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C4BF" w14:textId="48DBDA0E" w:rsidR="00EE61CC" w:rsidRPr="0005057D" w:rsidRDefault="00EE61CC" w:rsidP="00A3084D">
      <w:pPr>
        <w:pStyle w:val="Nagwek2"/>
        <w:jc w:val="right"/>
      </w:pPr>
      <w:r w:rsidRPr="0005057D">
        <w:t xml:space="preserve">Warszawa, </w:t>
      </w:r>
      <w:r w:rsidR="008F6087">
        <w:t>9</w:t>
      </w:r>
      <w:r w:rsidR="000539E6">
        <w:t xml:space="preserve"> października</w:t>
      </w:r>
      <w:r w:rsidRPr="0005057D">
        <w:t xml:space="preserve"> 2015 r.</w:t>
      </w:r>
    </w:p>
    <w:p w14:paraId="3A0A740C" w14:textId="77777777" w:rsidR="000539E6" w:rsidRDefault="000539E6" w:rsidP="000539E6">
      <w:pPr>
        <w:rPr>
          <w:rFonts w:ascii="Arial" w:hAnsi="Arial" w:cs="Arial"/>
          <w:b/>
          <w:sz w:val="22"/>
          <w:szCs w:val="22"/>
        </w:rPr>
      </w:pPr>
    </w:p>
    <w:p w14:paraId="50FFDF2C" w14:textId="77777777" w:rsidR="004435F7" w:rsidRDefault="004435F7" w:rsidP="009A2C1E">
      <w:pPr>
        <w:jc w:val="center"/>
        <w:rPr>
          <w:rFonts w:ascii="Arial" w:hAnsi="Arial" w:cs="Arial"/>
          <w:sz w:val="28"/>
          <w:szCs w:val="22"/>
        </w:rPr>
      </w:pPr>
    </w:p>
    <w:p w14:paraId="4D67626B" w14:textId="77777777" w:rsidR="000F24BC" w:rsidRDefault="004435F7" w:rsidP="004435F7">
      <w:pPr>
        <w:jc w:val="center"/>
        <w:rPr>
          <w:rFonts w:ascii="Arial" w:hAnsi="Arial" w:cs="Arial"/>
          <w:b/>
          <w:sz w:val="28"/>
          <w:szCs w:val="22"/>
        </w:rPr>
      </w:pPr>
      <w:r w:rsidRPr="004435F7">
        <w:rPr>
          <w:rFonts w:ascii="Arial" w:hAnsi="Arial" w:cs="Arial"/>
          <w:b/>
          <w:sz w:val="28"/>
          <w:szCs w:val="22"/>
        </w:rPr>
        <w:t xml:space="preserve">Poczuj bliskość. Dotknij wiedzy. </w:t>
      </w:r>
    </w:p>
    <w:p w14:paraId="7A3D64EA" w14:textId="12378914" w:rsidR="004435F7" w:rsidRPr="004435F7" w:rsidRDefault="004435F7" w:rsidP="004435F7">
      <w:pPr>
        <w:jc w:val="center"/>
        <w:rPr>
          <w:rFonts w:ascii="Arial" w:hAnsi="Arial" w:cs="Arial"/>
          <w:b/>
          <w:sz w:val="28"/>
          <w:szCs w:val="22"/>
        </w:rPr>
      </w:pPr>
      <w:r w:rsidRPr="004435F7">
        <w:rPr>
          <w:rFonts w:ascii="Arial" w:hAnsi="Arial" w:cs="Arial"/>
          <w:b/>
          <w:sz w:val="28"/>
          <w:szCs w:val="22"/>
        </w:rPr>
        <w:t xml:space="preserve">Nowa </w:t>
      </w:r>
      <w:r w:rsidR="000F24BC">
        <w:rPr>
          <w:rFonts w:ascii="Arial" w:hAnsi="Arial" w:cs="Arial"/>
          <w:b/>
          <w:sz w:val="28"/>
          <w:szCs w:val="22"/>
        </w:rPr>
        <w:t xml:space="preserve">akcja </w:t>
      </w:r>
      <w:r w:rsidRPr="004435F7">
        <w:rPr>
          <w:rFonts w:ascii="Arial" w:hAnsi="Arial" w:cs="Arial"/>
          <w:b/>
          <w:sz w:val="28"/>
          <w:szCs w:val="22"/>
        </w:rPr>
        <w:t>promoc</w:t>
      </w:r>
      <w:r w:rsidR="000F24BC">
        <w:rPr>
          <w:rFonts w:ascii="Arial" w:hAnsi="Arial" w:cs="Arial"/>
          <w:b/>
          <w:sz w:val="28"/>
          <w:szCs w:val="22"/>
        </w:rPr>
        <w:t>yjna</w:t>
      </w:r>
      <w:r w:rsidRPr="004435F7">
        <w:rPr>
          <w:rFonts w:ascii="Arial" w:hAnsi="Arial" w:cs="Arial"/>
          <w:b/>
          <w:sz w:val="28"/>
          <w:szCs w:val="22"/>
        </w:rPr>
        <w:t xml:space="preserve"> N</w:t>
      </w:r>
      <w:r>
        <w:rPr>
          <w:rFonts w:ascii="Arial" w:hAnsi="Arial" w:cs="Arial"/>
          <w:b/>
          <w:sz w:val="28"/>
          <w:szCs w:val="22"/>
        </w:rPr>
        <w:t>ikon P</w:t>
      </w:r>
      <w:r w:rsidRPr="004435F7">
        <w:rPr>
          <w:rFonts w:ascii="Arial" w:hAnsi="Arial" w:cs="Arial"/>
          <w:b/>
          <w:sz w:val="28"/>
          <w:szCs w:val="22"/>
        </w:rPr>
        <w:t>olska</w:t>
      </w:r>
    </w:p>
    <w:p w14:paraId="6797A17B" w14:textId="77777777" w:rsidR="003F5F76" w:rsidRDefault="003F5F76" w:rsidP="000539E6">
      <w:pPr>
        <w:rPr>
          <w:rFonts w:ascii="Arial" w:hAnsi="Arial" w:cs="Arial"/>
          <w:b/>
          <w:sz w:val="22"/>
          <w:szCs w:val="22"/>
        </w:rPr>
      </w:pPr>
    </w:p>
    <w:p w14:paraId="3549254D" w14:textId="094DA25E" w:rsidR="008F6087" w:rsidRDefault="002211B3" w:rsidP="003D5CC5">
      <w:pPr>
        <w:rPr>
          <w:rFonts w:ascii="Arial" w:hAnsi="Arial" w:cs="Arial"/>
          <w:b/>
          <w:sz w:val="22"/>
          <w:szCs w:val="22"/>
        </w:rPr>
      </w:pPr>
      <w:r w:rsidRPr="002211B3">
        <w:rPr>
          <w:rFonts w:ascii="Arial" w:hAnsi="Arial" w:cs="Arial"/>
          <w:b/>
          <w:sz w:val="22"/>
          <w:szCs w:val="22"/>
        </w:rPr>
        <w:t xml:space="preserve">Ruszyła ogólnopolska promocja Nikon Polska skierowana do sympatyków sprzętu obserwacyjnego. Trwająca do końca grudnia akcja obejmuje promocyjne lornetki znajdujące się w ofercie firmy oraz specjalne spotkania szkoleniowo-promocyjne pod patronatem Akademii </w:t>
      </w:r>
      <w:proofErr w:type="spellStart"/>
      <w:r w:rsidRPr="002211B3">
        <w:rPr>
          <w:rFonts w:ascii="Arial" w:hAnsi="Arial" w:cs="Arial"/>
          <w:b/>
          <w:sz w:val="22"/>
          <w:szCs w:val="22"/>
        </w:rPr>
        <w:t>Nikona</w:t>
      </w:r>
      <w:proofErr w:type="spellEnd"/>
      <w:r w:rsidRPr="002211B3">
        <w:rPr>
          <w:rFonts w:ascii="Arial" w:hAnsi="Arial" w:cs="Arial"/>
          <w:b/>
          <w:sz w:val="22"/>
          <w:szCs w:val="22"/>
        </w:rPr>
        <w:t>.</w:t>
      </w:r>
    </w:p>
    <w:p w14:paraId="025AA6A0" w14:textId="77777777" w:rsidR="002211B3" w:rsidRDefault="002211B3" w:rsidP="003D5CC5">
      <w:pPr>
        <w:rPr>
          <w:rFonts w:ascii="Arial" w:hAnsi="Arial" w:cs="Arial"/>
          <w:b/>
          <w:sz w:val="22"/>
          <w:szCs w:val="22"/>
        </w:rPr>
      </w:pPr>
    </w:p>
    <w:p w14:paraId="06474CBA" w14:textId="77777777" w:rsidR="002211B3" w:rsidRPr="002211B3" w:rsidRDefault="002211B3" w:rsidP="002211B3">
      <w:pPr>
        <w:rPr>
          <w:rFonts w:ascii="Arial" w:hAnsi="Arial" w:cs="Arial"/>
          <w:sz w:val="22"/>
          <w:szCs w:val="22"/>
        </w:rPr>
      </w:pPr>
      <w:r w:rsidRPr="002211B3">
        <w:rPr>
          <w:rFonts w:ascii="Arial" w:hAnsi="Arial" w:cs="Arial"/>
          <w:sz w:val="22"/>
          <w:szCs w:val="22"/>
        </w:rPr>
        <w:t xml:space="preserve">Nikon to nie tylko aparaty i obiektywy. W bogatej ofercie firmy od lat znaleźć można również rozmaity sprzęt optyczny, w skład którego wchodzą najwyższej jakości lunety czy lornetki, które dają możliwość dostrzeżenia każdego szczegółu otaczającej nas przyrody lub otoczenia. To właśnie dla miłośników urządzeń do obserwacji natury, nieba czy morskiej nawigacji skierowana została najnowsza akcja promocyjna firmy. Od 9 października każda osoba, która kupi promocyjną lornetkę marki Nikon, będzie mogła wziąć udział w bezpłatnym spotkaniu szkoleniowo-promocyjnym pod patronatem Akademii </w:t>
      </w:r>
      <w:proofErr w:type="spellStart"/>
      <w:r w:rsidRPr="002211B3">
        <w:rPr>
          <w:rFonts w:ascii="Arial" w:hAnsi="Arial" w:cs="Arial"/>
          <w:sz w:val="22"/>
          <w:szCs w:val="22"/>
        </w:rPr>
        <w:t>Nikona</w:t>
      </w:r>
      <w:proofErr w:type="spellEnd"/>
      <w:r w:rsidRPr="002211B3">
        <w:rPr>
          <w:rFonts w:ascii="Arial" w:hAnsi="Arial" w:cs="Arial"/>
          <w:sz w:val="22"/>
          <w:szCs w:val="22"/>
        </w:rPr>
        <w:t>.</w:t>
      </w:r>
    </w:p>
    <w:p w14:paraId="78571DBC" w14:textId="77777777" w:rsidR="002211B3" w:rsidRPr="002211B3" w:rsidRDefault="002211B3" w:rsidP="002211B3">
      <w:pPr>
        <w:rPr>
          <w:rFonts w:ascii="Arial" w:hAnsi="Arial" w:cs="Arial"/>
          <w:sz w:val="22"/>
          <w:szCs w:val="22"/>
        </w:rPr>
      </w:pPr>
    </w:p>
    <w:p w14:paraId="411CAEE8" w14:textId="28A2C20C" w:rsidR="002211B3" w:rsidRPr="002211B3" w:rsidRDefault="002211B3" w:rsidP="002211B3">
      <w:pPr>
        <w:rPr>
          <w:rFonts w:ascii="Arial" w:hAnsi="Arial" w:cs="Arial"/>
          <w:sz w:val="22"/>
          <w:szCs w:val="22"/>
        </w:rPr>
      </w:pPr>
      <w:r w:rsidRPr="002211B3">
        <w:rPr>
          <w:rFonts w:ascii="Arial" w:hAnsi="Arial" w:cs="Arial"/>
          <w:sz w:val="22"/>
          <w:szCs w:val="22"/>
        </w:rPr>
        <w:t xml:space="preserve">Jesteś miłośnikiem żeglarstwa, ornitologii lub astronomii? Lubisz obserwować podniebne akrobacje czy też przyglądać się górskiej przyrodzie z dużych odległości? Z okazji trwającej promocji, w Akademii </w:t>
      </w:r>
      <w:proofErr w:type="spellStart"/>
      <w:r w:rsidRPr="002211B3">
        <w:rPr>
          <w:rFonts w:ascii="Arial" w:hAnsi="Arial" w:cs="Arial"/>
          <w:sz w:val="22"/>
          <w:szCs w:val="22"/>
        </w:rPr>
        <w:t>Nikona</w:t>
      </w:r>
      <w:proofErr w:type="spellEnd"/>
      <w:r w:rsidRPr="002211B3">
        <w:rPr>
          <w:rFonts w:ascii="Arial" w:hAnsi="Arial" w:cs="Arial"/>
          <w:sz w:val="22"/>
          <w:szCs w:val="22"/>
        </w:rPr>
        <w:t xml:space="preserve"> zostało przygotowanych 5 specjalnych spotkań z historii, obsługi i budowy lornetek, które zaciekawią najbardziej wymagających użytkowników. </w:t>
      </w:r>
      <w:r>
        <w:rPr>
          <w:rFonts w:ascii="Arial" w:hAnsi="Arial" w:cs="Arial"/>
          <w:sz w:val="22"/>
          <w:szCs w:val="22"/>
        </w:rPr>
        <w:t xml:space="preserve">Spotkania </w:t>
      </w:r>
      <w:r w:rsidRPr="002211B3">
        <w:rPr>
          <w:rFonts w:ascii="Arial" w:hAnsi="Arial" w:cs="Arial"/>
          <w:sz w:val="22"/>
          <w:szCs w:val="22"/>
        </w:rPr>
        <w:t xml:space="preserve">zostaną </w:t>
      </w:r>
      <w:r>
        <w:rPr>
          <w:rFonts w:ascii="Arial" w:hAnsi="Arial" w:cs="Arial"/>
          <w:sz w:val="22"/>
          <w:szCs w:val="22"/>
        </w:rPr>
        <w:t>poprowadzone</w:t>
      </w:r>
      <w:r w:rsidRPr="002211B3">
        <w:rPr>
          <w:rFonts w:ascii="Arial" w:hAnsi="Arial" w:cs="Arial"/>
          <w:sz w:val="22"/>
          <w:szCs w:val="22"/>
        </w:rPr>
        <w:t xml:space="preserve"> przez doświadczonych ekspertów, wśród których znajdują się kapitan Piotr Banach, ornitolog i fotograf Piotr Chara, astronom Marcin Górko, przewodnik górski Tomasz Zwijacz-Kozica oraz fotograf lotniczy Sławomir </w:t>
      </w:r>
      <w:proofErr w:type="spellStart"/>
      <w:r w:rsidRPr="002211B3">
        <w:rPr>
          <w:rFonts w:ascii="Arial" w:hAnsi="Arial" w:cs="Arial"/>
          <w:sz w:val="22"/>
          <w:szCs w:val="22"/>
        </w:rPr>
        <w:t>Krajniewski</w:t>
      </w:r>
      <w:proofErr w:type="spellEnd"/>
      <w:r w:rsidRPr="002211B3">
        <w:rPr>
          <w:rFonts w:ascii="Arial" w:hAnsi="Arial" w:cs="Arial"/>
          <w:sz w:val="22"/>
          <w:szCs w:val="22"/>
        </w:rPr>
        <w:t>.</w:t>
      </w:r>
    </w:p>
    <w:p w14:paraId="046ECCA2" w14:textId="77777777" w:rsidR="002211B3" w:rsidRPr="002211B3" w:rsidRDefault="002211B3" w:rsidP="002211B3">
      <w:pPr>
        <w:rPr>
          <w:rFonts w:ascii="Arial" w:hAnsi="Arial" w:cs="Arial"/>
          <w:sz w:val="22"/>
          <w:szCs w:val="22"/>
        </w:rPr>
      </w:pPr>
    </w:p>
    <w:p w14:paraId="29AD07DE" w14:textId="77777777" w:rsidR="002211B3" w:rsidRPr="002211B3" w:rsidRDefault="002211B3" w:rsidP="002211B3">
      <w:pPr>
        <w:rPr>
          <w:rFonts w:ascii="Arial" w:hAnsi="Arial" w:cs="Arial"/>
          <w:sz w:val="22"/>
          <w:szCs w:val="22"/>
        </w:rPr>
      </w:pPr>
      <w:r w:rsidRPr="002211B3">
        <w:rPr>
          <w:rFonts w:ascii="Arial" w:hAnsi="Arial" w:cs="Arial"/>
          <w:sz w:val="22"/>
          <w:szCs w:val="22"/>
        </w:rPr>
        <w:t xml:space="preserve">Zasady promocji obejmują kilka prostych kroków. Wystarczy, że do końca grudnia br. kupisz dowolną lornetkę Nikon, zachowasz paragon lub fakturę, wypełnisz kupon promocyjny i do 15 stycznia 2016 r. wyślesz je listem poleconym lub mailem na adres wskazany w regulaminie, z dopiskiem „Poczuj </w:t>
      </w:r>
      <w:r w:rsidRPr="002211B3">
        <w:rPr>
          <w:rFonts w:ascii="Arial" w:hAnsi="Arial" w:cs="Arial"/>
          <w:sz w:val="22"/>
          <w:szCs w:val="22"/>
        </w:rPr>
        <w:lastRenderedPageBreak/>
        <w:t xml:space="preserve">bliskość. Dotknij wiedzy”. Ostatnim etapem jest oczekiwanie na potwierdzenie udziału w wybranym spotkaniu szkoleniowo-promocyjnym pod patronatem Akademii </w:t>
      </w:r>
      <w:proofErr w:type="spellStart"/>
      <w:r w:rsidRPr="002211B3">
        <w:rPr>
          <w:rFonts w:ascii="Arial" w:hAnsi="Arial" w:cs="Arial"/>
          <w:sz w:val="22"/>
          <w:szCs w:val="22"/>
        </w:rPr>
        <w:t>Nikona</w:t>
      </w:r>
      <w:proofErr w:type="spellEnd"/>
      <w:r w:rsidRPr="002211B3">
        <w:rPr>
          <w:rFonts w:ascii="Arial" w:hAnsi="Arial" w:cs="Arial"/>
          <w:sz w:val="22"/>
          <w:szCs w:val="22"/>
        </w:rPr>
        <w:t>.</w:t>
      </w:r>
    </w:p>
    <w:p w14:paraId="6E139F25" w14:textId="77777777" w:rsidR="002211B3" w:rsidRPr="002211B3" w:rsidRDefault="002211B3" w:rsidP="002211B3">
      <w:pPr>
        <w:rPr>
          <w:rFonts w:ascii="Arial" w:hAnsi="Arial" w:cs="Arial"/>
          <w:sz w:val="22"/>
          <w:szCs w:val="22"/>
        </w:rPr>
      </w:pPr>
      <w:bookmarkStart w:id="0" w:name="_GoBack"/>
      <w:bookmarkEnd w:id="0"/>
    </w:p>
    <w:p w14:paraId="01CD43EF" w14:textId="77777777" w:rsidR="002211B3" w:rsidRPr="002211B3" w:rsidRDefault="002211B3" w:rsidP="002211B3">
      <w:pPr>
        <w:rPr>
          <w:rFonts w:ascii="Arial" w:hAnsi="Arial" w:cs="Arial"/>
          <w:sz w:val="22"/>
          <w:szCs w:val="22"/>
        </w:rPr>
      </w:pPr>
      <w:r w:rsidRPr="002211B3">
        <w:rPr>
          <w:rFonts w:ascii="Arial" w:hAnsi="Arial" w:cs="Arial"/>
          <w:sz w:val="22"/>
          <w:szCs w:val="22"/>
        </w:rPr>
        <w:t>Promocyjne spotkania szkoleniowe odbędą się w okresie luty-marzec 2016 r.</w:t>
      </w:r>
    </w:p>
    <w:p w14:paraId="3AB3D41C" w14:textId="77777777" w:rsidR="002211B3" w:rsidRPr="002211B3" w:rsidRDefault="002211B3" w:rsidP="002211B3">
      <w:pPr>
        <w:rPr>
          <w:rFonts w:ascii="Arial" w:hAnsi="Arial" w:cs="Arial"/>
          <w:sz w:val="22"/>
          <w:szCs w:val="22"/>
        </w:rPr>
      </w:pPr>
    </w:p>
    <w:p w14:paraId="4414BACB" w14:textId="1FDCF710" w:rsidR="00B24E71" w:rsidRPr="000539E6" w:rsidRDefault="002211B3" w:rsidP="002211B3">
      <w:pPr>
        <w:rPr>
          <w:kern w:val="0"/>
          <w:lang w:eastAsia="en-US"/>
        </w:rPr>
      </w:pPr>
      <w:r w:rsidRPr="002211B3">
        <w:rPr>
          <w:rFonts w:ascii="Arial" w:hAnsi="Arial" w:cs="Arial"/>
          <w:sz w:val="22"/>
          <w:szCs w:val="22"/>
        </w:rPr>
        <w:t>Więcej informacji na temat akcji promocyjnej znajdziesz na: www.akademianikona.pl/lornetki</w:t>
      </w:r>
      <w:hyperlink w:history="1"/>
      <w:r>
        <w:rPr>
          <w:kern w:val="0"/>
          <w:lang w:eastAsia="en-US"/>
        </w:rPr>
        <w:pict w14:anchorId="3F429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0.2pt;height:1.65pt" o:hrpct="0" o:hr="t">
            <v:imagedata r:id="rId12" o:title="Default Line"/>
          </v:shape>
        </w:pict>
      </w:r>
    </w:p>
    <w:p w14:paraId="6A4ECE38" w14:textId="77777777" w:rsidR="00B24E71" w:rsidRPr="00685A79" w:rsidRDefault="00B24E71" w:rsidP="00B24E71">
      <w:pPr>
        <w:pStyle w:val="Nagwek1"/>
        <w:ind w:right="-2"/>
        <w:rPr>
          <w:rFonts w:ascii="Arial" w:hAnsi="Arial" w:cs="Arial"/>
          <w:color w:val="auto"/>
          <w:sz w:val="16"/>
          <w:szCs w:val="20"/>
        </w:rPr>
      </w:pPr>
      <w:r w:rsidRPr="00685A79">
        <w:rPr>
          <w:rFonts w:ascii="Arial" w:hAnsi="Arial" w:cs="Arial"/>
          <w:color w:val="auto"/>
          <w:sz w:val="16"/>
          <w:szCs w:val="20"/>
        </w:rPr>
        <w:t>NIKON Corporation</w:t>
      </w:r>
    </w:p>
    <w:p w14:paraId="716DDB50" w14:textId="10BBDBB9" w:rsidR="00B24E71" w:rsidRPr="00685A79" w:rsidRDefault="00B24E71" w:rsidP="0005057D">
      <w:pPr>
        <w:ind w:right="-2"/>
        <w:rPr>
          <w:rFonts w:ascii="Arial" w:hAnsi="Arial" w:cs="Arial"/>
        </w:rPr>
      </w:pPr>
      <w:r w:rsidRPr="00685A79">
        <w:rPr>
          <w:rFonts w:ascii="Arial" w:hAnsi="Arial" w:cs="Arial"/>
          <w:sz w:val="16"/>
        </w:rPr>
        <w:t>NIKON działa od ponad 90 lat i należy obecnie do największych i najbardziej liczących się producentów sprzętu optoelektronicznego na świecie. Jest producentem najwyższej jakości aparatów fotograficznych, obiektywów NIKKOR, skanerów, sprzętu sportowego (</w:t>
      </w:r>
      <w:r w:rsidRPr="00685A79">
        <w:rPr>
          <w:rFonts w:ascii="Arial" w:eastAsia="Arial" w:hAnsi="Arial" w:cs="Arial"/>
          <w:sz w:val="16"/>
        </w:rPr>
        <w:t xml:space="preserve">m.in. lornetek, dalmierzy i lunet), </w:t>
      </w:r>
      <w:r w:rsidRPr="00685A79">
        <w:rPr>
          <w:rFonts w:ascii="Arial" w:hAnsi="Arial" w:cs="Arial"/>
          <w:sz w:val="16"/>
        </w:rPr>
        <w:t xml:space="preserve">mikroskopów oraz precyzyjnych urządzeń optycznych zarówno dla przemysłu, jak i użytkowników indywidualnych. NIKON jest światowym liderem w segmencie cyfrowych aparatów fotograficznych, produkując lustrzanki profesjonalne oraz amatorskie, a także aparaty kompaktowe serii COOLPIX. Od ponad 50 lat w lustrzankach jednoobiektywowych firma stosuje mocowanie typu F, </w:t>
      </w:r>
      <w:r w:rsidRPr="00685A79">
        <w:rPr>
          <w:rFonts w:ascii="Arial" w:eastAsia="Arial" w:hAnsi="Arial" w:cs="Arial"/>
          <w:sz w:val="16"/>
        </w:rPr>
        <w:t>dzięki czemu jest jedynym producentem przez tak długi czas stosującym tradycyjne mocowanie obiektywów, których do 2011 r. wyprodukowała już sześćdziesiąt milionów egzemplarzy.</w:t>
      </w:r>
      <w:r w:rsidRPr="00685A79">
        <w:rPr>
          <w:rFonts w:ascii="Arial" w:hAnsi="Arial" w:cs="Arial"/>
          <w:sz w:val="16"/>
        </w:rPr>
        <w:t xml:space="preserve"> W Polsce firmę reprezentuje NIKON Polska Spółka z o.o., która rozpoczęła swoją działalność 3 listopada 2003 r. jako importer produktów fotograficznych. W Warszawie przy ulicy Postępu 14 firma posiada również centrum serwisu gwarancyjnego i pogwarancyjnego. Więcej informacji o firmie NIKON, jej działalności w Polsce i produktach dostępnych na naszym rynku można znaleźć na stronie </w:t>
      </w:r>
      <w:hyperlink r:id="rId13" w:history="1">
        <w:r w:rsidR="00685A79" w:rsidRPr="00685A79">
          <w:rPr>
            <w:rStyle w:val="Hipercze"/>
            <w:rFonts w:ascii="Arial" w:hAnsi="Arial" w:cs="Arial"/>
          </w:rPr>
          <w:t>www.nikon.pl</w:t>
        </w:r>
      </w:hyperlink>
      <w:r w:rsidR="00685A79" w:rsidRPr="00685A79">
        <w:rPr>
          <w:rFonts w:ascii="Arial" w:hAnsi="Arial" w:cs="Arial"/>
        </w:rPr>
        <w:t xml:space="preserve"> </w:t>
      </w:r>
    </w:p>
    <w:p w14:paraId="1E837830" w14:textId="77777777" w:rsidR="00EE61CC" w:rsidRDefault="00EE61CC"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outlineLvl w:val="0"/>
        <w:rPr>
          <w:rFonts w:ascii="Arial" w:hAnsi="Arial" w:cs="Arial"/>
          <w:b/>
          <w:color w:val="auto"/>
          <w:sz w:val="16"/>
          <w:lang w:val="pl-PL"/>
        </w:rPr>
      </w:pPr>
    </w:p>
    <w:p w14:paraId="34A6811C" w14:textId="77777777" w:rsidR="00B24E71" w:rsidRPr="003816BB"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outlineLvl w:val="0"/>
        <w:rPr>
          <w:rFonts w:ascii="Arial" w:hAnsi="Arial" w:cs="Arial"/>
          <w:b/>
          <w:color w:val="auto"/>
          <w:sz w:val="16"/>
          <w:lang w:val="pl-PL"/>
        </w:rPr>
      </w:pPr>
      <w:r w:rsidRPr="003816BB">
        <w:rPr>
          <w:rFonts w:ascii="Arial" w:hAnsi="Arial" w:cs="Arial"/>
          <w:b/>
          <w:color w:val="auto"/>
          <w:sz w:val="16"/>
          <w:lang w:val="pl-PL"/>
        </w:rPr>
        <w:t>Dodatkowe informacje</w:t>
      </w:r>
    </w:p>
    <w:p w14:paraId="72B3E76F" w14:textId="77777777" w:rsidR="00B24E71" w:rsidRPr="000F39F5"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outlineLvl w:val="0"/>
        <w:rPr>
          <w:rFonts w:ascii="Arial" w:hAnsi="Arial" w:cs="Arial"/>
          <w:b/>
          <w:color w:val="auto"/>
          <w:sz w:val="16"/>
          <w:lang w:val="pl-PL"/>
        </w:rPr>
      </w:pPr>
      <w:r w:rsidRPr="000F39F5">
        <w:rPr>
          <w:rFonts w:ascii="Arial" w:hAnsi="Arial" w:cs="Arial"/>
          <w:b/>
          <w:color w:val="auto"/>
          <w:sz w:val="16"/>
          <w:lang w:val="pl-PL"/>
        </w:rPr>
        <w:t>Olga Chełchowska</w:t>
      </w:r>
    </w:p>
    <w:p w14:paraId="7AC28C79" w14:textId="77777777" w:rsidR="00B24E71" w:rsidRPr="003816BB"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rFonts w:ascii="Arial" w:hAnsi="Arial" w:cs="Arial"/>
          <w:color w:val="auto"/>
          <w:sz w:val="16"/>
          <w:lang w:val="pl-PL"/>
        </w:rPr>
      </w:pPr>
      <w:r>
        <w:rPr>
          <w:rFonts w:ascii="Arial" w:hAnsi="Arial" w:cs="Arial"/>
          <w:color w:val="auto"/>
          <w:sz w:val="16"/>
          <w:lang w:val="pl-PL"/>
        </w:rPr>
        <w:t>Walk PR</w:t>
      </w:r>
    </w:p>
    <w:p w14:paraId="1494079A" w14:textId="77777777" w:rsidR="00B24E71" w:rsidRPr="003816BB"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rFonts w:ascii="Arial" w:hAnsi="Arial" w:cs="Arial"/>
          <w:color w:val="auto"/>
          <w:sz w:val="16"/>
          <w:lang w:val="pl-PL"/>
        </w:rPr>
      </w:pPr>
      <w:r w:rsidRPr="003816BB">
        <w:rPr>
          <w:rFonts w:ascii="Arial" w:hAnsi="Arial" w:cs="Arial"/>
          <w:color w:val="auto"/>
          <w:sz w:val="16"/>
          <w:lang w:val="pl-PL"/>
        </w:rPr>
        <w:t xml:space="preserve">ul. </w:t>
      </w:r>
      <w:r>
        <w:rPr>
          <w:rFonts w:ascii="Arial" w:hAnsi="Arial" w:cs="Arial"/>
          <w:color w:val="auto"/>
          <w:sz w:val="16"/>
          <w:lang w:val="pl-PL"/>
        </w:rPr>
        <w:t>Dzielna 60</w:t>
      </w:r>
    </w:p>
    <w:p w14:paraId="0DF46C5A" w14:textId="77777777" w:rsidR="00B24E71" w:rsidRPr="003816BB"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rFonts w:ascii="Arial" w:hAnsi="Arial" w:cs="Arial"/>
          <w:color w:val="auto"/>
          <w:sz w:val="16"/>
          <w:lang w:val="pl-PL"/>
        </w:rPr>
      </w:pPr>
      <w:r w:rsidRPr="003816BB">
        <w:rPr>
          <w:rFonts w:ascii="Arial" w:hAnsi="Arial" w:cs="Arial"/>
          <w:color w:val="auto"/>
          <w:sz w:val="16"/>
          <w:lang w:val="pl-PL"/>
        </w:rPr>
        <w:t>0</w:t>
      </w:r>
      <w:r>
        <w:rPr>
          <w:rFonts w:ascii="Arial" w:hAnsi="Arial" w:cs="Arial"/>
          <w:color w:val="auto"/>
          <w:sz w:val="16"/>
          <w:lang w:val="pl-PL"/>
        </w:rPr>
        <w:t>1</w:t>
      </w:r>
      <w:r w:rsidRPr="003816BB">
        <w:rPr>
          <w:rFonts w:ascii="Arial" w:hAnsi="Arial" w:cs="Arial"/>
          <w:color w:val="auto"/>
          <w:sz w:val="16"/>
          <w:lang w:val="pl-PL"/>
        </w:rPr>
        <w:t>-029 Warszawa</w:t>
      </w:r>
    </w:p>
    <w:p w14:paraId="74ED5E28" w14:textId="77777777" w:rsidR="00B24E71" w:rsidRPr="003816BB"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rFonts w:ascii="Arial" w:hAnsi="Arial" w:cs="Arial"/>
          <w:color w:val="auto"/>
          <w:sz w:val="16"/>
          <w:lang w:val="pl-PL"/>
        </w:rPr>
      </w:pPr>
      <w:r w:rsidRPr="003816BB">
        <w:rPr>
          <w:rFonts w:ascii="Arial" w:hAnsi="Arial" w:cs="Arial"/>
          <w:color w:val="auto"/>
          <w:sz w:val="16"/>
          <w:lang w:val="pl-PL"/>
        </w:rPr>
        <w:t xml:space="preserve">tel. </w:t>
      </w:r>
      <w:r w:rsidRPr="000F39F5">
        <w:rPr>
          <w:rFonts w:ascii="Arial" w:hAnsi="Arial" w:cs="Arial"/>
          <w:color w:val="auto"/>
          <w:sz w:val="16"/>
          <w:lang w:val="pl-PL"/>
        </w:rPr>
        <w:t>503 825 061</w:t>
      </w:r>
    </w:p>
    <w:p w14:paraId="707F9DF0" w14:textId="4D886ED4" w:rsidR="00B24E71" w:rsidRPr="0005057D" w:rsidRDefault="002211B3" w:rsidP="0005057D">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lang w:val="pl-PL"/>
        </w:rPr>
      </w:pPr>
      <w:hyperlink r:id="rId14" w:history="1">
        <w:r w:rsidR="00067566" w:rsidRPr="00F03928">
          <w:rPr>
            <w:rStyle w:val="Hipercze"/>
            <w:rFonts w:ascii="Arial" w:hAnsi="Arial"/>
            <w:sz w:val="16"/>
            <w:lang w:val="pl-PL"/>
          </w:rPr>
          <w:t>olga.chelchowska@walk.pl</w:t>
        </w:r>
      </w:hyperlink>
    </w:p>
    <w:p w14:paraId="6ADB0269" w14:textId="5DA42312" w:rsidR="00B24E71" w:rsidRPr="000F39F5" w:rsidRDefault="000539E6" w:rsidP="00B24E71">
      <w:pPr>
        <w:ind w:right="-2"/>
        <w:rPr>
          <w:rFonts w:ascii="Arial" w:hAnsi="Arial" w:cs="Arial"/>
          <w:b/>
          <w:sz w:val="16"/>
        </w:rPr>
      </w:pPr>
      <w:r>
        <w:rPr>
          <w:rFonts w:ascii="Arial" w:hAnsi="Arial" w:cs="Arial"/>
          <w:b/>
          <w:sz w:val="16"/>
        </w:rPr>
        <w:t xml:space="preserve">Dominika </w:t>
      </w:r>
      <w:proofErr w:type="spellStart"/>
      <w:r>
        <w:rPr>
          <w:rFonts w:ascii="Arial" w:hAnsi="Arial" w:cs="Arial"/>
          <w:b/>
          <w:sz w:val="16"/>
        </w:rPr>
        <w:t>Pławiak</w:t>
      </w:r>
      <w:proofErr w:type="spellEnd"/>
    </w:p>
    <w:p w14:paraId="6EF86AA8" w14:textId="77777777" w:rsidR="00B24E71" w:rsidRPr="003816BB"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rFonts w:ascii="Arial" w:hAnsi="Arial" w:cs="Arial"/>
          <w:color w:val="auto"/>
          <w:sz w:val="16"/>
          <w:lang w:val="pl-PL"/>
        </w:rPr>
      </w:pPr>
      <w:r>
        <w:rPr>
          <w:rFonts w:ascii="Arial" w:hAnsi="Arial" w:cs="Arial"/>
          <w:color w:val="auto"/>
          <w:sz w:val="16"/>
          <w:lang w:val="pl-PL"/>
        </w:rPr>
        <w:t>Walk PR</w:t>
      </w:r>
    </w:p>
    <w:p w14:paraId="4B209A41" w14:textId="77777777" w:rsidR="00B24E71" w:rsidRPr="003816BB"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rFonts w:ascii="Arial" w:hAnsi="Arial" w:cs="Arial"/>
          <w:color w:val="auto"/>
          <w:sz w:val="16"/>
          <w:lang w:val="pl-PL"/>
        </w:rPr>
      </w:pPr>
      <w:r w:rsidRPr="003816BB">
        <w:rPr>
          <w:rFonts w:ascii="Arial" w:hAnsi="Arial" w:cs="Arial"/>
          <w:color w:val="auto"/>
          <w:sz w:val="16"/>
          <w:lang w:val="pl-PL"/>
        </w:rPr>
        <w:t xml:space="preserve">ul. </w:t>
      </w:r>
      <w:r>
        <w:rPr>
          <w:rFonts w:ascii="Arial" w:hAnsi="Arial" w:cs="Arial"/>
          <w:color w:val="auto"/>
          <w:sz w:val="16"/>
          <w:lang w:val="pl-PL"/>
        </w:rPr>
        <w:t>Dzielna 60</w:t>
      </w:r>
    </w:p>
    <w:p w14:paraId="3CCA86C1" w14:textId="77777777" w:rsidR="00B24E71" w:rsidRPr="003816BB"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rFonts w:ascii="Arial" w:hAnsi="Arial" w:cs="Arial"/>
          <w:color w:val="auto"/>
          <w:sz w:val="16"/>
          <w:lang w:val="pl-PL"/>
        </w:rPr>
      </w:pPr>
      <w:r w:rsidRPr="003816BB">
        <w:rPr>
          <w:rFonts w:ascii="Arial" w:hAnsi="Arial" w:cs="Arial"/>
          <w:color w:val="auto"/>
          <w:sz w:val="16"/>
          <w:lang w:val="pl-PL"/>
        </w:rPr>
        <w:t>0</w:t>
      </w:r>
      <w:r>
        <w:rPr>
          <w:rFonts w:ascii="Arial" w:hAnsi="Arial" w:cs="Arial"/>
          <w:color w:val="auto"/>
          <w:sz w:val="16"/>
          <w:lang w:val="pl-PL"/>
        </w:rPr>
        <w:t>1</w:t>
      </w:r>
      <w:r w:rsidRPr="003816BB">
        <w:rPr>
          <w:rFonts w:ascii="Arial" w:hAnsi="Arial" w:cs="Arial"/>
          <w:color w:val="auto"/>
          <w:sz w:val="16"/>
          <w:lang w:val="pl-PL"/>
        </w:rPr>
        <w:t>-029 Warszawa</w:t>
      </w:r>
    </w:p>
    <w:p w14:paraId="40A07D78" w14:textId="4EC75D24" w:rsidR="00B24E71" w:rsidRDefault="00B24E71" w:rsidP="00B24E71">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rFonts w:ascii="Arial" w:hAnsi="Arial" w:cs="Arial"/>
          <w:color w:val="auto"/>
          <w:sz w:val="16"/>
          <w:lang w:val="pl-PL"/>
        </w:rPr>
      </w:pPr>
      <w:r w:rsidRPr="003816BB">
        <w:rPr>
          <w:rFonts w:ascii="Arial" w:hAnsi="Arial" w:cs="Arial"/>
          <w:color w:val="auto"/>
          <w:sz w:val="16"/>
          <w:lang w:val="pl-PL"/>
        </w:rPr>
        <w:t xml:space="preserve">tel. </w:t>
      </w:r>
      <w:r w:rsidR="000539E6">
        <w:rPr>
          <w:rFonts w:ascii="Arial" w:hAnsi="Arial" w:cs="Arial"/>
          <w:color w:val="auto"/>
          <w:sz w:val="16"/>
          <w:lang w:val="pl-PL"/>
        </w:rPr>
        <w:t>797 003 575</w:t>
      </w:r>
    </w:p>
    <w:p w14:paraId="4420A83C" w14:textId="263463B9" w:rsidR="007C30C6" w:rsidRPr="00A82C50" w:rsidRDefault="002211B3" w:rsidP="0005057D">
      <w:pPr>
        <w:pStyle w:val="Normalny1"/>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307"/>
          <w:tab w:val="left" w:pos="9534"/>
          <w:tab w:val="left" w:pos="9761"/>
          <w:tab w:val="left" w:pos="9988"/>
          <w:tab w:val="left" w:pos="10215"/>
        </w:tabs>
        <w:rPr>
          <w:lang w:val="pl-PL"/>
        </w:rPr>
      </w:pPr>
      <w:hyperlink r:id="rId15" w:history="1">
        <w:r w:rsidR="00067566" w:rsidRPr="00067566">
          <w:rPr>
            <w:rStyle w:val="Hipercze"/>
            <w:rFonts w:ascii="Arial" w:hAnsi="Arial" w:cs="Arial"/>
            <w:sz w:val="16"/>
            <w:lang w:val="pl-PL"/>
          </w:rPr>
          <w:t>dominika.plawiak@walk.pl</w:t>
        </w:r>
      </w:hyperlink>
    </w:p>
    <w:sectPr w:rsidR="007C30C6" w:rsidRPr="00A82C50" w:rsidSect="00AF2EAF">
      <w:headerReference w:type="default" r:id="rId16"/>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0ACC5" w14:textId="77777777" w:rsidR="00E55B68" w:rsidRDefault="00E55B68">
      <w:r>
        <w:separator/>
      </w:r>
    </w:p>
  </w:endnote>
  <w:endnote w:type="continuationSeparator" w:id="0">
    <w:p w14:paraId="2E0C8151" w14:textId="77777777" w:rsidR="00E55B68" w:rsidRDefault="00E5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altName w:val="Arial"/>
    <w:panose1 w:val="020B0604020202020204"/>
    <w:charset w:val="EE"/>
    <w:family w:val="swiss"/>
    <w:pitch w:val="variable"/>
    <w:sig w:usb0="E0002AFF" w:usb1="C0007843" w:usb2="00000009" w:usb3="00000000" w:csb0="000001FF" w:csb1="00000000"/>
  </w:font>
  <w:font w:name="平成明朝">
    <w:altName w:val="MS PMincho"/>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D5C90" w14:textId="77777777" w:rsidR="00E55B68" w:rsidRDefault="00E55B68">
      <w:r>
        <w:separator/>
      </w:r>
    </w:p>
  </w:footnote>
  <w:footnote w:type="continuationSeparator" w:id="0">
    <w:p w14:paraId="12006B08" w14:textId="77777777" w:rsidR="00E55B68" w:rsidRDefault="00E55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B95C" w14:textId="77777777" w:rsidR="008A6058" w:rsidRPr="00BD2265" w:rsidRDefault="005F3671" w:rsidP="00B24E71">
    <w:pPr>
      <w:pStyle w:val="Nagwek"/>
      <w:jc w:val="right"/>
      <w:rPr>
        <w:rFonts w:ascii="Arial" w:hAnsi="Arial" w:cs="Arial"/>
        <w:color w:val="FF0000"/>
        <w:lang w:val="en-US"/>
      </w:rPr>
    </w:pPr>
    <w:r>
      <w:rPr>
        <w:noProof/>
        <w:lang w:bidi="ar-SA"/>
      </w:rPr>
      <w:drawing>
        <wp:anchor distT="0" distB="0" distL="114300" distR="114300" simplePos="0" relativeHeight="251657216" behindDoc="0" locked="0" layoutInCell="1" allowOverlap="1" wp14:anchorId="5EFF90E2" wp14:editId="0D6606F8">
          <wp:simplePos x="0" y="0"/>
          <wp:positionH relativeFrom="page">
            <wp:posOffset>521970</wp:posOffset>
          </wp:positionH>
          <wp:positionV relativeFrom="page">
            <wp:posOffset>521970</wp:posOffset>
          </wp:positionV>
          <wp:extent cx="939800" cy="939800"/>
          <wp:effectExtent l="0" t="0" r="0" b="0"/>
          <wp:wrapNone/>
          <wp:docPr id="8"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pic:spPr>
              </pic:pic>
            </a:graphicData>
          </a:graphic>
          <wp14:sizeRelH relativeFrom="page">
            <wp14:pctWidth>0</wp14:pctWidth>
          </wp14:sizeRelH>
          <wp14:sizeRelV relativeFrom="page">
            <wp14:pctHeight>0</wp14:pctHeight>
          </wp14:sizeRelV>
        </wp:anchor>
      </w:drawing>
    </w:r>
    <w:r w:rsidR="008A6058" w:rsidRPr="00BD2265">
      <w:rPr>
        <w:lang w:val="en-US"/>
      </w:rPr>
      <w:tab/>
    </w:r>
  </w:p>
  <w:p w14:paraId="28FDA22A" w14:textId="77777777" w:rsidR="008A6058" w:rsidRPr="00BD2265" w:rsidRDefault="005F3671" w:rsidP="009642D1">
    <w:pPr>
      <w:pStyle w:val="Nagwek"/>
      <w:jc w:val="right"/>
      <w:rPr>
        <w:rFonts w:ascii="Arial" w:hAnsi="Arial" w:cs="Arial"/>
        <w:color w:val="FF0000"/>
        <w:lang w:val="en-US"/>
      </w:rPr>
    </w:pPr>
    <w:r>
      <w:rPr>
        <w:rFonts w:ascii="Arial" w:hAnsi="Arial" w:cs="Arial"/>
        <w:noProof/>
        <w:color w:val="FF0000"/>
        <w:sz w:val="16"/>
        <w:lang w:bidi="ar-SA"/>
      </w:rPr>
      <mc:AlternateContent>
        <mc:Choice Requires="wps">
          <w:drawing>
            <wp:anchor distT="0" distB="0" distL="114300" distR="114300" simplePos="0" relativeHeight="251658240" behindDoc="0" locked="0" layoutInCell="1" allowOverlap="1" wp14:anchorId="1E261BE8" wp14:editId="37095585">
              <wp:simplePos x="0" y="0"/>
              <wp:positionH relativeFrom="column">
                <wp:posOffset>1409065</wp:posOffset>
              </wp:positionH>
              <wp:positionV relativeFrom="paragraph">
                <wp:posOffset>114300</wp:posOffset>
              </wp:positionV>
              <wp:extent cx="3669665" cy="57340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298AB" w14:textId="77777777" w:rsidR="008A6058" w:rsidRPr="00B24E71" w:rsidRDefault="00B24E71">
                          <w:pPr>
                            <w:rPr>
                              <w:rFonts w:ascii="Arial" w:hAnsi="Arial" w:cs="Arial"/>
                              <w:b/>
                              <w:bCs/>
                              <w:sz w:val="48"/>
                              <w:lang w:val="de-DE"/>
                            </w:rPr>
                          </w:pPr>
                          <w:r w:rsidRPr="00B24E71">
                            <w:rPr>
                              <w:rFonts w:ascii="Arial" w:hAnsi="Arial" w:cs="Arial"/>
                              <w:b/>
                              <w:bCs/>
                              <w:sz w:val="48"/>
                            </w:rPr>
                            <w:t>Komunikat dla prasy</w:t>
                          </w:r>
                        </w:p>
                        <w:p w14:paraId="5647D1A7" w14:textId="77777777" w:rsidR="008A6058" w:rsidRPr="00B24E71" w:rsidRDefault="008A605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10.95pt;margin-top:9pt;width:288.95pt;height:45.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" stroked="f">
              <v:textbox style="mso-fit-shape-to-text:t">
                <w:txbxContent>
                  <w:p w14:paraId="7C2298AB" w14:textId="77777777" w:rsidR="008A6058" w:rsidRPr="00B24E71" w:rsidRDefault="00B24E71">
                    <w:pPr>
                      <w:rPr>
                        <w:rFonts w:ascii="Arial" w:hAnsi="Arial" w:cs="Arial"/>
                        <w:b/>
                        <w:bCs/>
                        <w:sz w:val="48"/>
                        <w:lang w:val="de-DE"/>
                      </w:rPr>
                    </w:pPr>
                    <w:r w:rsidRPr="00B24E71">
                      <w:rPr>
                        <w:rFonts w:ascii="Arial" w:hAnsi="Arial" w:cs="Arial"/>
                        <w:b/>
                        <w:bCs/>
                        <w:sz w:val="48"/>
                      </w:rPr>
                      <w:t>Komunikat dla prasy</w:t>
                    </w:r>
                  </w:p>
                  <w:p w14:paraId="5647D1A7" w14:textId="77777777" w:rsidR="008A6058" w:rsidRPr="00B24E71" w:rsidRDefault="008A6058"/>
                </w:txbxContent>
              </v:textbox>
            </v:shape>
          </w:pict>
        </mc:Fallback>
      </mc:AlternateContent>
    </w:r>
  </w:p>
  <w:p w14:paraId="2542F163" w14:textId="77777777" w:rsidR="00B24E71" w:rsidRDefault="00B24E71" w:rsidP="00B24E71">
    <w:pPr>
      <w:pStyle w:val="Nagwek10"/>
      <w:tabs>
        <w:tab w:val="left" w:pos="8626"/>
        <w:tab w:val="left" w:pos="8853"/>
        <w:tab w:val="left" w:pos="9080"/>
        <w:tab w:val="left" w:pos="9307"/>
        <w:tab w:val="left" w:pos="9534"/>
        <w:tab w:val="left" w:pos="9761"/>
        <w:tab w:val="left" w:pos="9988"/>
        <w:tab w:val="left" w:pos="10215"/>
      </w:tabs>
      <w:jc w:val="right"/>
      <w:rPr>
        <w:rFonts w:ascii="Arial" w:hAnsi="Arial"/>
        <w:b/>
        <w:sz w:val="20"/>
        <w:lang w:val="pl-PL"/>
      </w:rPr>
    </w:pPr>
    <w:r>
      <w:rPr>
        <w:rFonts w:ascii="Arial" w:hAnsi="Arial"/>
        <w:b/>
        <w:sz w:val="20"/>
        <w:lang w:val="pl-PL"/>
      </w:rPr>
      <w:t>NIKON POLSKA</w:t>
    </w:r>
  </w:p>
  <w:p w14:paraId="14332B6C" w14:textId="77777777" w:rsidR="00B24E71" w:rsidRDefault="00B24E71" w:rsidP="00B24E71">
    <w:pPr>
      <w:pStyle w:val="Nagwek10"/>
      <w:tabs>
        <w:tab w:val="left" w:pos="8626"/>
        <w:tab w:val="left" w:pos="8853"/>
        <w:tab w:val="left" w:pos="9080"/>
        <w:tab w:val="left" w:pos="9307"/>
        <w:tab w:val="left" w:pos="9534"/>
        <w:tab w:val="left" w:pos="9761"/>
        <w:tab w:val="left" w:pos="9988"/>
        <w:tab w:val="left" w:pos="10215"/>
      </w:tabs>
      <w:jc w:val="right"/>
      <w:rPr>
        <w:rFonts w:ascii="Arial" w:hAnsi="Arial"/>
        <w:lang w:val="pl-PL"/>
      </w:rPr>
    </w:pPr>
    <w:r>
      <w:rPr>
        <w:rFonts w:ascii="Arial" w:hAnsi="Arial"/>
        <w:lang w:val="pl-PL"/>
      </w:rPr>
      <w:t xml:space="preserve">ul. Łopuszańska 38b </w:t>
    </w:r>
  </w:p>
  <w:p w14:paraId="0A159A84" w14:textId="77777777" w:rsidR="00B24E71" w:rsidRDefault="00B24E71" w:rsidP="00B24E71">
    <w:pPr>
      <w:pStyle w:val="Nagwek10"/>
      <w:tabs>
        <w:tab w:val="left" w:pos="8626"/>
        <w:tab w:val="left" w:pos="8853"/>
        <w:tab w:val="left" w:pos="9080"/>
        <w:tab w:val="left" w:pos="9307"/>
        <w:tab w:val="left" w:pos="9534"/>
        <w:tab w:val="left" w:pos="9761"/>
        <w:tab w:val="left" w:pos="9988"/>
        <w:tab w:val="left" w:pos="10215"/>
      </w:tabs>
      <w:jc w:val="right"/>
      <w:rPr>
        <w:rFonts w:ascii="Arial" w:hAnsi="Arial"/>
        <w:lang w:val="pl-PL"/>
      </w:rPr>
    </w:pPr>
    <w:r>
      <w:rPr>
        <w:rFonts w:ascii="Arial" w:hAnsi="Arial"/>
        <w:lang w:val="pl-PL"/>
      </w:rPr>
      <w:t>02-232 Warszawa</w:t>
    </w:r>
  </w:p>
  <w:p w14:paraId="79D569FB" w14:textId="77777777" w:rsidR="00B24E71" w:rsidRDefault="00B24E71" w:rsidP="00B24E71">
    <w:pPr>
      <w:pStyle w:val="Nagwek10"/>
      <w:tabs>
        <w:tab w:val="left" w:pos="8626"/>
        <w:tab w:val="left" w:pos="8853"/>
        <w:tab w:val="left" w:pos="9080"/>
        <w:tab w:val="left" w:pos="9307"/>
        <w:tab w:val="left" w:pos="9534"/>
        <w:tab w:val="left" w:pos="9761"/>
        <w:tab w:val="left" w:pos="9988"/>
        <w:tab w:val="left" w:pos="10215"/>
      </w:tabs>
      <w:jc w:val="right"/>
      <w:rPr>
        <w:rFonts w:ascii="Arial" w:hAnsi="Arial"/>
        <w:sz w:val="16"/>
        <w:lang w:val="pl-PL"/>
      </w:rPr>
    </w:pPr>
    <w:r>
      <w:rPr>
        <w:rFonts w:ascii="Arial" w:hAnsi="Arial"/>
        <w:sz w:val="16"/>
        <w:lang w:val="pl-PL"/>
      </w:rPr>
      <w:t xml:space="preserve">T. +48 (22) 460 87 30 </w:t>
    </w:r>
  </w:p>
  <w:p w14:paraId="0B4FAC96" w14:textId="77777777" w:rsidR="00B24E71" w:rsidRDefault="00B24E71" w:rsidP="00B24E71">
    <w:pPr>
      <w:pStyle w:val="Nagwek10"/>
      <w:tabs>
        <w:tab w:val="left" w:pos="8626"/>
        <w:tab w:val="left" w:pos="8853"/>
        <w:tab w:val="left" w:pos="9080"/>
        <w:tab w:val="left" w:pos="9307"/>
        <w:tab w:val="left" w:pos="9534"/>
        <w:tab w:val="left" w:pos="9761"/>
        <w:tab w:val="left" w:pos="9988"/>
        <w:tab w:val="left" w:pos="10215"/>
      </w:tabs>
      <w:jc w:val="right"/>
      <w:rPr>
        <w:rFonts w:ascii="Arial" w:hAnsi="Arial"/>
      </w:rPr>
    </w:pPr>
    <w:r>
      <w:rPr>
        <w:rFonts w:ascii="Arial" w:hAnsi="Arial"/>
        <w:sz w:val="16"/>
        <w:lang w:val="nl-NL"/>
      </w:rPr>
      <w:t>F. +48 (22) 460 87 31</w:t>
    </w:r>
  </w:p>
  <w:p w14:paraId="0A9CA746" w14:textId="77777777" w:rsidR="00B24E71" w:rsidRDefault="002211B3" w:rsidP="00B24E71">
    <w:pPr>
      <w:pStyle w:val="Nagwek10"/>
      <w:tabs>
        <w:tab w:val="left" w:pos="8626"/>
        <w:tab w:val="left" w:pos="8853"/>
        <w:tab w:val="left" w:pos="9080"/>
        <w:tab w:val="left" w:pos="9307"/>
        <w:tab w:val="left" w:pos="9534"/>
        <w:tab w:val="left" w:pos="9761"/>
        <w:tab w:val="left" w:pos="9988"/>
        <w:tab w:val="left" w:pos="10215"/>
      </w:tabs>
      <w:jc w:val="right"/>
      <w:rPr>
        <w:rFonts w:ascii="Arial" w:hAnsi="Arial"/>
        <w:sz w:val="16"/>
        <w:lang w:val="nl-NL"/>
      </w:rPr>
    </w:pPr>
    <w:hyperlink r:id="rId2" w:history="1">
      <w:r w:rsidR="00B24E71">
        <w:rPr>
          <w:rStyle w:val="Hipercze1"/>
          <w:rFonts w:ascii="Arial" w:hAnsi="Arial"/>
          <w:sz w:val="16"/>
          <w:lang w:val="nl-NL"/>
        </w:rPr>
        <w:t>www.nikon.pl</w:t>
      </w:r>
    </w:hyperlink>
    <w:r w:rsidR="00B24E71">
      <w:rPr>
        <w:rFonts w:ascii="Arial" w:hAnsi="Arial"/>
        <w:sz w:val="16"/>
        <w:lang w:val="nl-NL"/>
      </w:rPr>
      <w:t xml:space="preserve"> </w:t>
    </w:r>
  </w:p>
  <w:p w14:paraId="36C9E56C" w14:textId="77777777" w:rsidR="008A6058" w:rsidRPr="0078257F" w:rsidRDefault="008A6058" w:rsidP="009642D1">
    <w:pPr>
      <w:pStyle w:val="Nagwek"/>
      <w:jc w:val="right"/>
      <w:rPr>
        <w:rFonts w:ascii="Arial" w:hAnsi="Arial" w:cs="Arial"/>
        <w:color w:val="FF0000"/>
        <w:sz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39"/>
    <w:rsid w:val="00002270"/>
    <w:rsid w:val="00003CF1"/>
    <w:rsid w:val="00004748"/>
    <w:rsid w:val="00007173"/>
    <w:rsid w:val="00010CE3"/>
    <w:rsid w:val="00011874"/>
    <w:rsid w:val="00015E4E"/>
    <w:rsid w:val="0001604F"/>
    <w:rsid w:val="0001642B"/>
    <w:rsid w:val="00020371"/>
    <w:rsid w:val="0002429F"/>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057D"/>
    <w:rsid w:val="0005129C"/>
    <w:rsid w:val="00052CE6"/>
    <w:rsid w:val="000539E6"/>
    <w:rsid w:val="00054973"/>
    <w:rsid w:val="00055563"/>
    <w:rsid w:val="00055636"/>
    <w:rsid w:val="000578C9"/>
    <w:rsid w:val="00060112"/>
    <w:rsid w:val="00061130"/>
    <w:rsid w:val="0006195C"/>
    <w:rsid w:val="00063A61"/>
    <w:rsid w:val="0006731A"/>
    <w:rsid w:val="00067566"/>
    <w:rsid w:val="00077A55"/>
    <w:rsid w:val="00080AAD"/>
    <w:rsid w:val="00081F32"/>
    <w:rsid w:val="00082C16"/>
    <w:rsid w:val="00082D65"/>
    <w:rsid w:val="00083E74"/>
    <w:rsid w:val="00084786"/>
    <w:rsid w:val="00086EF2"/>
    <w:rsid w:val="0009081A"/>
    <w:rsid w:val="00090DA0"/>
    <w:rsid w:val="00091805"/>
    <w:rsid w:val="000929DB"/>
    <w:rsid w:val="00092CD1"/>
    <w:rsid w:val="0009455F"/>
    <w:rsid w:val="000974D0"/>
    <w:rsid w:val="00097800"/>
    <w:rsid w:val="000A04C6"/>
    <w:rsid w:val="000A0567"/>
    <w:rsid w:val="000A1E40"/>
    <w:rsid w:val="000A3937"/>
    <w:rsid w:val="000A4E61"/>
    <w:rsid w:val="000B1F1E"/>
    <w:rsid w:val="000B3195"/>
    <w:rsid w:val="000B3A8F"/>
    <w:rsid w:val="000B7363"/>
    <w:rsid w:val="000C5375"/>
    <w:rsid w:val="000C6CA8"/>
    <w:rsid w:val="000C7E3A"/>
    <w:rsid w:val="000D0B5B"/>
    <w:rsid w:val="000D1714"/>
    <w:rsid w:val="000D3B7E"/>
    <w:rsid w:val="000D5D41"/>
    <w:rsid w:val="000E0040"/>
    <w:rsid w:val="000E0044"/>
    <w:rsid w:val="000E232D"/>
    <w:rsid w:val="000E2D69"/>
    <w:rsid w:val="000E4D24"/>
    <w:rsid w:val="000E75FA"/>
    <w:rsid w:val="000E7EC8"/>
    <w:rsid w:val="000F1D5A"/>
    <w:rsid w:val="000F24BC"/>
    <w:rsid w:val="000F3EFE"/>
    <w:rsid w:val="001000F8"/>
    <w:rsid w:val="001003E3"/>
    <w:rsid w:val="00101233"/>
    <w:rsid w:val="0010419B"/>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6FD5"/>
    <w:rsid w:val="0014072F"/>
    <w:rsid w:val="00141884"/>
    <w:rsid w:val="00142B7C"/>
    <w:rsid w:val="00146B85"/>
    <w:rsid w:val="001475D4"/>
    <w:rsid w:val="00152A24"/>
    <w:rsid w:val="001533D8"/>
    <w:rsid w:val="00153474"/>
    <w:rsid w:val="00157C00"/>
    <w:rsid w:val="00161790"/>
    <w:rsid w:val="00163A79"/>
    <w:rsid w:val="00163CED"/>
    <w:rsid w:val="00166989"/>
    <w:rsid w:val="0018008F"/>
    <w:rsid w:val="0018573D"/>
    <w:rsid w:val="00186E01"/>
    <w:rsid w:val="001877B3"/>
    <w:rsid w:val="001924FF"/>
    <w:rsid w:val="00193630"/>
    <w:rsid w:val="00193C47"/>
    <w:rsid w:val="00196D26"/>
    <w:rsid w:val="001A1BDC"/>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561B"/>
    <w:rsid w:val="001C5680"/>
    <w:rsid w:val="001C7137"/>
    <w:rsid w:val="001D6CE2"/>
    <w:rsid w:val="001E2B0E"/>
    <w:rsid w:val="001E3D95"/>
    <w:rsid w:val="001E4DDE"/>
    <w:rsid w:val="001E5658"/>
    <w:rsid w:val="001E5DFC"/>
    <w:rsid w:val="001E75BF"/>
    <w:rsid w:val="001E78DD"/>
    <w:rsid w:val="001F342E"/>
    <w:rsid w:val="001F5421"/>
    <w:rsid w:val="00201CE3"/>
    <w:rsid w:val="00203857"/>
    <w:rsid w:val="0020620B"/>
    <w:rsid w:val="00210A69"/>
    <w:rsid w:val="00212718"/>
    <w:rsid w:val="00213F55"/>
    <w:rsid w:val="00220EDC"/>
    <w:rsid w:val="002211B3"/>
    <w:rsid w:val="00222366"/>
    <w:rsid w:val="0022236A"/>
    <w:rsid w:val="00224011"/>
    <w:rsid w:val="002258EF"/>
    <w:rsid w:val="002305BA"/>
    <w:rsid w:val="00235E7A"/>
    <w:rsid w:val="00242C44"/>
    <w:rsid w:val="002439F3"/>
    <w:rsid w:val="00243C60"/>
    <w:rsid w:val="00244B13"/>
    <w:rsid w:val="00244FDC"/>
    <w:rsid w:val="00251552"/>
    <w:rsid w:val="0025174E"/>
    <w:rsid w:val="00251CC8"/>
    <w:rsid w:val="00254CFD"/>
    <w:rsid w:val="0025686E"/>
    <w:rsid w:val="002626EC"/>
    <w:rsid w:val="002665BD"/>
    <w:rsid w:val="0026718C"/>
    <w:rsid w:val="00267414"/>
    <w:rsid w:val="002761D9"/>
    <w:rsid w:val="002818E1"/>
    <w:rsid w:val="002836F6"/>
    <w:rsid w:val="00283BC8"/>
    <w:rsid w:val="002853E1"/>
    <w:rsid w:val="002860E3"/>
    <w:rsid w:val="00293FE3"/>
    <w:rsid w:val="00296045"/>
    <w:rsid w:val="002A5259"/>
    <w:rsid w:val="002A6364"/>
    <w:rsid w:val="002B186C"/>
    <w:rsid w:val="002B3DD4"/>
    <w:rsid w:val="002B6359"/>
    <w:rsid w:val="002B700D"/>
    <w:rsid w:val="002B7956"/>
    <w:rsid w:val="002C029F"/>
    <w:rsid w:val="002C4B1A"/>
    <w:rsid w:val="002C5A21"/>
    <w:rsid w:val="002C6208"/>
    <w:rsid w:val="002D2132"/>
    <w:rsid w:val="002D7B83"/>
    <w:rsid w:val="002D7E09"/>
    <w:rsid w:val="002E0F62"/>
    <w:rsid w:val="002E2706"/>
    <w:rsid w:val="002E270D"/>
    <w:rsid w:val="002E2D2B"/>
    <w:rsid w:val="002E2E28"/>
    <w:rsid w:val="002E2FCD"/>
    <w:rsid w:val="002E3E63"/>
    <w:rsid w:val="002E4AE8"/>
    <w:rsid w:val="002E776C"/>
    <w:rsid w:val="002E7A08"/>
    <w:rsid w:val="002F02A9"/>
    <w:rsid w:val="002F04C3"/>
    <w:rsid w:val="002F27B2"/>
    <w:rsid w:val="002F7991"/>
    <w:rsid w:val="0030602C"/>
    <w:rsid w:val="0031240E"/>
    <w:rsid w:val="00313075"/>
    <w:rsid w:val="00320302"/>
    <w:rsid w:val="003247D2"/>
    <w:rsid w:val="003319C5"/>
    <w:rsid w:val="00331C92"/>
    <w:rsid w:val="003320A2"/>
    <w:rsid w:val="00332F20"/>
    <w:rsid w:val="00340A6C"/>
    <w:rsid w:val="00340EF9"/>
    <w:rsid w:val="00341B5E"/>
    <w:rsid w:val="00341EA6"/>
    <w:rsid w:val="0034337B"/>
    <w:rsid w:val="003442D6"/>
    <w:rsid w:val="00345209"/>
    <w:rsid w:val="00350688"/>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234E"/>
    <w:rsid w:val="003823E8"/>
    <w:rsid w:val="0038339E"/>
    <w:rsid w:val="00385D65"/>
    <w:rsid w:val="00386743"/>
    <w:rsid w:val="00387B48"/>
    <w:rsid w:val="00391BA2"/>
    <w:rsid w:val="00391DC3"/>
    <w:rsid w:val="003951E3"/>
    <w:rsid w:val="003959C4"/>
    <w:rsid w:val="00395FD5"/>
    <w:rsid w:val="003976A0"/>
    <w:rsid w:val="00397789"/>
    <w:rsid w:val="003A6B29"/>
    <w:rsid w:val="003B0B02"/>
    <w:rsid w:val="003C13C8"/>
    <w:rsid w:val="003C27F7"/>
    <w:rsid w:val="003C284C"/>
    <w:rsid w:val="003C55F0"/>
    <w:rsid w:val="003D0EAE"/>
    <w:rsid w:val="003D2DE1"/>
    <w:rsid w:val="003D356E"/>
    <w:rsid w:val="003D4B99"/>
    <w:rsid w:val="003D5144"/>
    <w:rsid w:val="003D529B"/>
    <w:rsid w:val="003D5CC5"/>
    <w:rsid w:val="003D770E"/>
    <w:rsid w:val="003F0E3F"/>
    <w:rsid w:val="003F1D8E"/>
    <w:rsid w:val="003F320F"/>
    <w:rsid w:val="003F5F76"/>
    <w:rsid w:val="004014B1"/>
    <w:rsid w:val="004025FA"/>
    <w:rsid w:val="0040411C"/>
    <w:rsid w:val="00404DC9"/>
    <w:rsid w:val="00406B8B"/>
    <w:rsid w:val="00413555"/>
    <w:rsid w:val="00415FE7"/>
    <w:rsid w:val="00420631"/>
    <w:rsid w:val="0042166C"/>
    <w:rsid w:val="00421989"/>
    <w:rsid w:val="00423AA8"/>
    <w:rsid w:val="004242E0"/>
    <w:rsid w:val="0042500C"/>
    <w:rsid w:val="00426833"/>
    <w:rsid w:val="0043603A"/>
    <w:rsid w:val="00436599"/>
    <w:rsid w:val="004435F7"/>
    <w:rsid w:val="004541EC"/>
    <w:rsid w:val="004544B9"/>
    <w:rsid w:val="004562B6"/>
    <w:rsid w:val="004679EA"/>
    <w:rsid w:val="0047128F"/>
    <w:rsid w:val="00471546"/>
    <w:rsid w:val="00472722"/>
    <w:rsid w:val="0047606C"/>
    <w:rsid w:val="00476562"/>
    <w:rsid w:val="00477823"/>
    <w:rsid w:val="00482C09"/>
    <w:rsid w:val="00482C85"/>
    <w:rsid w:val="00492B96"/>
    <w:rsid w:val="004961BF"/>
    <w:rsid w:val="00496256"/>
    <w:rsid w:val="00496D1C"/>
    <w:rsid w:val="00497B53"/>
    <w:rsid w:val="00497CB9"/>
    <w:rsid w:val="00497EAA"/>
    <w:rsid w:val="004A545C"/>
    <w:rsid w:val="004A7F19"/>
    <w:rsid w:val="004A7FD9"/>
    <w:rsid w:val="004B0021"/>
    <w:rsid w:val="004B06CC"/>
    <w:rsid w:val="004B20B6"/>
    <w:rsid w:val="004B50BE"/>
    <w:rsid w:val="004B57C3"/>
    <w:rsid w:val="004B6395"/>
    <w:rsid w:val="004B657F"/>
    <w:rsid w:val="004C3E2F"/>
    <w:rsid w:val="004C4492"/>
    <w:rsid w:val="004C560F"/>
    <w:rsid w:val="004D0250"/>
    <w:rsid w:val="004D062E"/>
    <w:rsid w:val="004D0761"/>
    <w:rsid w:val="004D36C1"/>
    <w:rsid w:val="004D4FB9"/>
    <w:rsid w:val="004D61A4"/>
    <w:rsid w:val="004E0B84"/>
    <w:rsid w:val="004E37E7"/>
    <w:rsid w:val="004E4DCF"/>
    <w:rsid w:val="004E6BD0"/>
    <w:rsid w:val="004E6F85"/>
    <w:rsid w:val="004E7023"/>
    <w:rsid w:val="004E7C31"/>
    <w:rsid w:val="004F1543"/>
    <w:rsid w:val="004F320F"/>
    <w:rsid w:val="004F6031"/>
    <w:rsid w:val="00500295"/>
    <w:rsid w:val="00502484"/>
    <w:rsid w:val="00503A54"/>
    <w:rsid w:val="00503F05"/>
    <w:rsid w:val="00504A69"/>
    <w:rsid w:val="005059FA"/>
    <w:rsid w:val="0050620E"/>
    <w:rsid w:val="00506F4E"/>
    <w:rsid w:val="0051331F"/>
    <w:rsid w:val="00514836"/>
    <w:rsid w:val="00521702"/>
    <w:rsid w:val="00522A30"/>
    <w:rsid w:val="00523466"/>
    <w:rsid w:val="005268B2"/>
    <w:rsid w:val="00527D48"/>
    <w:rsid w:val="00531471"/>
    <w:rsid w:val="00531736"/>
    <w:rsid w:val="00531A81"/>
    <w:rsid w:val="0053728F"/>
    <w:rsid w:val="00541BC1"/>
    <w:rsid w:val="005435DF"/>
    <w:rsid w:val="0054781D"/>
    <w:rsid w:val="00551A3B"/>
    <w:rsid w:val="005522A7"/>
    <w:rsid w:val="00553527"/>
    <w:rsid w:val="0055470B"/>
    <w:rsid w:val="0055583D"/>
    <w:rsid w:val="00555CA9"/>
    <w:rsid w:val="00560D6B"/>
    <w:rsid w:val="00562D60"/>
    <w:rsid w:val="0056561A"/>
    <w:rsid w:val="0056611B"/>
    <w:rsid w:val="0056625E"/>
    <w:rsid w:val="00566FB1"/>
    <w:rsid w:val="005734E2"/>
    <w:rsid w:val="0057353F"/>
    <w:rsid w:val="005743D9"/>
    <w:rsid w:val="00576F3E"/>
    <w:rsid w:val="005770DA"/>
    <w:rsid w:val="0058262C"/>
    <w:rsid w:val="005846AA"/>
    <w:rsid w:val="00585938"/>
    <w:rsid w:val="005861E9"/>
    <w:rsid w:val="005863DF"/>
    <w:rsid w:val="00593F9E"/>
    <w:rsid w:val="005964A5"/>
    <w:rsid w:val="0059774F"/>
    <w:rsid w:val="005979D7"/>
    <w:rsid w:val="005A16B2"/>
    <w:rsid w:val="005A2B2A"/>
    <w:rsid w:val="005A692E"/>
    <w:rsid w:val="005B11BB"/>
    <w:rsid w:val="005B283B"/>
    <w:rsid w:val="005B36AC"/>
    <w:rsid w:val="005B5C50"/>
    <w:rsid w:val="005B6EEE"/>
    <w:rsid w:val="005B6FC6"/>
    <w:rsid w:val="005C50D3"/>
    <w:rsid w:val="005C7A94"/>
    <w:rsid w:val="005C7E33"/>
    <w:rsid w:val="005D14C8"/>
    <w:rsid w:val="005D22E6"/>
    <w:rsid w:val="005D2CB9"/>
    <w:rsid w:val="005D48C9"/>
    <w:rsid w:val="005D670A"/>
    <w:rsid w:val="005E4420"/>
    <w:rsid w:val="005E443B"/>
    <w:rsid w:val="005E6642"/>
    <w:rsid w:val="005E7D35"/>
    <w:rsid w:val="005F2A34"/>
    <w:rsid w:val="005F31B5"/>
    <w:rsid w:val="005F3671"/>
    <w:rsid w:val="005F4FFC"/>
    <w:rsid w:val="005F5A1B"/>
    <w:rsid w:val="006074BF"/>
    <w:rsid w:val="00611864"/>
    <w:rsid w:val="006129E2"/>
    <w:rsid w:val="0061625F"/>
    <w:rsid w:val="0062008E"/>
    <w:rsid w:val="00624BDE"/>
    <w:rsid w:val="00630E2F"/>
    <w:rsid w:val="00631B71"/>
    <w:rsid w:val="00631B9C"/>
    <w:rsid w:val="00633074"/>
    <w:rsid w:val="006340AD"/>
    <w:rsid w:val="006342FA"/>
    <w:rsid w:val="00635171"/>
    <w:rsid w:val="00636AFB"/>
    <w:rsid w:val="00637959"/>
    <w:rsid w:val="00640AF9"/>
    <w:rsid w:val="006456CB"/>
    <w:rsid w:val="00650C9E"/>
    <w:rsid w:val="00656D3C"/>
    <w:rsid w:val="0066187C"/>
    <w:rsid w:val="00661B50"/>
    <w:rsid w:val="00662DBF"/>
    <w:rsid w:val="00664E04"/>
    <w:rsid w:val="00667ADE"/>
    <w:rsid w:val="00670F1A"/>
    <w:rsid w:val="006773F6"/>
    <w:rsid w:val="00683924"/>
    <w:rsid w:val="006844F8"/>
    <w:rsid w:val="00684806"/>
    <w:rsid w:val="00685A79"/>
    <w:rsid w:val="00690560"/>
    <w:rsid w:val="00691C25"/>
    <w:rsid w:val="00695977"/>
    <w:rsid w:val="006A074B"/>
    <w:rsid w:val="006A1AE6"/>
    <w:rsid w:val="006A5C16"/>
    <w:rsid w:val="006B1E56"/>
    <w:rsid w:val="006B2EB7"/>
    <w:rsid w:val="006B4C38"/>
    <w:rsid w:val="006B61B3"/>
    <w:rsid w:val="006B76E4"/>
    <w:rsid w:val="006B76F9"/>
    <w:rsid w:val="006C038D"/>
    <w:rsid w:val="006C3933"/>
    <w:rsid w:val="006C4F1A"/>
    <w:rsid w:val="006C68BC"/>
    <w:rsid w:val="006D06CA"/>
    <w:rsid w:val="006D5170"/>
    <w:rsid w:val="006D7234"/>
    <w:rsid w:val="006D7B5C"/>
    <w:rsid w:val="006E1043"/>
    <w:rsid w:val="006E3440"/>
    <w:rsid w:val="006F0513"/>
    <w:rsid w:val="006F16D4"/>
    <w:rsid w:val="006F37C8"/>
    <w:rsid w:val="006F37E9"/>
    <w:rsid w:val="007005B8"/>
    <w:rsid w:val="00700DC1"/>
    <w:rsid w:val="007046FA"/>
    <w:rsid w:val="0070614D"/>
    <w:rsid w:val="007072EE"/>
    <w:rsid w:val="0070765E"/>
    <w:rsid w:val="007104E4"/>
    <w:rsid w:val="00710EB2"/>
    <w:rsid w:val="00710EE6"/>
    <w:rsid w:val="00713B41"/>
    <w:rsid w:val="0072587F"/>
    <w:rsid w:val="00725AA9"/>
    <w:rsid w:val="00727091"/>
    <w:rsid w:val="007304F3"/>
    <w:rsid w:val="007312C9"/>
    <w:rsid w:val="007320A1"/>
    <w:rsid w:val="00732C21"/>
    <w:rsid w:val="007342A6"/>
    <w:rsid w:val="007344BD"/>
    <w:rsid w:val="0073502F"/>
    <w:rsid w:val="00735A4A"/>
    <w:rsid w:val="00741315"/>
    <w:rsid w:val="0074366D"/>
    <w:rsid w:val="007476E1"/>
    <w:rsid w:val="0075190A"/>
    <w:rsid w:val="00751A2C"/>
    <w:rsid w:val="00754EF8"/>
    <w:rsid w:val="0075660F"/>
    <w:rsid w:val="00756EB8"/>
    <w:rsid w:val="00761663"/>
    <w:rsid w:val="00764B0A"/>
    <w:rsid w:val="00766C45"/>
    <w:rsid w:val="0076702D"/>
    <w:rsid w:val="00771094"/>
    <w:rsid w:val="00775915"/>
    <w:rsid w:val="0078028C"/>
    <w:rsid w:val="0078257F"/>
    <w:rsid w:val="00782C01"/>
    <w:rsid w:val="0078548F"/>
    <w:rsid w:val="007854EE"/>
    <w:rsid w:val="00786603"/>
    <w:rsid w:val="007867FB"/>
    <w:rsid w:val="00787BC0"/>
    <w:rsid w:val="007A028D"/>
    <w:rsid w:val="007A181F"/>
    <w:rsid w:val="007A3D9D"/>
    <w:rsid w:val="007A537C"/>
    <w:rsid w:val="007A772A"/>
    <w:rsid w:val="007B276F"/>
    <w:rsid w:val="007B2900"/>
    <w:rsid w:val="007C03AC"/>
    <w:rsid w:val="007C1D98"/>
    <w:rsid w:val="007C22BF"/>
    <w:rsid w:val="007C2B3B"/>
    <w:rsid w:val="007C30C6"/>
    <w:rsid w:val="007C326A"/>
    <w:rsid w:val="007C5F4B"/>
    <w:rsid w:val="007C6D3A"/>
    <w:rsid w:val="007D1325"/>
    <w:rsid w:val="007D4654"/>
    <w:rsid w:val="007D500E"/>
    <w:rsid w:val="007D65A3"/>
    <w:rsid w:val="007D69FF"/>
    <w:rsid w:val="007E5A76"/>
    <w:rsid w:val="007E64D3"/>
    <w:rsid w:val="007E73A0"/>
    <w:rsid w:val="007F0AEE"/>
    <w:rsid w:val="007F1DB9"/>
    <w:rsid w:val="007F2BAD"/>
    <w:rsid w:val="00800F2C"/>
    <w:rsid w:val="00801E04"/>
    <w:rsid w:val="00802002"/>
    <w:rsid w:val="008054CB"/>
    <w:rsid w:val="00810AB6"/>
    <w:rsid w:val="008121B3"/>
    <w:rsid w:val="00812B54"/>
    <w:rsid w:val="00814084"/>
    <w:rsid w:val="00816B34"/>
    <w:rsid w:val="00820D19"/>
    <w:rsid w:val="008233A9"/>
    <w:rsid w:val="00826078"/>
    <w:rsid w:val="00826886"/>
    <w:rsid w:val="008278B4"/>
    <w:rsid w:val="008279E6"/>
    <w:rsid w:val="00830982"/>
    <w:rsid w:val="0083239E"/>
    <w:rsid w:val="00836BBF"/>
    <w:rsid w:val="00836D8E"/>
    <w:rsid w:val="008456B2"/>
    <w:rsid w:val="00845E8B"/>
    <w:rsid w:val="0084623E"/>
    <w:rsid w:val="00850554"/>
    <w:rsid w:val="008505C4"/>
    <w:rsid w:val="00853095"/>
    <w:rsid w:val="00854547"/>
    <w:rsid w:val="00857359"/>
    <w:rsid w:val="00862214"/>
    <w:rsid w:val="0086263A"/>
    <w:rsid w:val="0086330B"/>
    <w:rsid w:val="008720EA"/>
    <w:rsid w:val="00873977"/>
    <w:rsid w:val="00876055"/>
    <w:rsid w:val="00882D0C"/>
    <w:rsid w:val="0088346E"/>
    <w:rsid w:val="0088698E"/>
    <w:rsid w:val="0089197C"/>
    <w:rsid w:val="00892D92"/>
    <w:rsid w:val="00895578"/>
    <w:rsid w:val="0089600A"/>
    <w:rsid w:val="008961F0"/>
    <w:rsid w:val="008970D0"/>
    <w:rsid w:val="008A111F"/>
    <w:rsid w:val="008A3D29"/>
    <w:rsid w:val="008A5803"/>
    <w:rsid w:val="008A6058"/>
    <w:rsid w:val="008A6927"/>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6160"/>
    <w:rsid w:val="008D6726"/>
    <w:rsid w:val="008D6D02"/>
    <w:rsid w:val="008E216E"/>
    <w:rsid w:val="008E2406"/>
    <w:rsid w:val="008E5699"/>
    <w:rsid w:val="008E5D50"/>
    <w:rsid w:val="008E63C0"/>
    <w:rsid w:val="008F173A"/>
    <w:rsid w:val="008F2663"/>
    <w:rsid w:val="008F3F4E"/>
    <w:rsid w:val="008F6087"/>
    <w:rsid w:val="00906B21"/>
    <w:rsid w:val="009116DC"/>
    <w:rsid w:val="00913EEF"/>
    <w:rsid w:val="009147E5"/>
    <w:rsid w:val="00914988"/>
    <w:rsid w:val="00914BD9"/>
    <w:rsid w:val="00925568"/>
    <w:rsid w:val="009260AD"/>
    <w:rsid w:val="009265B4"/>
    <w:rsid w:val="009316DC"/>
    <w:rsid w:val="009331F7"/>
    <w:rsid w:val="00935300"/>
    <w:rsid w:val="0094223E"/>
    <w:rsid w:val="00951E1B"/>
    <w:rsid w:val="00952363"/>
    <w:rsid w:val="0095432A"/>
    <w:rsid w:val="009563CF"/>
    <w:rsid w:val="00956C1C"/>
    <w:rsid w:val="00962956"/>
    <w:rsid w:val="00962B69"/>
    <w:rsid w:val="009642D1"/>
    <w:rsid w:val="009645BA"/>
    <w:rsid w:val="00970A39"/>
    <w:rsid w:val="00972635"/>
    <w:rsid w:val="0097617A"/>
    <w:rsid w:val="009768D6"/>
    <w:rsid w:val="00977DAE"/>
    <w:rsid w:val="0098220C"/>
    <w:rsid w:val="00983F2E"/>
    <w:rsid w:val="009854F3"/>
    <w:rsid w:val="00985D21"/>
    <w:rsid w:val="00990832"/>
    <w:rsid w:val="009950B4"/>
    <w:rsid w:val="00997314"/>
    <w:rsid w:val="009974AF"/>
    <w:rsid w:val="00997684"/>
    <w:rsid w:val="009A051F"/>
    <w:rsid w:val="009A09C8"/>
    <w:rsid w:val="009A2B28"/>
    <w:rsid w:val="009A2C1E"/>
    <w:rsid w:val="009A5E2A"/>
    <w:rsid w:val="009B048F"/>
    <w:rsid w:val="009B04F9"/>
    <w:rsid w:val="009B3C13"/>
    <w:rsid w:val="009B5B95"/>
    <w:rsid w:val="009B7466"/>
    <w:rsid w:val="009C1E01"/>
    <w:rsid w:val="009C34D4"/>
    <w:rsid w:val="009C3B26"/>
    <w:rsid w:val="009C4441"/>
    <w:rsid w:val="009C59D3"/>
    <w:rsid w:val="009C78E4"/>
    <w:rsid w:val="009C7D4E"/>
    <w:rsid w:val="009D68E4"/>
    <w:rsid w:val="009E2633"/>
    <w:rsid w:val="009E2FDA"/>
    <w:rsid w:val="009E72DF"/>
    <w:rsid w:val="009E7B19"/>
    <w:rsid w:val="009F0CEB"/>
    <w:rsid w:val="009F17C9"/>
    <w:rsid w:val="009F400C"/>
    <w:rsid w:val="009F70F0"/>
    <w:rsid w:val="009F7D62"/>
    <w:rsid w:val="00A0284A"/>
    <w:rsid w:val="00A05303"/>
    <w:rsid w:val="00A069FF"/>
    <w:rsid w:val="00A0723D"/>
    <w:rsid w:val="00A07F9F"/>
    <w:rsid w:val="00A1157E"/>
    <w:rsid w:val="00A139D4"/>
    <w:rsid w:val="00A15584"/>
    <w:rsid w:val="00A157EB"/>
    <w:rsid w:val="00A16D55"/>
    <w:rsid w:val="00A20EE6"/>
    <w:rsid w:val="00A24CB7"/>
    <w:rsid w:val="00A24D8C"/>
    <w:rsid w:val="00A26376"/>
    <w:rsid w:val="00A276DF"/>
    <w:rsid w:val="00A3084D"/>
    <w:rsid w:val="00A378A3"/>
    <w:rsid w:val="00A40895"/>
    <w:rsid w:val="00A40C69"/>
    <w:rsid w:val="00A43CBC"/>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2D08"/>
    <w:rsid w:val="00A7410A"/>
    <w:rsid w:val="00A77454"/>
    <w:rsid w:val="00A77966"/>
    <w:rsid w:val="00A809FE"/>
    <w:rsid w:val="00A82C50"/>
    <w:rsid w:val="00A833FF"/>
    <w:rsid w:val="00A869E0"/>
    <w:rsid w:val="00A938D9"/>
    <w:rsid w:val="00A95DA5"/>
    <w:rsid w:val="00AA0535"/>
    <w:rsid w:val="00AA30F4"/>
    <w:rsid w:val="00AA55D3"/>
    <w:rsid w:val="00AB1DA0"/>
    <w:rsid w:val="00AB2ECC"/>
    <w:rsid w:val="00AB3879"/>
    <w:rsid w:val="00AB3954"/>
    <w:rsid w:val="00AB5D9C"/>
    <w:rsid w:val="00AB64B9"/>
    <w:rsid w:val="00AB7ABD"/>
    <w:rsid w:val="00AC008F"/>
    <w:rsid w:val="00AC0B96"/>
    <w:rsid w:val="00AC0C4E"/>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53"/>
    <w:rsid w:val="00AE4E5E"/>
    <w:rsid w:val="00AF2204"/>
    <w:rsid w:val="00AF2B93"/>
    <w:rsid w:val="00AF2EAF"/>
    <w:rsid w:val="00AF43B7"/>
    <w:rsid w:val="00AF5988"/>
    <w:rsid w:val="00AF5FAC"/>
    <w:rsid w:val="00AF6086"/>
    <w:rsid w:val="00AF6DAD"/>
    <w:rsid w:val="00B03B4F"/>
    <w:rsid w:val="00B073E0"/>
    <w:rsid w:val="00B11381"/>
    <w:rsid w:val="00B13173"/>
    <w:rsid w:val="00B131F3"/>
    <w:rsid w:val="00B13DAD"/>
    <w:rsid w:val="00B1691F"/>
    <w:rsid w:val="00B17BA1"/>
    <w:rsid w:val="00B206B0"/>
    <w:rsid w:val="00B22172"/>
    <w:rsid w:val="00B22974"/>
    <w:rsid w:val="00B2331F"/>
    <w:rsid w:val="00B24E71"/>
    <w:rsid w:val="00B2665D"/>
    <w:rsid w:val="00B331EE"/>
    <w:rsid w:val="00B4010F"/>
    <w:rsid w:val="00B4502D"/>
    <w:rsid w:val="00B45947"/>
    <w:rsid w:val="00B4632D"/>
    <w:rsid w:val="00B478C2"/>
    <w:rsid w:val="00B52DF1"/>
    <w:rsid w:val="00B5302B"/>
    <w:rsid w:val="00B532D2"/>
    <w:rsid w:val="00B57253"/>
    <w:rsid w:val="00B6126D"/>
    <w:rsid w:val="00B63166"/>
    <w:rsid w:val="00B64376"/>
    <w:rsid w:val="00B6556E"/>
    <w:rsid w:val="00B73C35"/>
    <w:rsid w:val="00B74E9D"/>
    <w:rsid w:val="00B76F31"/>
    <w:rsid w:val="00B80942"/>
    <w:rsid w:val="00B829B5"/>
    <w:rsid w:val="00B830D3"/>
    <w:rsid w:val="00B833F5"/>
    <w:rsid w:val="00B83D77"/>
    <w:rsid w:val="00B85EB0"/>
    <w:rsid w:val="00B86133"/>
    <w:rsid w:val="00B8732E"/>
    <w:rsid w:val="00B92658"/>
    <w:rsid w:val="00B94E05"/>
    <w:rsid w:val="00B95CCB"/>
    <w:rsid w:val="00B96333"/>
    <w:rsid w:val="00B97FE7"/>
    <w:rsid w:val="00BA1179"/>
    <w:rsid w:val="00BA1917"/>
    <w:rsid w:val="00BA2519"/>
    <w:rsid w:val="00BA3744"/>
    <w:rsid w:val="00BA7B16"/>
    <w:rsid w:val="00BB2A5C"/>
    <w:rsid w:val="00BB3311"/>
    <w:rsid w:val="00BB5630"/>
    <w:rsid w:val="00BC31CC"/>
    <w:rsid w:val="00BC6AD3"/>
    <w:rsid w:val="00BC6FDF"/>
    <w:rsid w:val="00BC7A7D"/>
    <w:rsid w:val="00BC7CE5"/>
    <w:rsid w:val="00BD051B"/>
    <w:rsid w:val="00BD11F0"/>
    <w:rsid w:val="00BD2265"/>
    <w:rsid w:val="00BD3349"/>
    <w:rsid w:val="00BD7C8A"/>
    <w:rsid w:val="00BE1615"/>
    <w:rsid w:val="00BE2D47"/>
    <w:rsid w:val="00BE587C"/>
    <w:rsid w:val="00BE6745"/>
    <w:rsid w:val="00BE7CAB"/>
    <w:rsid w:val="00BE7E2A"/>
    <w:rsid w:val="00BF0640"/>
    <w:rsid w:val="00BF0780"/>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AD6"/>
    <w:rsid w:val="00C36E2C"/>
    <w:rsid w:val="00C3772A"/>
    <w:rsid w:val="00C402B1"/>
    <w:rsid w:val="00C42077"/>
    <w:rsid w:val="00C50487"/>
    <w:rsid w:val="00C51074"/>
    <w:rsid w:val="00C5125D"/>
    <w:rsid w:val="00C5269E"/>
    <w:rsid w:val="00C52AC6"/>
    <w:rsid w:val="00C52ACA"/>
    <w:rsid w:val="00C57216"/>
    <w:rsid w:val="00C576F5"/>
    <w:rsid w:val="00C6094A"/>
    <w:rsid w:val="00C62727"/>
    <w:rsid w:val="00C66E65"/>
    <w:rsid w:val="00C74AF9"/>
    <w:rsid w:val="00C7653B"/>
    <w:rsid w:val="00C81C2B"/>
    <w:rsid w:val="00C82159"/>
    <w:rsid w:val="00C8383A"/>
    <w:rsid w:val="00C84ECB"/>
    <w:rsid w:val="00C865A5"/>
    <w:rsid w:val="00CA2EC1"/>
    <w:rsid w:val="00CA4D2C"/>
    <w:rsid w:val="00CA5B2D"/>
    <w:rsid w:val="00CB07B0"/>
    <w:rsid w:val="00CB0FC2"/>
    <w:rsid w:val="00CB5E35"/>
    <w:rsid w:val="00CB6122"/>
    <w:rsid w:val="00CB7C28"/>
    <w:rsid w:val="00CB7CF3"/>
    <w:rsid w:val="00CC0A0C"/>
    <w:rsid w:val="00CC4BBB"/>
    <w:rsid w:val="00CC521A"/>
    <w:rsid w:val="00CC59DB"/>
    <w:rsid w:val="00CC6239"/>
    <w:rsid w:val="00CD031E"/>
    <w:rsid w:val="00CD0751"/>
    <w:rsid w:val="00CD07C4"/>
    <w:rsid w:val="00CD2708"/>
    <w:rsid w:val="00CD3DDB"/>
    <w:rsid w:val="00CD56BA"/>
    <w:rsid w:val="00CD5BA4"/>
    <w:rsid w:val="00CE243E"/>
    <w:rsid w:val="00CE7D88"/>
    <w:rsid w:val="00CF1037"/>
    <w:rsid w:val="00CF3A78"/>
    <w:rsid w:val="00CF658B"/>
    <w:rsid w:val="00D03704"/>
    <w:rsid w:val="00D03E1C"/>
    <w:rsid w:val="00D048CE"/>
    <w:rsid w:val="00D05D20"/>
    <w:rsid w:val="00D06E50"/>
    <w:rsid w:val="00D22254"/>
    <w:rsid w:val="00D22678"/>
    <w:rsid w:val="00D23D13"/>
    <w:rsid w:val="00D24381"/>
    <w:rsid w:val="00D24D33"/>
    <w:rsid w:val="00D25FA1"/>
    <w:rsid w:val="00D26F98"/>
    <w:rsid w:val="00D30198"/>
    <w:rsid w:val="00D306A4"/>
    <w:rsid w:val="00D30DF7"/>
    <w:rsid w:val="00D321A1"/>
    <w:rsid w:val="00D33437"/>
    <w:rsid w:val="00D347E4"/>
    <w:rsid w:val="00D349B7"/>
    <w:rsid w:val="00D37979"/>
    <w:rsid w:val="00D42C0F"/>
    <w:rsid w:val="00D43593"/>
    <w:rsid w:val="00D44209"/>
    <w:rsid w:val="00D45A10"/>
    <w:rsid w:val="00D57346"/>
    <w:rsid w:val="00D57E32"/>
    <w:rsid w:val="00D60543"/>
    <w:rsid w:val="00D61AA4"/>
    <w:rsid w:val="00D624A4"/>
    <w:rsid w:val="00D62568"/>
    <w:rsid w:val="00D6260D"/>
    <w:rsid w:val="00D66CD4"/>
    <w:rsid w:val="00D71A53"/>
    <w:rsid w:val="00D73451"/>
    <w:rsid w:val="00D740C2"/>
    <w:rsid w:val="00D81DE3"/>
    <w:rsid w:val="00D83E00"/>
    <w:rsid w:val="00D90F30"/>
    <w:rsid w:val="00D92E78"/>
    <w:rsid w:val="00D94604"/>
    <w:rsid w:val="00D97DC0"/>
    <w:rsid w:val="00D97E73"/>
    <w:rsid w:val="00DA169C"/>
    <w:rsid w:val="00DA39FA"/>
    <w:rsid w:val="00DA3B25"/>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F4454"/>
    <w:rsid w:val="00DF4478"/>
    <w:rsid w:val="00DF62CC"/>
    <w:rsid w:val="00DF79D1"/>
    <w:rsid w:val="00E00B4D"/>
    <w:rsid w:val="00E02FD9"/>
    <w:rsid w:val="00E03104"/>
    <w:rsid w:val="00E03786"/>
    <w:rsid w:val="00E04B9B"/>
    <w:rsid w:val="00E066BB"/>
    <w:rsid w:val="00E07B46"/>
    <w:rsid w:val="00E12873"/>
    <w:rsid w:val="00E16E5E"/>
    <w:rsid w:val="00E200BE"/>
    <w:rsid w:val="00E2501C"/>
    <w:rsid w:val="00E25103"/>
    <w:rsid w:val="00E267E4"/>
    <w:rsid w:val="00E32C39"/>
    <w:rsid w:val="00E34518"/>
    <w:rsid w:val="00E36172"/>
    <w:rsid w:val="00E370FE"/>
    <w:rsid w:val="00E40A2D"/>
    <w:rsid w:val="00E41E3C"/>
    <w:rsid w:val="00E43A2F"/>
    <w:rsid w:val="00E4649C"/>
    <w:rsid w:val="00E47F39"/>
    <w:rsid w:val="00E5127E"/>
    <w:rsid w:val="00E55400"/>
    <w:rsid w:val="00E55B68"/>
    <w:rsid w:val="00E55F00"/>
    <w:rsid w:val="00E61E84"/>
    <w:rsid w:val="00E64666"/>
    <w:rsid w:val="00E659FA"/>
    <w:rsid w:val="00E65A0E"/>
    <w:rsid w:val="00E66428"/>
    <w:rsid w:val="00E71044"/>
    <w:rsid w:val="00E719CE"/>
    <w:rsid w:val="00E734CB"/>
    <w:rsid w:val="00E75758"/>
    <w:rsid w:val="00E76FAC"/>
    <w:rsid w:val="00E80987"/>
    <w:rsid w:val="00E81F37"/>
    <w:rsid w:val="00E83A0F"/>
    <w:rsid w:val="00E908B5"/>
    <w:rsid w:val="00E94799"/>
    <w:rsid w:val="00E94CE2"/>
    <w:rsid w:val="00E979E0"/>
    <w:rsid w:val="00EA0202"/>
    <w:rsid w:val="00EA031E"/>
    <w:rsid w:val="00EA0AEB"/>
    <w:rsid w:val="00EA17FF"/>
    <w:rsid w:val="00EA35FB"/>
    <w:rsid w:val="00EA41FA"/>
    <w:rsid w:val="00EA63AA"/>
    <w:rsid w:val="00EA729C"/>
    <w:rsid w:val="00EA731A"/>
    <w:rsid w:val="00EA7525"/>
    <w:rsid w:val="00EB4654"/>
    <w:rsid w:val="00EB46D5"/>
    <w:rsid w:val="00EC2D27"/>
    <w:rsid w:val="00EC41BB"/>
    <w:rsid w:val="00EC7182"/>
    <w:rsid w:val="00ED11F8"/>
    <w:rsid w:val="00ED47EA"/>
    <w:rsid w:val="00ED6661"/>
    <w:rsid w:val="00EE24D3"/>
    <w:rsid w:val="00EE5316"/>
    <w:rsid w:val="00EE54D5"/>
    <w:rsid w:val="00EE5DCE"/>
    <w:rsid w:val="00EE61CC"/>
    <w:rsid w:val="00EF14D1"/>
    <w:rsid w:val="00EF4062"/>
    <w:rsid w:val="00EF629D"/>
    <w:rsid w:val="00EF698B"/>
    <w:rsid w:val="00EF6C66"/>
    <w:rsid w:val="00F00042"/>
    <w:rsid w:val="00F00DEC"/>
    <w:rsid w:val="00F01216"/>
    <w:rsid w:val="00F02CBC"/>
    <w:rsid w:val="00F03B05"/>
    <w:rsid w:val="00F05432"/>
    <w:rsid w:val="00F05C63"/>
    <w:rsid w:val="00F06300"/>
    <w:rsid w:val="00F06762"/>
    <w:rsid w:val="00F10FB8"/>
    <w:rsid w:val="00F11762"/>
    <w:rsid w:val="00F13BC2"/>
    <w:rsid w:val="00F14F57"/>
    <w:rsid w:val="00F23783"/>
    <w:rsid w:val="00F2392C"/>
    <w:rsid w:val="00F2533D"/>
    <w:rsid w:val="00F2710D"/>
    <w:rsid w:val="00F41158"/>
    <w:rsid w:val="00F449C2"/>
    <w:rsid w:val="00F509D1"/>
    <w:rsid w:val="00F536E9"/>
    <w:rsid w:val="00F55EF0"/>
    <w:rsid w:val="00F63E39"/>
    <w:rsid w:val="00F701A1"/>
    <w:rsid w:val="00F71E4A"/>
    <w:rsid w:val="00F7266D"/>
    <w:rsid w:val="00F727C7"/>
    <w:rsid w:val="00F72A4B"/>
    <w:rsid w:val="00F749D1"/>
    <w:rsid w:val="00F75984"/>
    <w:rsid w:val="00F76EF2"/>
    <w:rsid w:val="00F76F76"/>
    <w:rsid w:val="00F771E4"/>
    <w:rsid w:val="00F80A55"/>
    <w:rsid w:val="00F80D2B"/>
    <w:rsid w:val="00F82C9B"/>
    <w:rsid w:val="00F82EF3"/>
    <w:rsid w:val="00F853CE"/>
    <w:rsid w:val="00F87197"/>
    <w:rsid w:val="00F90777"/>
    <w:rsid w:val="00F94595"/>
    <w:rsid w:val="00F94EEC"/>
    <w:rsid w:val="00F96E8E"/>
    <w:rsid w:val="00FA32C2"/>
    <w:rsid w:val="00FA6337"/>
    <w:rsid w:val="00FA66AA"/>
    <w:rsid w:val="00FA7FA1"/>
    <w:rsid w:val="00FB220A"/>
    <w:rsid w:val="00FB6077"/>
    <w:rsid w:val="00FB64F7"/>
    <w:rsid w:val="00FC0E5A"/>
    <w:rsid w:val="00FC3EA0"/>
    <w:rsid w:val="00FC44B5"/>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4BAE"/>
    <w:rsid w:val="00FF5075"/>
    <w:rsid w:val="00FF6C2A"/>
    <w:rsid w:val="00FF7F3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D93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2EAF"/>
    <w:pPr>
      <w:widowControl w:val="0"/>
      <w:jc w:val="both"/>
    </w:pPr>
    <w:rPr>
      <w:rFonts w:eastAsia="MS Gothic"/>
      <w:kern w:val="2"/>
      <w:sz w:val="18"/>
      <w:lang w:bidi="pl-PL"/>
    </w:rPr>
  </w:style>
  <w:style w:type="paragraph" w:styleId="Nagwek1">
    <w:name w:val="heading 1"/>
    <w:basedOn w:val="Normalny"/>
    <w:next w:val="Normalny"/>
    <w:qFormat/>
    <w:rsid w:val="00AF2EAF"/>
    <w:pPr>
      <w:keepNext/>
      <w:autoSpaceDE w:val="0"/>
      <w:autoSpaceDN w:val="0"/>
      <w:adjustRightInd w:val="0"/>
      <w:outlineLvl w:val="0"/>
    </w:pPr>
    <w:rPr>
      <w:rFonts w:ascii="Tahoma" w:hAnsi="Tahoma" w:cs="Tahoma"/>
      <w:b/>
      <w:bCs/>
      <w:color w:val="000000"/>
      <w:sz w:val="24"/>
      <w:szCs w:val="22"/>
    </w:rPr>
  </w:style>
  <w:style w:type="paragraph" w:styleId="Nagwek2">
    <w:name w:val="heading 2"/>
    <w:basedOn w:val="Normalny"/>
    <w:next w:val="Normalny"/>
    <w:qFormat/>
    <w:rsid w:val="00AF2EAF"/>
    <w:pPr>
      <w:keepNext/>
      <w:autoSpaceDE w:val="0"/>
      <w:autoSpaceDN w:val="0"/>
      <w:adjustRightInd w:val="0"/>
      <w:outlineLvl w:val="1"/>
    </w:pPr>
    <w:rPr>
      <w:rFonts w:ascii="Arial" w:hAnsi="Arial" w:cs="Arial"/>
      <w:b/>
      <w:color w:val="000000"/>
      <w:sz w:val="22"/>
      <w:szCs w:val="22"/>
    </w:rPr>
  </w:style>
  <w:style w:type="paragraph" w:styleId="Nagwek3">
    <w:name w:val="heading 3"/>
    <w:basedOn w:val="Normalny"/>
    <w:next w:val="Normalny"/>
    <w:qFormat/>
    <w:rsid w:val="00AF2EAF"/>
    <w:pPr>
      <w:keepNext/>
      <w:autoSpaceDE w:val="0"/>
      <w:autoSpaceDN w:val="0"/>
      <w:adjustRightInd w:val="0"/>
      <w:outlineLvl w:val="2"/>
    </w:pPr>
    <w:rPr>
      <w:rFonts w:ascii="Arial" w:hAnsi="Arial" w:cs="Arial"/>
      <w:sz w:val="22"/>
      <w:szCs w:val="22"/>
    </w:rPr>
  </w:style>
  <w:style w:type="paragraph" w:styleId="Nagwek4">
    <w:name w:val="heading 4"/>
    <w:basedOn w:val="Normalny"/>
    <w:next w:val="Normalny"/>
    <w:qFormat/>
    <w:rsid w:val="00AF2EAF"/>
    <w:pPr>
      <w:keepNext/>
      <w:widowControl/>
      <w:tabs>
        <w:tab w:val="left" w:pos="4382"/>
      </w:tabs>
      <w:spacing w:line="360" w:lineRule="auto"/>
      <w:jc w:val="left"/>
      <w:outlineLvl w:val="3"/>
    </w:pPr>
    <w:rPr>
      <w:rFonts w:ascii="Arial" w:hAnsi="Arial" w:cs="Arial"/>
      <w:b/>
      <w:bCs/>
      <w:sz w:val="22"/>
    </w:rPr>
  </w:style>
  <w:style w:type="paragraph" w:styleId="Nagwek5">
    <w:name w:val="heading 5"/>
    <w:basedOn w:val="Normalny"/>
    <w:next w:val="Normalny"/>
    <w:qFormat/>
    <w:rsid w:val="00AF2EAF"/>
    <w:pPr>
      <w:keepNext/>
      <w:spacing w:line="280" w:lineRule="atLeast"/>
      <w:outlineLvl w:val="4"/>
    </w:pPr>
    <w:rPr>
      <w:rFonts w:ascii="Arial" w:hAnsi="Arial" w:cs="Arial"/>
      <w:b/>
      <w:bCs/>
      <w:sz w:val="22"/>
    </w:rPr>
  </w:style>
  <w:style w:type="paragraph" w:styleId="Nagwek6">
    <w:name w:val="heading 6"/>
    <w:basedOn w:val="Normalny"/>
    <w:next w:val="Normalny"/>
    <w:qFormat/>
    <w:rsid w:val="00AF2EAF"/>
    <w:pPr>
      <w:keepNext/>
      <w:autoSpaceDE w:val="0"/>
      <w:autoSpaceDN w:val="0"/>
      <w:adjustRightInd w:val="0"/>
      <w:spacing w:line="280" w:lineRule="atLeast"/>
      <w:outlineLvl w:val="5"/>
    </w:pPr>
    <w:rPr>
      <w:rFonts w:ascii="Arial" w:hAnsi="Arial" w:cs="Arial"/>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F2EAF"/>
    <w:pPr>
      <w:tabs>
        <w:tab w:val="center" w:pos="4252"/>
        <w:tab w:val="right" w:pos="8504"/>
      </w:tabs>
      <w:snapToGrid w:val="0"/>
    </w:pPr>
  </w:style>
  <w:style w:type="paragraph" w:styleId="Stopka">
    <w:name w:val="footer"/>
    <w:basedOn w:val="Normalny"/>
    <w:rsid w:val="00AF2EAF"/>
    <w:pPr>
      <w:tabs>
        <w:tab w:val="center" w:pos="4252"/>
        <w:tab w:val="right" w:pos="8504"/>
      </w:tabs>
      <w:snapToGrid w:val="0"/>
    </w:pPr>
  </w:style>
  <w:style w:type="character" w:styleId="Hipercze">
    <w:name w:val="Hyperlink"/>
    <w:rsid w:val="00AF2EAF"/>
    <w:rPr>
      <w:color w:val="0000FF"/>
      <w:u w:val="single"/>
    </w:rPr>
  </w:style>
  <w:style w:type="paragraph" w:styleId="Tekstpodstawowy">
    <w:name w:val="Body Text"/>
    <w:basedOn w:val="Normalny"/>
    <w:rsid w:val="00AF2EAF"/>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omylnaczcionkaakapitu"/>
    <w:rsid w:val="00AF2EAF"/>
  </w:style>
  <w:style w:type="character" w:customStyle="1" w:styleId="1">
    <w:name w:val="1"/>
    <w:semiHidden/>
    <w:rsid w:val="00AF2EAF"/>
    <w:rPr>
      <w:rFonts w:ascii="Arial" w:hAnsi="Arial" w:cs="Arial"/>
      <w:color w:val="000080"/>
      <w:sz w:val="20"/>
      <w:szCs w:val="20"/>
    </w:rPr>
  </w:style>
  <w:style w:type="character" w:styleId="UyteHipercze">
    <w:name w:val="FollowedHyperlink"/>
    <w:rsid w:val="00AF2EAF"/>
    <w:rPr>
      <w:color w:val="800080"/>
      <w:u w:val="single"/>
    </w:rPr>
  </w:style>
  <w:style w:type="paragraph" w:styleId="NormalnyWeb">
    <w:name w:val="Normal (Web)"/>
    <w:basedOn w:val="Normalny"/>
    <w:uiPriority w:val="99"/>
    <w:rsid w:val="00AF2EAF"/>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Tekstpodstawowywcity">
    <w:name w:val="Body Text Indent"/>
    <w:basedOn w:val="Normalny"/>
    <w:rsid w:val="00AF2EAF"/>
    <w:pPr>
      <w:spacing w:line="360" w:lineRule="auto"/>
      <w:ind w:firstLine="958"/>
    </w:pPr>
    <w:rPr>
      <w:rFonts w:ascii="Arial" w:hAnsi="Arial" w:cs="Arial"/>
      <w:sz w:val="22"/>
    </w:rPr>
  </w:style>
  <w:style w:type="paragraph" w:styleId="Tekstpodstawowy2">
    <w:name w:val="Body Text 2"/>
    <w:basedOn w:val="Normalny"/>
    <w:rsid w:val="00AF2EAF"/>
    <w:pPr>
      <w:spacing w:line="360" w:lineRule="auto"/>
    </w:pPr>
    <w:rPr>
      <w:rFonts w:ascii="Arial" w:hAnsi="Arial" w:cs="Arial"/>
      <w:sz w:val="22"/>
      <w:szCs w:val="22"/>
    </w:rPr>
  </w:style>
  <w:style w:type="character" w:styleId="Pogrubienie">
    <w:name w:val="Strong"/>
    <w:uiPriority w:val="22"/>
    <w:qFormat/>
    <w:rsid w:val="00AF2EAF"/>
    <w:rPr>
      <w:b/>
      <w:bCs/>
    </w:rPr>
  </w:style>
  <w:style w:type="paragraph" w:styleId="Tekstpodstawowy3">
    <w:name w:val="Body Text 3"/>
    <w:basedOn w:val="Normalny"/>
    <w:rsid w:val="00AF2EAF"/>
    <w:pPr>
      <w:widowControl/>
      <w:tabs>
        <w:tab w:val="left" w:pos="4382"/>
      </w:tabs>
      <w:spacing w:line="360" w:lineRule="auto"/>
      <w:jc w:val="left"/>
    </w:pPr>
  </w:style>
  <w:style w:type="paragraph" w:customStyle="1" w:styleId="a">
    <w:name w:val="コメント内容"/>
    <w:basedOn w:val="Tekstkomentarza"/>
    <w:next w:val="Tekstkomentarza"/>
    <w:semiHidden/>
    <w:rsid w:val="00AF2EAF"/>
    <w:pPr>
      <w:widowControl/>
      <w:jc w:val="left"/>
    </w:pPr>
    <w:rPr>
      <w:rFonts w:ascii="Times New Roman" w:eastAsia="Times New Roman" w:hAnsi="Times New Roman"/>
      <w:b/>
      <w:bCs/>
      <w:kern w:val="0"/>
    </w:rPr>
  </w:style>
  <w:style w:type="paragraph" w:styleId="Tekstkomentarza">
    <w:name w:val="annotation text"/>
    <w:basedOn w:val="Normalny"/>
    <w:link w:val="TekstkomentarzaZnak"/>
    <w:uiPriority w:val="99"/>
    <w:rsid w:val="00AF2EAF"/>
    <w:rPr>
      <w:sz w:val="20"/>
      <w:lang w:bidi="ar-SA"/>
    </w:rPr>
  </w:style>
  <w:style w:type="paragraph" w:styleId="Mapadokumentu">
    <w:name w:val="Document Map"/>
    <w:basedOn w:val="Normalny"/>
    <w:semiHidden/>
    <w:rsid w:val="00AF2EAF"/>
    <w:pPr>
      <w:shd w:val="clear" w:color="auto" w:fill="000080"/>
    </w:pPr>
    <w:rPr>
      <w:rFonts w:ascii="Tahoma" w:hAnsi="Tahoma" w:cs="Tahoma"/>
      <w:sz w:val="20"/>
    </w:rPr>
  </w:style>
  <w:style w:type="paragraph" w:customStyle="1" w:styleId="a0">
    <w:name w:val="吹き出し"/>
    <w:basedOn w:val="Normalny"/>
    <w:semiHidden/>
    <w:rsid w:val="00AF2EAF"/>
    <w:rPr>
      <w:rFonts w:ascii="Tahoma" w:hAnsi="Tahoma" w:cs="Tahoma"/>
      <w:sz w:val="16"/>
      <w:szCs w:val="16"/>
    </w:rPr>
  </w:style>
  <w:style w:type="character" w:styleId="Odwoaniedokomentarza">
    <w:name w:val="annotation reference"/>
    <w:uiPriority w:val="99"/>
    <w:rsid w:val="00AF2EAF"/>
    <w:rPr>
      <w:sz w:val="16"/>
      <w:szCs w:val="16"/>
    </w:rPr>
  </w:style>
  <w:style w:type="paragraph" w:styleId="Zwykytekst">
    <w:name w:val="Plain Text"/>
    <w:basedOn w:val="Normalny"/>
    <w:rsid w:val="00AF2EAF"/>
    <w:pPr>
      <w:widowControl/>
      <w:jc w:val="left"/>
    </w:pPr>
    <w:rPr>
      <w:rFonts w:ascii="MS Gothic" w:hAnsi="Times New Roman"/>
      <w:kern w:val="0"/>
      <w:sz w:val="20"/>
    </w:rPr>
  </w:style>
  <w:style w:type="paragraph" w:styleId="Tekstdymka">
    <w:name w:val="Balloon Text"/>
    <w:basedOn w:val="Normalny"/>
    <w:semiHidden/>
    <w:rsid w:val="00AF2EAF"/>
    <w:rPr>
      <w:rFonts w:ascii="Tahoma" w:hAnsi="Tahoma" w:cs="Tahoma"/>
      <w:sz w:val="16"/>
      <w:szCs w:val="16"/>
    </w:rPr>
  </w:style>
  <w:style w:type="paragraph" w:styleId="Tematkomentarza">
    <w:name w:val="annotation subject"/>
    <w:basedOn w:val="Tekstkomentarza"/>
    <w:next w:val="Tekstkomentarza"/>
    <w:semiHidden/>
    <w:rsid w:val="00AF2EAF"/>
    <w:rPr>
      <w:b/>
      <w:bCs/>
    </w:rPr>
  </w:style>
  <w:style w:type="paragraph" w:styleId="Tekstprzypisudolnego">
    <w:name w:val="footnote text"/>
    <w:basedOn w:val="Normalny"/>
    <w:link w:val="TekstprzypisudolnegoZnak"/>
    <w:uiPriority w:val="99"/>
    <w:semiHidden/>
    <w:unhideWhenUsed/>
    <w:rsid w:val="000A5F88"/>
    <w:rPr>
      <w:sz w:val="24"/>
      <w:szCs w:val="24"/>
      <w:lang w:bidi="ar-SA"/>
    </w:rPr>
  </w:style>
  <w:style w:type="character" w:customStyle="1" w:styleId="TekstprzypisudolnegoZnak">
    <w:name w:val="Tekst przypisu dolnego Znak"/>
    <w:link w:val="Tekstprzypisudolnego"/>
    <w:uiPriority w:val="99"/>
    <w:semiHidden/>
    <w:rsid w:val="000A5F88"/>
    <w:rPr>
      <w:rFonts w:eastAsia="MS Gothic"/>
      <w:kern w:val="2"/>
      <w:sz w:val="24"/>
      <w:szCs w:val="24"/>
    </w:rPr>
  </w:style>
  <w:style w:type="character" w:styleId="Odwoanieprzypisudolnego">
    <w:name w:val="footnote reference"/>
    <w:uiPriority w:val="99"/>
    <w:semiHidden/>
    <w:unhideWhenUsed/>
    <w:rsid w:val="000A5F88"/>
    <w:rPr>
      <w:vertAlign w:val="superscript"/>
    </w:rPr>
  </w:style>
  <w:style w:type="character" w:customStyle="1" w:styleId="apple-converted-space">
    <w:name w:val="apple-converted-space"/>
    <w:basedOn w:val="Domylnaczcionkaakapitu"/>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lang w:bidi="pl-PL"/>
    </w:rPr>
  </w:style>
  <w:style w:type="paragraph" w:customStyle="1" w:styleId="FreeFormA">
    <w:name w:val="Free Form A"/>
    <w:rsid w:val="00DD4DBA"/>
    <w:rPr>
      <w:rFonts w:ascii="Helvetica" w:eastAsia="ヒラギノ角ゴ Pro W3" w:hAnsi="Helvetica"/>
      <w:color w:val="000000"/>
      <w:sz w:val="24"/>
      <w:lang w:bidi="pl-PL"/>
    </w:rPr>
  </w:style>
  <w:style w:type="paragraph" w:customStyle="1" w:styleId="CommentText1">
    <w:name w:val="Comment Text1"/>
    <w:rsid w:val="00DD4DBA"/>
    <w:rPr>
      <w:rFonts w:ascii="Times New Roman" w:eastAsia="ヒラギノ角ゴ Pro W3" w:hAnsi="Times New Roman"/>
      <w:color w:val="000000"/>
      <w:lang w:bidi="pl-PL"/>
    </w:rPr>
  </w:style>
  <w:style w:type="paragraph" w:customStyle="1" w:styleId="Kolorowecieniowanieakcent31">
    <w:name w:val="Kolorowe cieniowanie — akcent 31"/>
    <w:basedOn w:val="Normalny"/>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TekstkomentarzaZnak">
    <w:name w:val="Tekst komentarza Znak"/>
    <w:link w:val="Tekstkomentarza"/>
    <w:uiPriority w:val="99"/>
    <w:rsid w:val="009854F3"/>
    <w:rPr>
      <w:rFonts w:eastAsia="MS Gothic"/>
      <w:kern w:val="2"/>
    </w:rPr>
  </w:style>
  <w:style w:type="paragraph" w:styleId="Tekstprzypisukocowego">
    <w:name w:val="endnote text"/>
    <w:basedOn w:val="Normalny"/>
    <w:link w:val="TekstprzypisukocowegoZnak"/>
    <w:uiPriority w:val="99"/>
    <w:semiHidden/>
    <w:unhideWhenUsed/>
    <w:rsid w:val="00D048CE"/>
    <w:rPr>
      <w:sz w:val="20"/>
      <w:lang w:bidi="ar-SA"/>
    </w:rPr>
  </w:style>
  <w:style w:type="character" w:customStyle="1" w:styleId="TekstprzypisukocowegoZnak">
    <w:name w:val="Tekst przypisu końcowego Znak"/>
    <w:link w:val="Tekstprzypisukocowego"/>
    <w:uiPriority w:val="99"/>
    <w:semiHidden/>
    <w:rsid w:val="00D048CE"/>
    <w:rPr>
      <w:rFonts w:eastAsia="MS Gothic"/>
      <w:kern w:val="2"/>
    </w:rPr>
  </w:style>
  <w:style w:type="character" w:styleId="Odwoanieprzypisukocowego">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lang w:bidi="pl-PL"/>
    </w:rPr>
  </w:style>
  <w:style w:type="character" w:customStyle="1" w:styleId="location">
    <w:name w:val="location"/>
    <w:rsid w:val="00E734CB"/>
  </w:style>
  <w:style w:type="character" w:styleId="Uwydatnienie">
    <w:name w:val="Emphasis"/>
    <w:uiPriority w:val="20"/>
    <w:qFormat/>
    <w:rsid w:val="00E734CB"/>
    <w:rPr>
      <w:i/>
      <w:iCs/>
    </w:rPr>
  </w:style>
  <w:style w:type="paragraph" w:customStyle="1" w:styleId="Body">
    <w:name w:val="Body"/>
    <w:basedOn w:val="Normalny"/>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rPr>
  </w:style>
  <w:style w:type="character" w:customStyle="1" w:styleId="A15">
    <w:name w:val="A15"/>
    <w:uiPriority w:val="99"/>
    <w:rsid w:val="00345209"/>
    <w:rPr>
      <w:rFonts w:cs="Univers 45 Light"/>
      <w:color w:val="57585A"/>
      <w:sz w:val="17"/>
      <w:szCs w:val="17"/>
    </w:rPr>
  </w:style>
  <w:style w:type="paragraph" w:styleId="Akapitzlist">
    <w:name w:val="List Paragraph"/>
    <w:basedOn w:val="Normalny"/>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paragraph" w:customStyle="1" w:styleId="Nagwek10">
    <w:name w:val="Nagłówek1"/>
    <w:uiPriority w:val="99"/>
    <w:rsid w:val="00B24E71"/>
    <w:pPr>
      <w:widowControl w:val="0"/>
      <w:tabs>
        <w:tab w:val="center" w:pos="4252"/>
        <w:tab w:val="right" w:pos="8504"/>
      </w:tabs>
      <w:jc w:val="both"/>
    </w:pPr>
    <w:rPr>
      <w:rFonts w:ascii="Times New Roman" w:eastAsia="?????? Pro W3" w:hAnsi="Times New Roman"/>
      <w:color w:val="000000"/>
      <w:kern w:val="2"/>
      <w:sz w:val="18"/>
      <w:lang w:val="en-US"/>
    </w:rPr>
  </w:style>
  <w:style w:type="character" w:customStyle="1" w:styleId="Hipercze1">
    <w:name w:val="Hiperłącze1"/>
    <w:rsid w:val="00B24E71"/>
    <w:rPr>
      <w:color w:val="0000FF"/>
      <w:u w:val="single"/>
    </w:rPr>
  </w:style>
  <w:style w:type="paragraph" w:customStyle="1" w:styleId="Normalny1">
    <w:name w:val="Normalny1"/>
    <w:rsid w:val="00B24E71"/>
    <w:pPr>
      <w:widowControl w:val="0"/>
      <w:jc w:val="both"/>
    </w:pPr>
    <w:rPr>
      <w:rFonts w:ascii="Times New Roman" w:eastAsia="?????? Pro W3" w:hAnsi="Times New Roman"/>
      <w:color w:val="000000"/>
      <w:kern w:val="2"/>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2EAF"/>
    <w:pPr>
      <w:widowControl w:val="0"/>
      <w:jc w:val="both"/>
    </w:pPr>
    <w:rPr>
      <w:rFonts w:eastAsia="MS Gothic"/>
      <w:kern w:val="2"/>
      <w:sz w:val="18"/>
      <w:lang w:bidi="pl-PL"/>
    </w:rPr>
  </w:style>
  <w:style w:type="paragraph" w:styleId="Nagwek1">
    <w:name w:val="heading 1"/>
    <w:basedOn w:val="Normalny"/>
    <w:next w:val="Normalny"/>
    <w:qFormat/>
    <w:rsid w:val="00AF2EAF"/>
    <w:pPr>
      <w:keepNext/>
      <w:autoSpaceDE w:val="0"/>
      <w:autoSpaceDN w:val="0"/>
      <w:adjustRightInd w:val="0"/>
      <w:outlineLvl w:val="0"/>
    </w:pPr>
    <w:rPr>
      <w:rFonts w:ascii="Tahoma" w:hAnsi="Tahoma" w:cs="Tahoma"/>
      <w:b/>
      <w:bCs/>
      <w:color w:val="000000"/>
      <w:sz w:val="24"/>
      <w:szCs w:val="22"/>
    </w:rPr>
  </w:style>
  <w:style w:type="paragraph" w:styleId="Nagwek2">
    <w:name w:val="heading 2"/>
    <w:basedOn w:val="Normalny"/>
    <w:next w:val="Normalny"/>
    <w:qFormat/>
    <w:rsid w:val="00AF2EAF"/>
    <w:pPr>
      <w:keepNext/>
      <w:autoSpaceDE w:val="0"/>
      <w:autoSpaceDN w:val="0"/>
      <w:adjustRightInd w:val="0"/>
      <w:outlineLvl w:val="1"/>
    </w:pPr>
    <w:rPr>
      <w:rFonts w:ascii="Arial" w:hAnsi="Arial" w:cs="Arial"/>
      <w:b/>
      <w:color w:val="000000"/>
      <w:sz w:val="22"/>
      <w:szCs w:val="22"/>
    </w:rPr>
  </w:style>
  <w:style w:type="paragraph" w:styleId="Nagwek3">
    <w:name w:val="heading 3"/>
    <w:basedOn w:val="Normalny"/>
    <w:next w:val="Normalny"/>
    <w:qFormat/>
    <w:rsid w:val="00AF2EAF"/>
    <w:pPr>
      <w:keepNext/>
      <w:autoSpaceDE w:val="0"/>
      <w:autoSpaceDN w:val="0"/>
      <w:adjustRightInd w:val="0"/>
      <w:outlineLvl w:val="2"/>
    </w:pPr>
    <w:rPr>
      <w:rFonts w:ascii="Arial" w:hAnsi="Arial" w:cs="Arial"/>
      <w:sz w:val="22"/>
      <w:szCs w:val="22"/>
    </w:rPr>
  </w:style>
  <w:style w:type="paragraph" w:styleId="Nagwek4">
    <w:name w:val="heading 4"/>
    <w:basedOn w:val="Normalny"/>
    <w:next w:val="Normalny"/>
    <w:qFormat/>
    <w:rsid w:val="00AF2EAF"/>
    <w:pPr>
      <w:keepNext/>
      <w:widowControl/>
      <w:tabs>
        <w:tab w:val="left" w:pos="4382"/>
      </w:tabs>
      <w:spacing w:line="360" w:lineRule="auto"/>
      <w:jc w:val="left"/>
      <w:outlineLvl w:val="3"/>
    </w:pPr>
    <w:rPr>
      <w:rFonts w:ascii="Arial" w:hAnsi="Arial" w:cs="Arial"/>
      <w:b/>
      <w:bCs/>
      <w:sz w:val="22"/>
    </w:rPr>
  </w:style>
  <w:style w:type="paragraph" w:styleId="Nagwek5">
    <w:name w:val="heading 5"/>
    <w:basedOn w:val="Normalny"/>
    <w:next w:val="Normalny"/>
    <w:qFormat/>
    <w:rsid w:val="00AF2EAF"/>
    <w:pPr>
      <w:keepNext/>
      <w:spacing w:line="280" w:lineRule="atLeast"/>
      <w:outlineLvl w:val="4"/>
    </w:pPr>
    <w:rPr>
      <w:rFonts w:ascii="Arial" w:hAnsi="Arial" w:cs="Arial"/>
      <w:b/>
      <w:bCs/>
      <w:sz w:val="22"/>
    </w:rPr>
  </w:style>
  <w:style w:type="paragraph" w:styleId="Nagwek6">
    <w:name w:val="heading 6"/>
    <w:basedOn w:val="Normalny"/>
    <w:next w:val="Normalny"/>
    <w:qFormat/>
    <w:rsid w:val="00AF2EAF"/>
    <w:pPr>
      <w:keepNext/>
      <w:autoSpaceDE w:val="0"/>
      <w:autoSpaceDN w:val="0"/>
      <w:adjustRightInd w:val="0"/>
      <w:spacing w:line="280" w:lineRule="atLeast"/>
      <w:outlineLvl w:val="5"/>
    </w:pPr>
    <w:rPr>
      <w:rFonts w:ascii="Arial" w:hAnsi="Arial" w:cs="Arial"/>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F2EAF"/>
    <w:pPr>
      <w:tabs>
        <w:tab w:val="center" w:pos="4252"/>
        <w:tab w:val="right" w:pos="8504"/>
      </w:tabs>
      <w:snapToGrid w:val="0"/>
    </w:pPr>
  </w:style>
  <w:style w:type="paragraph" w:styleId="Stopka">
    <w:name w:val="footer"/>
    <w:basedOn w:val="Normalny"/>
    <w:rsid w:val="00AF2EAF"/>
    <w:pPr>
      <w:tabs>
        <w:tab w:val="center" w:pos="4252"/>
        <w:tab w:val="right" w:pos="8504"/>
      </w:tabs>
      <w:snapToGrid w:val="0"/>
    </w:pPr>
  </w:style>
  <w:style w:type="character" w:styleId="Hipercze">
    <w:name w:val="Hyperlink"/>
    <w:rsid w:val="00AF2EAF"/>
    <w:rPr>
      <w:color w:val="0000FF"/>
      <w:u w:val="single"/>
    </w:rPr>
  </w:style>
  <w:style w:type="paragraph" w:styleId="Tekstpodstawowy">
    <w:name w:val="Body Text"/>
    <w:basedOn w:val="Normalny"/>
    <w:rsid w:val="00AF2EAF"/>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omylnaczcionkaakapitu"/>
    <w:rsid w:val="00AF2EAF"/>
  </w:style>
  <w:style w:type="character" w:customStyle="1" w:styleId="1">
    <w:name w:val="1"/>
    <w:semiHidden/>
    <w:rsid w:val="00AF2EAF"/>
    <w:rPr>
      <w:rFonts w:ascii="Arial" w:hAnsi="Arial" w:cs="Arial"/>
      <w:color w:val="000080"/>
      <w:sz w:val="20"/>
      <w:szCs w:val="20"/>
    </w:rPr>
  </w:style>
  <w:style w:type="character" w:styleId="UyteHipercze">
    <w:name w:val="FollowedHyperlink"/>
    <w:rsid w:val="00AF2EAF"/>
    <w:rPr>
      <w:color w:val="800080"/>
      <w:u w:val="single"/>
    </w:rPr>
  </w:style>
  <w:style w:type="paragraph" w:styleId="NormalnyWeb">
    <w:name w:val="Normal (Web)"/>
    <w:basedOn w:val="Normalny"/>
    <w:uiPriority w:val="99"/>
    <w:rsid w:val="00AF2EAF"/>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Tekstpodstawowywcity">
    <w:name w:val="Body Text Indent"/>
    <w:basedOn w:val="Normalny"/>
    <w:rsid w:val="00AF2EAF"/>
    <w:pPr>
      <w:spacing w:line="360" w:lineRule="auto"/>
      <w:ind w:firstLine="958"/>
    </w:pPr>
    <w:rPr>
      <w:rFonts w:ascii="Arial" w:hAnsi="Arial" w:cs="Arial"/>
      <w:sz w:val="22"/>
    </w:rPr>
  </w:style>
  <w:style w:type="paragraph" w:styleId="Tekstpodstawowy2">
    <w:name w:val="Body Text 2"/>
    <w:basedOn w:val="Normalny"/>
    <w:rsid w:val="00AF2EAF"/>
    <w:pPr>
      <w:spacing w:line="360" w:lineRule="auto"/>
    </w:pPr>
    <w:rPr>
      <w:rFonts w:ascii="Arial" w:hAnsi="Arial" w:cs="Arial"/>
      <w:sz w:val="22"/>
      <w:szCs w:val="22"/>
    </w:rPr>
  </w:style>
  <w:style w:type="character" w:styleId="Pogrubienie">
    <w:name w:val="Strong"/>
    <w:uiPriority w:val="22"/>
    <w:qFormat/>
    <w:rsid w:val="00AF2EAF"/>
    <w:rPr>
      <w:b/>
      <w:bCs/>
    </w:rPr>
  </w:style>
  <w:style w:type="paragraph" w:styleId="Tekstpodstawowy3">
    <w:name w:val="Body Text 3"/>
    <w:basedOn w:val="Normalny"/>
    <w:rsid w:val="00AF2EAF"/>
    <w:pPr>
      <w:widowControl/>
      <w:tabs>
        <w:tab w:val="left" w:pos="4382"/>
      </w:tabs>
      <w:spacing w:line="360" w:lineRule="auto"/>
      <w:jc w:val="left"/>
    </w:pPr>
  </w:style>
  <w:style w:type="paragraph" w:customStyle="1" w:styleId="a">
    <w:name w:val="コメント内容"/>
    <w:basedOn w:val="Tekstkomentarza"/>
    <w:next w:val="Tekstkomentarza"/>
    <w:semiHidden/>
    <w:rsid w:val="00AF2EAF"/>
    <w:pPr>
      <w:widowControl/>
      <w:jc w:val="left"/>
    </w:pPr>
    <w:rPr>
      <w:rFonts w:ascii="Times New Roman" w:eastAsia="Times New Roman" w:hAnsi="Times New Roman"/>
      <w:b/>
      <w:bCs/>
      <w:kern w:val="0"/>
    </w:rPr>
  </w:style>
  <w:style w:type="paragraph" w:styleId="Tekstkomentarza">
    <w:name w:val="annotation text"/>
    <w:basedOn w:val="Normalny"/>
    <w:link w:val="TekstkomentarzaZnak"/>
    <w:uiPriority w:val="99"/>
    <w:rsid w:val="00AF2EAF"/>
    <w:rPr>
      <w:sz w:val="20"/>
      <w:lang w:bidi="ar-SA"/>
    </w:rPr>
  </w:style>
  <w:style w:type="paragraph" w:styleId="Mapadokumentu">
    <w:name w:val="Document Map"/>
    <w:basedOn w:val="Normalny"/>
    <w:semiHidden/>
    <w:rsid w:val="00AF2EAF"/>
    <w:pPr>
      <w:shd w:val="clear" w:color="auto" w:fill="000080"/>
    </w:pPr>
    <w:rPr>
      <w:rFonts w:ascii="Tahoma" w:hAnsi="Tahoma" w:cs="Tahoma"/>
      <w:sz w:val="20"/>
    </w:rPr>
  </w:style>
  <w:style w:type="paragraph" w:customStyle="1" w:styleId="a0">
    <w:name w:val="吹き出し"/>
    <w:basedOn w:val="Normalny"/>
    <w:semiHidden/>
    <w:rsid w:val="00AF2EAF"/>
    <w:rPr>
      <w:rFonts w:ascii="Tahoma" w:hAnsi="Tahoma" w:cs="Tahoma"/>
      <w:sz w:val="16"/>
      <w:szCs w:val="16"/>
    </w:rPr>
  </w:style>
  <w:style w:type="character" w:styleId="Odwoaniedokomentarza">
    <w:name w:val="annotation reference"/>
    <w:uiPriority w:val="99"/>
    <w:rsid w:val="00AF2EAF"/>
    <w:rPr>
      <w:sz w:val="16"/>
      <w:szCs w:val="16"/>
    </w:rPr>
  </w:style>
  <w:style w:type="paragraph" w:styleId="Zwykytekst">
    <w:name w:val="Plain Text"/>
    <w:basedOn w:val="Normalny"/>
    <w:rsid w:val="00AF2EAF"/>
    <w:pPr>
      <w:widowControl/>
      <w:jc w:val="left"/>
    </w:pPr>
    <w:rPr>
      <w:rFonts w:ascii="MS Gothic" w:hAnsi="Times New Roman"/>
      <w:kern w:val="0"/>
      <w:sz w:val="20"/>
    </w:rPr>
  </w:style>
  <w:style w:type="paragraph" w:styleId="Tekstdymka">
    <w:name w:val="Balloon Text"/>
    <w:basedOn w:val="Normalny"/>
    <w:semiHidden/>
    <w:rsid w:val="00AF2EAF"/>
    <w:rPr>
      <w:rFonts w:ascii="Tahoma" w:hAnsi="Tahoma" w:cs="Tahoma"/>
      <w:sz w:val="16"/>
      <w:szCs w:val="16"/>
    </w:rPr>
  </w:style>
  <w:style w:type="paragraph" w:styleId="Tematkomentarza">
    <w:name w:val="annotation subject"/>
    <w:basedOn w:val="Tekstkomentarza"/>
    <w:next w:val="Tekstkomentarza"/>
    <w:semiHidden/>
    <w:rsid w:val="00AF2EAF"/>
    <w:rPr>
      <w:b/>
      <w:bCs/>
    </w:rPr>
  </w:style>
  <w:style w:type="paragraph" w:styleId="Tekstprzypisudolnego">
    <w:name w:val="footnote text"/>
    <w:basedOn w:val="Normalny"/>
    <w:link w:val="TekstprzypisudolnegoZnak"/>
    <w:uiPriority w:val="99"/>
    <w:semiHidden/>
    <w:unhideWhenUsed/>
    <w:rsid w:val="000A5F88"/>
    <w:rPr>
      <w:sz w:val="24"/>
      <w:szCs w:val="24"/>
      <w:lang w:bidi="ar-SA"/>
    </w:rPr>
  </w:style>
  <w:style w:type="character" w:customStyle="1" w:styleId="TekstprzypisudolnegoZnak">
    <w:name w:val="Tekst przypisu dolnego Znak"/>
    <w:link w:val="Tekstprzypisudolnego"/>
    <w:uiPriority w:val="99"/>
    <w:semiHidden/>
    <w:rsid w:val="000A5F88"/>
    <w:rPr>
      <w:rFonts w:eastAsia="MS Gothic"/>
      <w:kern w:val="2"/>
      <w:sz w:val="24"/>
      <w:szCs w:val="24"/>
    </w:rPr>
  </w:style>
  <w:style w:type="character" w:styleId="Odwoanieprzypisudolnego">
    <w:name w:val="footnote reference"/>
    <w:uiPriority w:val="99"/>
    <w:semiHidden/>
    <w:unhideWhenUsed/>
    <w:rsid w:val="000A5F88"/>
    <w:rPr>
      <w:vertAlign w:val="superscript"/>
    </w:rPr>
  </w:style>
  <w:style w:type="character" w:customStyle="1" w:styleId="apple-converted-space">
    <w:name w:val="apple-converted-space"/>
    <w:basedOn w:val="Domylnaczcionkaakapitu"/>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lang w:bidi="pl-PL"/>
    </w:rPr>
  </w:style>
  <w:style w:type="paragraph" w:customStyle="1" w:styleId="FreeFormA">
    <w:name w:val="Free Form A"/>
    <w:rsid w:val="00DD4DBA"/>
    <w:rPr>
      <w:rFonts w:ascii="Helvetica" w:eastAsia="ヒラギノ角ゴ Pro W3" w:hAnsi="Helvetica"/>
      <w:color w:val="000000"/>
      <w:sz w:val="24"/>
      <w:lang w:bidi="pl-PL"/>
    </w:rPr>
  </w:style>
  <w:style w:type="paragraph" w:customStyle="1" w:styleId="CommentText1">
    <w:name w:val="Comment Text1"/>
    <w:rsid w:val="00DD4DBA"/>
    <w:rPr>
      <w:rFonts w:ascii="Times New Roman" w:eastAsia="ヒラギノ角ゴ Pro W3" w:hAnsi="Times New Roman"/>
      <w:color w:val="000000"/>
      <w:lang w:bidi="pl-PL"/>
    </w:rPr>
  </w:style>
  <w:style w:type="paragraph" w:customStyle="1" w:styleId="Kolorowecieniowanieakcent31">
    <w:name w:val="Kolorowe cieniowanie — akcent 31"/>
    <w:basedOn w:val="Normalny"/>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TekstkomentarzaZnak">
    <w:name w:val="Tekst komentarza Znak"/>
    <w:link w:val="Tekstkomentarza"/>
    <w:uiPriority w:val="99"/>
    <w:rsid w:val="009854F3"/>
    <w:rPr>
      <w:rFonts w:eastAsia="MS Gothic"/>
      <w:kern w:val="2"/>
    </w:rPr>
  </w:style>
  <w:style w:type="paragraph" w:styleId="Tekstprzypisukocowego">
    <w:name w:val="endnote text"/>
    <w:basedOn w:val="Normalny"/>
    <w:link w:val="TekstprzypisukocowegoZnak"/>
    <w:uiPriority w:val="99"/>
    <w:semiHidden/>
    <w:unhideWhenUsed/>
    <w:rsid w:val="00D048CE"/>
    <w:rPr>
      <w:sz w:val="20"/>
      <w:lang w:bidi="ar-SA"/>
    </w:rPr>
  </w:style>
  <w:style w:type="character" w:customStyle="1" w:styleId="TekstprzypisukocowegoZnak">
    <w:name w:val="Tekst przypisu końcowego Znak"/>
    <w:link w:val="Tekstprzypisukocowego"/>
    <w:uiPriority w:val="99"/>
    <w:semiHidden/>
    <w:rsid w:val="00D048CE"/>
    <w:rPr>
      <w:rFonts w:eastAsia="MS Gothic"/>
      <w:kern w:val="2"/>
    </w:rPr>
  </w:style>
  <w:style w:type="character" w:styleId="Odwoanieprzypisukocowego">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lang w:bidi="pl-PL"/>
    </w:rPr>
  </w:style>
  <w:style w:type="character" w:customStyle="1" w:styleId="location">
    <w:name w:val="location"/>
    <w:rsid w:val="00E734CB"/>
  </w:style>
  <w:style w:type="character" w:styleId="Uwydatnienie">
    <w:name w:val="Emphasis"/>
    <w:uiPriority w:val="20"/>
    <w:qFormat/>
    <w:rsid w:val="00E734CB"/>
    <w:rPr>
      <w:i/>
      <w:iCs/>
    </w:rPr>
  </w:style>
  <w:style w:type="paragraph" w:customStyle="1" w:styleId="Body">
    <w:name w:val="Body"/>
    <w:basedOn w:val="Normalny"/>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rPr>
  </w:style>
  <w:style w:type="character" w:customStyle="1" w:styleId="A15">
    <w:name w:val="A15"/>
    <w:uiPriority w:val="99"/>
    <w:rsid w:val="00345209"/>
    <w:rPr>
      <w:rFonts w:cs="Univers 45 Light"/>
      <w:color w:val="57585A"/>
      <w:sz w:val="17"/>
      <w:szCs w:val="17"/>
    </w:rPr>
  </w:style>
  <w:style w:type="paragraph" w:styleId="Akapitzlist">
    <w:name w:val="List Paragraph"/>
    <w:basedOn w:val="Normalny"/>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paragraph" w:customStyle="1" w:styleId="Nagwek10">
    <w:name w:val="Nagłówek1"/>
    <w:uiPriority w:val="99"/>
    <w:rsid w:val="00B24E71"/>
    <w:pPr>
      <w:widowControl w:val="0"/>
      <w:tabs>
        <w:tab w:val="center" w:pos="4252"/>
        <w:tab w:val="right" w:pos="8504"/>
      </w:tabs>
      <w:jc w:val="both"/>
    </w:pPr>
    <w:rPr>
      <w:rFonts w:ascii="Times New Roman" w:eastAsia="?????? Pro W3" w:hAnsi="Times New Roman"/>
      <w:color w:val="000000"/>
      <w:kern w:val="2"/>
      <w:sz w:val="18"/>
      <w:lang w:val="en-US"/>
    </w:rPr>
  </w:style>
  <w:style w:type="character" w:customStyle="1" w:styleId="Hipercze1">
    <w:name w:val="Hiperłącze1"/>
    <w:rsid w:val="00B24E71"/>
    <w:rPr>
      <w:color w:val="0000FF"/>
      <w:u w:val="single"/>
    </w:rPr>
  </w:style>
  <w:style w:type="paragraph" w:customStyle="1" w:styleId="Normalny1">
    <w:name w:val="Normalny1"/>
    <w:rsid w:val="00B24E71"/>
    <w:pPr>
      <w:widowControl w:val="0"/>
      <w:jc w:val="both"/>
    </w:pPr>
    <w:rPr>
      <w:rFonts w:ascii="Times New Roman" w:eastAsia="?????? Pro W3" w:hAnsi="Times New Roman"/>
      <w:color w:val="000000"/>
      <w:kern w:val="2"/>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11645373">
      <w:bodyDiv w:val="1"/>
      <w:marLeft w:val="0"/>
      <w:marRight w:val="0"/>
      <w:marTop w:val="0"/>
      <w:marBottom w:val="0"/>
      <w:divBdr>
        <w:top w:val="none" w:sz="0" w:space="0" w:color="auto"/>
        <w:left w:val="none" w:sz="0" w:space="0" w:color="auto"/>
        <w:bottom w:val="none" w:sz="0" w:space="0" w:color="auto"/>
        <w:right w:val="none" w:sz="0" w:space="0" w:color="auto"/>
      </w:divBdr>
    </w:div>
    <w:div w:id="366759905">
      <w:bodyDiv w:val="1"/>
      <w:marLeft w:val="0"/>
      <w:marRight w:val="0"/>
      <w:marTop w:val="0"/>
      <w:marBottom w:val="0"/>
      <w:divBdr>
        <w:top w:val="none" w:sz="0" w:space="0" w:color="auto"/>
        <w:left w:val="none" w:sz="0" w:space="0" w:color="auto"/>
        <w:bottom w:val="none" w:sz="0" w:space="0" w:color="auto"/>
        <w:right w:val="none" w:sz="0" w:space="0" w:color="auto"/>
      </w:divBdr>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ikon.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ominika.plawiak@walk.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lga.chelchowska@walk.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1EEB49CD44A84F8D9A4D9B6CB8B859" ma:contentTypeVersion="" ma:contentTypeDescription="Create a new document." ma:contentTypeScope="" ma:versionID="20dd1b84fe4b0e3ec1a77e9328947e4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2E7C-6890-465F-869E-1418618E97C9}">
  <ds:schemaRefs>
    <ds:schemaRef ds:uri="http://schemas.microsoft.com/sharepoint/v3/contenttype/forms"/>
  </ds:schemaRefs>
</ds:datastoreItem>
</file>

<file path=customXml/itemProps2.xml><?xml version="1.0" encoding="utf-8"?>
<ds:datastoreItem xmlns:ds="http://schemas.openxmlformats.org/officeDocument/2006/customXml" ds:itemID="{89953B3D-BFEE-4EE2-BF2A-D44C4D3B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9F2290-2FD0-4CEE-96F0-496E05204C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EA9C888-E177-4ED2-BDD5-78747DF7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3326</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Nikon announces two new additions to the COOLPIX range</vt:lpstr>
      <vt:lpstr>Nikon announces two new additions to the COOLPIX range</vt:lpstr>
    </vt:vector>
  </TitlesOfParts>
  <Company>Nikon Europe B.V.</Company>
  <LinksUpToDate>false</LinksUpToDate>
  <CharactersWithSpaces>3785</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Dominika Pławiak</cp:lastModifiedBy>
  <cp:revision>7</cp:revision>
  <cp:lastPrinted>2015-10-08T13:10:00Z</cp:lastPrinted>
  <dcterms:created xsi:type="dcterms:W3CDTF">2015-10-09T08:33:00Z</dcterms:created>
  <dcterms:modified xsi:type="dcterms:W3CDTF">2015-10-09T13:32:00Z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