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7EAB" w14:textId="731C48B0" w:rsidR="005E5A0E" w:rsidRPr="002A08FA" w:rsidRDefault="005E5A0E" w:rsidP="005F03D6">
      <w:pPr>
        <w:spacing w:after="0" w:line="276" w:lineRule="auto"/>
        <w:rPr>
          <w:rFonts w:ascii="Trebuchet MS" w:hAnsi="Trebuchet MS"/>
          <w:color w:val="000000" w:themeColor="text1"/>
          <w:lang w:val="en-ZA"/>
        </w:rPr>
      </w:pPr>
      <w:r w:rsidRPr="002A08FA">
        <w:rPr>
          <w:rFonts w:ascii="Trebuchet MS" w:hAnsi="Trebuchet MS"/>
          <w:color w:val="000000" w:themeColor="text1"/>
          <w:lang w:val="en-ZA"/>
        </w:rPr>
        <w:t xml:space="preserve">PRESS RELEASE </w:t>
      </w:r>
      <w:r w:rsidR="002A08FA" w:rsidRPr="002A08FA">
        <w:rPr>
          <w:rFonts w:ascii="Trebuchet MS" w:hAnsi="Trebuchet MS"/>
          <w:color w:val="000000" w:themeColor="text1"/>
          <w:lang w:val="en-ZA"/>
        </w:rPr>
        <w:t>FROM GROWTHPOINT PROPERTIES</w:t>
      </w:r>
    </w:p>
    <w:p w14:paraId="09365FE2" w14:textId="2510E0F9" w:rsidR="005E5A0E" w:rsidRPr="002A08FA" w:rsidRDefault="002A08FA" w:rsidP="005F03D6">
      <w:pPr>
        <w:spacing w:after="0" w:line="276" w:lineRule="auto"/>
        <w:rPr>
          <w:rFonts w:ascii="Trebuchet MS" w:hAnsi="Trebuchet MS"/>
          <w:color w:val="000000" w:themeColor="text1"/>
          <w:lang w:val="en-ZA"/>
        </w:rPr>
      </w:pPr>
      <w:r w:rsidRPr="002A08FA">
        <w:rPr>
          <w:rFonts w:ascii="Trebuchet MS" w:hAnsi="Trebuchet MS"/>
          <w:color w:val="000000" w:themeColor="text1"/>
          <w:lang w:val="en-ZA"/>
        </w:rPr>
        <w:t>2 June</w:t>
      </w:r>
      <w:r w:rsidR="005E5A0E" w:rsidRPr="002A08FA">
        <w:rPr>
          <w:rFonts w:ascii="Trebuchet MS" w:hAnsi="Trebuchet MS"/>
          <w:color w:val="000000" w:themeColor="text1"/>
          <w:lang w:val="en-ZA"/>
        </w:rPr>
        <w:t xml:space="preserve"> 2026 </w:t>
      </w:r>
    </w:p>
    <w:p w14:paraId="5333BCEF" w14:textId="77777777" w:rsidR="00A92042" w:rsidRPr="00A92042" w:rsidRDefault="00A92042" w:rsidP="005F03D6">
      <w:pPr>
        <w:spacing w:after="0" w:line="276" w:lineRule="auto"/>
        <w:rPr>
          <w:rFonts w:ascii="Trebuchet MS" w:hAnsi="Trebuchet MS"/>
          <w:lang w:val="en-ZA"/>
        </w:rPr>
      </w:pPr>
    </w:p>
    <w:p w14:paraId="265E7851" w14:textId="3185BA1C" w:rsidR="005E5A0E" w:rsidRPr="009E41BA" w:rsidRDefault="009E41BA" w:rsidP="0028243F">
      <w:pPr>
        <w:spacing w:after="0" w:line="276" w:lineRule="auto"/>
        <w:jc w:val="center"/>
        <w:rPr>
          <w:rFonts w:ascii="Trebuchet MS" w:hAnsi="Trebuchet MS"/>
          <w:b/>
          <w:bCs/>
          <w:sz w:val="28"/>
          <w:szCs w:val="28"/>
          <w:lang w:val="en-ZA"/>
        </w:rPr>
      </w:pPr>
      <w:r w:rsidRPr="009E41BA">
        <w:rPr>
          <w:rFonts w:ascii="Trebuchet MS" w:hAnsi="Trebuchet MS"/>
          <w:b/>
          <w:bCs/>
          <w:sz w:val="28"/>
          <w:szCs w:val="28"/>
          <w:lang w:val="en-ZA"/>
        </w:rPr>
        <w:t>Top</w:t>
      </w:r>
      <w:r w:rsidR="005E5A0E" w:rsidRPr="009E41BA">
        <w:rPr>
          <w:rFonts w:ascii="Trebuchet MS" w:hAnsi="Trebuchet MS"/>
          <w:b/>
          <w:bCs/>
          <w:sz w:val="28"/>
          <w:szCs w:val="28"/>
          <w:lang w:val="en-ZA"/>
        </w:rPr>
        <w:t xml:space="preserve"> </w:t>
      </w:r>
      <w:r w:rsidR="00FF57B6" w:rsidRPr="009E41BA">
        <w:rPr>
          <w:rFonts w:ascii="Trebuchet MS" w:hAnsi="Trebuchet MS"/>
          <w:b/>
          <w:bCs/>
          <w:sz w:val="28"/>
          <w:szCs w:val="28"/>
          <w:lang w:val="en-ZA"/>
        </w:rPr>
        <w:t>achiever</w:t>
      </w:r>
      <w:r w:rsidR="006D6978">
        <w:rPr>
          <w:rFonts w:ascii="Trebuchet MS" w:hAnsi="Trebuchet MS"/>
          <w:b/>
          <w:bCs/>
          <w:sz w:val="28"/>
          <w:szCs w:val="28"/>
          <w:lang w:val="en-ZA"/>
        </w:rPr>
        <w:t>s</w:t>
      </w:r>
      <w:r w:rsidR="005E5A0E" w:rsidRPr="009E41BA">
        <w:rPr>
          <w:rFonts w:ascii="Trebuchet MS" w:hAnsi="Trebuchet MS"/>
          <w:b/>
          <w:bCs/>
          <w:sz w:val="28"/>
          <w:szCs w:val="28"/>
          <w:lang w:val="en-ZA"/>
        </w:rPr>
        <w:t xml:space="preserve"> </w:t>
      </w:r>
      <w:r w:rsidRPr="009E41BA">
        <w:rPr>
          <w:rFonts w:ascii="Trebuchet MS" w:hAnsi="Trebuchet MS"/>
          <w:b/>
          <w:bCs/>
          <w:sz w:val="28"/>
          <w:szCs w:val="28"/>
          <w:lang w:val="en-ZA"/>
        </w:rPr>
        <w:t>honoured</w:t>
      </w:r>
      <w:r w:rsidR="00913EB6" w:rsidRPr="009E41BA">
        <w:rPr>
          <w:rFonts w:ascii="Trebuchet MS" w:hAnsi="Trebuchet MS"/>
          <w:b/>
          <w:bCs/>
          <w:sz w:val="28"/>
          <w:szCs w:val="28"/>
          <w:lang w:val="en-ZA"/>
        </w:rPr>
        <w:t xml:space="preserve"> </w:t>
      </w:r>
      <w:r w:rsidR="005E5A0E" w:rsidRPr="009E41BA">
        <w:rPr>
          <w:rFonts w:ascii="Trebuchet MS" w:hAnsi="Trebuchet MS"/>
          <w:b/>
          <w:bCs/>
          <w:sz w:val="28"/>
          <w:szCs w:val="28"/>
          <w:lang w:val="en-ZA"/>
        </w:rPr>
        <w:t xml:space="preserve">as </w:t>
      </w:r>
      <w:r w:rsidR="00061015" w:rsidRPr="009E41BA">
        <w:rPr>
          <w:rFonts w:ascii="Trebuchet MS" w:hAnsi="Trebuchet MS"/>
          <w:b/>
          <w:bCs/>
          <w:sz w:val="28"/>
          <w:szCs w:val="28"/>
          <w:lang w:val="en-ZA"/>
        </w:rPr>
        <w:t>Growthpoint</w:t>
      </w:r>
      <w:r w:rsidR="005E5A0E" w:rsidRPr="009E41BA">
        <w:rPr>
          <w:rFonts w:ascii="Trebuchet MS" w:hAnsi="Trebuchet MS"/>
          <w:b/>
          <w:bCs/>
          <w:sz w:val="28"/>
          <w:szCs w:val="28"/>
          <w:lang w:val="en-ZA"/>
        </w:rPr>
        <w:t xml:space="preserve"> </w:t>
      </w:r>
      <w:r w:rsidR="0081155D">
        <w:rPr>
          <w:rFonts w:ascii="Trebuchet MS" w:hAnsi="Trebuchet MS"/>
          <w:b/>
          <w:bCs/>
          <w:sz w:val="28"/>
          <w:szCs w:val="28"/>
          <w:lang w:val="en-ZA"/>
        </w:rPr>
        <w:t xml:space="preserve">GEMS Scholarship Programme </w:t>
      </w:r>
      <w:r w:rsidR="005E5A0E" w:rsidRPr="009E41BA">
        <w:rPr>
          <w:rFonts w:ascii="Trebuchet MS" w:hAnsi="Trebuchet MS"/>
          <w:b/>
          <w:bCs/>
          <w:sz w:val="28"/>
          <w:szCs w:val="28"/>
          <w:lang w:val="en-ZA"/>
        </w:rPr>
        <w:t>marks ten years of investing in the next generation</w:t>
      </w:r>
    </w:p>
    <w:p w14:paraId="426994A9" w14:textId="77777777" w:rsidR="00061015" w:rsidRPr="00061015" w:rsidRDefault="00061015" w:rsidP="005F03D6">
      <w:pPr>
        <w:spacing w:after="0" w:line="276" w:lineRule="auto"/>
        <w:rPr>
          <w:rFonts w:ascii="Trebuchet MS" w:hAnsi="Trebuchet MS"/>
          <w:b/>
          <w:bCs/>
          <w:i/>
          <w:iCs/>
          <w:lang w:val="en-ZA"/>
        </w:rPr>
      </w:pPr>
    </w:p>
    <w:p w14:paraId="113A8BAD" w14:textId="697BA37D" w:rsidR="005E5A0E" w:rsidRDefault="005E5A0E" w:rsidP="005F03D6">
      <w:pPr>
        <w:spacing w:after="0" w:line="276" w:lineRule="auto"/>
        <w:jc w:val="both"/>
        <w:rPr>
          <w:rFonts w:ascii="Trebuchet MS" w:hAnsi="Trebuchet MS"/>
          <w:b/>
          <w:bCs/>
          <w:lang w:val="en-ZA"/>
        </w:rPr>
      </w:pPr>
      <w:r w:rsidRPr="00B31EB4">
        <w:rPr>
          <w:rFonts w:ascii="Trebuchet MS" w:hAnsi="Trebuchet MS"/>
          <w:b/>
          <w:bCs/>
          <w:lang w:val="en-ZA"/>
        </w:rPr>
        <w:t xml:space="preserve">Growthpoint Properties </w:t>
      </w:r>
      <w:r w:rsidR="0033640C">
        <w:rPr>
          <w:rFonts w:ascii="Trebuchet MS" w:hAnsi="Trebuchet MS"/>
          <w:b/>
          <w:bCs/>
          <w:lang w:val="en-ZA"/>
        </w:rPr>
        <w:t xml:space="preserve">(JSE: GRT) </w:t>
      </w:r>
      <w:r w:rsidRPr="00B31EB4">
        <w:rPr>
          <w:rFonts w:ascii="Trebuchet MS" w:hAnsi="Trebuchet MS"/>
          <w:b/>
          <w:bCs/>
          <w:lang w:val="en-ZA"/>
        </w:rPr>
        <w:t xml:space="preserve">celebrated the academic achievements of 15 outstanding students at its annual </w:t>
      </w:r>
      <w:r w:rsidR="0081155D">
        <w:rPr>
          <w:rFonts w:ascii="Trebuchet MS" w:hAnsi="Trebuchet MS"/>
          <w:b/>
          <w:bCs/>
          <w:lang w:val="en-ZA"/>
        </w:rPr>
        <w:t>GEMS</w:t>
      </w:r>
      <w:r w:rsidRPr="00B31EB4">
        <w:rPr>
          <w:rFonts w:ascii="Trebuchet MS" w:hAnsi="Trebuchet MS"/>
          <w:b/>
          <w:bCs/>
          <w:lang w:val="en-ZA"/>
        </w:rPr>
        <w:t xml:space="preserve"> Top Achiever Award</w:t>
      </w:r>
      <w:r w:rsidR="0081155D">
        <w:rPr>
          <w:rFonts w:ascii="Trebuchet MS" w:hAnsi="Trebuchet MS"/>
          <w:b/>
          <w:bCs/>
          <w:lang w:val="en-ZA"/>
        </w:rPr>
        <w:t>s</w:t>
      </w:r>
      <w:r w:rsidRPr="00B31EB4">
        <w:rPr>
          <w:rFonts w:ascii="Trebuchet MS" w:hAnsi="Trebuchet MS"/>
          <w:b/>
          <w:bCs/>
          <w:lang w:val="en-ZA"/>
        </w:rPr>
        <w:t xml:space="preserve"> ceremony, marking a milestone moment for a programme that has consistently changed lives since its inception in 2016. </w:t>
      </w:r>
    </w:p>
    <w:p w14:paraId="582941EB" w14:textId="77777777" w:rsidR="00B31EB4" w:rsidRPr="00B31EB4" w:rsidRDefault="00B31EB4" w:rsidP="005F03D6">
      <w:pPr>
        <w:spacing w:after="0" w:line="276" w:lineRule="auto"/>
        <w:jc w:val="both"/>
        <w:rPr>
          <w:rFonts w:ascii="Trebuchet MS" w:hAnsi="Trebuchet MS"/>
          <w:b/>
          <w:bCs/>
          <w:lang w:val="en-ZA"/>
        </w:rPr>
      </w:pPr>
    </w:p>
    <w:p w14:paraId="0E0D33EF" w14:textId="3C57BC5B" w:rsidR="005E5A0E" w:rsidRDefault="005E5A0E" w:rsidP="005F03D6">
      <w:pPr>
        <w:spacing w:after="0" w:line="276" w:lineRule="auto"/>
        <w:rPr>
          <w:rFonts w:ascii="Trebuchet MS" w:hAnsi="Trebuchet MS"/>
          <w:lang w:val="en-ZA"/>
        </w:rPr>
      </w:pPr>
      <w:r w:rsidRPr="00A92042">
        <w:rPr>
          <w:rFonts w:ascii="Trebuchet MS" w:hAnsi="Trebuchet MS"/>
          <w:lang w:val="en-ZA"/>
        </w:rPr>
        <w:t>The ceremon</w:t>
      </w:r>
      <w:r w:rsidR="004574AA">
        <w:rPr>
          <w:rFonts w:ascii="Trebuchet MS" w:hAnsi="Trebuchet MS"/>
          <w:lang w:val="en-ZA"/>
        </w:rPr>
        <w:t>y</w:t>
      </w:r>
      <w:r w:rsidRPr="00A92042">
        <w:rPr>
          <w:rFonts w:ascii="Trebuchet MS" w:hAnsi="Trebuchet MS"/>
          <w:lang w:val="en-ZA"/>
        </w:rPr>
        <w:t xml:space="preserve"> brought together scholars, students, graduates, families</w:t>
      </w:r>
      <w:r w:rsidR="0081155D">
        <w:rPr>
          <w:rFonts w:ascii="Trebuchet MS" w:hAnsi="Trebuchet MS"/>
          <w:lang w:val="en-ZA"/>
        </w:rPr>
        <w:t xml:space="preserve">, </w:t>
      </w:r>
      <w:r w:rsidR="00A56292">
        <w:rPr>
          <w:rFonts w:ascii="Trebuchet MS" w:hAnsi="Trebuchet MS"/>
          <w:lang w:val="en-ZA"/>
        </w:rPr>
        <w:t xml:space="preserve">partners </w:t>
      </w:r>
      <w:r w:rsidRPr="00A92042">
        <w:rPr>
          <w:rFonts w:ascii="Trebuchet MS" w:hAnsi="Trebuchet MS"/>
          <w:lang w:val="en-ZA"/>
        </w:rPr>
        <w:t xml:space="preserve">and Growthpoint leadership to honour the dedication and resilience of young people whose academic journeys are supported, in full, by the company. </w:t>
      </w:r>
    </w:p>
    <w:p w14:paraId="7EC435D1" w14:textId="77777777" w:rsidR="004574AA" w:rsidRPr="00A92042" w:rsidRDefault="004574AA" w:rsidP="005F03D6">
      <w:pPr>
        <w:spacing w:after="0" w:line="276" w:lineRule="auto"/>
        <w:rPr>
          <w:rFonts w:ascii="Trebuchet MS" w:hAnsi="Trebuchet MS"/>
          <w:lang w:val="en-ZA"/>
        </w:rPr>
      </w:pPr>
    </w:p>
    <w:p w14:paraId="2B8E0143" w14:textId="369778DC" w:rsidR="005E5A0E" w:rsidRDefault="005E5A0E" w:rsidP="005F03D6">
      <w:pPr>
        <w:spacing w:after="0" w:line="276" w:lineRule="auto"/>
        <w:rPr>
          <w:rFonts w:ascii="Trebuchet MS" w:hAnsi="Trebuchet MS"/>
          <w:lang w:val="en-ZA"/>
        </w:rPr>
      </w:pPr>
      <w:r w:rsidRPr="00A92042">
        <w:rPr>
          <w:rFonts w:ascii="Trebuchet MS" w:hAnsi="Trebuchet MS"/>
          <w:lang w:val="en-ZA"/>
        </w:rPr>
        <w:t>The G</w:t>
      </w:r>
      <w:r w:rsidR="0081155D">
        <w:rPr>
          <w:rFonts w:ascii="Trebuchet MS" w:hAnsi="Trebuchet MS"/>
          <w:lang w:val="en-ZA"/>
        </w:rPr>
        <w:t>EMS</w:t>
      </w:r>
      <w:r w:rsidRPr="00A92042">
        <w:rPr>
          <w:rFonts w:ascii="Trebuchet MS" w:hAnsi="Trebuchet MS"/>
          <w:lang w:val="en-ZA"/>
        </w:rPr>
        <w:t xml:space="preserve"> </w:t>
      </w:r>
      <w:r w:rsidR="004574AA">
        <w:rPr>
          <w:rFonts w:ascii="Trebuchet MS" w:hAnsi="Trebuchet MS"/>
          <w:lang w:val="en-ZA"/>
        </w:rPr>
        <w:t>p</w:t>
      </w:r>
      <w:r w:rsidRPr="00A92042">
        <w:rPr>
          <w:rFonts w:ascii="Trebuchet MS" w:hAnsi="Trebuchet MS"/>
          <w:lang w:val="en-ZA"/>
        </w:rPr>
        <w:t xml:space="preserve">rogramme was launched in 2016 as a scholarship initiative offering financial support to children of Growthpoint employees earning below a certain threshold, with an initial focus on providing children access to schools that offer quality education. </w:t>
      </w:r>
    </w:p>
    <w:p w14:paraId="46D4A627" w14:textId="77777777" w:rsidR="00870C39" w:rsidRPr="00A92042" w:rsidRDefault="00870C39" w:rsidP="005F03D6">
      <w:pPr>
        <w:spacing w:after="0" w:line="276" w:lineRule="auto"/>
        <w:rPr>
          <w:rFonts w:ascii="Trebuchet MS" w:hAnsi="Trebuchet MS"/>
          <w:lang w:val="en-ZA"/>
        </w:rPr>
      </w:pPr>
    </w:p>
    <w:p w14:paraId="01D32BFA" w14:textId="574F1EBB" w:rsidR="005E5A0E" w:rsidRDefault="005E5A0E" w:rsidP="005F03D6">
      <w:pPr>
        <w:spacing w:after="0" w:line="276" w:lineRule="auto"/>
        <w:rPr>
          <w:rFonts w:ascii="Trebuchet MS" w:hAnsi="Trebuchet MS"/>
          <w:lang w:val="en-ZA"/>
        </w:rPr>
      </w:pPr>
      <w:r w:rsidRPr="00A92042">
        <w:rPr>
          <w:rFonts w:ascii="Trebuchet MS" w:hAnsi="Trebuchet MS"/>
          <w:lang w:val="en-ZA"/>
        </w:rPr>
        <w:t>Over the years, the programme has evolved significantly, most notably in 2018 when G</w:t>
      </w:r>
      <w:r w:rsidR="0081155D">
        <w:rPr>
          <w:rFonts w:ascii="Trebuchet MS" w:hAnsi="Trebuchet MS"/>
          <w:lang w:val="en-ZA"/>
        </w:rPr>
        <w:t>EMS</w:t>
      </w:r>
      <w:r w:rsidRPr="00A92042">
        <w:rPr>
          <w:rFonts w:ascii="Trebuchet MS" w:hAnsi="Trebuchet MS"/>
          <w:lang w:val="en-ZA"/>
        </w:rPr>
        <w:t xml:space="preserve"> expanded beyond scholarship</w:t>
      </w:r>
      <w:r w:rsidR="00C63FC3">
        <w:rPr>
          <w:rFonts w:ascii="Trebuchet MS" w:hAnsi="Trebuchet MS"/>
          <w:lang w:val="en-ZA"/>
        </w:rPr>
        <w:t>s</w:t>
      </w:r>
      <w:r w:rsidRPr="00A92042">
        <w:rPr>
          <w:rFonts w:ascii="Trebuchet MS" w:hAnsi="Trebuchet MS"/>
          <w:lang w:val="en-ZA"/>
        </w:rPr>
        <w:t xml:space="preserve"> to embrace a holistic three-pillar model encompassing academic support, psychosocial development</w:t>
      </w:r>
      <w:r w:rsidR="00C63FC3">
        <w:rPr>
          <w:rFonts w:ascii="Trebuchet MS" w:hAnsi="Trebuchet MS"/>
          <w:lang w:val="en-ZA"/>
        </w:rPr>
        <w:t>,</w:t>
      </w:r>
      <w:r w:rsidRPr="00A92042">
        <w:rPr>
          <w:rFonts w:ascii="Trebuchet MS" w:hAnsi="Trebuchet MS"/>
          <w:lang w:val="en-ZA"/>
        </w:rPr>
        <w:t xml:space="preserve"> and personal and leadership </w:t>
      </w:r>
      <w:r w:rsidR="0081155D">
        <w:rPr>
          <w:rFonts w:ascii="Trebuchet MS" w:hAnsi="Trebuchet MS"/>
          <w:lang w:val="en-ZA"/>
        </w:rPr>
        <w:t>development</w:t>
      </w:r>
      <w:r w:rsidRPr="00A92042">
        <w:rPr>
          <w:rFonts w:ascii="Trebuchet MS" w:hAnsi="Trebuchet MS"/>
          <w:lang w:val="en-ZA"/>
        </w:rPr>
        <w:t xml:space="preserve">. </w:t>
      </w:r>
    </w:p>
    <w:p w14:paraId="19916EAE" w14:textId="77777777" w:rsidR="00C63FC3" w:rsidRPr="00A92042" w:rsidRDefault="00C63FC3" w:rsidP="005F03D6">
      <w:pPr>
        <w:spacing w:after="0" w:line="276" w:lineRule="auto"/>
        <w:rPr>
          <w:rFonts w:ascii="Trebuchet MS" w:hAnsi="Trebuchet MS"/>
          <w:lang w:val="en-ZA"/>
        </w:rPr>
      </w:pPr>
    </w:p>
    <w:p w14:paraId="2BAADB02" w14:textId="32B4CE07" w:rsidR="000A0C62" w:rsidRDefault="005E5A0E" w:rsidP="005F03D6">
      <w:pPr>
        <w:spacing w:after="0" w:line="276" w:lineRule="auto"/>
        <w:rPr>
          <w:rFonts w:ascii="Trebuchet MS" w:hAnsi="Trebuchet MS"/>
          <w:lang w:val="en-ZA"/>
        </w:rPr>
      </w:pPr>
      <w:r w:rsidRPr="00A92042">
        <w:rPr>
          <w:rFonts w:ascii="Trebuchet MS" w:hAnsi="Trebuchet MS"/>
          <w:lang w:val="en-ZA"/>
        </w:rPr>
        <w:t xml:space="preserve">Today, </w:t>
      </w:r>
      <w:r w:rsidR="00D8034E">
        <w:rPr>
          <w:rFonts w:ascii="Trebuchet MS" w:hAnsi="Trebuchet MS"/>
          <w:lang w:val="en-ZA"/>
        </w:rPr>
        <w:t xml:space="preserve">multi-lingual </w:t>
      </w:r>
      <w:r w:rsidRPr="00A92042">
        <w:rPr>
          <w:rFonts w:ascii="Trebuchet MS" w:hAnsi="Trebuchet MS"/>
          <w:lang w:val="en-ZA"/>
        </w:rPr>
        <w:t xml:space="preserve">interventions </w:t>
      </w:r>
      <w:r w:rsidR="00F539E1">
        <w:rPr>
          <w:rFonts w:ascii="Trebuchet MS" w:hAnsi="Trebuchet MS"/>
          <w:lang w:val="en-ZA"/>
        </w:rPr>
        <w:t xml:space="preserve">also </w:t>
      </w:r>
      <w:r w:rsidRPr="00A92042">
        <w:rPr>
          <w:rFonts w:ascii="Trebuchet MS" w:hAnsi="Trebuchet MS"/>
          <w:lang w:val="en-ZA"/>
        </w:rPr>
        <w:t>include parents' workshops that help G</w:t>
      </w:r>
      <w:r w:rsidR="0081155D">
        <w:rPr>
          <w:rFonts w:ascii="Trebuchet MS" w:hAnsi="Trebuchet MS"/>
          <w:lang w:val="en-ZA"/>
        </w:rPr>
        <w:t>EMS</w:t>
      </w:r>
      <w:r w:rsidRPr="00A92042">
        <w:rPr>
          <w:rFonts w:ascii="Trebuchet MS" w:hAnsi="Trebuchet MS"/>
          <w:lang w:val="en-ZA"/>
        </w:rPr>
        <w:t xml:space="preserve"> families navigate the challenges of </w:t>
      </w:r>
      <w:r w:rsidR="00F539E1">
        <w:rPr>
          <w:rFonts w:ascii="Trebuchet MS" w:hAnsi="Trebuchet MS"/>
          <w:lang w:val="en-ZA"/>
        </w:rPr>
        <w:t xml:space="preserve">modern </w:t>
      </w:r>
      <w:r w:rsidRPr="00A92042">
        <w:rPr>
          <w:rFonts w:ascii="Trebuchet MS" w:hAnsi="Trebuchet MS"/>
          <w:lang w:val="en-ZA"/>
        </w:rPr>
        <w:t xml:space="preserve">parenting, extending the programme's care well beyond the scholars and students themselves. </w:t>
      </w:r>
    </w:p>
    <w:p w14:paraId="333D1A8A" w14:textId="77777777" w:rsidR="000A0C62" w:rsidRDefault="000A0C62" w:rsidP="005F03D6">
      <w:pPr>
        <w:spacing w:after="0" w:line="276" w:lineRule="auto"/>
        <w:rPr>
          <w:rFonts w:ascii="Trebuchet MS" w:hAnsi="Trebuchet MS"/>
          <w:lang w:val="en-ZA"/>
        </w:rPr>
      </w:pPr>
    </w:p>
    <w:p w14:paraId="5B4CA0EF" w14:textId="57487B42" w:rsidR="005E5A0E" w:rsidRDefault="005E5A0E" w:rsidP="005F03D6">
      <w:pPr>
        <w:spacing w:after="0" w:line="276" w:lineRule="auto"/>
        <w:rPr>
          <w:rFonts w:ascii="Trebuchet MS" w:hAnsi="Trebuchet MS"/>
          <w:lang w:val="en-ZA"/>
        </w:rPr>
      </w:pPr>
      <w:r w:rsidRPr="00A92042">
        <w:rPr>
          <w:rFonts w:ascii="Trebuchet MS" w:hAnsi="Trebuchet MS"/>
          <w:lang w:val="en-ZA"/>
        </w:rPr>
        <w:t>Most recently, G</w:t>
      </w:r>
      <w:r w:rsidR="0081155D">
        <w:rPr>
          <w:rFonts w:ascii="Trebuchet MS" w:hAnsi="Trebuchet MS"/>
          <w:lang w:val="en-ZA"/>
        </w:rPr>
        <w:t>EMS</w:t>
      </w:r>
      <w:r w:rsidRPr="00A92042">
        <w:rPr>
          <w:rFonts w:ascii="Trebuchet MS" w:hAnsi="Trebuchet MS"/>
          <w:lang w:val="en-ZA"/>
        </w:rPr>
        <w:t xml:space="preserve"> introduced social entrepreneurship workshops delivered by the Social Enterprise Academy team </w:t>
      </w:r>
      <w:r w:rsidR="00C13C0E">
        <w:rPr>
          <w:rFonts w:ascii="Trebuchet MS" w:hAnsi="Trebuchet MS"/>
          <w:lang w:val="en-ZA"/>
        </w:rPr>
        <w:t>as</w:t>
      </w:r>
      <w:r w:rsidRPr="00A92042">
        <w:rPr>
          <w:rFonts w:ascii="Trebuchet MS" w:hAnsi="Trebuchet MS"/>
          <w:lang w:val="en-ZA"/>
        </w:rPr>
        <w:t xml:space="preserve"> a direct response to South Africa's high unemployment rate and the persistent gap between graduate qualifications and meaningful job opportunities. These workshops equip students with the tools to create their own businesses, solve social problems and generate employment in their communities. </w:t>
      </w:r>
    </w:p>
    <w:p w14:paraId="134DB2AF" w14:textId="77777777" w:rsidR="00C13C0E" w:rsidRPr="00A92042" w:rsidRDefault="00C13C0E" w:rsidP="005F03D6">
      <w:pPr>
        <w:spacing w:after="0" w:line="276" w:lineRule="auto"/>
        <w:rPr>
          <w:rFonts w:ascii="Trebuchet MS" w:hAnsi="Trebuchet MS"/>
          <w:lang w:val="en-ZA"/>
        </w:rPr>
      </w:pPr>
    </w:p>
    <w:p w14:paraId="596A6A1F" w14:textId="7432D46C" w:rsidR="005E5A0E" w:rsidRPr="0095235E" w:rsidRDefault="0048151B" w:rsidP="005F03D6">
      <w:pPr>
        <w:spacing w:after="0" w:line="276" w:lineRule="auto"/>
        <w:rPr>
          <w:rFonts w:ascii="Trebuchet MS" w:hAnsi="Trebuchet MS"/>
          <w:b/>
          <w:bCs/>
          <w:lang w:val="en-ZA"/>
        </w:rPr>
      </w:pPr>
      <w:r w:rsidRPr="0095235E">
        <w:rPr>
          <w:rFonts w:ascii="Trebuchet MS" w:hAnsi="Trebuchet MS"/>
          <w:b/>
          <w:bCs/>
          <w:lang w:val="en-ZA"/>
        </w:rPr>
        <w:t>Realising</w:t>
      </w:r>
      <w:r w:rsidR="005E5A0E" w:rsidRPr="0095235E">
        <w:rPr>
          <w:rFonts w:ascii="Trebuchet MS" w:hAnsi="Trebuchet MS"/>
          <w:b/>
          <w:bCs/>
          <w:lang w:val="en-ZA"/>
        </w:rPr>
        <w:t xml:space="preserve"> potential</w:t>
      </w:r>
      <w:r w:rsidRPr="0095235E">
        <w:rPr>
          <w:rFonts w:ascii="Trebuchet MS" w:hAnsi="Trebuchet MS"/>
          <w:b/>
          <w:bCs/>
          <w:lang w:val="en-ZA"/>
        </w:rPr>
        <w:t>, recognising excellence</w:t>
      </w:r>
    </w:p>
    <w:p w14:paraId="2AC1527B" w14:textId="77777777" w:rsidR="00C13C0E" w:rsidRPr="00A92042" w:rsidRDefault="00C13C0E" w:rsidP="005F03D6">
      <w:pPr>
        <w:spacing w:after="0" w:line="276" w:lineRule="auto"/>
        <w:rPr>
          <w:rFonts w:ascii="Trebuchet MS" w:hAnsi="Trebuchet MS"/>
          <w:lang w:val="en-ZA"/>
        </w:rPr>
      </w:pPr>
    </w:p>
    <w:p w14:paraId="62761A80" w14:textId="5FBFB4E8" w:rsidR="005E5A0E" w:rsidRDefault="005E5A0E" w:rsidP="005F03D6">
      <w:pPr>
        <w:spacing w:after="0" w:line="276" w:lineRule="auto"/>
        <w:rPr>
          <w:rFonts w:ascii="Trebuchet MS" w:hAnsi="Trebuchet MS"/>
          <w:lang w:val="en-ZA"/>
        </w:rPr>
      </w:pPr>
      <w:r w:rsidRPr="00A92042">
        <w:rPr>
          <w:rFonts w:ascii="Trebuchet MS" w:hAnsi="Trebuchet MS"/>
          <w:lang w:val="en-ZA"/>
        </w:rPr>
        <w:t>The 2025 awards recognised five top achievers in the primary school phase and five in the secondary school phase, in addition to the five tertiary graduates celebrated this year</w:t>
      </w:r>
      <w:r w:rsidR="00A56292">
        <w:rPr>
          <w:rFonts w:ascii="Trebuchet MS" w:hAnsi="Trebuchet MS"/>
          <w:lang w:val="en-ZA"/>
        </w:rPr>
        <w:t>.</w:t>
      </w:r>
    </w:p>
    <w:p w14:paraId="0EB68C05" w14:textId="77777777" w:rsidR="00F539E1" w:rsidRPr="00A92042" w:rsidRDefault="00F539E1" w:rsidP="005F03D6">
      <w:pPr>
        <w:spacing w:after="0" w:line="276" w:lineRule="auto"/>
        <w:rPr>
          <w:rFonts w:ascii="Trebuchet MS" w:hAnsi="Trebuchet MS"/>
          <w:lang w:val="en-ZA"/>
        </w:rPr>
      </w:pPr>
    </w:p>
    <w:p w14:paraId="67E38846" w14:textId="28A58FF2" w:rsidR="005E5A0E" w:rsidRDefault="005E5A0E" w:rsidP="005F03D6">
      <w:pPr>
        <w:spacing w:after="0" w:line="276" w:lineRule="auto"/>
        <w:rPr>
          <w:rFonts w:ascii="Trebuchet MS" w:hAnsi="Trebuchet MS"/>
          <w:lang w:val="en-ZA"/>
        </w:rPr>
      </w:pPr>
      <w:r w:rsidRPr="00A92042">
        <w:rPr>
          <w:rFonts w:ascii="Trebuchet MS" w:hAnsi="Trebuchet MS"/>
          <w:lang w:val="en-ZA"/>
        </w:rPr>
        <w:t xml:space="preserve">This year's primary school top achievers </w:t>
      </w:r>
      <w:r w:rsidR="00F539E1" w:rsidRPr="00A92042">
        <w:rPr>
          <w:rFonts w:ascii="Trebuchet MS" w:hAnsi="Trebuchet MS"/>
          <w:lang w:val="en-ZA"/>
        </w:rPr>
        <w:t>are</w:t>
      </w:r>
      <w:r w:rsidRPr="00A92042">
        <w:rPr>
          <w:rFonts w:ascii="Trebuchet MS" w:hAnsi="Trebuchet MS"/>
          <w:lang w:val="en-ZA"/>
        </w:rPr>
        <w:t xml:space="preserve"> Lethabo Bambo (Grade 4), </w:t>
      </w:r>
      <w:proofErr w:type="spellStart"/>
      <w:r w:rsidRPr="00A92042">
        <w:rPr>
          <w:rFonts w:ascii="Trebuchet MS" w:hAnsi="Trebuchet MS"/>
          <w:lang w:val="en-ZA"/>
        </w:rPr>
        <w:t>Reitumetse</w:t>
      </w:r>
      <w:proofErr w:type="spellEnd"/>
      <w:r w:rsidRPr="00A92042">
        <w:rPr>
          <w:rFonts w:ascii="Trebuchet MS" w:hAnsi="Trebuchet MS"/>
          <w:lang w:val="en-ZA"/>
        </w:rPr>
        <w:t xml:space="preserve"> Maluleke (Grade </w:t>
      </w:r>
      <w:r w:rsidR="000A114C">
        <w:rPr>
          <w:rFonts w:ascii="Trebuchet MS" w:hAnsi="Trebuchet MS"/>
          <w:lang w:val="en-ZA"/>
        </w:rPr>
        <w:t>5</w:t>
      </w:r>
      <w:r w:rsidRPr="00A92042">
        <w:rPr>
          <w:rFonts w:ascii="Trebuchet MS" w:hAnsi="Trebuchet MS"/>
          <w:lang w:val="en-ZA"/>
        </w:rPr>
        <w:t xml:space="preserve">), </w:t>
      </w:r>
      <w:proofErr w:type="spellStart"/>
      <w:r w:rsidRPr="00A92042">
        <w:rPr>
          <w:rFonts w:ascii="Trebuchet MS" w:hAnsi="Trebuchet MS"/>
          <w:lang w:val="en-ZA"/>
        </w:rPr>
        <w:t>Cealon</w:t>
      </w:r>
      <w:proofErr w:type="spellEnd"/>
      <w:r w:rsidRPr="00A92042">
        <w:rPr>
          <w:rFonts w:ascii="Trebuchet MS" w:hAnsi="Trebuchet MS"/>
          <w:lang w:val="en-ZA"/>
        </w:rPr>
        <w:t xml:space="preserve"> Thwala (Grade 7), Mpumelelo Maila (Grade 7) and Ntuthuko Maila (Grade 6). </w:t>
      </w:r>
    </w:p>
    <w:p w14:paraId="744757AB" w14:textId="77777777" w:rsidR="005F03D6" w:rsidRPr="00A92042" w:rsidRDefault="005F03D6" w:rsidP="005F03D6">
      <w:pPr>
        <w:spacing w:after="0" w:line="276" w:lineRule="auto"/>
        <w:rPr>
          <w:rFonts w:ascii="Trebuchet MS" w:hAnsi="Trebuchet MS"/>
          <w:lang w:val="en-ZA"/>
        </w:rPr>
      </w:pPr>
    </w:p>
    <w:p w14:paraId="1EEFD53A" w14:textId="54BE878B" w:rsidR="005E5A0E" w:rsidRDefault="005E5A0E" w:rsidP="005F03D6">
      <w:pPr>
        <w:spacing w:after="0" w:line="276" w:lineRule="auto"/>
        <w:rPr>
          <w:rFonts w:ascii="Trebuchet MS" w:hAnsi="Trebuchet MS"/>
          <w:lang w:val="en-ZA"/>
        </w:rPr>
      </w:pPr>
      <w:r w:rsidRPr="00A92042">
        <w:rPr>
          <w:rFonts w:ascii="Trebuchet MS" w:hAnsi="Trebuchet MS"/>
          <w:lang w:val="en-ZA"/>
        </w:rPr>
        <w:lastRenderedPageBreak/>
        <w:t xml:space="preserve">The secondary school top achievers are </w:t>
      </w:r>
      <w:proofErr w:type="spellStart"/>
      <w:r w:rsidRPr="00A92042">
        <w:rPr>
          <w:rFonts w:ascii="Trebuchet MS" w:hAnsi="Trebuchet MS"/>
          <w:lang w:val="en-ZA"/>
        </w:rPr>
        <w:t>Mufunwa</w:t>
      </w:r>
      <w:proofErr w:type="spellEnd"/>
      <w:r w:rsidRPr="00A92042">
        <w:rPr>
          <w:rFonts w:ascii="Trebuchet MS" w:hAnsi="Trebuchet MS"/>
          <w:lang w:val="en-ZA"/>
        </w:rPr>
        <w:t xml:space="preserve"> </w:t>
      </w:r>
      <w:proofErr w:type="spellStart"/>
      <w:r w:rsidRPr="00A92042">
        <w:rPr>
          <w:rFonts w:ascii="Trebuchet MS" w:hAnsi="Trebuchet MS"/>
          <w:lang w:val="en-ZA"/>
        </w:rPr>
        <w:t>Raliwedzha</w:t>
      </w:r>
      <w:proofErr w:type="spellEnd"/>
      <w:r w:rsidRPr="00A92042">
        <w:rPr>
          <w:rFonts w:ascii="Trebuchet MS" w:hAnsi="Trebuchet MS"/>
          <w:lang w:val="en-ZA"/>
        </w:rPr>
        <w:t xml:space="preserve"> </w:t>
      </w:r>
      <w:proofErr w:type="spellStart"/>
      <w:r w:rsidRPr="00A92042">
        <w:rPr>
          <w:rFonts w:ascii="Trebuchet MS" w:hAnsi="Trebuchet MS"/>
          <w:lang w:val="en-ZA"/>
        </w:rPr>
        <w:t>Tshikovhi</w:t>
      </w:r>
      <w:proofErr w:type="spellEnd"/>
      <w:r w:rsidRPr="00A92042">
        <w:rPr>
          <w:rFonts w:ascii="Trebuchet MS" w:hAnsi="Trebuchet MS"/>
          <w:lang w:val="en-ZA"/>
        </w:rPr>
        <w:t xml:space="preserve"> (Grade 8), Lukhanyo Ngu</w:t>
      </w:r>
      <w:r w:rsidR="0081155D">
        <w:rPr>
          <w:rFonts w:ascii="Trebuchet MS" w:hAnsi="Trebuchet MS"/>
          <w:lang w:val="en-ZA"/>
        </w:rPr>
        <w:t>m</w:t>
      </w:r>
      <w:r w:rsidRPr="00A92042">
        <w:rPr>
          <w:rFonts w:ascii="Trebuchet MS" w:hAnsi="Trebuchet MS"/>
          <w:lang w:val="en-ZA"/>
        </w:rPr>
        <w:t xml:space="preserve">bela (Grade 11), </w:t>
      </w:r>
      <w:proofErr w:type="spellStart"/>
      <w:r w:rsidRPr="00A92042">
        <w:rPr>
          <w:rFonts w:ascii="Trebuchet MS" w:hAnsi="Trebuchet MS"/>
          <w:lang w:val="en-ZA"/>
        </w:rPr>
        <w:t>Luyolo</w:t>
      </w:r>
      <w:proofErr w:type="spellEnd"/>
      <w:r w:rsidRPr="00A92042">
        <w:rPr>
          <w:rFonts w:ascii="Trebuchet MS" w:hAnsi="Trebuchet MS"/>
          <w:lang w:val="en-ZA"/>
        </w:rPr>
        <w:t xml:space="preserve"> </w:t>
      </w:r>
      <w:proofErr w:type="spellStart"/>
      <w:r w:rsidRPr="00A92042">
        <w:rPr>
          <w:rFonts w:ascii="Trebuchet MS" w:hAnsi="Trebuchet MS"/>
          <w:lang w:val="en-ZA"/>
        </w:rPr>
        <w:t>Ndondana</w:t>
      </w:r>
      <w:proofErr w:type="spellEnd"/>
      <w:r w:rsidRPr="00A92042">
        <w:rPr>
          <w:rFonts w:ascii="Trebuchet MS" w:hAnsi="Trebuchet MS"/>
          <w:lang w:val="en-ZA"/>
        </w:rPr>
        <w:t xml:space="preserve"> (Grade 9), Ayanda </w:t>
      </w:r>
      <w:proofErr w:type="spellStart"/>
      <w:r w:rsidRPr="00A92042">
        <w:rPr>
          <w:rFonts w:ascii="Trebuchet MS" w:hAnsi="Trebuchet MS"/>
          <w:lang w:val="en-ZA"/>
        </w:rPr>
        <w:t>Mzila</w:t>
      </w:r>
      <w:proofErr w:type="spellEnd"/>
      <w:r w:rsidRPr="00A92042">
        <w:rPr>
          <w:rFonts w:ascii="Trebuchet MS" w:hAnsi="Trebuchet MS"/>
          <w:lang w:val="en-ZA"/>
        </w:rPr>
        <w:t xml:space="preserve"> (Grade 8) </w:t>
      </w:r>
      <w:r w:rsidR="00E1355B">
        <w:rPr>
          <w:rFonts w:ascii="Trebuchet MS" w:hAnsi="Trebuchet MS"/>
          <w:lang w:val="en-ZA"/>
        </w:rPr>
        <w:t xml:space="preserve">and </w:t>
      </w:r>
      <w:proofErr w:type="spellStart"/>
      <w:r w:rsidRPr="00A92042">
        <w:rPr>
          <w:rFonts w:ascii="Trebuchet MS" w:hAnsi="Trebuchet MS"/>
          <w:lang w:val="en-ZA"/>
        </w:rPr>
        <w:t>Nosihle</w:t>
      </w:r>
      <w:proofErr w:type="spellEnd"/>
      <w:r w:rsidRPr="00A92042">
        <w:rPr>
          <w:rFonts w:ascii="Trebuchet MS" w:hAnsi="Trebuchet MS"/>
          <w:lang w:val="en-ZA"/>
        </w:rPr>
        <w:t xml:space="preserve"> Nolwandle </w:t>
      </w:r>
      <w:proofErr w:type="spellStart"/>
      <w:r w:rsidRPr="00A92042">
        <w:rPr>
          <w:rFonts w:ascii="Trebuchet MS" w:hAnsi="Trebuchet MS"/>
          <w:lang w:val="en-ZA"/>
        </w:rPr>
        <w:t>Khawula</w:t>
      </w:r>
      <w:proofErr w:type="spellEnd"/>
      <w:r w:rsidRPr="00A92042">
        <w:rPr>
          <w:rFonts w:ascii="Trebuchet MS" w:hAnsi="Trebuchet MS"/>
          <w:lang w:val="en-ZA"/>
        </w:rPr>
        <w:t xml:space="preserve"> (Grade 1</w:t>
      </w:r>
      <w:r w:rsidR="00E1355B">
        <w:rPr>
          <w:rFonts w:ascii="Trebuchet MS" w:hAnsi="Trebuchet MS"/>
          <w:lang w:val="en-ZA"/>
        </w:rPr>
        <w:t>1</w:t>
      </w:r>
      <w:r w:rsidRPr="00A92042">
        <w:rPr>
          <w:rFonts w:ascii="Trebuchet MS" w:hAnsi="Trebuchet MS"/>
          <w:lang w:val="en-ZA"/>
        </w:rPr>
        <w:t xml:space="preserve">).  </w:t>
      </w:r>
    </w:p>
    <w:p w14:paraId="32F356C9" w14:textId="77777777" w:rsidR="000A114C" w:rsidRPr="00A92042" w:rsidRDefault="000A114C" w:rsidP="005F03D6">
      <w:pPr>
        <w:spacing w:after="0" w:line="276" w:lineRule="auto"/>
        <w:rPr>
          <w:rFonts w:ascii="Trebuchet MS" w:hAnsi="Trebuchet MS"/>
          <w:lang w:val="en-ZA"/>
        </w:rPr>
      </w:pPr>
    </w:p>
    <w:p w14:paraId="6459DD03" w14:textId="237EB56B" w:rsidR="005E5A0E" w:rsidRDefault="005E5A0E" w:rsidP="005F03D6">
      <w:pPr>
        <w:spacing w:after="0" w:line="276" w:lineRule="auto"/>
        <w:rPr>
          <w:rFonts w:ascii="Trebuchet MS" w:hAnsi="Trebuchet MS"/>
          <w:lang w:val="en-ZA"/>
        </w:rPr>
      </w:pPr>
      <w:r w:rsidRPr="00A92042">
        <w:rPr>
          <w:rFonts w:ascii="Trebuchet MS" w:hAnsi="Trebuchet MS"/>
          <w:lang w:val="en-ZA"/>
        </w:rPr>
        <w:t xml:space="preserve">This year's tertiary graduates, whose qualifications represent years of sustained effort and commitment, are </w:t>
      </w:r>
      <w:proofErr w:type="spellStart"/>
      <w:r w:rsidRPr="00A92042">
        <w:rPr>
          <w:rFonts w:ascii="Trebuchet MS" w:hAnsi="Trebuchet MS"/>
          <w:lang w:val="en-ZA"/>
        </w:rPr>
        <w:t>Keamogetse</w:t>
      </w:r>
      <w:proofErr w:type="spellEnd"/>
      <w:r w:rsidRPr="00A92042">
        <w:rPr>
          <w:rFonts w:ascii="Trebuchet MS" w:hAnsi="Trebuchet MS"/>
          <w:lang w:val="en-ZA"/>
        </w:rPr>
        <w:t xml:space="preserve"> Ramere (Bachelor of Information Technology: Business Systems), Kamogelo Mashigo (National Diploma: IT Software Development), </w:t>
      </w:r>
      <w:proofErr w:type="spellStart"/>
      <w:r w:rsidRPr="00A92042">
        <w:rPr>
          <w:rFonts w:ascii="Trebuchet MS" w:hAnsi="Trebuchet MS"/>
          <w:lang w:val="en-ZA"/>
        </w:rPr>
        <w:t>Thandaza</w:t>
      </w:r>
      <w:proofErr w:type="spellEnd"/>
      <w:r w:rsidRPr="00A92042">
        <w:rPr>
          <w:rFonts w:ascii="Trebuchet MS" w:hAnsi="Trebuchet MS"/>
          <w:lang w:val="en-ZA"/>
        </w:rPr>
        <w:t xml:space="preserve"> Ndinga (Bachelor of Commerce in Law), Siyamthanda </w:t>
      </w:r>
      <w:proofErr w:type="spellStart"/>
      <w:r w:rsidRPr="00A92042">
        <w:rPr>
          <w:rFonts w:ascii="Trebuchet MS" w:hAnsi="Trebuchet MS"/>
          <w:lang w:val="en-ZA"/>
        </w:rPr>
        <w:t>Khawula</w:t>
      </w:r>
      <w:proofErr w:type="spellEnd"/>
      <w:r w:rsidRPr="00A92042">
        <w:rPr>
          <w:rFonts w:ascii="Trebuchet MS" w:hAnsi="Trebuchet MS"/>
          <w:lang w:val="en-ZA"/>
        </w:rPr>
        <w:t xml:space="preserve"> (Higher Certificate: Software Development) and Keenen Thwala (BSc IT Software Development).</w:t>
      </w:r>
    </w:p>
    <w:p w14:paraId="49F43883" w14:textId="77777777" w:rsidR="00A20929" w:rsidRDefault="00A20929" w:rsidP="005F03D6">
      <w:pPr>
        <w:spacing w:after="0" w:line="276" w:lineRule="auto"/>
        <w:rPr>
          <w:rFonts w:ascii="Trebuchet MS" w:hAnsi="Trebuchet MS"/>
          <w:lang w:val="en-ZA"/>
        </w:rPr>
      </w:pPr>
    </w:p>
    <w:p w14:paraId="34844EC0" w14:textId="77D81459" w:rsidR="00A20929" w:rsidRDefault="00A20929" w:rsidP="005F03D6">
      <w:pPr>
        <w:spacing w:after="0" w:line="276" w:lineRule="auto"/>
        <w:rPr>
          <w:rFonts w:ascii="Trebuchet MS" w:hAnsi="Trebuchet MS"/>
          <w:lang w:val="en-ZA"/>
        </w:rPr>
      </w:pPr>
      <w:r w:rsidRPr="00A92042">
        <w:rPr>
          <w:rFonts w:ascii="Trebuchet MS" w:hAnsi="Trebuchet MS"/>
          <w:lang w:val="en-ZA"/>
        </w:rPr>
        <w:t xml:space="preserve">Growthpoint's leadership was present at the </w:t>
      </w:r>
      <w:r>
        <w:rPr>
          <w:rFonts w:ascii="Trebuchet MS" w:hAnsi="Trebuchet MS"/>
          <w:lang w:val="en-ZA"/>
        </w:rPr>
        <w:t>ceremony</w:t>
      </w:r>
      <w:r w:rsidRPr="00A92042">
        <w:rPr>
          <w:rFonts w:ascii="Trebuchet MS" w:hAnsi="Trebuchet MS"/>
          <w:lang w:val="en-ZA"/>
        </w:rPr>
        <w:t xml:space="preserve"> to mark the occasion, underscoring the company's commitment to the programme as a core expression of its values. </w:t>
      </w:r>
    </w:p>
    <w:p w14:paraId="4C7FF1C4" w14:textId="77777777" w:rsidR="00E76CF3" w:rsidRPr="00A92042" w:rsidRDefault="00E76CF3" w:rsidP="005F03D6">
      <w:pPr>
        <w:spacing w:after="0" w:line="276" w:lineRule="auto"/>
        <w:rPr>
          <w:rFonts w:ascii="Trebuchet MS" w:hAnsi="Trebuchet MS"/>
          <w:lang w:val="en-ZA"/>
        </w:rPr>
      </w:pPr>
    </w:p>
    <w:p w14:paraId="6680AB82" w14:textId="7CDFC1C2" w:rsidR="005E5A0E" w:rsidRPr="0095235E" w:rsidRDefault="005E5A0E" w:rsidP="005F03D6">
      <w:pPr>
        <w:spacing w:after="0" w:line="276" w:lineRule="auto"/>
        <w:rPr>
          <w:rFonts w:ascii="Trebuchet MS" w:hAnsi="Trebuchet MS"/>
          <w:b/>
          <w:bCs/>
          <w:lang w:val="en-ZA"/>
        </w:rPr>
      </w:pPr>
      <w:r w:rsidRPr="0095235E">
        <w:rPr>
          <w:rFonts w:ascii="Trebuchet MS" w:hAnsi="Trebuchet MS"/>
          <w:b/>
          <w:bCs/>
          <w:lang w:val="en-ZA"/>
        </w:rPr>
        <w:t>Three children. Three education stages. One family's story</w:t>
      </w:r>
      <w:r w:rsidR="00DE280B" w:rsidRPr="0095235E">
        <w:rPr>
          <w:rFonts w:ascii="Trebuchet MS" w:hAnsi="Trebuchet MS"/>
          <w:b/>
          <w:bCs/>
          <w:lang w:val="en-ZA"/>
        </w:rPr>
        <w:t>.</w:t>
      </w:r>
    </w:p>
    <w:p w14:paraId="316F4463" w14:textId="77777777" w:rsidR="00E76CF3" w:rsidRPr="00A92042" w:rsidRDefault="00E76CF3" w:rsidP="005F03D6">
      <w:pPr>
        <w:spacing w:after="0" w:line="276" w:lineRule="auto"/>
        <w:rPr>
          <w:rFonts w:ascii="Trebuchet MS" w:hAnsi="Trebuchet MS"/>
          <w:lang w:val="en-ZA"/>
        </w:rPr>
      </w:pPr>
    </w:p>
    <w:p w14:paraId="77DF9CDF" w14:textId="4B588FE1" w:rsidR="00AA64E3" w:rsidRDefault="005E5A0E" w:rsidP="005F03D6">
      <w:pPr>
        <w:spacing w:after="0" w:line="276" w:lineRule="auto"/>
        <w:rPr>
          <w:rFonts w:ascii="Trebuchet MS" w:hAnsi="Trebuchet MS"/>
          <w:lang w:val="en-ZA"/>
        </w:rPr>
      </w:pPr>
      <w:r w:rsidRPr="00A92042">
        <w:rPr>
          <w:rFonts w:ascii="Trebuchet MS" w:hAnsi="Trebuchet MS"/>
          <w:lang w:val="en-ZA"/>
        </w:rPr>
        <w:t>Few stories illustrate the generational reach of the G</w:t>
      </w:r>
      <w:r w:rsidR="0081155D">
        <w:rPr>
          <w:rFonts w:ascii="Trebuchet MS" w:hAnsi="Trebuchet MS"/>
          <w:lang w:val="en-ZA"/>
        </w:rPr>
        <w:t xml:space="preserve">EMS </w:t>
      </w:r>
      <w:r w:rsidR="00AA64E3">
        <w:rPr>
          <w:rFonts w:ascii="Trebuchet MS" w:hAnsi="Trebuchet MS"/>
          <w:lang w:val="en-ZA"/>
        </w:rPr>
        <w:t>p</w:t>
      </w:r>
      <w:r w:rsidRPr="00A92042">
        <w:rPr>
          <w:rFonts w:ascii="Trebuchet MS" w:hAnsi="Trebuchet MS"/>
          <w:lang w:val="en-ZA"/>
        </w:rPr>
        <w:t>rogramme</w:t>
      </w:r>
      <w:r w:rsidR="0080468B">
        <w:rPr>
          <w:rFonts w:ascii="Trebuchet MS" w:hAnsi="Trebuchet MS"/>
          <w:lang w:val="en-ZA"/>
        </w:rPr>
        <w:t xml:space="preserve">, and </w:t>
      </w:r>
      <w:r w:rsidR="0080468B" w:rsidRPr="00A92042">
        <w:rPr>
          <w:rFonts w:ascii="Trebuchet MS" w:hAnsi="Trebuchet MS"/>
          <w:lang w:val="en-ZA"/>
        </w:rPr>
        <w:t>what is possible when opportunity and support meet ambition</w:t>
      </w:r>
      <w:r w:rsidR="0080468B">
        <w:rPr>
          <w:rFonts w:ascii="Trebuchet MS" w:hAnsi="Trebuchet MS"/>
          <w:lang w:val="en-ZA"/>
        </w:rPr>
        <w:t>,</w:t>
      </w:r>
      <w:r w:rsidRPr="00A92042">
        <w:rPr>
          <w:rFonts w:ascii="Trebuchet MS" w:hAnsi="Trebuchet MS"/>
          <w:lang w:val="en-ZA"/>
        </w:rPr>
        <w:t xml:space="preserve"> as vividly as that of the Thwala family. </w:t>
      </w:r>
    </w:p>
    <w:p w14:paraId="74E82973" w14:textId="77777777" w:rsidR="00AA64E3" w:rsidRDefault="00AA64E3" w:rsidP="005F03D6">
      <w:pPr>
        <w:spacing w:after="0" w:line="276" w:lineRule="auto"/>
        <w:rPr>
          <w:rFonts w:ascii="Trebuchet MS" w:hAnsi="Trebuchet MS"/>
          <w:lang w:val="en-ZA"/>
        </w:rPr>
      </w:pPr>
    </w:p>
    <w:p w14:paraId="714077E2" w14:textId="46155F98" w:rsidR="005E5A0E" w:rsidRDefault="005E5A0E" w:rsidP="005F03D6">
      <w:pPr>
        <w:spacing w:after="0" w:line="276" w:lineRule="auto"/>
        <w:rPr>
          <w:rFonts w:ascii="Trebuchet MS" w:hAnsi="Trebuchet MS"/>
          <w:lang w:val="en-ZA"/>
        </w:rPr>
      </w:pPr>
      <w:r w:rsidRPr="00A92042">
        <w:rPr>
          <w:rFonts w:ascii="Trebuchet MS" w:hAnsi="Trebuchet MS"/>
          <w:lang w:val="en-ZA"/>
        </w:rPr>
        <w:t>Cayton Thwala joined G</w:t>
      </w:r>
      <w:r w:rsidR="0081155D">
        <w:rPr>
          <w:rFonts w:ascii="Trebuchet MS" w:hAnsi="Trebuchet MS"/>
          <w:lang w:val="en-ZA"/>
        </w:rPr>
        <w:t xml:space="preserve">EMS </w:t>
      </w:r>
      <w:r w:rsidRPr="00A92042">
        <w:rPr>
          <w:rFonts w:ascii="Trebuchet MS" w:hAnsi="Trebuchet MS"/>
          <w:lang w:val="en-ZA"/>
        </w:rPr>
        <w:t xml:space="preserve">while still in high school. He went on to study at the Vaal University of Technology, where he completed an Advanced Diploma followed by a Postgraduate Diploma. In 2025, he joined the Growthpoint Graduate Programme and, in 2026, was permanently appointed as a Junior </w:t>
      </w:r>
      <w:r w:rsidR="0081155D">
        <w:rPr>
          <w:rFonts w:ascii="Trebuchet MS" w:hAnsi="Trebuchet MS"/>
          <w:lang w:val="en-ZA"/>
        </w:rPr>
        <w:t>Applications Analyst</w:t>
      </w:r>
      <w:r w:rsidRPr="00A92042">
        <w:rPr>
          <w:rFonts w:ascii="Trebuchet MS" w:hAnsi="Trebuchet MS"/>
          <w:lang w:val="en-ZA"/>
        </w:rPr>
        <w:t xml:space="preserve"> at Growthpoint. He has graced the G</w:t>
      </w:r>
      <w:r w:rsidR="0081155D">
        <w:rPr>
          <w:rFonts w:ascii="Trebuchet MS" w:hAnsi="Trebuchet MS"/>
          <w:lang w:val="en-ZA"/>
        </w:rPr>
        <w:t>EMS</w:t>
      </w:r>
      <w:r w:rsidRPr="00A92042">
        <w:rPr>
          <w:rFonts w:ascii="Trebuchet MS" w:hAnsi="Trebuchet MS"/>
          <w:lang w:val="en-ZA"/>
        </w:rPr>
        <w:t xml:space="preserve"> awards stage for several years throughout his studies. </w:t>
      </w:r>
    </w:p>
    <w:p w14:paraId="38663B8D" w14:textId="77777777" w:rsidR="00AA64E3" w:rsidRPr="00A92042" w:rsidRDefault="00AA64E3" w:rsidP="005F03D6">
      <w:pPr>
        <w:spacing w:after="0" w:line="276" w:lineRule="auto"/>
        <w:rPr>
          <w:rFonts w:ascii="Trebuchet MS" w:hAnsi="Trebuchet MS"/>
          <w:lang w:val="en-ZA"/>
        </w:rPr>
      </w:pPr>
    </w:p>
    <w:p w14:paraId="51441B40" w14:textId="0BE4F736" w:rsidR="005E5A0E" w:rsidRDefault="005E5A0E" w:rsidP="005F03D6">
      <w:pPr>
        <w:spacing w:after="0" w:line="276" w:lineRule="auto"/>
        <w:rPr>
          <w:rFonts w:ascii="Trebuchet MS" w:hAnsi="Trebuchet MS"/>
          <w:lang w:val="en-ZA"/>
        </w:rPr>
      </w:pPr>
      <w:r w:rsidRPr="00A92042">
        <w:rPr>
          <w:rFonts w:ascii="Trebuchet MS" w:hAnsi="Trebuchet MS"/>
          <w:lang w:val="en-ZA"/>
        </w:rPr>
        <w:t>His brother, Keenen Thwala, achieved fifth place in the tertiary phase this year</w:t>
      </w:r>
      <w:r w:rsidR="00A56292">
        <w:rPr>
          <w:rFonts w:ascii="Trebuchet MS" w:hAnsi="Trebuchet MS"/>
          <w:lang w:val="en-ZA"/>
        </w:rPr>
        <w:t xml:space="preserve">, Keenan is in the </w:t>
      </w:r>
      <w:r w:rsidR="0081155D">
        <w:rPr>
          <w:rFonts w:ascii="Trebuchet MS" w:hAnsi="Trebuchet MS"/>
          <w:lang w:val="en-ZA"/>
        </w:rPr>
        <w:t>second year of</w:t>
      </w:r>
      <w:r w:rsidRPr="00A92042">
        <w:rPr>
          <w:rFonts w:ascii="Trebuchet MS" w:hAnsi="Trebuchet MS"/>
          <w:lang w:val="en-ZA"/>
        </w:rPr>
        <w:t xml:space="preserve"> his BSc in IT Software Development</w:t>
      </w:r>
      <w:r w:rsidR="0081155D">
        <w:rPr>
          <w:rFonts w:ascii="Trebuchet MS" w:hAnsi="Trebuchet MS"/>
          <w:lang w:val="en-ZA"/>
        </w:rPr>
        <w:t xml:space="preserve"> degree</w:t>
      </w:r>
      <w:r w:rsidRPr="00A92042">
        <w:rPr>
          <w:rFonts w:ascii="Trebuchet MS" w:hAnsi="Trebuchet MS"/>
          <w:lang w:val="en-ZA"/>
        </w:rPr>
        <w:t xml:space="preserve">. Their sibling </w:t>
      </w:r>
      <w:proofErr w:type="spellStart"/>
      <w:r w:rsidRPr="00A92042">
        <w:rPr>
          <w:rFonts w:ascii="Trebuchet MS" w:hAnsi="Trebuchet MS"/>
          <w:lang w:val="en-ZA"/>
        </w:rPr>
        <w:t>Cealon</w:t>
      </w:r>
      <w:proofErr w:type="spellEnd"/>
      <w:r w:rsidRPr="00A92042">
        <w:rPr>
          <w:rFonts w:ascii="Trebuchet MS" w:hAnsi="Trebuchet MS"/>
          <w:lang w:val="en-ZA"/>
        </w:rPr>
        <w:t xml:space="preserve"> Thwala, now in his second year on the programme, claimed third place in the primary school phase. </w:t>
      </w:r>
    </w:p>
    <w:p w14:paraId="3DA7ED8B" w14:textId="77777777" w:rsidR="004C10F2" w:rsidRPr="007C0B65" w:rsidRDefault="004C10F2" w:rsidP="005F03D6">
      <w:pPr>
        <w:spacing w:after="0" w:line="276" w:lineRule="auto"/>
        <w:rPr>
          <w:rFonts w:ascii="Trebuchet MS" w:hAnsi="Trebuchet MS"/>
          <w:lang w:val="en-ZA"/>
        </w:rPr>
      </w:pPr>
    </w:p>
    <w:p w14:paraId="0556A226" w14:textId="484D0714" w:rsidR="005E5A0E" w:rsidRPr="007C0B65" w:rsidRDefault="00DE280B" w:rsidP="005F03D6">
      <w:pPr>
        <w:spacing w:after="0" w:line="276" w:lineRule="auto"/>
        <w:rPr>
          <w:rFonts w:ascii="Trebuchet MS" w:hAnsi="Trebuchet MS"/>
          <w:b/>
          <w:bCs/>
          <w:lang w:val="en-ZA"/>
        </w:rPr>
      </w:pPr>
      <w:r w:rsidRPr="007C0B65">
        <w:rPr>
          <w:rFonts w:ascii="Trebuchet MS" w:hAnsi="Trebuchet MS"/>
          <w:b/>
          <w:bCs/>
          <w:lang w:val="en-ZA"/>
        </w:rPr>
        <w:t>G</w:t>
      </w:r>
      <w:r w:rsidR="0081155D">
        <w:rPr>
          <w:rFonts w:ascii="Trebuchet MS" w:hAnsi="Trebuchet MS"/>
          <w:b/>
          <w:bCs/>
          <w:lang w:val="en-ZA"/>
        </w:rPr>
        <w:t>EMS</w:t>
      </w:r>
      <w:r w:rsidR="005E5A0E" w:rsidRPr="007C0B65">
        <w:rPr>
          <w:rFonts w:ascii="Trebuchet MS" w:hAnsi="Trebuchet MS"/>
          <w:b/>
          <w:bCs/>
          <w:lang w:val="en-ZA"/>
        </w:rPr>
        <w:t xml:space="preserve"> sh</w:t>
      </w:r>
      <w:r w:rsidR="006D4831" w:rsidRPr="007C0B65">
        <w:rPr>
          <w:rFonts w:ascii="Trebuchet MS" w:hAnsi="Trebuchet MS"/>
          <w:b/>
          <w:bCs/>
          <w:lang w:val="en-ZA"/>
        </w:rPr>
        <w:t>one brightly</w:t>
      </w:r>
      <w:r w:rsidR="005E5A0E" w:rsidRPr="007C0B65">
        <w:rPr>
          <w:rFonts w:ascii="Trebuchet MS" w:hAnsi="Trebuchet MS"/>
          <w:b/>
          <w:bCs/>
          <w:lang w:val="en-ZA"/>
        </w:rPr>
        <w:t xml:space="preserve"> in 2025</w:t>
      </w:r>
    </w:p>
    <w:p w14:paraId="7070DC29" w14:textId="77777777" w:rsidR="00DE280B" w:rsidRPr="00A92042" w:rsidRDefault="00DE280B" w:rsidP="005F03D6">
      <w:pPr>
        <w:spacing w:after="0" w:line="276" w:lineRule="auto"/>
        <w:rPr>
          <w:rFonts w:ascii="Trebuchet MS" w:hAnsi="Trebuchet MS"/>
          <w:lang w:val="en-ZA"/>
        </w:rPr>
      </w:pPr>
    </w:p>
    <w:p w14:paraId="591E3C41" w14:textId="77777777" w:rsidR="002C5FE7" w:rsidRDefault="005E5A0E" w:rsidP="005F03D6">
      <w:pPr>
        <w:spacing w:after="0" w:line="276" w:lineRule="auto"/>
        <w:rPr>
          <w:rFonts w:ascii="Trebuchet MS" w:hAnsi="Trebuchet MS"/>
          <w:lang w:val="en-ZA"/>
        </w:rPr>
      </w:pPr>
      <w:r w:rsidRPr="00A92042">
        <w:rPr>
          <w:rFonts w:ascii="Trebuchet MS" w:hAnsi="Trebuchet MS"/>
          <w:lang w:val="en-ZA"/>
        </w:rPr>
        <w:t xml:space="preserve">Among the inspiring stories that define this year's ceremony, several stand out for the depth of their journeys. </w:t>
      </w:r>
    </w:p>
    <w:p w14:paraId="5E21CFA7" w14:textId="77777777" w:rsidR="002C5FE7" w:rsidRDefault="002C5FE7" w:rsidP="005F03D6">
      <w:pPr>
        <w:spacing w:after="0" w:line="276" w:lineRule="auto"/>
        <w:rPr>
          <w:rFonts w:ascii="Trebuchet MS" w:hAnsi="Trebuchet MS"/>
          <w:lang w:val="en-ZA"/>
        </w:rPr>
      </w:pPr>
    </w:p>
    <w:p w14:paraId="67973949" w14:textId="706DF444" w:rsidR="005E5A0E" w:rsidRDefault="005E5A0E" w:rsidP="005F03D6">
      <w:pPr>
        <w:spacing w:after="0" w:line="276" w:lineRule="auto"/>
        <w:rPr>
          <w:rFonts w:ascii="Trebuchet MS" w:hAnsi="Trebuchet MS"/>
          <w:lang w:val="en-ZA"/>
        </w:rPr>
      </w:pPr>
      <w:r w:rsidRPr="00A92042">
        <w:rPr>
          <w:rFonts w:ascii="Trebuchet MS" w:hAnsi="Trebuchet MS"/>
          <w:lang w:val="en-ZA"/>
        </w:rPr>
        <w:t>Lukhanyo Ngubela has been on the G</w:t>
      </w:r>
      <w:r w:rsidR="0081155D">
        <w:rPr>
          <w:rFonts w:ascii="Trebuchet MS" w:hAnsi="Trebuchet MS"/>
          <w:lang w:val="en-ZA"/>
        </w:rPr>
        <w:t>EMS</w:t>
      </w:r>
      <w:r w:rsidRPr="00A92042">
        <w:rPr>
          <w:rFonts w:ascii="Trebuchet MS" w:hAnsi="Trebuchet MS"/>
          <w:lang w:val="en-ZA"/>
        </w:rPr>
        <w:t xml:space="preserve"> Programme since its inception and overcame a significant language barrier when she changed schools. She has gone on to </w:t>
      </w:r>
      <w:r w:rsidR="00D5038B">
        <w:rPr>
          <w:rFonts w:ascii="Trebuchet MS" w:hAnsi="Trebuchet MS"/>
          <w:lang w:val="en-ZA"/>
        </w:rPr>
        <w:t xml:space="preserve">earn </w:t>
      </w:r>
      <w:r w:rsidRPr="00A92042">
        <w:rPr>
          <w:rFonts w:ascii="Trebuchet MS" w:hAnsi="Trebuchet MS"/>
          <w:lang w:val="en-ZA"/>
        </w:rPr>
        <w:t xml:space="preserve">top achiever status consistently. </w:t>
      </w:r>
    </w:p>
    <w:p w14:paraId="2BB42326" w14:textId="77777777" w:rsidR="004C10F2" w:rsidRPr="00A92042" w:rsidRDefault="004C10F2" w:rsidP="005F03D6">
      <w:pPr>
        <w:spacing w:after="0" w:line="276" w:lineRule="auto"/>
        <w:rPr>
          <w:rFonts w:ascii="Trebuchet MS" w:hAnsi="Trebuchet MS"/>
          <w:lang w:val="en-ZA"/>
        </w:rPr>
      </w:pPr>
    </w:p>
    <w:p w14:paraId="2F7D892D" w14:textId="33FEA67A" w:rsidR="005E5A0E" w:rsidRDefault="005E5A0E" w:rsidP="005F03D6">
      <w:pPr>
        <w:spacing w:after="0" w:line="276" w:lineRule="auto"/>
        <w:rPr>
          <w:rFonts w:ascii="Trebuchet MS" w:hAnsi="Trebuchet MS"/>
          <w:lang w:val="en-ZA"/>
        </w:rPr>
      </w:pPr>
      <w:r w:rsidRPr="00A92042">
        <w:rPr>
          <w:rFonts w:ascii="Trebuchet MS" w:hAnsi="Trebuchet MS"/>
          <w:lang w:val="en-ZA"/>
        </w:rPr>
        <w:t xml:space="preserve">The </w:t>
      </w:r>
      <w:proofErr w:type="spellStart"/>
      <w:r w:rsidRPr="00A92042">
        <w:rPr>
          <w:rFonts w:ascii="Trebuchet MS" w:hAnsi="Trebuchet MS"/>
          <w:lang w:val="en-ZA"/>
        </w:rPr>
        <w:t>Khawula</w:t>
      </w:r>
      <w:proofErr w:type="spellEnd"/>
      <w:r w:rsidRPr="00A92042">
        <w:rPr>
          <w:rFonts w:ascii="Trebuchet MS" w:hAnsi="Trebuchet MS"/>
          <w:lang w:val="en-ZA"/>
        </w:rPr>
        <w:t xml:space="preserve"> sisters</w:t>
      </w:r>
      <w:r w:rsidR="007A354E">
        <w:rPr>
          <w:rFonts w:ascii="Trebuchet MS" w:hAnsi="Trebuchet MS"/>
          <w:lang w:val="en-ZA"/>
        </w:rPr>
        <w:t>,</w:t>
      </w:r>
      <w:r w:rsidRPr="00A92042">
        <w:rPr>
          <w:rFonts w:ascii="Trebuchet MS" w:hAnsi="Trebuchet MS"/>
          <w:lang w:val="en-ZA"/>
        </w:rPr>
        <w:t xml:space="preserve"> Siyamthanda and </w:t>
      </w:r>
      <w:proofErr w:type="spellStart"/>
      <w:r w:rsidRPr="00A92042">
        <w:rPr>
          <w:rFonts w:ascii="Trebuchet MS" w:hAnsi="Trebuchet MS"/>
          <w:lang w:val="en-ZA"/>
        </w:rPr>
        <w:t>Nosihle</w:t>
      </w:r>
      <w:proofErr w:type="spellEnd"/>
      <w:r w:rsidR="007A354E">
        <w:rPr>
          <w:rFonts w:ascii="Trebuchet MS" w:hAnsi="Trebuchet MS"/>
          <w:lang w:val="en-ZA"/>
        </w:rPr>
        <w:t>,</w:t>
      </w:r>
      <w:r w:rsidRPr="00A92042">
        <w:rPr>
          <w:rFonts w:ascii="Trebuchet MS" w:hAnsi="Trebuchet MS"/>
          <w:lang w:val="en-ZA"/>
        </w:rPr>
        <w:t xml:space="preserve"> are no strangers to the G</w:t>
      </w:r>
      <w:r w:rsidR="00033B6D">
        <w:rPr>
          <w:rFonts w:ascii="Trebuchet MS" w:hAnsi="Trebuchet MS"/>
          <w:lang w:val="en-ZA"/>
        </w:rPr>
        <w:t>EMS</w:t>
      </w:r>
      <w:r w:rsidRPr="00A92042">
        <w:rPr>
          <w:rFonts w:ascii="Trebuchet MS" w:hAnsi="Trebuchet MS"/>
          <w:lang w:val="en-ZA"/>
        </w:rPr>
        <w:t xml:space="preserve"> awards stage. Siyamthanda earned first place in the secondary school phase at the 202</w:t>
      </w:r>
      <w:r w:rsidR="00C357F2">
        <w:rPr>
          <w:rFonts w:ascii="Trebuchet MS" w:hAnsi="Trebuchet MS"/>
          <w:lang w:val="en-ZA"/>
        </w:rPr>
        <w:t>4</w:t>
      </w:r>
      <w:r w:rsidRPr="00A92042">
        <w:rPr>
          <w:rFonts w:ascii="Trebuchet MS" w:hAnsi="Trebuchet MS"/>
          <w:lang w:val="en-ZA"/>
        </w:rPr>
        <w:t xml:space="preserve"> awards, having </w:t>
      </w:r>
      <w:r w:rsidR="001C69C5">
        <w:rPr>
          <w:rFonts w:ascii="Trebuchet MS" w:hAnsi="Trebuchet MS"/>
          <w:lang w:val="en-ZA"/>
        </w:rPr>
        <w:t>also</w:t>
      </w:r>
      <w:r w:rsidRPr="00A92042">
        <w:rPr>
          <w:rFonts w:ascii="Trebuchet MS" w:hAnsi="Trebuchet MS"/>
          <w:lang w:val="en-ZA"/>
        </w:rPr>
        <w:t xml:space="preserve"> earned recognition at the 202</w:t>
      </w:r>
      <w:r w:rsidR="00CB7FC1">
        <w:rPr>
          <w:rFonts w:ascii="Trebuchet MS" w:hAnsi="Trebuchet MS"/>
          <w:lang w:val="en-ZA"/>
        </w:rPr>
        <w:t>3</w:t>
      </w:r>
      <w:r w:rsidRPr="00A92042">
        <w:rPr>
          <w:rFonts w:ascii="Trebuchet MS" w:hAnsi="Trebuchet MS"/>
          <w:lang w:val="en-ZA"/>
        </w:rPr>
        <w:t xml:space="preserve"> awards alongside her sister Nosihle. </w:t>
      </w:r>
      <w:r w:rsidR="00CB7FC1">
        <w:rPr>
          <w:rFonts w:ascii="Trebuchet MS" w:hAnsi="Trebuchet MS"/>
          <w:lang w:val="en-ZA"/>
        </w:rPr>
        <w:t>For 2025</w:t>
      </w:r>
      <w:r w:rsidRPr="00A92042">
        <w:rPr>
          <w:rFonts w:ascii="Trebuchet MS" w:hAnsi="Trebuchet MS"/>
          <w:lang w:val="en-ZA"/>
        </w:rPr>
        <w:t xml:space="preserve">, </w:t>
      </w:r>
      <w:r w:rsidR="001C69C5">
        <w:rPr>
          <w:rFonts w:ascii="Trebuchet MS" w:hAnsi="Trebuchet MS"/>
          <w:lang w:val="en-ZA"/>
        </w:rPr>
        <w:t xml:space="preserve">both sisters ranked in the top five, </w:t>
      </w:r>
      <w:r w:rsidRPr="00A92042">
        <w:rPr>
          <w:rFonts w:ascii="Trebuchet MS" w:hAnsi="Trebuchet MS"/>
          <w:lang w:val="en-ZA"/>
        </w:rPr>
        <w:t>Siyamthanda in the tertiary phase</w:t>
      </w:r>
      <w:r w:rsidR="001C69C5">
        <w:rPr>
          <w:rFonts w:ascii="Trebuchet MS" w:hAnsi="Trebuchet MS"/>
          <w:lang w:val="en-ZA"/>
        </w:rPr>
        <w:t xml:space="preserve"> and</w:t>
      </w:r>
      <w:r w:rsidRPr="00A92042">
        <w:rPr>
          <w:rFonts w:ascii="Trebuchet MS" w:hAnsi="Trebuchet MS"/>
          <w:lang w:val="en-ZA"/>
        </w:rPr>
        <w:t xml:space="preserve"> </w:t>
      </w:r>
      <w:proofErr w:type="spellStart"/>
      <w:r w:rsidRPr="00A92042">
        <w:rPr>
          <w:rFonts w:ascii="Trebuchet MS" w:hAnsi="Trebuchet MS"/>
          <w:lang w:val="en-ZA"/>
        </w:rPr>
        <w:t>Nosihle</w:t>
      </w:r>
      <w:proofErr w:type="spellEnd"/>
      <w:r w:rsidRPr="00A92042">
        <w:rPr>
          <w:rFonts w:ascii="Trebuchet MS" w:hAnsi="Trebuchet MS"/>
          <w:lang w:val="en-ZA"/>
        </w:rPr>
        <w:t xml:space="preserve"> in the secondary school category. </w:t>
      </w:r>
    </w:p>
    <w:p w14:paraId="1AED5B15" w14:textId="77777777" w:rsidR="004C10F2" w:rsidRPr="00A92042" w:rsidRDefault="004C10F2" w:rsidP="005F03D6">
      <w:pPr>
        <w:spacing w:after="0" w:line="276" w:lineRule="auto"/>
        <w:rPr>
          <w:rFonts w:ascii="Trebuchet MS" w:hAnsi="Trebuchet MS"/>
          <w:lang w:val="en-ZA"/>
        </w:rPr>
      </w:pPr>
    </w:p>
    <w:p w14:paraId="7E044D26" w14:textId="107BDC1D" w:rsidR="005E5A0E" w:rsidRDefault="005E5A0E" w:rsidP="005F03D6">
      <w:pPr>
        <w:spacing w:after="0" w:line="276" w:lineRule="auto"/>
        <w:rPr>
          <w:rFonts w:ascii="Trebuchet MS" w:hAnsi="Trebuchet MS"/>
          <w:lang w:val="en-ZA"/>
        </w:rPr>
      </w:pPr>
      <w:r w:rsidRPr="00A92042">
        <w:rPr>
          <w:rFonts w:ascii="Trebuchet MS" w:hAnsi="Trebuchet MS"/>
          <w:lang w:val="en-ZA"/>
        </w:rPr>
        <w:t>The Maila siblings, Mpumelelo and Ntuthuko, joined the programme in 2025 and immediately made their mark among the top achievers</w:t>
      </w:r>
      <w:r w:rsidR="007A354E">
        <w:rPr>
          <w:rFonts w:ascii="Trebuchet MS" w:hAnsi="Trebuchet MS"/>
          <w:lang w:val="en-ZA"/>
        </w:rPr>
        <w:t xml:space="preserve"> in</w:t>
      </w:r>
      <w:r w:rsidRPr="00A92042">
        <w:rPr>
          <w:rFonts w:ascii="Trebuchet MS" w:hAnsi="Trebuchet MS"/>
          <w:lang w:val="en-ZA"/>
        </w:rPr>
        <w:t xml:space="preserve"> a remarkable debut</w:t>
      </w:r>
      <w:r w:rsidR="003861D6">
        <w:rPr>
          <w:rFonts w:ascii="Trebuchet MS" w:hAnsi="Trebuchet MS"/>
          <w:lang w:val="en-ZA"/>
        </w:rPr>
        <w:t>.</w:t>
      </w:r>
    </w:p>
    <w:p w14:paraId="144B6F2B" w14:textId="77777777" w:rsidR="004C10F2" w:rsidRPr="00A92042" w:rsidRDefault="004C10F2" w:rsidP="005F03D6">
      <w:pPr>
        <w:spacing w:after="0" w:line="276" w:lineRule="auto"/>
        <w:rPr>
          <w:rFonts w:ascii="Trebuchet MS" w:hAnsi="Trebuchet MS"/>
          <w:lang w:val="en-ZA"/>
        </w:rPr>
      </w:pPr>
    </w:p>
    <w:p w14:paraId="0610A7CA" w14:textId="0B6EA7B6" w:rsidR="005E5A0E" w:rsidRDefault="005E5A0E" w:rsidP="005F03D6">
      <w:pPr>
        <w:spacing w:after="0" w:line="276" w:lineRule="auto"/>
        <w:rPr>
          <w:rFonts w:ascii="Trebuchet MS" w:hAnsi="Trebuchet MS"/>
          <w:lang w:val="en-ZA"/>
        </w:rPr>
      </w:pPr>
      <w:proofErr w:type="spellStart"/>
      <w:r w:rsidRPr="00A92042">
        <w:rPr>
          <w:rFonts w:ascii="Trebuchet MS" w:hAnsi="Trebuchet MS"/>
          <w:lang w:val="en-ZA"/>
        </w:rPr>
        <w:lastRenderedPageBreak/>
        <w:t>Keamogetse</w:t>
      </w:r>
      <w:proofErr w:type="spellEnd"/>
      <w:r w:rsidRPr="00A92042">
        <w:rPr>
          <w:rFonts w:ascii="Trebuchet MS" w:hAnsi="Trebuchet MS"/>
          <w:lang w:val="en-ZA"/>
        </w:rPr>
        <w:t xml:space="preserve"> Ramere joined the programme </w:t>
      </w:r>
      <w:r w:rsidR="00E92E82">
        <w:rPr>
          <w:rFonts w:ascii="Trebuchet MS" w:hAnsi="Trebuchet MS"/>
          <w:lang w:val="en-ZA"/>
        </w:rPr>
        <w:t>at</w:t>
      </w:r>
      <w:r w:rsidRPr="00A92042">
        <w:rPr>
          <w:rFonts w:ascii="Trebuchet MS" w:hAnsi="Trebuchet MS"/>
          <w:lang w:val="en-ZA"/>
        </w:rPr>
        <w:t xml:space="preserve"> its </w:t>
      </w:r>
      <w:r w:rsidR="00257ACF" w:rsidRPr="00A92042">
        <w:rPr>
          <w:rFonts w:ascii="Trebuchet MS" w:hAnsi="Trebuchet MS"/>
          <w:lang w:val="en-ZA"/>
        </w:rPr>
        <w:t>inception,</w:t>
      </w:r>
      <w:r w:rsidRPr="00A92042">
        <w:rPr>
          <w:rFonts w:ascii="Trebuchet MS" w:hAnsi="Trebuchet MS"/>
          <w:lang w:val="en-ZA"/>
        </w:rPr>
        <w:t xml:space="preserve"> and this year occupies first place in the tertiary phase, completing the final year of her degree. Her father, John Ramere, a long-serving Growthpoint employee, will be retiring at the end of this year, making her achievement a fitting tribute to </w:t>
      </w:r>
      <w:r w:rsidR="009C422A">
        <w:rPr>
          <w:rFonts w:ascii="Trebuchet MS" w:hAnsi="Trebuchet MS"/>
          <w:lang w:val="en-ZA"/>
        </w:rPr>
        <w:t>career that</w:t>
      </w:r>
      <w:r w:rsidR="00DE280B">
        <w:rPr>
          <w:rFonts w:ascii="Trebuchet MS" w:hAnsi="Trebuchet MS"/>
          <w:lang w:val="en-ZA"/>
        </w:rPr>
        <w:t xml:space="preserve"> </w:t>
      </w:r>
      <w:r w:rsidR="00B75FBB">
        <w:rPr>
          <w:rFonts w:ascii="Trebuchet MS" w:hAnsi="Trebuchet MS"/>
          <w:lang w:val="en-ZA"/>
        </w:rPr>
        <w:t xml:space="preserve">has </w:t>
      </w:r>
      <w:r w:rsidR="00DE280B">
        <w:rPr>
          <w:rFonts w:ascii="Trebuchet MS" w:hAnsi="Trebuchet MS"/>
          <w:lang w:val="en-ZA"/>
        </w:rPr>
        <w:t>created a positive impact for a</w:t>
      </w:r>
      <w:r w:rsidRPr="00A92042">
        <w:rPr>
          <w:rFonts w:ascii="Trebuchet MS" w:hAnsi="Trebuchet MS"/>
          <w:lang w:val="en-ZA"/>
        </w:rPr>
        <w:t xml:space="preserve"> family</w:t>
      </w:r>
      <w:r w:rsidR="00DE280B">
        <w:rPr>
          <w:rFonts w:ascii="Trebuchet MS" w:hAnsi="Trebuchet MS"/>
          <w:lang w:val="en-ZA"/>
        </w:rPr>
        <w:t xml:space="preserve"> for generations to come.</w:t>
      </w:r>
      <w:r w:rsidRPr="00A92042">
        <w:rPr>
          <w:rFonts w:ascii="Trebuchet MS" w:hAnsi="Trebuchet MS"/>
          <w:lang w:val="en-ZA"/>
        </w:rPr>
        <w:t xml:space="preserve"> </w:t>
      </w:r>
    </w:p>
    <w:p w14:paraId="11E0B8A2" w14:textId="77777777" w:rsidR="00E92E82" w:rsidRPr="00A92042" w:rsidRDefault="00E92E82" w:rsidP="005F03D6">
      <w:pPr>
        <w:spacing w:after="0" w:line="276" w:lineRule="auto"/>
        <w:rPr>
          <w:rFonts w:ascii="Trebuchet MS" w:hAnsi="Trebuchet MS"/>
          <w:lang w:val="en-ZA"/>
        </w:rPr>
      </w:pPr>
    </w:p>
    <w:p w14:paraId="4801A2F6" w14:textId="059D7375" w:rsidR="005E5A0E" w:rsidRDefault="00713622" w:rsidP="005F03D6">
      <w:pPr>
        <w:spacing w:after="0" w:line="276" w:lineRule="auto"/>
        <w:rPr>
          <w:rFonts w:ascii="Trebuchet MS" w:hAnsi="Trebuchet MS"/>
          <w:lang w:val="en-ZA"/>
        </w:rPr>
      </w:pPr>
      <w:r>
        <w:rPr>
          <w:rFonts w:ascii="Trebuchet MS" w:hAnsi="Trebuchet MS"/>
          <w:lang w:val="en-ZA"/>
        </w:rPr>
        <w:t>In another</w:t>
      </w:r>
      <w:r w:rsidR="005E5A0E" w:rsidRPr="00A92042">
        <w:rPr>
          <w:rFonts w:ascii="Trebuchet MS" w:hAnsi="Trebuchet MS"/>
          <w:lang w:val="en-ZA"/>
        </w:rPr>
        <w:t xml:space="preserve"> milestone achievement, G</w:t>
      </w:r>
      <w:r w:rsidR="00033B6D">
        <w:rPr>
          <w:rFonts w:ascii="Trebuchet MS" w:hAnsi="Trebuchet MS"/>
          <w:lang w:val="en-ZA"/>
        </w:rPr>
        <w:t>EMS</w:t>
      </w:r>
      <w:r w:rsidR="005E5A0E" w:rsidRPr="00A92042">
        <w:rPr>
          <w:rFonts w:ascii="Trebuchet MS" w:hAnsi="Trebuchet MS"/>
          <w:lang w:val="en-ZA"/>
        </w:rPr>
        <w:t xml:space="preserve"> alumna </w:t>
      </w:r>
      <w:proofErr w:type="spellStart"/>
      <w:r w:rsidR="005E5A0E" w:rsidRPr="00A92042">
        <w:rPr>
          <w:rFonts w:ascii="Trebuchet MS" w:hAnsi="Trebuchet MS"/>
          <w:lang w:val="en-ZA"/>
        </w:rPr>
        <w:t>Lesego</w:t>
      </w:r>
      <w:proofErr w:type="spellEnd"/>
      <w:r w:rsidR="005E5A0E" w:rsidRPr="00A92042">
        <w:rPr>
          <w:rFonts w:ascii="Trebuchet MS" w:hAnsi="Trebuchet MS"/>
          <w:lang w:val="en-ZA"/>
        </w:rPr>
        <w:t xml:space="preserve"> Maponyane has been admitted as an Advocate of the Johannesburg High Court.</w:t>
      </w:r>
      <w:r w:rsidR="00A56292">
        <w:rPr>
          <w:rFonts w:ascii="Trebuchet MS" w:hAnsi="Trebuchet MS"/>
          <w:lang w:val="en-ZA"/>
        </w:rPr>
        <w:t xml:space="preserve"> </w:t>
      </w:r>
      <w:r w:rsidR="00A56292" w:rsidRPr="00A56292">
        <w:rPr>
          <w:rFonts w:ascii="Trebuchet MS" w:hAnsi="Trebuchet MS"/>
          <w:b/>
          <w:bCs/>
        </w:rPr>
        <w:t xml:space="preserve">Advocate </w:t>
      </w:r>
      <w:proofErr w:type="spellStart"/>
      <w:r w:rsidR="00A56292" w:rsidRPr="00A56292">
        <w:rPr>
          <w:rFonts w:ascii="Trebuchet MS" w:hAnsi="Trebuchet MS"/>
          <w:b/>
          <w:bCs/>
        </w:rPr>
        <w:t>Lesego</w:t>
      </w:r>
      <w:proofErr w:type="spellEnd"/>
      <w:r w:rsidR="00A56292" w:rsidRPr="00A56292">
        <w:rPr>
          <w:rFonts w:ascii="Trebuchet MS" w:hAnsi="Trebuchet MS"/>
          <w:b/>
          <w:bCs/>
        </w:rPr>
        <w:t xml:space="preserve"> Maponyane,</w:t>
      </w:r>
      <w:r w:rsidR="00A56292">
        <w:rPr>
          <w:rFonts w:ascii="Trebuchet MS" w:hAnsi="Trebuchet MS"/>
        </w:rPr>
        <w:t xml:space="preserve"> says, </w:t>
      </w:r>
      <w:r w:rsidR="00A56292" w:rsidRPr="00A56292">
        <w:rPr>
          <w:rFonts w:ascii="Trebuchet MS" w:hAnsi="Trebuchet MS"/>
          <w:i/>
          <w:iCs/>
        </w:rPr>
        <w:t>“My journey with GEMS began when I was in Grade 11. At the time, I was ambitious and hardworking but ultimately lacking in direction and confidence. Gems helped me obtain my law degree, with all the costs relating to my tuition, textbooks and other resources covered by Gems. Although I am undoubtedly still a fledgling in the legal field, I would not be on this career path without GEMS’s guidance.”</w:t>
      </w:r>
    </w:p>
    <w:p w14:paraId="4C6F90A8" w14:textId="77777777" w:rsidR="00DE280B" w:rsidRPr="00A92042" w:rsidRDefault="00DE280B" w:rsidP="005F03D6">
      <w:pPr>
        <w:spacing w:after="0" w:line="276" w:lineRule="auto"/>
        <w:rPr>
          <w:rFonts w:ascii="Trebuchet MS" w:hAnsi="Trebuchet MS"/>
          <w:lang w:val="en-ZA"/>
        </w:rPr>
      </w:pPr>
    </w:p>
    <w:p w14:paraId="2F186C2F" w14:textId="66947E85" w:rsidR="004F2C5E" w:rsidRDefault="002C622C" w:rsidP="005F03D6">
      <w:pPr>
        <w:spacing w:after="0" w:line="276" w:lineRule="auto"/>
        <w:rPr>
          <w:rFonts w:ascii="Trebuchet MS" w:hAnsi="Trebuchet MS"/>
          <w:b/>
          <w:bCs/>
          <w:lang w:val="en-ZA"/>
        </w:rPr>
      </w:pPr>
      <w:r w:rsidRPr="002C622C">
        <w:rPr>
          <w:rFonts w:ascii="Trebuchet MS" w:hAnsi="Trebuchet MS"/>
          <w:b/>
          <w:bCs/>
          <w:lang w:val="en-ZA"/>
        </w:rPr>
        <w:t>A decade of transforming lives through education</w:t>
      </w:r>
    </w:p>
    <w:p w14:paraId="68F75BEE" w14:textId="77777777" w:rsidR="002C622C" w:rsidRPr="002C622C" w:rsidRDefault="002C622C" w:rsidP="005F03D6">
      <w:pPr>
        <w:spacing w:after="0" w:line="276" w:lineRule="auto"/>
        <w:rPr>
          <w:rFonts w:ascii="Trebuchet MS" w:hAnsi="Trebuchet MS"/>
          <w:lang w:val="en-ZA"/>
        </w:rPr>
      </w:pPr>
    </w:p>
    <w:p w14:paraId="737C7AEC" w14:textId="07B392D1" w:rsidR="00960541" w:rsidRDefault="005E5A0E" w:rsidP="005F03D6">
      <w:pPr>
        <w:spacing w:after="0" w:line="276" w:lineRule="auto"/>
        <w:rPr>
          <w:rFonts w:ascii="Trebuchet MS" w:hAnsi="Trebuchet MS"/>
          <w:lang w:val="en-ZA"/>
        </w:rPr>
      </w:pPr>
      <w:r w:rsidRPr="00A92042">
        <w:rPr>
          <w:rFonts w:ascii="Trebuchet MS" w:hAnsi="Trebuchet MS"/>
          <w:lang w:val="en-ZA"/>
        </w:rPr>
        <w:t>This year's awards carry particular significance as G</w:t>
      </w:r>
      <w:r w:rsidR="00033B6D">
        <w:rPr>
          <w:rFonts w:ascii="Trebuchet MS" w:hAnsi="Trebuchet MS"/>
          <w:lang w:val="en-ZA"/>
        </w:rPr>
        <w:t>EMS</w:t>
      </w:r>
      <w:r w:rsidRPr="00A92042">
        <w:rPr>
          <w:rFonts w:ascii="Trebuchet MS" w:hAnsi="Trebuchet MS"/>
          <w:lang w:val="en-ZA"/>
        </w:rPr>
        <w:t xml:space="preserve"> celebrates its tenth anniversary, having supported 57</w:t>
      </w:r>
      <w:r w:rsidR="00E86A2C">
        <w:rPr>
          <w:rFonts w:ascii="Trebuchet MS" w:hAnsi="Trebuchet MS"/>
          <w:lang w:val="en-ZA"/>
        </w:rPr>
        <w:t>0</w:t>
      </w:r>
      <w:r w:rsidRPr="00A92042">
        <w:rPr>
          <w:rFonts w:ascii="Trebuchet MS" w:hAnsi="Trebuchet MS"/>
          <w:lang w:val="en-ZA"/>
        </w:rPr>
        <w:t xml:space="preserve"> students and invested R63</w:t>
      </w:r>
      <w:r w:rsidR="00072B3A">
        <w:rPr>
          <w:rFonts w:ascii="Trebuchet MS" w:hAnsi="Trebuchet MS"/>
          <w:lang w:val="en-ZA"/>
        </w:rPr>
        <w:t xml:space="preserve">.25 million </w:t>
      </w:r>
      <w:r w:rsidRPr="00A92042">
        <w:rPr>
          <w:rFonts w:ascii="Trebuchet MS" w:hAnsi="Trebuchet MS"/>
          <w:lang w:val="en-ZA"/>
        </w:rPr>
        <w:t xml:space="preserve">since 2016. </w:t>
      </w:r>
    </w:p>
    <w:p w14:paraId="42BD3797" w14:textId="77777777" w:rsidR="00960541" w:rsidRDefault="00960541" w:rsidP="005F03D6">
      <w:pPr>
        <w:spacing w:after="0" w:line="276" w:lineRule="auto"/>
        <w:rPr>
          <w:rFonts w:ascii="Trebuchet MS" w:hAnsi="Trebuchet MS"/>
          <w:lang w:val="en-ZA"/>
        </w:rPr>
      </w:pPr>
    </w:p>
    <w:p w14:paraId="3CF98C77" w14:textId="784AB544" w:rsidR="005E5A0E" w:rsidRDefault="00960541" w:rsidP="005F03D6">
      <w:pPr>
        <w:spacing w:after="0" w:line="276" w:lineRule="auto"/>
        <w:rPr>
          <w:rFonts w:ascii="Trebuchet MS" w:hAnsi="Trebuchet MS"/>
          <w:lang w:val="en-ZA"/>
        </w:rPr>
      </w:pPr>
      <w:r>
        <w:rPr>
          <w:rFonts w:ascii="Trebuchet MS" w:hAnsi="Trebuchet MS"/>
          <w:lang w:val="en-ZA"/>
        </w:rPr>
        <w:t>Today, the</w:t>
      </w:r>
      <w:r w:rsidR="00A42496" w:rsidRPr="00A92042">
        <w:rPr>
          <w:rFonts w:ascii="Trebuchet MS" w:hAnsi="Trebuchet MS"/>
          <w:lang w:val="en-ZA"/>
        </w:rPr>
        <w:t xml:space="preserve"> </w:t>
      </w:r>
      <w:r w:rsidR="00C62AC3" w:rsidRPr="00A92042">
        <w:rPr>
          <w:rFonts w:ascii="Trebuchet MS" w:hAnsi="Trebuchet MS"/>
          <w:lang w:val="en-ZA"/>
        </w:rPr>
        <w:t xml:space="preserve">programme now supports 110 </w:t>
      </w:r>
      <w:r w:rsidR="00CD2E70" w:rsidRPr="00A92042">
        <w:rPr>
          <w:rFonts w:ascii="Trebuchet MS" w:hAnsi="Trebuchet MS"/>
          <w:lang w:val="en-ZA"/>
        </w:rPr>
        <w:t>learners,</w:t>
      </w:r>
      <w:r w:rsidR="00713622">
        <w:rPr>
          <w:rFonts w:ascii="Trebuchet MS" w:hAnsi="Trebuchet MS"/>
          <w:lang w:val="en-ZA"/>
        </w:rPr>
        <w:t xml:space="preserve"> growing from </w:t>
      </w:r>
      <w:r>
        <w:rPr>
          <w:rFonts w:ascii="Trebuchet MS" w:hAnsi="Trebuchet MS"/>
          <w:lang w:val="en-ZA"/>
        </w:rPr>
        <w:t>its</w:t>
      </w:r>
      <w:r w:rsidR="00CD2E70" w:rsidRPr="00A92042">
        <w:rPr>
          <w:rFonts w:ascii="Trebuchet MS" w:hAnsi="Trebuchet MS"/>
          <w:lang w:val="en-ZA"/>
        </w:rPr>
        <w:t xml:space="preserve"> first intake of 35 children</w:t>
      </w:r>
      <w:r w:rsidR="0099065F">
        <w:rPr>
          <w:rFonts w:ascii="Trebuchet MS" w:hAnsi="Trebuchet MS"/>
          <w:lang w:val="en-ZA"/>
        </w:rPr>
        <w:t>.</w:t>
      </w:r>
      <w:r w:rsidR="005E5A0E" w:rsidRPr="00A92042">
        <w:rPr>
          <w:rFonts w:ascii="Trebuchet MS" w:hAnsi="Trebuchet MS"/>
          <w:lang w:val="en-ZA"/>
        </w:rPr>
        <w:t xml:space="preserve"> Clinton </w:t>
      </w:r>
      <w:proofErr w:type="spellStart"/>
      <w:r w:rsidR="005E5A0E" w:rsidRPr="00A92042">
        <w:rPr>
          <w:rFonts w:ascii="Trebuchet MS" w:hAnsi="Trebuchet MS"/>
          <w:lang w:val="en-ZA"/>
        </w:rPr>
        <w:t>Bvumbi</w:t>
      </w:r>
      <w:proofErr w:type="spellEnd"/>
      <w:r w:rsidR="00B863FF">
        <w:rPr>
          <w:rFonts w:ascii="Trebuchet MS" w:hAnsi="Trebuchet MS"/>
          <w:lang w:val="en-ZA"/>
        </w:rPr>
        <w:t xml:space="preserve"> was among the inaugural G</w:t>
      </w:r>
      <w:r w:rsidR="00033B6D">
        <w:rPr>
          <w:rFonts w:ascii="Trebuchet MS" w:hAnsi="Trebuchet MS"/>
          <w:lang w:val="en-ZA"/>
        </w:rPr>
        <w:t>EMS</w:t>
      </w:r>
      <w:r w:rsidR="00B863FF">
        <w:rPr>
          <w:rFonts w:ascii="Trebuchet MS" w:hAnsi="Trebuchet MS"/>
          <w:lang w:val="en-ZA"/>
        </w:rPr>
        <w:t xml:space="preserve"> intake and </w:t>
      </w:r>
      <w:r w:rsidR="005E5A0E" w:rsidRPr="00A92042">
        <w:rPr>
          <w:rFonts w:ascii="Trebuchet MS" w:hAnsi="Trebuchet MS"/>
          <w:lang w:val="en-ZA"/>
        </w:rPr>
        <w:t>became one of the programme's first graduates in 2018</w:t>
      </w:r>
      <w:r w:rsidR="0099065F">
        <w:rPr>
          <w:rFonts w:ascii="Trebuchet MS" w:hAnsi="Trebuchet MS"/>
          <w:lang w:val="en-ZA"/>
        </w:rPr>
        <w:t>. Clinton w</w:t>
      </w:r>
      <w:r w:rsidR="005E5A0E" w:rsidRPr="00A92042">
        <w:rPr>
          <w:rFonts w:ascii="Trebuchet MS" w:hAnsi="Trebuchet MS"/>
          <w:lang w:val="en-ZA"/>
        </w:rPr>
        <w:t xml:space="preserve">ent on to find employment at Giving Wings SA, a former programme partner, where he remains employed today. </w:t>
      </w:r>
      <w:r w:rsidR="00D5461F">
        <w:rPr>
          <w:rFonts w:ascii="Trebuchet MS" w:hAnsi="Trebuchet MS"/>
          <w:lang w:val="en-ZA"/>
        </w:rPr>
        <w:t xml:space="preserve">From the start, </w:t>
      </w:r>
      <w:r w:rsidR="002472E6" w:rsidRPr="00A92042">
        <w:rPr>
          <w:rFonts w:ascii="Trebuchet MS" w:hAnsi="Trebuchet MS"/>
          <w:lang w:val="en-ZA"/>
        </w:rPr>
        <w:t>G</w:t>
      </w:r>
      <w:r w:rsidR="00033B6D">
        <w:rPr>
          <w:rFonts w:ascii="Trebuchet MS" w:hAnsi="Trebuchet MS"/>
          <w:lang w:val="en-ZA"/>
        </w:rPr>
        <w:t>EMS</w:t>
      </w:r>
      <w:r w:rsidR="002472E6" w:rsidRPr="00A92042">
        <w:rPr>
          <w:rFonts w:ascii="Trebuchet MS" w:hAnsi="Trebuchet MS"/>
          <w:lang w:val="en-ZA"/>
        </w:rPr>
        <w:t xml:space="preserve"> was designed to invest in and honour the families of those working </w:t>
      </w:r>
      <w:r w:rsidR="00BE0297">
        <w:rPr>
          <w:rFonts w:ascii="Trebuchet MS" w:hAnsi="Trebuchet MS"/>
          <w:lang w:val="en-ZA"/>
        </w:rPr>
        <w:t>Growthpoint</w:t>
      </w:r>
      <w:r w:rsidR="000F5564">
        <w:rPr>
          <w:rFonts w:ascii="Trebuchet MS" w:hAnsi="Trebuchet MS"/>
          <w:lang w:val="en-ZA"/>
        </w:rPr>
        <w:t xml:space="preserve">, where, </w:t>
      </w:r>
      <w:r w:rsidR="00484F04">
        <w:rPr>
          <w:rFonts w:ascii="Trebuchet MS" w:hAnsi="Trebuchet MS"/>
          <w:lang w:val="en-ZA"/>
        </w:rPr>
        <w:t>Clinton’s father</w:t>
      </w:r>
      <w:r w:rsidR="000F5564">
        <w:rPr>
          <w:rFonts w:ascii="Trebuchet MS" w:hAnsi="Trebuchet MS"/>
          <w:lang w:val="en-ZA"/>
        </w:rPr>
        <w:t xml:space="preserve">, </w:t>
      </w:r>
      <w:r w:rsidR="005E5A0E" w:rsidRPr="00A92042">
        <w:rPr>
          <w:rFonts w:ascii="Trebuchet MS" w:hAnsi="Trebuchet MS"/>
          <w:lang w:val="en-ZA"/>
        </w:rPr>
        <w:t>Stanley Bvumbi, has been a</w:t>
      </w:r>
      <w:r w:rsidR="00BE0297">
        <w:rPr>
          <w:rFonts w:ascii="Trebuchet MS" w:hAnsi="Trebuchet MS"/>
          <w:lang w:val="en-ZA"/>
        </w:rPr>
        <w:t>n</w:t>
      </w:r>
      <w:r w:rsidR="005E5A0E" w:rsidRPr="00A92042">
        <w:rPr>
          <w:rFonts w:ascii="Trebuchet MS" w:hAnsi="Trebuchet MS"/>
          <w:lang w:val="en-ZA"/>
        </w:rPr>
        <w:t xml:space="preserve"> employee for 25 years</w:t>
      </w:r>
      <w:r w:rsidR="00484F04">
        <w:rPr>
          <w:rFonts w:ascii="Trebuchet MS" w:hAnsi="Trebuchet MS"/>
          <w:lang w:val="en-ZA"/>
        </w:rPr>
        <w:t>.</w:t>
      </w:r>
    </w:p>
    <w:p w14:paraId="66E8C379" w14:textId="77777777" w:rsidR="002472E6" w:rsidRPr="00A92042" w:rsidRDefault="002472E6" w:rsidP="005F03D6">
      <w:pPr>
        <w:spacing w:after="0" w:line="276" w:lineRule="auto"/>
        <w:rPr>
          <w:rFonts w:ascii="Trebuchet MS" w:hAnsi="Trebuchet MS"/>
          <w:lang w:val="en-ZA"/>
        </w:rPr>
      </w:pPr>
    </w:p>
    <w:p w14:paraId="4C8E97F5" w14:textId="30451E80" w:rsidR="005E5A0E" w:rsidRPr="005D7C04" w:rsidRDefault="005E5A0E" w:rsidP="005F03D6">
      <w:pPr>
        <w:spacing w:after="0" w:line="276" w:lineRule="auto"/>
        <w:rPr>
          <w:rFonts w:ascii="Trebuchet MS" w:hAnsi="Trebuchet MS"/>
          <w:i/>
          <w:iCs/>
          <w:lang w:val="en-ZA"/>
        </w:rPr>
      </w:pPr>
      <w:r w:rsidRPr="005D7C04">
        <w:rPr>
          <w:rFonts w:ascii="Trebuchet MS" w:hAnsi="Trebuchet MS"/>
          <w:i/>
          <w:iCs/>
          <w:lang w:val="en-ZA"/>
        </w:rPr>
        <w:t>"</w:t>
      </w:r>
      <w:r w:rsidR="00713622">
        <w:rPr>
          <w:rFonts w:ascii="Trebuchet MS" w:hAnsi="Trebuchet MS"/>
          <w:i/>
          <w:iCs/>
          <w:lang w:val="en-ZA"/>
        </w:rPr>
        <w:t>G</w:t>
      </w:r>
      <w:r w:rsidR="00033B6D">
        <w:rPr>
          <w:rFonts w:ascii="Trebuchet MS" w:hAnsi="Trebuchet MS"/>
          <w:i/>
          <w:iCs/>
          <w:lang w:val="en-ZA"/>
        </w:rPr>
        <w:t>EMS</w:t>
      </w:r>
      <w:r w:rsidRPr="005D7C04">
        <w:rPr>
          <w:rFonts w:ascii="Trebuchet MS" w:hAnsi="Trebuchet MS"/>
          <w:i/>
          <w:iCs/>
          <w:lang w:val="en-ZA"/>
        </w:rPr>
        <w:t xml:space="preserve"> </w:t>
      </w:r>
      <w:r w:rsidR="00E44A01" w:rsidRPr="005D7C04">
        <w:rPr>
          <w:rFonts w:ascii="Trebuchet MS" w:hAnsi="Trebuchet MS"/>
          <w:i/>
          <w:iCs/>
          <w:lang w:val="en-ZA"/>
        </w:rPr>
        <w:t>is</w:t>
      </w:r>
      <w:r w:rsidRPr="005D7C04">
        <w:rPr>
          <w:rFonts w:ascii="Trebuchet MS" w:hAnsi="Trebuchet MS"/>
          <w:i/>
          <w:iCs/>
          <w:lang w:val="en-ZA"/>
        </w:rPr>
        <w:t xml:space="preserve"> one of Growthpoint's most meaningful commitments to our employees and the next generation they are raising,"</w:t>
      </w:r>
      <w:r w:rsidRPr="00A92042">
        <w:rPr>
          <w:rFonts w:ascii="Trebuchet MS" w:hAnsi="Trebuchet MS"/>
          <w:lang w:val="en-ZA"/>
        </w:rPr>
        <w:t xml:space="preserve"> s</w:t>
      </w:r>
      <w:r w:rsidR="005D7C04">
        <w:rPr>
          <w:rFonts w:ascii="Trebuchet MS" w:hAnsi="Trebuchet MS"/>
          <w:lang w:val="en-ZA"/>
        </w:rPr>
        <w:t>ays</w:t>
      </w:r>
      <w:r w:rsidR="00597D90">
        <w:rPr>
          <w:rFonts w:ascii="Trebuchet MS" w:hAnsi="Trebuchet MS"/>
          <w:lang w:val="en-ZA"/>
        </w:rPr>
        <w:t xml:space="preserve"> </w:t>
      </w:r>
      <w:r w:rsidRPr="00657865">
        <w:rPr>
          <w:rFonts w:ascii="Trebuchet MS" w:hAnsi="Trebuchet MS"/>
          <w:b/>
          <w:bCs/>
          <w:lang w:val="en-ZA"/>
        </w:rPr>
        <w:t>Norbert Sasse, Group CEO of Growthpoint Properties</w:t>
      </w:r>
      <w:r w:rsidR="00597D90" w:rsidRPr="00657865">
        <w:rPr>
          <w:rFonts w:ascii="Trebuchet MS" w:hAnsi="Trebuchet MS"/>
          <w:b/>
          <w:bCs/>
          <w:lang w:val="en-ZA"/>
        </w:rPr>
        <w:t>.</w:t>
      </w:r>
      <w:r w:rsidRPr="00A92042">
        <w:rPr>
          <w:rFonts w:ascii="Trebuchet MS" w:hAnsi="Trebuchet MS"/>
          <w:lang w:val="en-ZA"/>
        </w:rPr>
        <w:t xml:space="preserve"> </w:t>
      </w:r>
      <w:r w:rsidRPr="005D7C04">
        <w:rPr>
          <w:rFonts w:ascii="Trebuchet MS" w:hAnsi="Trebuchet MS"/>
          <w:i/>
          <w:iCs/>
          <w:lang w:val="en-ZA"/>
        </w:rPr>
        <w:t xml:space="preserve">"Over ten years, we have watched children grow into graduates, graduates grow into professionals, and in some cases, professionals grow into colleagues. </w:t>
      </w:r>
      <w:r w:rsidR="00597D90">
        <w:rPr>
          <w:rFonts w:ascii="Trebuchet MS" w:hAnsi="Trebuchet MS"/>
          <w:i/>
          <w:iCs/>
          <w:lang w:val="en-ZA"/>
        </w:rPr>
        <w:t>G</w:t>
      </w:r>
      <w:r w:rsidR="00033B6D">
        <w:rPr>
          <w:rFonts w:ascii="Trebuchet MS" w:hAnsi="Trebuchet MS"/>
          <w:i/>
          <w:iCs/>
          <w:lang w:val="en-ZA"/>
        </w:rPr>
        <w:t>EMS</w:t>
      </w:r>
      <w:r w:rsidR="00597D90">
        <w:rPr>
          <w:rFonts w:ascii="Trebuchet MS" w:hAnsi="Trebuchet MS"/>
          <w:i/>
          <w:iCs/>
          <w:lang w:val="en-ZA"/>
        </w:rPr>
        <w:t xml:space="preserve"> </w:t>
      </w:r>
      <w:r w:rsidRPr="005D7C04">
        <w:rPr>
          <w:rFonts w:ascii="Trebuchet MS" w:hAnsi="Trebuchet MS"/>
          <w:i/>
          <w:iCs/>
          <w:lang w:val="en-ZA"/>
        </w:rPr>
        <w:t xml:space="preserve">embodies the kind of company </w:t>
      </w:r>
      <w:r w:rsidR="0081278A">
        <w:rPr>
          <w:rFonts w:ascii="Trebuchet MS" w:hAnsi="Trebuchet MS"/>
          <w:i/>
          <w:iCs/>
          <w:lang w:val="en-ZA"/>
        </w:rPr>
        <w:t>Growthpoint strives</w:t>
      </w:r>
      <w:r w:rsidRPr="005D7C04">
        <w:rPr>
          <w:rFonts w:ascii="Trebuchet MS" w:hAnsi="Trebuchet MS"/>
          <w:i/>
          <w:iCs/>
          <w:lang w:val="en-ZA"/>
        </w:rPr>
        <w:t xml:space="preserve"> to be: one that creates space to thrive, for everyone connected to us." </w:t>
      </w:r>
    </w:p>
    <w:p w14:paraId="7D7DDDEF" w14:textId="77777777" w:rsidR="005D7C04" w:rsidRPr="00A92042" w:rsidRDefault="005D7C04" w:rsidP="005F03D6">
      <w:pPr>
        <w:spacing w:after="0" w:line="276" w:lineRule="auto"/>
        <w:rPr>
          <w:rFonts w:ascii="Trebuchet MS" w:hAnsi="Trebuchet MS"/>
          <w:lang w:val="en-ZA"/>
        </w:rPr>
      </w:pPr>
    </w:p>
    <w:p w14:paraId="20F958AE" w14:textId="2F6F3015" w:rsidR="009E7D93" w:rsidRDefault="009E7D93" w:rsidP="009E7D93">
      <w:pPr>
        <w:spacing w:after="0" w:line="276" w:lineRule="auto"/>
        <w:rPr>
          <w:rFonts w:ascii="Trebuchet MS" w:hAnsi="Trebuchet MS"/>
          <w:i/>
          <w:iCs/>
          <w:lang w:val="en-ZA"/>
        </w:rPr>
      </w:pPr>
      <w:r w:rsidRPr="00A56292">
        <w:rPr>
          <w:rFonts w:ascii="Trebuchet MS" w:hAnsi="Trebuchet MS"/>
          <w:b/>
          <w:bCs/>
          <w:lang w:val="en-ZA"/>
        </w:rPr>
        <w:t>Lungelo Buthelezi, G</w:t>
      </w:r>
      <w:r>
        <w:rPr>
          <w:rFonts w:ascii="Trebuchet MS" w:hAnsi="Trebuchet MS"/>
          <w:b/>
          <w:bCs/>
          <w:lang w:val="en-ZA"/>
        </w:rPr>
        <w:t>EMS</w:t>
      </w:r>
      <w:r w:rsidRPr="00A56292">
        <w:rPr>
          <w:rFonts w:ascii="Trebuchet MS" w:hAnsi="Trebuchet MS"/>
          <w:b/>
          <w:bCs/>
          <w:lang w:val="en-ZA"/>
        </w:rPr>
        <w:t xml:space="preserve"> Programme Manager</w:t>
      </w:r>
      <w:r w:rsidR="0053175C">
        <w:rPr>
          <w:rFonts w:ascii="Trebuchet MS" w:hAnsi="Trebuchet MS"/>
          <w:b/>
          <w:bCs/>
          <w:lang w:val="en-ZA"/>
        </w:rPr>
        <w:t xml:space="preserve"> at Growthpoint Properties,</w:t>
      </w:r>
      <w:r>
        <w:rPr>
          <w:rFonts w:ascii="Trebuchet MS" w:hAnsi="Trebuchet MS"/>
          <w:lang w:val="en-ZA"/>
        </w:rPr>
        <w:t xml:space="preserve"> explains that o</w:t>
      </w:r>
      <w:r w:rsidRPr="00A56292">
        <w:rPr>
          <w:rFonts w:ascii="Trebuchet MS" w:hAnsi="Trebuchet MS"/>
          <w:lang w:val="en-ZA"/>
        </w:rPr>
        <w:t xml:space="preserve">ften, scholarship programmes invest significant resources in students, including sending them to development camps. However, the challenge is that students usually return to the same home environment, which may not support them in applying the skills they learned. </w:t>
      </w:r>
      <w:r w:rsidRPr="00A56292">
        <w:rPr>
          <w:rFonts w:ascii="Trebuchet MS" w:hAnsi="Trebuchet MS"/>
          <w:i/>
          <w:iCs/>
          <w:lang w:val="en-ZA"/>
        </w:rPr>
        <w:t>“At GEMS, we address this gap by hosting parent workshops that equip caregivers with the tools to better support their children. While parents play an important role in guiding their children, it is equally important for them to listen to their children, as each child has different needs.”</w:t>
      </w:r>
    </w:p>
    <w:p w14:paraId="207A787F" w14:textId="77777777" w:rsidR="009E7D93" w:rsidRDefault="009E7D93" w:rsidP="009E7D93">
      <w:pPr>
        <w:spacing w:after="0" w:line="276" w:lineRule="auto"/>
        <w:rPr>
          <w:rFonts w:ascii="Trebuchet MS" w:hAnsi="Trebuchet MS"/>
          <w:lang w:val="en-ZA"/>
        </w:rPr>
      </w:pPr>
    </w:p>
    <w:p w14:paraId="4E039340" w14:textId="6B184BAD" w:rsidR="006F3546" w:rsidRDefault="005E5A0E" w:rsidP="005F03D6">
      <w:pPr>
        <w:spacing w:after="0" w:line="276" w:lineRule="auto"/>
        <w:rPr>
          <w:rFonts w:ascii="Trebuchet MS" w:hAnsi="Trebuchet MS"/>
          <w:lang w:val="en-ZA"/>
        </w:rPr>
      </w:pPr>
      <w:r w:rsidRPr="00A92042">
        <w:rPr>
          <w:rFonts w:ascii="Trebuchet MS" w:hAnsi="Trebuchet MS"/>
          <w:lang w:val="en-ZA"/>
        </w:rPr>
        <w:t>The programme's three pillars</w:t>
      </w:r>
      <w:r w:rsidR="00557396" w:rsidRPr="00A92042">
        <w:rPr>
          <w:rFonts w:ascii="Trebuchet MS" w:hAnsi="Trebuchet MS"/>
          <w:lang w:val="en-ZA"/>
        </w:rPr>
        <w:t xml:space="preserve"> of</w:t>
      </w:r>
      <w:r w:rsidRPr="00A92042">
        <w:rPr>
          <w:rFonts w:ascii="Trebuchet MS" w:hAnsi="Trebuchet MS"/>
          <w:lang w:val="en-ZA"/>
        </w:rPr>
        <w:t xml:space="preserve"> academic support, psychosocial development and personal and leadership growth work in concert to ensure that G</w:t>
      </w:r>
      <w:r w:rsidR="00033B6D">
        <w:rPr>
          <w:rFonts w:ascii="Trebuchet MS" w:hAnsi="Trebuchet MS"/>
          <w:lang w:val="en-ZA"/>
        </w:rPr>
        <w:t>EMS</w:t>
      </w:r>
      <w:r w:rsidRPr="00A92042">
        <w:rPr>
          <w:rFonts w:ascii="Trebuchet MS" w:hAnsi="Trebuchet MS"/>
          <w:lang w:val="en-ZA"/>
        </w:rPr>
        <w:t xml:space="preserve"> students are academically equipped</w:t>
      </w:r>
      <w:r w:rsidR="002E587C">
        <w:rPr>
          <w:rFonts w:ascii="Trebuchet MS" w:hAnsi="Trebuchet MS"/>
          <w:lang w:val="en-ZA"/>
        </w:rPr>
        <w:t>,</w:t>
      </w:r>
      <w:r w:rsidRPr="00A92042">
        <w:rPr>
          <w:rFonts w:ascii="Trebuchet MS" w:hAnsi="Trebuchet MS"/>
          <w:lang w:val="en-ZA"/>
        </w:rPr>
        <w:t xml:space="preserve"> emotionally resilient and personally empowered. </w:t>
      </w:r>
      <w:r w:rsidR="002E587C">
        <w:rPr>
          <w:rFonts w:ascii="Trebuchet MS" w:hAnsi="Trebuchet MS"/>
          <w:lang w:val="en-ZA"/>
        </w:rPr>
        <w:t>The</w:t>
      </w:r>
      <w:r w:rsidR="00417BE3">
        <w:rPr>
          <w:rFonts w:ascii="Trebuchet MS" w:hAnsi="Trebuchet MS"/>
          <w:lang w:val="en-ZA"/>
        </w:rPr>
        <w:t xml:space="preserve"> </w:t>
      </w:r>
      <w:r w:rsidR="009F5D1A">
        <w:rPr>
          <w:rFonts w:ascii="Trebuchet MS" w:hAnsi="Trebuchet MS"/>
          <w:lang w:val="en-ZA"/>
        </w:rPr>
        <w:t xml:space="preserve">social entrepreneur </w:t>
      </w:r>
      <w:r w:rsidRPr="00A92042">
        <w:rPr>
          <w:rFonts w:ascii="Trebuchet MS" w:hAnsi="Trebuchet MS"/>
          <w:lang w:val="en-ZA"/>
        </w:rPr>
        <w:t>workshops reflect Growthpoint's recognition that formal employment is not the only measure of success</w:t>
      </w:r>
      <w:r w:rsidR="006F3546">
        <w:rPr>
          <w:rFonts w:ascii="Trebuchet MS" w:hAnsi="Trebuchet MS"/>
          <w:lang w:val="en-ZA"/>
        </w:rPr>
        <w:t>.</w:t>
      </w:r>
      <w:r w:rsidR="009E7D93">
        <w:rPr>
          <w:rFonts w:ascii="Trebuchet MS" w:hAnsi="Trebuchet MS"/>
          <w:lang w:val="en-ZA"/>
        </w:rPr>
        <w:t xml:space="preserve"> </w:t>
      </w:r>
    </w:p>
    <w:p w14:paraId="35894567" w14:textId="77777777" w:rsidR="00A56292" w:rsidRDefault="00A56292" w:rsidP="005F03D6">
      <w:pPr>
        <w:spacing w:after="0" w:line="276" w:lineRule="auto"/>
        <w:rPr>
          <w:rFonts w:ascii="Trebuchet MS" w:hAnsi="Trebuchet MS"/>
          <w:lang w:val="en-ZA"/>
        </w:rPr>
      </w:pPr>
    </w:p>
    <w:p w14:paraId="595E1000" w14:textId="77777777" w:rsidR="006F3546" w:rsidRDefault="006F3546" w:rsidP="005F03D6">
      <w:pPr>
        <w:spacing w:after="0" w:line="276" w:lineRule="auto"/>
        <w:rPr>
          <w:rFonts w:ascii="Trebuchet MS" w:hAnsi="Trebuchet MS"/>
          <w:lang w:val="en-ZA"/>
        </w:rPr>
      </w:pPr>
    </w:p>
    <w:p w14:paraId="15686CF8" w14:textId="34C73B6D" w:rsidR="005E5A0E" w:rsidRDefault="00657865" w:rsidP="005F03D6">
      <w:pPr>
        <w:spacing w:after="0" w:line="276" w:lineRule="auto"/>
        <w:rPr>
          <w:rFonts w:ascii="Trebuchet MS" w:hAnsi="Trebuchet MS"/>
          <w:i/>
          <w:iCs/>
          <w:lang w:val="en-ZA"/>
        </w:rPr>
      </w:pPr>
      <w:r w:rsidRPr="002E69F5">
        <w:rPr>
          <w:rFonts w:ascii="Trebuchet MS" w:hAnsi="Trebuchet MS"/>
          <w:b/>
          <w:bCs/>
          <w:lang w:val="en-ZA"/>
        </w:rPr>
        <w:t>Shawn Theunissen</w:t>
      </w:r>
      <w:r w:rsidR="00DB4B82" w:rsidRPr="002E69F5">
        <w:rPr>
          <w:rFonts w:ascii="Trebuchet MS" w:hAnsi="Trebuchet MS"/>
          <w:b/>
          <w:bCs/>
          <w:lang w:val="en-ZA"/>
        </w:rPr>
        <w:t xml:space="preserve">, </w:t>
      </w:r>
      <w:r w:rsidR="00334A01" w:rsidRPr="002E69F5">
        <w:rPr>
          <w:rFonts w:ascii="Trebuchet MS" w:hAnsi="Trebuchet MS"/>
          <w:b/>
          <w:bCs/>
          <w:lang w:val="en-ZA"/>
        </w:rPr>
        <w:t>Head of Corporate Social Responsib</w:t>
      </w:r>
      <w:r w:rsidR="00454BE9">
        <w:rPr>
          <w:rFonts w:ascii="Trebuchet MS" w:hAnsi="Trebuchet MS"/>
          <w:b/>
          <w:bCs/>
          <w:lang w:val="en-ZA"/>
        </w:rPr>
        <w:t>ility</w:t>
      </w:r>
      <w:r w:rsidR="00334A01" w:rsidRPr="002E69F5">
        <w:rPr>
          <w:rFonts w:ascii="Trebuchet MS" w:hAnsi="Trebuchet MS"/>
          <w:b/>
          <w:bCs/>
          <w:lang w:val="en-ZA"/>
        </w:rPr>
        <w:t xml:space="preserve"> </w:t>
      </w:r>
      <w:r w:rsidR="0053175C">
        <w:rPr>
          <w:rFonts w:ascii="Trebuchet MS" w:hAnsi="Trebuchet MS"/>
          <w:b/>
          <w:bCs/>
          <w:lang w:val="en-ZA"/>
        </w:rPr>
        <w:t xml:space="preserve">and Head of Transformation </w:t>
      </w:r>
      <w:r w:rsidR="00334A01" w:rsidRPr="002E69F5">
        <w:rPr>
          <w:rFonts w:ascii="Trebuchet MS" w:hAnsi="Trebuchet MS"/>
          <w:b/>
          <w:bCs/>
          <w:lang w:val="en-ZA"/>
        </w:rPr>
        <w:t xml:space="preserve">at </w:t>
      </w:r>
      <w:r w:rsidR="00DB4B82" w:rsidRPr="002E69F5">
        <w:rPr>
          <w:rFonts w:ascii="Trebuchet MS" w:hAnsi="Trebuchet MS"/>
          <w:b/>
          <w:bCs/>
          <w:lang w:val="en-ZA"/>
        </w:rPr>
        <w:t>Growthpoint</w:t>
      </w:r>
      <w:r w:rsidR="00334A01" w:rsidRPr="002E69F5">
        <w:rPr>
          <w:rFonts w:ascii="Trebuchet MS" w:hAnsi="Trebuchet MS"/>
          <w:b/>
          <w:bCs/>
          <w:lang w:val="en-ZA"/>
        </w:rPr>
        <w:t xml:space="preserve"> Properties</w:t>
      </w:r>
      <w:r w:rsidR="00334A01">
        <w:rPr>
          <w:rFonts w:ascii="Trebuchet MS" w:hAnsi="Trebuchet MS"/>
          <w:lang w:val="en-ZA"/>
        </w:rPr>
        <w:t xml:space="preserve"> </w:t>
      </w:r>
      <w:r w:rsidR="003B2F9D">
        <w:rPr>
          <w:rFonts w:ascii="Trebuchet MS" w:hAnsi="Trebuchet MS"/>
          <w:lang w:val="en-ZA"/>
        </w:rPr>
        <w:t>emphasises</w:t>
      </w:r>
      <w:r w:rsidR="007A35AC">
        <w:rPr>
          <w:rFonts w:ascii="Trebuchet MS" w:hAnsi="Trebuchet MS"/>
          <w:lang w:val="en-ZA"/>
        </w:rPr>
        <w:t xml:space="preserve"> that </w:t>
      </w:r>
      <w:r w:rsidR="007A35AC" w:rsidRPr="005E1F9D">
        <w:rPr>
          <w:rFonts w:ascii="Trebuchet MS" w:hAnsi="Trebuchet MS"/>
          <w:lang w:val="en-ZA"/>
        </w:rPr>
        <w:t>y</w:t>
      </w:r>
      <w:r w:rsidR="006F3546" w:rsidRPr="005E1F9D">
        <w:rPr>
          <w:rFonts w:ascii="Trebuchet MS" w:hAnsi="Trebuchet MS"/>
          <w:lang w:val="en-ZA"/>
        </w:rPr>
        <w:t xml:space="preserve">oung </w:t>
      </w:r>
      <w:r w:rsidR="005E5A0E" w:rsidRPr="005E1F9D">
        <w:rPr>
          <w:rFonts w:ascii="Trebuchet MS" w:hAnsi="Trebuchet MS"/>
          <w:lang w:val="en-ZA"/>
        </w:rPr>
        <w:t>people with the right tools can create opportunities not only for themselves, but for others</w:t>
      </w:r>
      <w:r w:rsidRPr="005E1F9D">
        <w:rPr>
          <w:rFonts w:ascii="Trebuchet MS" w:hAnsi="Trebuchet MS"/>
          <w:lang w:val="en-ZA"/>
        </w:rPr>
        <w:t>.</w:t>
      </w:r>
      <w:r w:rsidRPr="004768E6">
        <w:rPr>
          <w:rFonts w:ascii="Trebuchet MS" w:hAnsi="Trebuchet MS"/>
          <w:i/>
          <w:iCs/>
          <w:lang w:val="en-ZA"/>
        </w:rPr>
        <w:t xml:space="preserve"> </w:t>
      </w:r>
      <w:r w:rsidR="007A35AC">
        <w:rPr>
          <w:rFonts w:ascii="Trebuchet MS" w:hAnsi="Trebuchet MS"/>
          <w:i/>
          <w:iCs/>
          <w:lang w:val="en-ZA"/>
        </w:rPr>
        <w:t>“</w:t>
      </w:r>
      <w:r w:rsidR="00965BE0" w:rsidRPr="004768E6">
        <w:rPr>
          <w:rFonts w:ascii="Trebuchet MS" w:hAnsi="Trebuchet MS"/>
          <w:i/>
          <w:iCs/>
          <w:lang w:val="en-ZA"/>
        </w:rPr>
        <w:t>Our G</w:t>
      </w:r>
      <w:r w:rsidR="00033B6D">
        <w:rPr>
          <w:rFonts w:ascii="Trebuchet MS" w:hAnsi="Trebuchet MS"/>
          <w:i/>
          <w:iCs/>
          <w:lang w:val="en-ZA"/>
        </w:rPr>
        <w:t>EMS</w:t>
      </w:r>
      <w:r w:rsidR="00965BE0" w:rsidRPr="004768E6">
        <w:rPr>
          <w:rFonts w:ascii="Trebuchet MS" w:hAnsi="Trebuchet MS"/>
          <w:i/>
          <w:iCs/>
          <w:lang w:val="en-ZA"/>
        </w:rPr>
        <w:t xml:space="preserve"> programme </w:t>
      </w:r>
      <w:r w:rsidR="004768E6" w:rsidRPr="004768E6">
        <w:rPr>
          <w:rFonts w:ascii="Trebuchet MS" w:hAnsi="Trebuchet MS"/>
          <w:i/>
          <w:iCs/>
          <w:lang w:val="en-ZA"/>
        </w:rPr>
        <w:t>is firmly focused</w:t>
      </w:r>
      <w:r w:rsidR="008574C5" w:rsidRPr="004768E6">
        <w:rPr>
          <w:rFonts w:ascii="Trebuchet MS" w:hAnsi="Trebuchet MS"/>
          <w:i/>
          <w:iCs/>
          <w:lang w:val="en-ZA"/>
        </w:rPr>
        <w:t xml:space="preserve"> on</w:t>
      </w:r>
      <w:r w:rsidR="00965BE0" w:rsidRPr="004768E6">
        <w:rPr>
          <w:rFonts w:ascii="Trebuchet MS" w:hAnsi="Trebuchet MS"/>
          <w:i/>
          <w:iCs/>
          <w:lang w:val="en-ZA"/>
        </w:rPr>
        <w:t xml:space="preserve"> the children of employees, but </w:t>
      </w:r>
      <w:r w:rsidR="003B2F9D">
        <w:rPr>
          <w:rFonts w:ascii="Trebuchet MS" w:hAnsi="Trebuchet MS"/>
          <w:i/>
          <w:iCs/>
          <w:lang w:val="en-ZA"/>
        </w:rPr>
        <w:t>the</w:t>
      </w:r>
      <w:r w:rsidR="0000651C" w:rsidRPr="004768E6">
        <w:rPr>
          <w:rFonts w:ascii="Trebuchet MS" w:hAnsi="Trebuchet MS"/>
          <w:i/>
          <w:iCs/>
          <w:lang w:val="en-ZA"/>
        </w:rPr>
        <w:t xml:space="preserve"> </w:t>
      </w:r>
      <w:r w:rsidR="00EA30A1" w:rsidRPr="004768E6">
        <w:rPr>
          <w:rFonts w:ascii="Trebuchet MS" w:hAnsi="Trebuchet MS"/>
          <w:i/>
          <w:iCs/>
          <w:lang w:val="en-ZA"/>
        </w:rPr>
        <w:t xml:space="preserve">results </w:t>
      </w:r>
      <w:r w:rsidR="005E1F9D">
        <w:rPr>
          <w:rFonts w:ascii="Trebuchet MS" w:hAnsi="Trebuchet MS"/>
          <w:i/>
          <w:iCs/>
          <w:lang w:val="en-ZA"/>
        </w:rPr>
        <w:t xml:space="preserve">it is delivering </w:t>
      </w:r>
      <w:r w:rsidR="00EA30A1" w:rsidRPr="004768E6">
        <w:rPr>
          <w:rFonts w:ascii="Trebuchet MS" w:hAnsi="Trebuchet MS"/>
          <w:i/>
          <w:iCs/>
          <w:lang w:val="en-ZA"/>
        </w:rPr>
        <w:t>are</w:t>
      </w:r>
      <w:r w:rsidR="007A35AC">
        <w:rPr>
          <w:rFonts w:ascii="Trebuchet MS" w:hAnsi="Trebuchet MS"/>
          <w:i/>
          <w:iCs/>
          <w:lang w:val="en-ZA"/>
        </w:rPr>
        <w:t xml:space="preserve"> </w:t>
      </w:r>
      <w:r w:rsidR="0049754A">
        <w:rPr>
          <w:rFonts w:ascii="Trebuchet MS" w:hAnsi="Trebuchet MS"/>
          <w:i/>
          <w:iCs/>
          <w:lang w:val="en-ZA"/>
        </w:rPr>
        <w:t xml:space="preserve">far </w:t>
      </w:r>
      <w:r w:rsidR="003B2F9D">
        <w:rPr>
          <w:rFonts w:ascii="Trebuchet MS" w:hAnsi="Trebuchet MS"/>
          <w:i/>
          <w:iCs/>
          <w:lang w:val="en-ZA"/>
        </w:rPr>
        <w:t xml:space="preserve">reaching </w:t>
      </w:r>
      <w:r w:rsidR="003B2F9D" w:rsidRPr="00A92042">
        <w:rPr>
          <w:rFonts w:ascii="Trebuchet MS" w:hAnsi="Trebuchet MS"/>
          <w:lang w:val="en-ZA"/>
        </w:rPr>
        <w:t>—</w:t>
      </w:r>
      <w:r w:rsidR="0049754A" w:rsidRPr="00A92042">
        <w:rPr>
          <w:rFonts w:ascii="Trebuchet MS" w:hAnsi="Trebuchet MS"/>
          <w:lang w:val="en-ZA"/>
        </w:rPr>
        <w:t xml:space="preserve"> </w:t>
      </w:r>
      <w:r w:rsidR="0049754A">
        <w:rPr>
          <w:rFonts w:ascii="Trebuchet MS" w:hAnsi="Trebuchet MS"/>
          <w:i/>
          <w:iCs/>
          <w:lang w:val="en-ZA"/>
        </w:rPr>
        <w:t>they are</w:t>
      </w:r>
      <w:r w:rsidR="00EA30A1" w:rsidRPr="004768E6">
        <w:rPr>
          <w:rFonts w:ascii="Trebuchet MS" w:hAnsi="Trebuchet MS"/>
          <w:i/>
          <w:iCs/>
          <w:lang w:val="en-ZA"/>
        </w:rPr>
        <w:t xml:space="preserve"> exponential and generational</w:t>
      </w:r>
      <w:r w:rsidR="006E480F" w:rsidRPr="004768E6">
        <w:rPr>
          <w:rFonts w:ascii="Trebuchet MS" w:hAnsi="Trebuchet MS"/>
          <w:i/>
          <w:iCs/>
          <w:lang w:val="en-ZA"/>
        </w:rPr>
        <w:t>.”</w:t>
      </w:r>
    </w:p>
    <w:p w14:paraId="6DABEC76" w14:textId="77777777" w:rsidR="006C3551" w:rsidRPr="00754B33" w:rsidRDefault="006C3551" w:rsidP="005F03D6">
      <w:pPr>
        <w:spacing w:after="0" w:line="276" w:lineRule="auto"/>
        <w:rPr>
          <w:rFonts w:ascii="Trebuchet MS" w:hAnsi="Trebuchet MS"/>
          <w:i/>
          <w:iCs/>
          <w:lang w:val="en-ZA"/>
        </w:rPr>
      </w:pPr>
    </w:p>
    <w:p w14:paraId="1F08B311" w14:textId="678D3626" w:rsidR="006C3551" w:rsidRPr="00754B33" w:rsidRDefault="00FB3128" w:rsidP="005F03D6">
      <w:pPr>
        <w:spacing w:after="0" w:line="276" w:lineRule="auto"/>
        <w:rPr>
          <w:rFonts w:ascii="Trebuchet MS" w:hAnsi="Trebuchet MS"/>
          <w:i/>
          <w:iCs/>
          <w:lang w:val="en-ZA"/>
        </w:rPr>
      </w:pPr>
      <w:r w:rsidRPr="00754B33">
        <w:rPr>
          <w:rFonts w:ascii="Trebuchet MS" w:hAnsi="Trebuchet MS"/>
        </w:rPr>
        <w:t>Just as Growthpoint G</w:t>
      </w:r>
      <w:r w:rsidR="00033B6D">
        <w:rPr>
          <w:rFonts w:ascii="Trebuchet MS" w:hAnsi="Trebuchet MS"/>
        </w:rPr>
        <w:t>EMS</w:t>
      </w:r>
      <w:r w:rsidRPr="00754B33">
        <w:rPr>
          <w:rFonts w:ascii="Trebuchet MS" w:hAnsi="Trebuchet MS"/>
        </w:rPr>
        <w:t xml:space="preserve"> recognises that a young person’s educational success depends on more than school fees, it also understands that the programme’s success depends on carefully selected </w:t>
      </w:r>
      <w:r w:rsidR="00A17CD6">
        <w:rPr>
          <w:rFonts w:ascii="Trebuchet MS" w:hAnsi="Trebuchet MS"/>
        </w:rPr>
        <w:t xml:space="preserve">specialist </w:t>
      </w:r>
      <w:r w:rsidRPr="00754B33">
        <w:rPr>
          <w:rFonts w:ascii="Trebuchet MS" w:hAnsi="Trebuchet MS"/>
        </w:rPr>
        <w:t>service providers. Its expertise and valued partnerships have evolved over time to remain aligned with the programme’s goals and the deeper understanding gained over its decade-long journey.</w:t>
      </w:r>
    </w:p>
    <w:p w14:paraId="7DFD8E39" w14:textId="77777777" w:rsidR="002C0B53" w:rsidRPr="00A92042" w:rsidRDefault="002C0B53" w:rsidP="005F03D6">
      <w:pPr>
        <w:spacing w:after="0" w:line="276" w:lineRule="auto"/>
        <w:rPr>
          <w:rFonts w:ascii="Trebuchet MS" w:hAnsi="Trebuchet MS"/>
          <w:lang w:val="en-ZA"/>
        </w:rPr>
      </w:pPr>
    </w:p>
    <w:p w14:paraId="62292D33" w14:textId="08700E7B" w:rsidR="005E5A0E" w:rsidRDefault="007E208A" w:rsidP="005F03D6">
      <w:pPr>
        <w:spacing w:after="0" w:line="276" w:lineRule="auto"/>
        <w:rPr>
          <w:rFonts w:ascii="Trebuchet MS" w:hAnsi="Trebuchet MS"/>
          <w:i/>
          <w:iCs/>
          <w:lang w:val="en-ZA"/>
        </w:rPr>
      </w:pPr>
      <w:r w:rsidRPr="002E69F5">
        <w:rPr>
          <w:rFonts w:ascii="Trebuchet MS" w:hAnsi="Trebuchet MS"/>
          <w:b/>
          <w:bCs/>
          <w:lang w:val="en-ZA"/>
        </w:rPr>
        <w:t>Engelbert Binedell</w:t>
      </w:r>
      <w:r w:rsidR="00136A70" w:rsidRPr="002E69F5">
        <w:rPr>
          <w:rFonts w:ascii="Trebuchet MS" w:hAnsi="Trebuchet MS"/>
          <w:b/>
          <w:bCs/>
          <w:lang w:val="en-ZA"/>
        </w:rPr>
        <w:t>, COO of Growthpoint Properties,</w:t>
      </w:r>
      <w:r w:rsidR="00136A70">
        <w:rPr>
          <w:rFonts w:ascii="Trebuchet MS" w:hAnsi="Trebuchet MS"/>
          <w:lang w:val="en-ZA"/>
        </w:rPr>
        <w:t xml:space="preserve"> </w:t>
      </w:r>
      <w:r w:rsidR="00595617">
        <w:rPr>
          <w:rFonts w:ascii="Trebuchet MS" w:hAnsi="Trebuchet MS"/>
          <w:lang w:val="en-ZA"/>
        </w:rPr>
        <w:t xml:space="preserve">says, </w:t>
      </w:r>
      <w:r w:rsidR="00595617" w:rsidRPr="008253F3">
        <w:rPr>
          <w:rFonts w:ascii="Trebuchet MS" w:hAnsi="Trebuchet MS"/>
          <w:i/>
          <w:iCs/>
          <w:lang w:val="en-ZA"/>
        </w:rPr>
        <w:t>“</w:t>
      </w:r>
      <w:r w:rsidR="005E5A0E" w:rsidRPr="008253F3">
        <w:rPr>
          <w:rFonts w:ascii="Trebuchet MS" w:hAnsi="Trebuchet MS"/>
          <w:i/>
          <w:iCs/>
          <w:lang w:val="en-ZA"/>
        </w:rPr>
        <w:t xml:space="preserve">What we see </w:t>
      </w:r>
      <w:r w:rsidR="00713E93">
        <w:rPr>
          <w:rFonts w:ascii="Trebuchet MS" w:hAnsi="Trebuchet MS"/>
          <w:i/>
          <w:iCs/>
          <w:lang w:val="en-ZA"/>
        </w:rPr>
        <w:t>the Gems Awards</w:t>
      </w:r>
      <w:r w:rsidR="005E5A0E" w:rsidRPr="008253F3">
        <w:rPr>
          <w:rFonts w:ascii="Trebuchet MS" w:hAnsi="Trebuchet MS"/>
          <w:i/>
          <w:iCs/>
          <w:lang w:val="en-ZA"/>
        </w:rPr>
        <w:t xml:space="preserve"> e</w:t>
      </w:r>
      <w:r w:rsidR="001E57BA">
        <w:rPr>
          <w:rFonts w:ascii="Trebuchet MS" w:hAnsi="Trebuchet MS"/>
          <w:i/>
          <w:iCs/>
          <w:lang w:val="en-ZA"/>
        </w:rPr>
        <w:t>ach</w:t>
      </w:r>
      <w:r w:rsidR="005E5A0E" w:rsidRPr="008253F3">
        <w:rPr>
          <w:rFonts w:ascii="Trebuchet MS" w:hAnsi="Trebuchet MS"/>
          <w:i/>
          <w:iCs/>
          <w:lang w:val="en-ZA"/>
        </w:rPr>
        <w:t xml:space="preserve"> year</w:t>
      </w:r>
      <w:r w:rsidR="001E57BA">
        <w:rPr>
          <w:rFonts w:ascii="Trebuchet MS" w:hAnsi="Trebuchet MS"/>
          <w:i/>
          <w:iCs/>
          <w:lang w:val="en-ZA"/>
        </w:rPr>
        <w:t xml:space="preserve"> are</w:t>
      </w:r>
      <w:r w:rsidR="00AC39ED">
        <w:rPr>
          <w:rFonts w:ascii="Trebuchet MS" w:hAnsi="Trebuchet MS"/>
          <w:i/>
          <w:iCs/>
          <w:lang w:val="en-ZA"/>
        </w:rPr>
        <w:t xml:space="preserve"> </w:t>
      </w:r>
      <w:r w:rsidR="005E5A0E" w:rsidRPr="008253F3">
        <w:rPr>
          <w:rFonts w:ascii="Trebuchet MS" w:hAnsi="Trebuchet MS"/>
          <w:i/>
          <w:iCs/>
          <w:lang w:val="en-ZA"/>
        </w:rPr>
        <w:t xml:space="preserve">young people who have learned to </w:t>
      </w:r>
      <w:r w:rsidR="001E57BA">
        <w:rPr>
          <w:rFonts w:ascii="Trebuchet MS" w:hAnsi="Trebuchet MS"/>
          <w:i/>
          <w:iCs/>
          <w:lang w:val="en-ZA"/>
        </w:rPr>
        <w:t>believe in</w:t>
      </w:r>
      <w:r w:rsidR="005E5A0E" w:rsidRPr="008253F3">
        <w:rPr>
          <w:rFonts w:ascii="Trebuchet MS" w:hAnsi="Trebuchet MS"/>
          <w:i/>
          <w:iCs/>
          <w:lang w:val="en-ZA"/>
        </w:rPr>
        <w:t xml:space="preserve"> themselves, families who have be</w:t>
      </w:r>
      <w:r w:rsidR="001E57BA">
        <w:rPr>
          <w:rFonts w:ascii="Trebuchet MS" w:hAnsi="Trebuchet MS"/>
          <w:i/>
          <w:iCs/>
          <w:lang w:val="en-ZA"/>
        </w:rPr>
        <w:t>come involved in</w:t>
      </w:r>
      <w:r w:rsidR="005E5A0E" w:rsidRPr="008253F3">
        <w:rPr>
          <w:rFonts w:ascii="Trebuchet MS" w:hAnsi="Trebuchet MS"/>
          <w:i/>
          <w:iCs/>
          <w:lang w:val="en-ZA"/>
        </w:rPr>
        <w:t xml:space="preserve"> their children's growth in new ways, and a network of support that extends well beyond the classroom.</w:t>
      </w:r>
      <w:r w:rsidR="0028573E" w:rsidRPr="008253F3">
        <w:rPr>
          <w:rFonts w:ascii="Trebuchet MS" w:hAnsi="Trebuchet MS"/>
          <w:i/>
          <w:iCs/>
          <w:lang w:val="en-ZA"/>
        </w:rPr>
        <w:t xml:space="preserve"> </w:t>
      </w:r>
      <w:r w:rsidR="001E57BA">
        <w:rPr>
          <w:rFonts w:ascii="Trebuchet MS" w:hAnsi="Trebuchet MS"/>
          <w:i/>
          <w:iCs/>
          <w:lang w:val="en-ZA"/>
        </w:rPr>
        <w:t xml:space="preserve">Together, these elements create something truly powerful, broadening </w:t>
      </w:r>
      <w:r w:rsidR="00843C99">
        <w:rPr>
          <w:rFonts w:ascii="Trebuchet MS" w:hAnsi="Trebuchet MS"/>
          <w:i/>
          <w:iCs/>
          <w:lang w:val="en-ZA"/>
        </w:rPr>
        <w:t xml:space="preserve">the </w:t>
      </w:r>
      <w:r w:rsidR="00CC5895">
        <w:rPr>
          <w:rFonts w:ascii="Trebuchet MS" w:hAnsi="Trebuchet MS"/>
          <w:i/>
          <w:iCs/>
          <w:lang w:val="en-ZA"/>
        </w:rPr>
        <w:t xml:space="preserve">horizons </w:t>
      </w:r>
      <w:r w:rsidR="00843C99">
        <w:rPr>
          <w:rFonts w:ascii="Trebuchet MS" w:hAnsi="Trebuchet MS"/>
          <w:i/>
          <w:iCs/>
          <w:lang w:val="en-ZA"/>
        </w:rPr>
        <w:t>of</w:t>
      </w:r>
      <w:r w:rsidR="0028243F">
        <w:rPr>
          <w:rFonts w:ascii="Trebuchet MS" w:hAnsi="Trebuchet MS"/>
          <w:i/>
          <w:iCs/>
          <w:lang w:val="en-ZA"/>
        </w:rPr>
        <w:t xml:space="preserve"> </w:t>
      </w:r>
      <w:r w:rsidR="001E57BA">
        <w:rPr>
          <w:rFonts w:ascii="Trebuchet MS" w:hAnsi="Trebuchet MS"/>
          <w:i/>
          <w:iCs/>
          <w:lang w:val="en-ZA"/>
        </w:rPr>
        <w:t xml:space="preserve">future generations within </w:t>
      </w:r>
      <w:r w:rsidRPr="008253F3">
        <w:rPr>
          <w:rFonts w:ascii="Trebuchet MS" w:hAnsi="Trebuchet MS"/>
          <w:i/>
          <w:iCs/>
          <w:lang w:val="en-ZA"/>
        </w:rPr>
        <w:t>our employees</w:t>
      </w:r>
      <w:r w:rsidR="00CC5895">
        <w:rPr>
          <w:rFonts w:ascii="Trebuchet MS" w:hAnsi="Trebuchet MS"/>
          <w:i/>
          <w:iCs/>
          <w:lang w:val="en-ZA"/>
        </w:rPr>
        <w:t xml:space="preserve">’ </w:t>
      </w:r>
      <w:r w:rsidR="001E57BA">
        <w:rPr>
          <w:rFonts w:ascii="Trebuchet MS" w:hAnsi="Trebuchet MS"/>
          <w:i/>
          <w:iCs/>
          <w:lang w:val="en-ZA"/>
        </w:rPr>
        <w:t>families</w:t>
      </w:r>
      <w:r w:rsidRPr="008253F3">
        <w:rPr>
          <w:rFonts w:ascii="Trebuchet MS" w:hAnsi="Trebuchet MS"/>
          <w:i/>
          <w:iCs/>
          <w:lang w:val="en-ZA"/>
        </w:rPr>
        <w:t>.</w:t>
      </w:r>
      <w:r w:rsidR="0028573E" w:rsidRPr="008253F3">
        <w:rPr>
          <w:rFonts w:ascii="Trebuchet MS" w:hAnsi="Trebuchet MS"/>
          <w:i/>
          <w:iCs/>
          <w:lang w:val="en-ZA"/>
        </w:rPr>
        <w:t>”</w:t>
      </w:r>
    </w:p>
    <w:p w14:paraId="11AF7579" w14:textId="1DE9ABB3" w:rsidR="009E7D93" w:rsidRDefault="009E7D93" w:rsidP="009E7D93">
      <w:pPr>
        <w:spacing w:after="0" w:line="276" w:lineRule="auto"/>
        <w:rPr>
          <w:rFonts w:ascii="Trebuchet MS" w:hAnsi="Trebuchet MS"/>
          <w:lang w:val="en-ZA"/>
        </w:rPr>
      </w:pPr>
    </w:p>
    <w:p w14:paraId="51F57E21" w14:textId="0D2A0783" w:rsidR="009E7D93" w:rsidRDefault="009E7D93" w:rsidP="009E7D93">
      <w:pPr>
        <w:spacing w:after="0" w:line="276" w:lineRule="auto"/>
        <w:rPr>
          <w:rFonts w:ascii="Trebuchet MS" w:hAnsi="Trebuchet MS"/>
          <w:lang w:val="en-ZA"/>
        </w:rPr>
      </w:pPr>
      <w:r w:rsidRPr="009E7D93">
        <w:rPr>
          <w:rFonts w:ascii="Trebuchet MS" w:hAnsi="Trebuchet MS"/>
        </w:rPr>
        <w:t xml:space="preserve">In his closing remarks, </w:t>
      </w:r>
      <w:r w:rsidRPr="009E7D93">
        <w:rPr>
          <w:rFonts w:ascii="Trebuchet MS" w:hAnsi="Trebuchet MS"/>
          <w:b/>
          <w:bCs/>
        </w:rPr>
        <w:t>Clifford Raphiri, Non-Executive Director at Growthpoint Properties</w:t>
      </w:r>
      <w:r w:rsidRPr="009E7D93">
        <w:rPr>
          <w:rFonts w:ascii="Trebuchet MS" w:hAnsi="Trebuchet MS"/>
        </w:rPr>
        <w:t>, highlighted the importance of the programme and urged other corporates to adopt similar initiatives, noting that it addresses a critical need in South Africa. He expressed confidence that all those involved would continue working hard to build on its success and make it even more impactful over the next decade.</w:t>
      </w:r>
    </w:p>
    <w:p w14:paraId="6779C36D" w14:textId="77777777" w:rsidR="009E7D93" w:rsidRPr="009E7D93" w:rsidRDefault="009E7D93" w:rsidP="009E7D93">
      <w:pPr>
        <w:spacing w:after="0" w:line="276" w:lineRule="auto"/>
        <w:rPr>
          <w:rFonts w:ascii="Trebuchet MS" w:hAnsi="Trebuchet MS"/>
          <w:lang w:val="en-ZA"/>
        </w:rPr>
      </w:pPr>
    </w:p>
    <w:p w14:paraId="09F8C9DD" w14:textId="77777777" w:rsidR="005E5A0E" w:rsidRPr="00A92042" w:rsidRDefault="005E5A0E" w:rsidP="0049754A">
      <w:pPr>
        <w:spacing w:after="0" w:line="276" w:lineRule="auto"/>
        <w:jc w:val="center"/>
        <w:rPr>
          <w:rFonts w:ascii="Trebuchet MS" w:hAnsi="Trebuchet MS"/>
          <w:lang w:val="en-ZA"/>
        </w:rPr>
      </w:pPr>
      <w:r w:rsidRPr="00A92042">
        <w:rPr>
          <w:rFonts w:ascii="Trebuchet MS" w:hAnsi="Trebuchet MS"/>
          <w:lang w:val="en-ZA"/>
        </w:rPr>
        <w:t>…/ends</w:t>
      </w:r>
    </w:p>
    <w:p w14:paraId="0E25561A" w14:textId="77777777" w:rsidR="002A08FA" w:rsidRPr="00B52636" w:rsidRDefault="002A08FA" w:rsidP="002A08FA">
      <w:pPr>
        <w:rPr>
          <w:rFonts w:ascii="Trebuchet MS" w:hAnsi="Trebuchet MS"/>
          <w:lang w:val="en-US"/>
        </w:rPr>
      </w:pPr>
      <w:r w:rsidRPr="00B52636">
        <w:rPr>
          <w:rFonts w:ascii="Trebuchet MS" w:eastAsiaTheme="minorEastAsia" w:hAnsi="Trebuchet MS"/>
          <w:color w:val="000000" w:themeColor="text1"/>
          <w:kern w:val="0"/>
          <w:lang w:eastAsia="en-GB"/>
          <w14:ligatures w14:val="none"/>
        </w:rPr>
        <w:t>About Growthpoint Properties</w:t>
      </w:r>
    </w:p>
    <w:p w14:paraId="4964D246" w14:textId="1D925F62" w:rsidR="002A08FA" w:rsidRPr="00B52636" w:rsidRDefault="002A08FA" w:rsidP="002A08FA">
      <w:pPr>
        <w:shd w:val="clear" w:color="auto" w:fill="FFFFFF" w:themeFill="background1"/>
        <w:jc w:val="both"/>
        <w:rPr>
          <w:rFonts w:ascii="Trebuchet MS" w:eastAsiaTheme="minorEastAsia" w:hAnsi="Trebuchet MS" w:cstheme="minorHAnsi"/>
          <w:color w:val="000000" w:themeColor="text1"/>
          <w:kern w:val="0"/>
          <w:lang w:eastAsia="en-GB"/>
          <w14:ligatures w14:val="none"/>
        </w:rPr>
      </w:pPr>
      <w:r w:rsidRPr="00B52636">
        <w:rPr>
          <w:rFonts w:ascii="Trebuchet MS" w:eastAsiaTheme="minorEastAsia" w:hAnsi="Trebuchet MS"/>
          <w:color w:val="000000" w:themeColor="text1"/>
          <w:kern w:val="0"/>
          <w:lang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B52636">
        <w:rPr>
          <w:rFonts w:ascii="Trebuchet MS" w:eastAsiaTheme="minorEastAsia" w:hAnsi="Trebuchet MS" w:cstheme="minorHAnsi"/>
          <w:color w:val="000000" w:themeColor="text1"/>
          <w:kern w:val="0"/>
          <w:lang w:eastAsia="en-GB"/>
          <w14:ligatures w14:val="none"/>
        </w:rPr>
        <w:t xml:space="preserve">tor in South Africa. Visit </w:t>
      </w:r>
      <w:hyperlink r:id="rId6" w:history="1">
        <w:r w:rsidRPr="00B52636">
          <w:rPr>
            <w:rFonts w:ascii="Trebuchet MS" w:eastAsia="Merriweather" w:hAnsi="Trebuchet MS" w:cstheme="minorHAnsi"/>
            <w:color w:val="000000" w:themeColor="text1"/>
            <w:kern w:val="0"/>
            <w:u w:val="single"/>
            <w:lang w:eastAsia="en-GB"/>
            <w14:ligatures w14:val="none"/>
          </w:rPr>
          <w:t>growthpoint.co.za</w:t>
        </w:r>
      </w:hyperlink>
      <w:r w:rsidRPr="00B52636">
        <w:rPr>
          <w:rFonts w:ascii="Trebuchet MS" w:eastAsiaTheme="minorEastAsia" w:hAnsi="Trebuchet MS" w:cstheme="minorHAnsi"/>
          <w:color w:val="000000" w:themeColor="text1"/>
          <w:kern w:val="0"/>
          <w:lang w:eastAsia="en-GB"/>
          <w14:ligatures w14:val="none"/>
        </w:rPr>
        <w:t xml:space="preserve"> for more information. Connect with Growthpoint on </w:t>
      </w:r>
      <w:hyperlink r:id="rId7" w:history="1">
        <w:r w:rsidRPr="00B52636">
          <w:rPr>
            <w:rFonts w:ascii="Trebuchet MS" w:eastAsia="Merriweather" w:hAnsi="Trebuchet MS" w:cstheme="minorHAnsi"/>
            <w:color w:val="000000" w:themeColor="text1"/>
            <w:kern w:val="0"/>
            <w:u w:val="single"/>
            <w:lang w:eastAsia="en-GB"/>
            <w14:ligatures w14:val="none"/>
          </w:rPr>
          <w:t>Facebook</w:t>
        </w:r>
      </w:hyperlink>
      <w:r w:rsidRPr="00B52636">
        <w:rPr>
          <w:rFonts w:ascii="Trebuchet MS" w:eastAsiaTheme="minorEastAsia" w:hAnsi="Trebuchet MS" w:cstheme="minorHAnsi"/>
          <w:color w:val="000000" w:themeColor="text1"/>
          <w:kern w:val="0"/>
          <w:lang w:eastAsia="en-GB"/>
          <w14:ligatures w14:val="none"/>
        </w:rPr>
        <w:t>,</w:t>
      </w:r>
      <w:r>
        <w:rPr>
          <w:rFonts w:ascii="Trebuchet MS" w:eastAsiaTheme="minorEastAsia" w:hAnsi="Trebuchet MS" w:cstheme="minorHAnsi"/>
          <w:color w:val="000000" w:themeColor="text1"/>
          <w:kern w:val="0"/>
          <w:lang w:eastAsia="en-GB"/>
          <w14:ligatures w14:val="none"/>
        </w:rPr>
        <w:t xml:space="preserve"> </w:t>
      </w:r>
      <w:hyperlink r:id="rId8" w:history="1">
        <w:r w:rsidRPr="00B52636">
          <w:rPr>
            <w:rFonts w:ascii="Trebuchet MS" w:eastAsia="Merriweather" w:hAnsi="Trebuchet MS" w:cstheme="minorHAnsi"/>
            <w:color w:val="000000" w:themeColor="text1"/>
            <w:kern w:val="0"/>
            <w:u w:val="single"/>
            <w:lang w:eastAsia="en-GB"/>
            <w14:ligatures w14:val="none"/>
          </w:rPr>
          <w:t>LinkedIn</w:t>
        </w:r>
      </w:hyperlink>
      <w:r w:rsidRPr="00B52636">
        <w:rPr>
          <w:rFonts w:ascii="Trebuchet MS" w:eastAsiaTheme="minorEastAsia" w:hAnsi="Trebuchet MS" w:cstheme="minorHAnsi"/>
          <w:color w:val="000000" w:themeColor="text1"/>
          <w:kern w:val="0"/>
          <w:lang w:eastAsia="en-GB"/>
          <w14:ligatures w14:val="none"/>
        </w:rPr>
        <w:t xml:space="preserve"> and </w:t>
      </w:r>
      <w:hyperlink r:id="rId9" w:history="1">
        <w:r w:rsidRPr="00B52636">
          <w:rPr>
            <w:rFonts w:ascii="Trebuchet MS" w:eastAsia="Merriweather" w:hAnsi="Trebuchet MS" w:cstheme="minorHAnsi"/>
            <w:color w:val="000000" w:themeColor="text1"/>
            <w:kern w:val="0"/>
            <w:u w:val="single"/>
            <w:lang w:eastAsia="en-GB"/>
            <w14:ligatures w14:val="none"/>
          </w:rPr>
          <w:t>YouTube</w:t>
        </w:r>
      </w:hyperlink>
      <w:r w:rsidRPr="00B52636">
        <w:rPr>
          <w:rFonts w:ascii="Trebuchet MS" w:eastAsiaTheme="minorEastAsia" w:hAnsi="Trebuchet MS" w:cstheme="minorHAnsi"/>
          <w:color w:val="000000" w:themeColor="text1"/>
          <w:kern w:val="0"/>
          <w:lang w:eastAsia="en-GB"/>
          <w14:ligatures w14:val="none"/>
        </w:rPr>
        <w:t>.</w:t>
      </w:r>
    </w:p>
    <w:p w14:paraId="3BE3B56D" w14:textId="77777777" w:rsidR="002A08FA" w:rsidRPr="00B52636" w:rsidRDefault="002A08FA" w:rsidP="002A08FA">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RELEASED BY CATCHWORDS FOR:</w:t>
      </w:r>
    </w:p>
    <w:p w14:paraId="29B3E2F4" w14:textId="77777777" w:rsidR="002A08FA" w:rsidRPr="00B52636" w:rsidRDefault="002A08FA" w:rsidP="002A08FA">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Growthpoint Properties Limited</w:t>
      </w:r>
    </w:p>
    <w:p w14:paraId="751661A3" w14:textId="77777777" w:rsidR="002A08FA" w:rsidRPr="00B52636" w:rsidRDefault="002A08FA" w:rsidP="002A08FA">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Cindi-Leigh Breed</w:t>
      </w:r>
    </w:p>
    <w:p w14:paraId="76AC907D" w14:textId="77777777" w:rsidR="002A08FA" w:rsidRPr="00B52636" w:rsidRDefault="002A08FA" w:rsidP="002A08FA">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Head, Marketing &amp; Communication</w:t>
      </w:r>
    </w:p>
    <w:p w14:paraId="5530095D" w14:textId="77777777" w:rsidR="002A08FA" w:rsidRPr="00B52636" w:rsidRDefault="002A08FA" w:rsidP="002A08FA">
      <w:pPr>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Tel: +27 (0) 11 944 6288</w:t>
      </w:r>
    </w:p>
    <w:p w14:paraId="4E05C8D3" w14:textId="09885944" w:rsidR="007931D2" w:rsidRPr="002A08FA" w:rsidRDefault="002A08FA" w:rsidP="002A08FA">
      <w:pPr>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i/>
          <w:iCs/>
          <w:color w:val="000000" w:themeColor="text1"/>
          <w:kern w:val="0"/>
          <w:lang w:eastAsia="en-ZA"/>
          <w14:ligatures w14:val="none"/>
        </w:rPr>
        <w:t xml:space="preserve">For more information or to book an interview, kindly contact Bronwen Noble at 083 453 6668 or </w:t>
      </w:r>
      <w:hyperlink r:id="rId10" w:history="1">
        <w:r w:rsidRPr="00B52636">
          <w:rPr>
            <w:rFonts w:ascii="Trebuchet MS" w:eastAsiaTheme="majorEastAsia" w:hAnsi="Trebuchet MS" w:cstheme="minorHAnsi"/>
            <w:i/>
            <w:iCs/>
            <w:color w:val="000000" w:themeColor="text1"/>
            <w:kern w:val="0"/>
            <w:u w:val="single"/>
            <w:lang w:eastAsia="en-ZA"/>
            <w14:ligatures w14:val="none"/>
          </w:rPr>
          <w:t>bronwen@catchwords.co.za</w:t>
        </w:r>
      </w:hyperlink>
      <w:r w:rsidRPr="00B52636">
        <w:rPr>
          <w:rFonts w:ascii="Trebuchet MS" w:eastAsia="Times New Roman" w:hAnsi="Trebuchet MS" w:cstheme="minorHAnsi"/>
          <w:i/>
          <w:iCs/>
          <w:color w:val="000000" w:themeColor="text1"/>
          <w:kern w:val="0"/>
          <w:lang w:eastAsia="en-ZA"/>
          <w14:ligatures w14:val="none"/>
        </w:rPr>
        <w:t>. </w:t>
      </w:r>
    </w:p>
    <w:sectPr w:rsidR="007931D2" w:rsidRPr="002A08FA" w:rsidSect="002A08FA">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3694" w14:textId="77777777" w:rsidR="00593AE3" w:rsidRDefault="00593AE3" w:rsidP="002A08FA">
      <w:pPr>
        <w:spacing w:after="0" w:line="240" w:lineRule="auto"/>
      </w:pPr>
      <w:r>
        <w:separator/>
      </w:r>
    </w:p>
  </w:endnote>
  <w:endnote w:type="continuationSeparator" w:id="0">
    <w:p w14:paraId="7490D5BD" w14:textId="77777777" w:rsidR="00593AE3" w:rsidRDefault="00593AE3" w:rsidP="002A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3E1C" w14:textId="77777777" w:rsidR="00593AE3" w:rsidRDefault="00593AE3" w:rsidP="002A08FA">
      <w:pPr>
        <w:spacing w:after="0" w:line="240" w:lineRule="auto"/>
      </w:pPr>
      <w:r>
        <w:separator/>
      </w:r>
    </w:p>
  </w:footnote>
  <w:footnote w:type="continuationSeparator" w:id="0">
    <w:p w14:paraId="4862C912" w14:textId="77777777" w:rsidR="00593AE3" w:rsidRDefault="00593AE3" w:rsidP="002A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FFD0" w14:textId="2665FE9C" w:rsidR="002A08FA" w:rsidRDefault="002A08FA" w:rsidP="002A08FA">
    <w:pPr>
      <w:pStyle w:val="Header"/>
      <w:jc w:val="center"/>
    </w:pPr>
    <w:r w:rsidRPr="00A72619">
      <w:rPr>
        <w:rFonts w:ascii="Arial" w:eastAsia="Arial" w:hAnsi="Arial" w:cs="Arial"/>
        <w:noProof/>
        <w:kern w:val="0"/>
        <w:lang w:eastAsia="en-GB"/>
      </w:rPr>
      <w:drawing>
        <wp:inline distT="0" distB="0" distL="0" distR="0" wp14:anchorId="31E58083" wp14:editId="4C7FF343">
          <wp:extent cx="2647586" cy="1089025"/>
          <wp:effectExtent l="0" t="0" r="635" b="0"/>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338" cy="112470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0E"/>
    <w:rsid w:val="00002AA5"/>
    <w:rsid w:val="0000651C"/>
    <w:rsid w:val="00033B6D"/>
    <w:rsid w:val="00061015"/>
    <w:rsid w:val="00072B3A"/>
    <w:rsid w:val="000950E4"/>
    <w:rsid w:val="000A0C62"/>
    <w:rsid w:val="000A114C"/>
    <w:rsid w:val="000F5564"/>
    <w:rsid w:val="00136A70"/>
    <w:rsid w:val="00136C85"/>
    <w:rsid w:val="00146DD1"/>
    <w:rsid w:val="001C69C5"/>
    <w:rsid w:val="001E57BA"/>
    <w:rsid w:val="002174B9"/>
    <w:rsid w:val="002472E6"/>
    <w:rsid w:val="00257ACF"/>
    <w:rsid w:val="0028243F"/>
    <w:rsid w:val="0028573E"/>
    <w:rsid w:val="00291322"/>
    <w:rsid w:val="002A08FA"/>
    <w:rsid w:val="002A2C63"/>
    <w:rsid w:val="002C0B53"/>
    <w:rsid w:val="002C5FE7"/>
    <w:rsid w:val="002C622C"/>
    <w:rsid w:val="002D36B2"/>
    <w:rsid w:val="002E587C"/>
    <w:rsid w:val="002E69F5"/>
    <w:rsid w:val="00306047"/>
    <w:rsid w:val="0031725E"/>
    <w:rsid w:val="00334A01"/>
    <w:rsid w:val="00334A8C"/>
    <w:rsid w:val="0033640C"/>
    <w:rsid w:val="003861D6"/>
    <w:rsid w:val="003A7563"/>
    <w:rsid w:val="003B2F9D"/>
    <w:rsid w:val="00417BE3"/>
    <w:rsid w:val="00423197"/>
    <w:rsid w:val="004437F2"/>
    <w:rsid w:val="00454BE9"/>
    <w:rsid w:val="004574AA"/>
    <w:rsid w:val="004768E6"/>
    <w:rsid w:val="00476C0F"/>
    <w:rsid w:val="0048151B"/>
    <w:rsid w:val="00484F04"/>
    <w:rsid w:val="0049754A"/>
    <w:rsid w:val="004C10F2"/>
    <w:rsid w:val="004F2C5E"/>
    <w:rsid w:val="00505999"/>
    <w:rsid w:val="00521ECE"/>
    <w:rsid w:val="005238A5"/>
    <w:rsid w:val="0053175C"/>
    <w:rsid w:val="00557396"/>
    <w:rsid w:val="00593AE3"/>
    <w:rsid w:val="00595617"/>
    <w:rsid w:val="00597D90"/>
    <w:rsid w:val="005D2E8A"/>
    <w:rsid w:val="005D7C04"/>
    <w:rsid w:val="005E1F9D"/>
    <w:rsid w:val="005E5A0E"/>
    <w:rsid w:val="005F03D6"/>
    <w:rsid w:val="00657865"/>
    <w:rsid w:val="006703D0"/>
    <w:rsid w:val="006C3551"/>
    <w:rsid w:val="006D3A38"/>
    <w:rsid w:val="006D4831"/>
    <w:rsid w:val="006D6978"/>
    <w:rsid w:val="006E480F"/>
    <w:rsid w:val="006F3546"/>
    <w:rsid w:val="00713622"/>
    <w:rsid w:val="00713E93"/>
    <w:rsid w:val="007337AB"/>
    <w:rsid w:val="00733F3E"/>
    <w:rsid w:val="00754B33"/>
    <w:rsid w:val="007931D2"/>
    <w:rsid w:val="007A354E"/>
    <w:rsid w:val="007A35AC"/>
    <w:rsid w:val="007C0B65"/>
    <w:rsid w:val="007D69FE"/>
    <w:rsid w:val="007E208A"/>
    <w:rsid w:val="0080468B"/>
    <w:rsid w:val="0081155D"/>
    <w:rsid w:val="0081278A"/>
    <w:rsid w:val="0082033D"/>
    <w:rsid w:val="008253F3"/>
    <w:rsid w:val="00843C99"/>
    <w:rsid w:val="00845224"/>
    <w:rsid w:val="008574C5"/>
    <w:rsid w:val="00870C39"/>
    <w:rsid w:val="008A3DEA"/>
    <w:rsid w:val="008C6C4E"/>
    <w:rsid w:val="00913EB6"/>
    <w:rsid w:val="0095235E"/>
    <w:rsid w:val="00960541"/>
    <w:rsid w:val="00965BE0"/>
    <w:rsid w:val="0099065F"/>
    <w:rsid w:val="00992700"/>
    <w:rsid w:val="009C422A"/>
    <w:rsid w:val="009E41BA"/>
    <w:rsid w:val="009E7A47"/>
    <w:rsid w:val="009E7D93"/>
    <w:rsid w:val="009F0F29"/>
    <w:rsid w:val="009F5D1A"/>
    <w:rsid w:val="00A17CD6"/>
    <w:rsid w:val="00A20929"/>
    <w:rsid w:val="00A41CF3"/>
    <w:rsid w:val="00A42496"/>
    <w:rsid w:val="00A56292"/>
    <w:rsid w:val="00A711A8"/>
    <w:rsid w:val="00A92042"/>
    <w:rsid w:val="00AA64E3"/>
    <w:rsid w:val="00AC39ED"/>
    <w:rsid w:val="00AE1DC0"/>
    <w:rsid w:val="00B165F5"/>
    <w:rsid w:val="00B31EB4"/>
    <w:rsid w:val="00B57ABB"/>
    <w:rsid w:val="00B75FBB"/>
    <w:rsid w:val="00B823FA"/>
    <w:rsid w:val="00B863FF"/>
    <w:rsid w:val="00BD69FD"/>
    <w:rsid w:val="00BE0297"/>
    <w:rsid w:val="00C037CA"/>
    <w:rsid w:val="00C13C0E"/>
    <w:rsid w:val="00C357F2"/>
    <w:rsid w:val="00C479F8"/>
    <w:rsid w:val="00C62AC3"/>
    <w:rsid w:val="00C63FC3"/>
    <w:rsid w:val="00C66A0C"/>
    <w:rsid w:val="00CB7FC1"/>
    <w:rsid w:val="00CC0BDA"/>
    <w:rsid w:val="00CC5895"/>
    <w:rsid w:val="00CD20DF"/>
    <w:rsid w:val="00CD2BA0"/>
    <w:rsid w:val="00CD2E70"/>
    <w:rsid w:val="00D5038B"/>
    <w:rsid w:val="00D5461F"/>
    <w:rsid w:val="00D8034E"/>
    <w:rsid w:val="00DB4B82"/>
    <w:rsid w:val="00DE280B"/>
    <w:rsid w:val="00E1355B"/>
    <w:rsid w:val="00E44A01"/>
    <w:rsid w:val="00E633F6"/>
    <w:rsid w:val="00E76CF3"/>
    <w:rsid w:val="00E86A2C"/>
    <w:rsid w:val="00E92E82"/>
    <w:rsid w:val="00EA30A1"/>
    <w:rsid w:val="00ED4C20"/>
    <w:rsid w:val="00EE5E43"/>
    <w:rsid w:val="00F130DF"/>
    <w:rsid w:val="00F539E1"/>
    <w:rsid w:val="00F562BD"/>
    <w:rsid w:val="00F819B5"/>
    <w:rsid w:val="00FB3128"/>
    <w:rsid w:val="00FC0912"/>
    <w:rsid w:val="00FF57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3A99"/>
  <w15:chartTrackingRefBased/>
  <w15:docId w15:val="{61EE59A6-9595-47E4-B2E7-64E7D668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E5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A0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E5A0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E5A0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E5A0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E5A0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E5A0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E5A0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E5A0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E5A0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E5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A0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E5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A0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E5A0E"/>
    <w:pPr>
      <w:spacing w:before="160"/>
      <w:jc w:val="center"/>
    </w:pPr>
    <w:rPr>
      <w:i/>
      <w:iCs/>
      <w:color w:val="404040" w:themeColor="text1" w:themeTint="BF"/>
    </w:rPr>
  </w:style>
  <w:style w:type="character" w:customStyle="1" w:styleId="QuoteChar">
    <w:name w:val="Quote Char"/>
    <w:basedOn w:val="DefaultParagraphFont"/>
    <w:link w:val="Quote"/>
    <w:uiPriority w:val="29"/>
    <w:rsid w:val="005E5A0E"/>
    <w:rPr>
      <w:i/>
      <w:iCs/>
      <w:color w:val="404040" w:themeColor="text1" w:themeTint="BF"/>
      <w:lang w:val="en-GB"/>
    </w:rPr>
  </w:style>
  <w:style w:type="paragraph" w:styleId="ListParagraph">
    <w:name w:val="List Paragraph"/>
    <w:basedOn w:val="Normal"/>
    <w:uiPriority w:val="34"/>
    <w:qFormat/>
    <w:rsid w:val="005E5A0E"/>
    <w:pPr>
      <w:ind w:left="720"/>
      <w:contextualSpacing/>
    </w:pPr>
  </w:style>
  <w:style w:type="character" w:styleId="IntenseEmphasis">
    <w:name w:val="Intense Emphasis"/>
    <w:basedOn w:val="DefaultParagraphFont"/>
    <w:uiPriority w:val="21"/>
    <w:qFormat/>
    <w:rsid w:val="005E5A0E"/>
    <w:rPr>
      <w:i/>
      <w:iCs/>
      <w:color w:val="0F4761" w:themeColor="accent1" w:themeShade="BF"/>
    </w:rPr>
  </w:style>
  <w:style w:type="paragraph" w:styleId="IntenseQuote">
    <w:name w:val="Intense Quote"/>
    <w:basedOn w:val="Normal"/>
    <w:next w:val="Normal"/>
    <w:link w:val="IntenseQuoteChar"/>
    <w:uiPriority w:val="30"/>
    <w:qFormat/>
    <w:rsid w:val="005E5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A0E"/>
    <w:rPr>
      <w:i/>
      <w:iCs/>
      <w:color w:val="0F4761" w:themeColor="accent1" w:themeShade="BF"/>
      <w:lang w:val="en-GB"/>
    </w:rPr>
  </w:style>
  <w:style w:type="character" w:styleId="IntenseReference">
    <w:name w:val="Intense Reference"/>
    <w:basedOn w:val="DefaultParagraphFont"/>
    <w:uiPriority w:val="32"/>
    <w:qFormat/>
    <w:rsid w:val="005E5A0E"/>
    <w:rPr>
      <w:b/>
      <w:bCs/>
      <w:smallCaps/>
      <w:color w:val="0F4761" w:themeColor="accent1" w:themeShade="BF"/>
      <w:spacing w:val="5"/>
    </w:rPr>
  </w:style>
  <w:style w:type="paragraph" w:styleId="Revision">
    <w:name w:val="Revision"/>
    <w:hidden/>
    <w:uiPriority w:val="99"/>
    <w:semiHidden/>
    <w:rsid w:val="0081155D"/>
    <w:pPr>
      <w:spacing w:after="0" w:line="240" w:lineRule="auto"/>
    </w:pPr>
    <w:rPr>
      <w:lang w:val="en-GB"/>
    </w:rPr>
  </w:style>
  <w:style w:type="character" w:styleId="CommentReference">
    <w:name w:val="annotation reference"/>
    <w:basedOn w:val="DefaultParagraphFont"/>
    <w:uiPriority w:val="99"/>
    <w:semiHidden/>
    <w:unhideWhenUsed/>
    <w:rsid w:val="00306047"/>
    <w:rPr>
      <w:sz w:val="16"/>
      <w:szCs w:val="16"/>
    </w:rPr>
  </w:style>
  <w:style w:type="paragraph" w:styleId="CommentText">
    <w:name w:val="annotation text"/>
    <w:basedOn w:val="Normal"/>
    <w:link w:val="CommentTextChar"/>
    <w:uiPriority w:val="99"/>
    <w:unhideWhenUsed/>
    <w:rsid w:val="00306047"/>
    <w:pPr>
      <w:spacing w:line="240" w:lineRule="auto"/>
    </w:pPr>
    <w:rPr>
      <w:sz w:val="20"/>
      <w:szCs w:val="20"/>
    </w:rPr>
  </w:style>
  <w:style w:type="character" w:customStyle="1" w:styleId="CommentTextChar">
    <w:name w:val="Comment Text Char"/>
    <w:basedOn w:val="DefaultParagraphFont"/>
    <w:link w:val="CommentText"/>
    <w:uiPriority w:val="99"/>
    <w:rsid w:val="00306047"/>
    <w:rPr>
      <w:sz w:val="20"/>
      <w:szCs w:val="20"/>
      <w:lang w:val="en-GB"/>
    </w:rPr>
  </w:style>
  <w:style w:type="paragraph" w:styleId="CommentSubject">
    <w:name w:val="annotation subject"/>
    <w:basedOn w:val="CommentText"/>
    <w:next w:val="CommentText"/>
    <w:link w:val="CommentSubjectChar"/>
    <w:uiPriority w:val="99"/>
    <w:semiHidden/>
    <w:unhideWhenUsed/>
    <w:rsid w:val="00306047"/>
    <w:rPr>
      <w:b/>
      <w:bCs/>
    </w:rPr>
  </w:style>
  <w:style w:type="character" w:customStyle="1" w:styleId="CommentSubjectChar">
    <w:name w:val="Comment Subject Char"/>
    <w:basedOn w:val="CommentTextChar"/>
    <w:link w:val="CommentSubject"/>
    <w:uiPriority w:val="99"/>
    <w:semiHidden/>
    <w:rsid w:val="00306047"/>
    <w:rPr>
      <w:b/>
      <w:bCs/>
      <w:sz w:val="20"/>
      <w:szCs w:val="20"/>
      <w:lang w:val="en-GB"/>
    </w:rPr>
  </w:style>
  <w:style w:type="paragraph" w:styleId="Header">
    <w:name w:val="header"/>
    <w:basedOn w:val="Normal"/>
    <w:link w:val="HeaderChar"/>
    <w:uiPriority w:val="99"/>
    <w:unhideWhenUsed/>
    <w:rsid w:val="002A0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FA"/>
    <w:rPr>
      <w:lang w:val="en-GB"/>
    </w:rPr>
  </w:style>
  <w:style w:type="paragraph" w:styleId="Footer">
    <w:name w:val="footer"/>
    <w:basedOn w:val="Normal"/>
    <w:link w:val="FooterChar"/>
    <w:uiPriority w:val="99"/>
    <w:unhideWhenUsed/>
    <w:rsid w:val="002A0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F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growthpoint-properties-lt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file:///C:\Users\Bronwen\AppData\Local\Microsoft\Windows\INetCache\Content.Outlook\1GJLY6NV\bronwen@catchwords.co.za" TargetMode="External"/><Relationship Id="rId4" Type="http://schemas.openxmlformats.org/officeDocument/2006/relationships/footnotes" Target="footnotes.xml"/><Relationship Id="rId9"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2026-06-02T08:25:00Z</dcterms:created>
  <dcterms:modified xsi:type="dcterms:W3CDTF">2026-06-02T08:25:00Z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14980362-bbf1-4ecf-accf-c685b94e0c01</vt:lpwstr>
  </property>
</Properties>
</file>