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A026" w14:textId="3368A6AF" w:rsidR="00001DC0" w:rsidRPr="006A255E" w:rsidRDefault="009924E8"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GB"/>
          <w14:ligatures w14:val="standardContextual"/>
        </w:rPr>
      </w:pPr>
      <w:r w:rsidRPr="006A255E">
        <w:rPr>
          <w:rFonts w:ascii="Open Sans" w:eastAsia="Aptos" w:hAnsi="Open Sans" w:cs="Open Sans"/>
          <w:kern w:val="2"/>
          <w:sz w:val="20"/>
          <w:szCs w:val="20"/>
          <w:bdr w:val="none" w:sz="0" w:space="0" w:color="auto"/>
          <w:lang w:val="en-GB"/>
          <w14:ligatures w14:val="standardContextual"/>
        </w:rPr>
        <w:t>PRESS RELEASE</w:t>
      </w:r>
      <w:r w:rsidR="00001DC0" w:rsidRPr="006A255E">
        <w:rPr>
          <w:rFonts w:ascii="Open Sans" w:eastAsia="Aptos" w:hAnsi="Open Sans" w:cs="Open Sans"/>
          <w:kern w:val="2"/>
          <w:sz w:val="20"/>
          <w:szCs w:val="20"/>
          <w:bdr w:val="none" w:sz="0" w:space="0" w:color="auto"/>
          <w:lang w:val="en-GB"/>
          <w14:ligatures w14:val="standardContextual"/>
        </w:rPr>
        <w:t xml:space="preserve"> FROM NEW AFRICA DEVELOPMENTS </w:t>
      </w:r>
    </w:p>
    <w:p w14:paraId="3B1C7AB7" w14:textId="0DE3B2A7" w:rsidR="00001DC0" w:rsidRPr="006A255E" w:rsidRDefault="006A255E"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GB"/>
          <w14:ligatures w14:val="standardContextual"/>
        </w:rPr>
      </w:pPr>
      <w:r>
        <w:rPr>
          <w:rFonts w:ascii="Open Sans" w:eastAsia="Aptos" w:hAnsi="Open Sans" w:cs="Open Sans"/>
          <w:kern w:val="2"/>
          <w:sz w:val="20"/>
          <w:szCs w:val="20"/>
          <w:bdr w:val="none" w:sz="0" w:space="0" w:color="auto"/>
          <w:lang w:val="en-GB"/>
          <w14:ligatures w14:val="standardContextual"/>
        </w:rPr>
        <w:t>5</w:t>
      </w:r>
      <w:r w:rsidR="00001DC0" w:rsidRPr="006A255E">
        <w:rPr>
          <w:rFonts w:ascii="Open Sans" w:eastAsia="Aptos" w:hAnsi="Open Sans" w:cs="Open Sans"/>
          <w:kern w:val="2"/>
          <w:sz w:val="20"/>
          <w:szCs w:val="20"/>
          <w:bdr w:val="none" w:sz="0" w:space="0" w:color="auto"/>
          <w:lang w:val="en-GB"/>
          <w14:ligatures w14:val="standardContextual"/>
        </w:rPr>
        <w:t xml:space="preserve"> </w:t>
      </w:r>
      <w:r w:rsidR="009924E8" w:rsidRPr="006A255E">
        <w:rPr>
          <w:rFonts w:ascii="Open Sans" w:eastAsia="Aptos" w:hAnsi="Open Sans" w:cs="Open Sans"/>
          <w:kern w:val="2"/>
          <w:sz w:val="20"/>
          <w:szCs w:val="20"/>
          <w:bdr w:val="none" w:sz="0" w:space="0" w:color="auto"/>
          <w:lang w:val="en-GB"/>
          <w14:ligatures w14:val="standardContextual"/>
        </w:rPr>
        <w:t xml:space="preserve">March </w:t>
      </w:r>
      <w:r w:rsidR="00001DC0" w:rsidRPr="006A255E">
        <w:rPr>
          <w:rFonts w:ascii="Open Sans" w:eastAsia="Aptos" w:hAnsi="Open Sans" w:cs="Open Sans"/>
          <w:kern w:val="2"/>
          <w:sz w:val="20"/>
          <w:szCs w:val="20"/>
          <w:bdr w:val="none" w:sz="0" w:space="0" w:color="auto"/>
          <w:lang w:val="en-GB"/>
          <w14:ligatures w14:val="standardContextual"/>
        </w:rPr>
        <w:t>202</w:t>
      </w:r>
      <w:r w:rsidR="009924E8" w:rsidRPr="006A255E">
        <w:rPr>
          <w:rFonts w:ascii="Open Sans" w:eastAsia="Aptos" w:hAnsi="Open Sans" w:cs="Open Sans"/>
          <w:kern w:val="2"/>
          <w:sz w:val="20"/>
          <w:szCs w:val="20"/>
          <w:bdr w:val="none" w:sz="0" w:space="0" w:color="auto"/>
          <w:lang w:val="en-GB"/>
          <w14:ligatures w14:val="standardContextual"/>
        </w:rPr>
        <w:t>6</w:t>
      </w:r>
    </w:p>
    <w:p w14:paraId="2B16ED38"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Open Sans" w:eastAsia="Aptos" w:hAnsi="Open Sans" w:cs="Open Sans"/>
          <w:b/>
          <w:bCs/>
          <w:kern w:val="2"/>
          <w:sz w:val="32"/>
          <w:szCs w:val="32"/>
          <w:bdr w:val="none" w:sz="0" w:space="0" w:color="auto"/>
          <w14:ligatures w14:val="standardContextual"/>
        </w:rPr>
      </w:pPr>
      <w:r w:rsidRPr="006A255E">
        <w:rPr>
          <w:rFonts w:ascii="Open Sans" w:eastAsia="Aptos" w:hAnsi="Open Sans" w:cs="Open Sans"/>
          <w:b/>
          <w:bCs/>
          <w:kern w:val="2"/>
          <w:sz w:val="32"/>
          <w:szCs w:val="32"/>
          <w:bdr w:val="none" w:sz="0" w:space="0" w:color="auto"/>
          <w14:ligatures w14:val="standardContextual"/>
        </w:rPr>
        <w:t xml:space="preserve">19 March marks the start of something big as Jumbo Mall opens in </w:t>
      </w:r>
      <w:proofErr w:type="spellStart"/>
      <w:r w:rsidRPr="006A255E">
        <w:rPr>
          <w:rFonts w:ascii="Open Sans" w:eastAsia="Aptos" w:hAnsi="Open Sans" w:cs="Open Sans"/>
          <w:b/>
          <w:bCs/>
          <w:kern w:val="2"/>
          <w:sz w:val="32"/>
          <w:szCs w:val="32"/>
          <w:bdr w:val="none" w:sz="0" w:space="0" w:color="auto"/>
          <w14:ligatures w14:val="standardContextual"/>
        </w:rPr>
        <w:t>Emalahleni</w:t>
      </w:r>
      <w:proofErr w:type="spellEnd"/>
    </w:p>
    <w:p w14:paraId="78C87F0E" w14:textId="4C81D00A"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With just a few weeks to go until opening day, Jumbo Mall is preparing to welcome its first shoppers on Thursday, 19 March 2026. Positioned at the corner of the R544 and Main Street in </w:t>
      </w:r>
      <w:proofErr w:type="spellStart"/>
      <w:r w:rsidRPr="006A255E">
        <w:rPr>
          <w:rFonts w:ascii="Open Sans" w:eastAsia="Aptos" w:hAnsi="Open Sans" w:cs="Open Sans"/>
          <w:kern w:val="2"/>
          <w:sz w:val="22"/>
          <w:szCs w:val="22"/>
          <w:bdr w:val="none" w:sz="0" w:space="0" w:color="auto"/>
          <w:lang w:val="en-ZA"/>
          <w14:ligatures w14:val="standardContextual"/>
        </w:rPr>
        <w:t>Emalahleni</w:t>
      </w:r>
      <w:proofErr w:type="spellEnd"/>
      <w:r w:rsidRPr="006A255E">
        <w:rPr>
          <w:rFonts w:ascii="Open Sans" w:eastAsia="Aptos" w:hAnsi="Open Sans" w:cs="Open Sans"/>
          <w:kern w:val="2"/>
          <w:sz w:val="22"/>
          <w:szCs w:val="22"/>
          <w:bdr w:val="none" w:sz="0" w:space="0" w:color="auto"/>
          <w:lang w:val="en-ZA"/>
          <w14:ligatures w14:val="standardContextual"/>
        </w:rPr>
        <w:t xml:space="preserve">, the 37,000m² regional retail centre will elevate everyday shopping through a thoughtfully designed, high-quality retail environment. </w:t>
      </w:r>
    </w:p>
    <w:p w14:paraId="3EBF3F96" w14:textId="1FC6FC31"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The official launch will take place over four days, from 19 to 22 March, with the theme </w:t>
      </w:r>
      <w:r w:rsidRPr="006A255E">
        <w:rPr>
          <w:rFonts w:ascii="Open Sans" w:eastAsia="Aptos" w:hAnsi="Open Sans" w:cs="Open Sans"/>
          <w:i/>
          <w:iCs/>
          <w:kern w:val="2"/>
          <w:sz w:val="22"/>
          <w:szCs w:val="22"/>
          <w:bdr w:val="none" w:sz="0" w:space="0" w:color="auto"/>
          <w:lang w:val="en-ZA"/>
          <w14:ligatures w14:val="standardContextual"/>
        </w:rPr>
        <w:t>“</w:t>
      </w:r>
      <w:proofErr w:type="spellStart"/>
      <w:r w:rsidRPr="006A255E">
        <w:rPr>
          <w:rFonts w:ascii="Open Sans" w:eastAsia="Aptos" w:hAnsi="Open Sans" w:cs="Open Sans"/>
          <w:i/>
          <w:iCs/>
          <w:kern w:val="2"/>
          <w:sz w:val="22"/>
          <w:szCs w:val="22"/>
          <w:bdr w:val="none" w:sz="0" w:space="0" w:color="auto"/>
          <w:lang w:val="en-ZA"/>
          <w14:ligatures w14:val="standardContextual"/>
        </w:rPr>
        <w:t>Indawo</w:t>
      </w:r>
      <w:proofErr w:type="spellEnd"/>
      <w:r w:rsidRPr="006A255E">
        <w:rPr>
          <w:rFonts w:ascii="Open Sans" w:eastAsia="Aptos" w:hAnsi="Open Sans" w:cs="Open Sans"/>
          <w:i/>
          <w:iCs/>
          <w:kern w:val="2"/>
          <w:sz w:val="22"/>
          <w:szCs w:val="22"/>
          <w:bdr w:val="none" w:sz="0" w:space="0" w:color="auto"/>
          <w:lang w:val="en-ZA"/>
          <w14:ligatures w14:val="standardContextual"/>
        </w:rPr>
        <w:t xml:space="preserve"> </w:t>
      </w:r>
      <w:proofErr w:type="spellStart"/>
      <w:r w:rsidRPr="006A255E">
        <w:rPr>
          <w:rFonts w:ascii="Open Sans" w:eastAsia="Aptos" w:hAnsi="Open Sans" w:cs="Open Sans"/>
          <w:i/>
          <w:iCs/>
          <w:kern w:val="2"/>
          <w:sz w:val="22"/>
          <w:szCs w:val="22"/>
          <w:bdr w:val="none" w:sz="0" w:space="0" w:color="auto"/>
          <w:lang w:val="en-ZA"/>
          <w14:ligatures w14:val="standardContextual"/>
        </w:rPr>
        <w:t>Yethu</w:t>
      </w:r>
      <w:proofErr w:type="spellEnd"/>
      <w:r w:rsidRPr="006A255E">
        <w:rPr>
          <w:rFonts w:ascii="Open Sans" w:eastAsia="Aptos" w:hAnsi="Open Sans" w:cs="Open Sans"/>
          <w:i/>
          <w:iCs/>
          <w:kern w:val="2"/>
          <w:sz w:val="22"/>
          <w:szCs w:val="22"/>
          <w:bdr w:val="none" w:sz="0" w:space="0" w:color="auto"/>
          <w:lang w:val="en-ZA"/>
          <w14:ligatures w14:val="standardContextual"/>
        </w:rPr>
        <w:t>” – Our Place</w:t>
      </w:r>
      <w:r w:rsidRPr="006A255E">
        <w:rPr>
          <w:rFonts w:ascii="Open Sans" w:eastAsia="Aptos" w:hAnsi="Open Sans" w:cs="Open Sans"/>
          <w:kern w:val="2"/>
          <w:sz w:val="22"/>
          <w:szCs w:val="22"/>
          <w:bdr w:val="none" w:sz="0" w:space="0" w:color="auto"/>
          <w:lang w:val="en-ZA"/>
          <w14:ligatures w14:val="standardContextual"/>
        </w:rPr>
        <w:t xml:space="preserve">. This message reflects the vision behind the development: a shopping centre designed not only as a retail destination, but as a space </w:t>
      </w:r>
      <w:r w:rsidR="00F43F3F" w:rsidRPr="006A255E">
        <w:rPr>
          <w:rFonts w:ascii="Open Sans" w:eastAsia="Aptos" w:hAnsi="Open Sans" w:cs="Open Sans"/>
          <w:kern w:val="2"/>
          <w:sz w:val="22"/>
          <w:szCs w:val="22"/>
          <w:bdr w:val="none" w:sz="0" w:space="0" w:color="auto"/>
          <w:lang w:val="en-ZA"/>
          <w14:ligatures w14:val="standardContextual"/>
        </w:rPr>
        <w:t xml:space="preserve">which is the cornerstone of </w:t>
      </w:r>
      <w:r w:rsidRPr="006A255E">
        <w:rPr>
          <w:rFonts w:ascii="Open Sans" w:eastAsia="Aptos" w:hAnsi="Open Sans" w:cs="Open Sans"/>
          <w:kern w:val="2"/>
          <w:sz w:val="22"/>
          <w:szCs w:val="22"/>
          <w:bdr w:val="none" w:sz="0" w:space="0" w:color="auto"/>
          <w:lang w:val="en-ZA"/>
          <w14:ligatures w14:val="standardContextual"/>
        </w:rPr>
        <w:t>the community it serves.</w:t>
      </w:r>
    </w:p>
    <w:p w14:paraId="49F72EF0"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2"/>
          <w:szCs w:val="22"/>
          <w:bdr w:val="none" w:sz="0" w:space="0" w:color="auto"/>
          <w:lang w:val="en-ZA"/>
          <w14:ligatures w14:val="standardContextual"/>
        </w:rPr>
      </w:pPr>
      <w:r w:rsidRPr="006A255E">
        <w:rPr>
          <w:rFonts w:ascii="Open Sans" w:eastAsia="Aptos" w:hAnsi="Open Sans" w:cs="Open Sans"/>
          <w:b/>
          <w:bCs/>
          <w:kern w:val="2"/>
          <w:sz w:val="22"/>
          <w:szCs w:val="22"/>
          <w:bdr w:val="none" w:sz="0" w:space="0" w:color="auto"/>
          <w:lang w:val="en-ZA"/>
          <w14:ligatures w14:val="standardContextual"/>
        </w:rPr>
        <w:t>A four-day community celebration</w:t>
      </w:r>
    </w:p>
    <w:p w14:paraId="2AD09809"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Opening weekend will feature a four-day programme of entertainment, promotions and shopper engagement. Live outside broadcasts and media activations will take place on site, supported by MC-led competitions, prize moments and a daily “Tap, Spin and Cash In” activation offering shoppers the chance to win exciting rewards.</w:t>
      </w:r>
    </w:p>
    <w:p w14:paraId="1F656BDC" w14:textId="2FC5A836"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Local schools and choirs will form part of the entertainment line-up, reinforcing the centre’s commitment to showcasing community talent. Anchor and line tenants will host in-store activations, while </w:t>
      </w:r>
      <w:proofErr w:type="gramStart"/>
      <w:r w:rsidR="00F43F3F" w:rsidRPr="006A255E">
        <w:rPr>
          <w:rFonts w:ascii="Open Sans" w:eastAsia="Aptos" w:hAnsi="Open Sans" w:cs="Open Sans"/>
          <w:kern w:val="2"/>
          <w:sz w:val="22"/>
          <w:szCs w:val="22"/>
          <w:bdr w:val="none" w:sz="0" w:space="0" w:color="auto"/>
          <w:lang w:val="en-ZA"/>
          <w14:ligatures w14:val="standardContextual"/>
        </w:rPr>
        <w:t>a number of</w:t>
      </w:r>
      <w:proofErr w:type="gramEnd"/>
      <w:r w:rsidR="00F43F3F" w:rsidRPr="006A255E">
        <w:rPr>
          <w:rFonts w:ascii="Open Sans" w:eastAsia="Aptos" w:hAnsi="Open Sans" w:cs="Open Sans"/>
          <w:kern w:val="2"/>
          <w:sz w:val="22"/>
          <w:szCs w:val="22"/>
          <w:bdr w:val="none" w:sz="0" w:space="0" w:color="auto"/>
          <w:lang w:val="en-ZA"/>
          <w14:ligatures w14:val="standardContextual"/>
        </w:rPr>
        <w:t xml:space="preserve"> </w:t>
      </w:r>
      <w:r w:rsidRPr="006A255E">
        <w:rPr>
          <w:rFonts w:ascii="Open Sans" w:eastAsia="Aptos" w:hAnsi="Open Sans" w:cs="Open Sans"/>
          <w:kern w:val="2"/>
          <w:sz w:val="22"/>
          <w:szCs w:val="22"/>
          <w:bdr w:val="none" w:sz="0" w:space="0" w:color="auto"/>
          <w:lang w:val="en-ZA"/>
          <w14:ligatures w14:val="standardContextual"/>
        </w:rPr>
        <w:t>local motor dealerships will participate in the celebrations, adding further energy to the launch.</w:t>
      </w:r>
    </w:p>
    <w:p w14:paraId="10E7A18E" w14:textId="77777777" w:rsidR="009924E8" w:rsidRPr="00AD0062"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i/>
          <w:iCs/>
          <w:kern w:val="2"/>
          <w:sz w:val="22"/>
          <w:szCs w:val="22"/>
          <w:bdr w:val="none" w:sz="0" w:space="0" w:color="auto"/>
          <w:lang w:val="en-ZA"/>
          <w14:ligatures w14:val="standardContextual"/>
        </w:rPr>
      </w:pPr>
      <w:r w:rsidRPr="00AD0062">
        <w:rPr>
          <w:rFonts w:ascii="Open Sans" w:eastAsia="Aptos" w:hAnsi="Open Sans" w:cs="Open Sans"/>
          <w:i/>
          <w:iCs/>
          <w:kern w:val="2"/>
          <w:sz w:val="22"/>
          <w:szCs w:val="22"/>
          <w:bdr w:val="none" w:sz="0" w:space="0" w:color="auto"/>
          <w:lang w:val="en-ZA"/>
          <w14:ligatures w14:val="standardContextual"/>
        </w:rPr>
        <w:t>“We have always believed that a shopping centre should reflect the character and pride of the community around it,”</w:t>
      </w:r>
      <w:r w:rsidRPr="006A255E">
        <w:rPr>
          <w:rFonts w:ascii="Open Sans" w:eastAsia="Aptos" w:hAnsi="Open Sans" w:cs="Open Sans"/>
          <w:kern w:val="2"/>
          <w:sz w:val="22"/>
          <w:szCs w:val="22"/>
          <w:bdr w:val="none" w:sz="0" w:space="0" w:color="auto"/>
          <w:lang w:val="en-ZA"/>
          <w14:ligatures w14:val="standardContextual"/>
        </w:rPr>
        <w:t xml:space="preserve"> says </w:t>
      </w:r>
      <w:r w:rsidRPr="00AD0062">
        <w:rPr>
          <w:rFonts w:ascii="Open Sans" w:eastAsia="Aptos" w:hAnsi="Open Sans" w:cs="Open Sans"/>
          <w:b/>
          <w:bCs/>
          <w:kern w:val="2"/>
          <w:sz w:val="22"/>
          <w:szCs w:val="22"/>
          <w:bdr w:val="none" w:sz="0" w:space="0" w:color="auto"/>
          <w:lang w:val="en-ZA"/>
          <w14:ligatures w14:val="standardContextual"/>
        </w:rPr>
        <w:t>Japie van Niekerk, CEO of New Africa Developments (NAD).</w:t>
      </w:r>
      <w:r w:rsidRPr="006A255E">
        <w:rPr>
          <w:rFonts w:ascii="Open Sans" w:eastAsia="Aptos" w:hAnsi="Open Sans" w:cs="Open Sans"/>
          <w:kern w:val="2"/>
          <w:sz w:val="22"/>
          <w:szCs w:val="22"/>
          <w:bdr w:val="none" w:sz="0" w:space="0" w:color="auto"/>
          <w:lang w:val="en-ZA"/>
          <w14:ligatures w14:val="standardContextual"/>
        </w:rPr>
        <w:t xml:space="preserve"> </w:t>
      </w:r>
      <w:r w:rsidRPr="00AD0062">
        <w:rPr>
          <w:rFonts w:ascii="Open Sans" w:eastAsia="Aptos" w:hAnsi="Open Sans" w:cs="Open Sans"/>
          <w:i/>
          <w:iCs/>
          <w:kern w:val="2"/>
          <w:sz w:val="22"/>
          <w:szCs w:val="22"/>
          <w:bdr w:val="none" w:sz="0" w:space="0" w:color="auto"/>
          <w:lang w:val="en-ZA"/>
          <w14:ligatures w14:val="standardContextual"/>
        </w:rPr>
        <w:t>“Jumbo Mall is about creating a shared space where families gather, young people connect and local businesses thrive. Opening day is the culmination of years of planning, and we look forward to welcoming the community through the doors.”</w:t>
      </w:r>
    </w:p>
    <w:p w14:paraId="212D74C4"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2"/>
          <w:szCs w:val="22"/>
          <w:bdr w:val="none" w:sz="0" w:space="0" w:color="auto"/>
          <w:lang w:val="en-ZA"/>
          <w14:ligatures w14:val="standardContextual"/>
        </w:rPr>
      </w:pPr>
      <w:r w:rsidRPr="006A255E">
        <w:rPr>
          <w:rFonts w:ascii="Open Sans" w:eastAsia="Aptos" w:hAnsi="Open Sans" w:cs="Open Sans"/>
          <w:b/>
          <w:bCs/>
          <w:kern w:val="2"/>
          <w:sz w:val="22"/>
          <w:szCs w:val="22"/>
          <w:bdr w:val="none" w:sz="0" w:space="0" w:color="auto"/>
          <w:lang w:val="en-ZA"/>
          <w14:ligatures w14:val="standardContextual"/>
        </w:rPr>
        <w:t xml:space="preserve">A new retail anchor for </w:t>
      </w:r>
      <w:proofErr w:type="spellStart"/>
      <w:r w:rsidRPr="006A255E">
        <w:rPr>
          <w:rFonts w:ascii="Open Sans" w:eastAsia="Aptos" w:hAnsi="Open Sans" w:cs="Open Sans"/>
          <w:b/>
          <w:bCs/>
          <w:kern w:val="2"/>
          <w:sz w:val="22"/>
          <w:szCs w:val="22"/>
          <w:bdr w:val="none" w:sz="0" w:space="0" w:color="auto"/>
          <w:lang w:val="en-ZA"/>
          <w14:ligatures w14:val="standardContextual"/>
        </w:rPr>
        <w:t>Emalahleni</w:t>
      </w:r>
      <w:proofErr w:type="spellEnd"/>
    </w:p>
    <w:p w14:paraId="67E5552C" w14:textId="53CA39E9"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On opening day, more than 100 stores will begin trading, anchored by major national retailers including Shoprite, Boxer, Clicks and Dis-Chem. Fashion and lifestyle brands such as Foschini, Markham, </w:t>
      </w:r>
      <w:proofErr w:type="spellStart"/>
      <w:r w:rsidRPr="006A255E">
        <w:rPr>
          <w:rFonts w:ascii="Open Sans" w:eastAsia="Aptos" w:hAnsi="Open Sans" w:cs="Open Sans"/>
          <w:kern w:val="2"/>
          <w:sz w:val="22"/>
          <w:szCs w:val="22"/>
          <w:bdr w:val="none" w:sz="0" w:space="0" w:color="auto"/>
          <w:lang w:val="en-ZA"/>
          <w14:ligatures w14:val="standardContextual"/>
        </w:rPr>
        <w:t>Sportscene</w:t>
      </w:r>
      <w:proofErr w:type="spellEnd"/>
      <w:r w:rsidRPr="006A255E">
        <w:rPr>
          <w:rFonts w:ascii="Open Sans" w:eastAsia="Aptos" w:hAnsi="Open Sans" w:cs="Open Sans"/>
          <w:kern w:val="2"/>
          <w:sz w:val="22"/>
          <w:szCs w:val="22"/>
          <w:bdr w:val="none" w:sz="0" w:space="0" w:color="auto"/>
          <w:lang w:val="en-ZA"/>
          <w14:ligatures w14:val="standardContextual"/>
        </w:rPr>
        <w:t>, Studio 88 and Total Sports will join a strong mix of apparel, cellular and speciality stores.</w:t>
      </w:r>
    </w:p>
    <w:p w14:paraId="64016E3F" w14:textId="367E03A6"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GB"/>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The centre will also house key financial institutions including FNB, Standard Bank, Capitec, Old Mutual and Sanlam, alongside a broad food offering featuring KFC, </w:t>
      </w:r>
      <w:r w:rsidR="006A255E" w:rsidRPr="006A255E">
        <w:rPr>
          <w:rFonts w:ascii="Open Sans" w:eastAsia="Aptos" w:hAnsi="Open Sans" w:cs="Open Sans"/>
          <w:kern w:val="2"/>
          <w:sz w:val="22"/>
          <w:szCs w:val="22"/>
          <w:bdr w:val="none" w:sz="0" w:space="0" w:color="auto"/>
          <w:lang w:val="en-GB"/>
          <w14:ligatures w14:val="standardContextual"/>
        </w:rPr>
        <w:t>Chicken Licken</w:t>
      </w:r>
      <w:r w:rsidRPr="006A255E">
        <w:rPr>
          <w:rFonts w:ascii="Open Sans" w:eastAsia="Aptos" w:hAnsi="Open Sans" w:cs="Open Sans"/>
          <w:kern w:val="2"/>
          <w:sz w:val="22"/>
          <w:szCs w:val="22"/>
          <w:bdr w:val="none" w:sz="0" w:space="0" w:color="auto"/>
          <w:lang w:val="en-ZA"/>
          <w14:ligatures w14:val="standardContextual"/>
        </w:rPr>
        <w:t>, Romans Pizza, Hungry Lion and other sit-down and fast-casual options.</w:t>
      </w:r>
    </w:p>
    <w:p w14:paraId="25EF4AFE" w14:textId="525BA501"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lastRenderedPageBreak/>
        <w:t>Jumbo Mall provides more than 1,500 free</w:t>
      </w:r>
      <w:r w:rsidR="00F80E98" w:rsidRPr="006A255E">
        <w:rPr>
          <w:rFonts w:ascii="Open Sans" w:eastAsia="Aptos" w:hAnsi="Open Sans" w:cs="Open Sans"/>
          <w:kern w:val="2"/>
          <w:sz w:val="22"/>
          <w:szCs w:val="22"/>
          <w:bdr w:val="none" w:sz="0" w:space="0" w:color="auto"/>
          <w:lang w:val="en-ZA"/>
          <w14:ligatures w14:val="standardContextual"/>
        </w:rPr>
        <w:t xml:space="preserve"> and </w:t>
      </w:r>
      <w:r w:rsidRPr="006A255E">
        <w:rPr>
          <w:rFonts w:ascii="Open Sans" w:eastAsia="Aptos" w:hAnsi="Open Sans" w:cs="Open Sans"/>
          <w:kern w:val="2"/>
          <w:sz w:val="22"/>
          <w:szCs w:val="22"/>
          <w:bdr w:val="none" w:sz="0" w:space="0" w:color="auto"/>
          <w:lang w:val="en-ZA"/>
          <w14:ligatures w14:val="standardContextual"/>
        </w:rPr>
        <w:t xml:space="preserve">secure parking bays </w:t>
      </w:r>
      <w:r w:rsidR="00F80E98" w:rsidRPr="006A255E">
        <w:rPr>
          <w:rFonts w:ascii="Open Sans" w:eastAsia="Aptos" w:hAnsi="Open Sans" w:cs="Open Sans"/>
          <w:kern w:val="2"/>
          <w:sz w:val="22"/>
          <w:szCs w:val="22"/>
          <w:bdr w:val="none" w:sz="0" w:space="0" w:color="auto"/>
          <w:lang w:val="en-ZA"/>
          <w14:ligatures w14:val="standardContextual"/>
        </w:rPr>
        <w:t xml:space="preserve">easily accessed by means of </w:t>
      </w:r>
      <w:r w:rsidRPr="006A255E">
        <w:rPr>
          <w:rFonts w:ascii="Open Sans" w:eastAsia="Aptos" w:hAnsi="Open Sans" w:cs="Open Sans"/>
          <w:kern w:val="2"/>
          <w:sz w:val="22"/>
          <w:szCs w:val="22"/>
          <w:bdr w:val="none" w:sz="0" w:space="0" w:color="auto"/>
          <w:lang w:val="en-ZA"/>
          <w14:ligatures w14:val="standardContextual"/>
        </w:rPr>
        <w:t xml:space="preserve">three convenient entrances. Free uncapped </w:t>
      </w:r>
      <w:proofErr w:type="spellStart"/>
      <w:r w:rsidRPr="006A255E">
        <w:rPr>
          <w:rFonts w:ascii="Open Sans" w:eastAsia="Aptos" w:hAnsi="Open Sans" w:cs="Open Sans"/>
          <w:kern w:val="2"/>
          <w:sz w:val="22"/>
          <w:szCs w:val="22"/>
          <w:bdr w:val="none" w:sz="0" w:space="0" w:color="auto"/>
          <w:lang w:val="en-ZA"/>
          <w14:ligatures w14:val="standardContextual"/>
        </w:rPr>
        <w:t>WiFi</w:t>
      </w:r>
      <w:proofErr w:type="spellEnd"/>
      <w:r w:rsidRPr="006A255E">
        <w:rPr>
          <w:rFonts w:ascii="Open Sans" w:eastAsia="Aptos" w:hAnsi="Open Sans" w:cs="Open Sans"/>
          <w:kern w:val="2"/>
          <w:sz w:val="22"/>
          <w:szCs w:val="22"/>
          <w:bdr w:val="none" w:sz="0" w:space="0" w:color="auto"/>
          <w:lang w:val="en-ZA"/>
          <w14:ligatures w14:val="standardContextual"/>
        </w:rPr>
        <w:t xml:space="preserve"> will be available from day one, while the expansive food court includes a big-screen television for live screenings and a dedicated children’s jungle gym.</w:t>
      </w:r>
    </w:p>
    <w:p w14:paraId="681CBF86"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Custom-designed seating with integrated workspaces will broaden the functionality of the mall environment – offering students, entrepreneurs and remote workers a safe, connected and high-quality setting in which to meet, work or study.</w:t>
      </w:r>
    </w:p>
    <w:p w14:paraId="31EC5BEF"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2"/>
          <w:szCs w:val="22"/>
          <w:bdr w:val="none" w:sz="0" w:space="0" w:color="auto"/>
          <w:lang w:val="en-ZA"/>
          <w14:ligatures w14:val="standardContextual"/>
        </w:rPr>
      </w:pPr>
      <w:r w:rsidRPr="006A255E">
        <w:rPr>
          <w:rFonts w:ascii="Open Sans" w:eastAsia="Aptos" w:hAnsi="Open Sans" w:cs="Open Sans"/>
          <w:b/>
          <w:bCs/>
          <w:kern w:val="2"/>
          <w:sz w:val="22"/>
          <w:szCs w:val="22"/>
          <w:bdr w:val="none" w:sz="0" w:space="0" w:color="auto"/>
          <w:lang w:val="en-ZA"/>
          <w14:ligatures w14:val="standardContextual"/>
        </w:rPr>
        <w:t>A digitally connected, immersive experience</w:t>
      </w:r>
    </w:p>
    <w:p w14:paraId="538FBB03"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A notable feature of the development is its extensive digital infrastructure, including nearly 300m² of high-definition LED screens installed both inside and outside the centre. At its heart is a first-of-its-kind 3D immersive digital screen experience for </w:t>
      </w:r>
      <w:proofErr w:type="spellStart"/>
      <w:r w:rsidRPr="006A255E">
        <w:rPr>
          <w:rFonts w:ascii="Open Sans" w:eastAsia="Aptos" w:hAnsi="Open Sans" w:cs="Open Sans"/>
          <w:kern w:val="2"/>
          <w:sz w:val="22"/>
          <w:szCs w:val="22"/>
          <w:bdr w:val="none" w:sz="0" w:space="0" w:color="auto"/>
          <w:lang w:val="en-ZA"/>
          <w14:ligatures w14:val="standardContextual"/>
        </w:rPr>
        <w:t>Emalahleni</w:t>
      </w:r>
      <w:proofErr w:type="spellEnd"/>
      <w:r w:rsidRPr="006A255E">
        <w:rPr>
          <w:rFonts w:ascii="Open Sans" w:eastAsia="Aptos" w:hAnsi="Open Sans" w:cs="Open Sans"/>
          <w:kern w:val="2"/>
          <w:sz w:val="22"/>
          <w:szCs w:val="22"/>
          <w:bdr w:val="none" w:sz="0" w:space="0" w:color="auto"/>
          <w:lang w:val="en-ZA"/>
          <w14:ligatures w14:val="standardContextual"/>
        </w:rPr>
        <w:t>, designed to entertain, inform and connect shoppers in real time.</w:t>
      </w:r>
    </w:p>
    <w:p w14:paraId="4C063E1A"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The digital ecosystem will enable live broadcasts of in-mall activities, performances and prize moments during opening weekend, transforming the shopping environment into an interactive, shared experience. Beyond the launch, the screens will provide a contemporary platform for retailer promotions, community highlights and branded content, bringing a level of digital engagement not previously available in the area.  </w:t>
      </w:r>
    </w:p>
    <w:p w14:paraId="26894762"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2"/>
          <w:szCs w:val="22"/>
          <w:bdr w:val="none" w:sz="0" w:space="0" w:color="auto"/>
          <w:lang w:val="en-ZA"/>
          <w14:ligatures w14:val="standardContextual"/>
        </w:rPr>
      </w:pPr>
      <w:r w:rsidRPr="006A255E">
        <w:rPr>
          <w:rFonts w:ascii="Open Sans" w:eastAsia="Aptos" w:hAnsi="Open Sans" w:cs="Open Sans"/>
          <w:b/>
          <w:bCs/>
          <w:kern w:val="2"/>
          <w:sz w:val="22"/>
          <w:szCs w:val="22"/>
          <w:bdr w:val="none" w:sz="0" w:space="0" w:color="auto"/>
          <w:lang w:val="en-ZA"/>
          <w14:ligatures w14:val="standardContextual"/>
        </w:rPr>
        <w:t>Economic impact and long-term value</w:t>
      </w:r>
    </w:p>
    <w:p w14:paraId="7B844F91"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Alongside its retail and entertainment appeal, Jumbo Mall represents a significant economic milestone for the region. The development created approximately 2,500 construction jobs, with an estimated 800 permanent positions supported by the centre once fully operational.</w:t>
      </w:r>
    </w:p>
    <w:p w14:paraId="1DED6D22"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Local contractors and suppliers were actively involved throughout construction, ensuring that economic benefits were retained within the surrounding communities.</w:t>
      </w:r>
    </w:p>
    <w:p w14:paraId="388063C7"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The mall has also been designed to operate reliably and efficiently over the long term. It features an extensive solar photovoltaic installation, energy-efficient air-conditioning, LED lighting and water-saving toilets that reduce water usage by up to 70%. A state-of-the-art building management system monitors energy performance in real time, while 100% back-up power ensures uninterrupted trading during load-shedding.</w:t>
      </w:r>
    </w:p>
    <w:p w14:paraId="3080AC80" w14:textId="53695976" w:rsidR="009924E8" w:rsidRPr="007F7DEA"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i/>
          <w:iCs/>
          <w:kern w:val="2"/>
          <w:sz w:val="22"/>
          <w:szCs w:val="22"/>
          <w:bdr w:val="none" w:sz="0" w:space="0" w:color="auto"/>
          <w:lang w:val="en-ZA"/>
          <w14:ligatures w14:val="standardContextual"/>
        </w:rPr>
      </w:pPr>
      <w:r w:rsidRPr="00AD0062">
        <w:rPr>
          <w:rFonts w:ascii="Open Sans" w:eastAsia="Aptos" w:hAnsi="Open Sans" w:cs="Open Sans"/>
          <w:b/>
          <w:bCs/>
          <w:kern w:val="2"/>
          <w:sz w:val="22"/>
          <w:szCs w:val="22"/>
          <w:bdr w:val="none" w:sz="0" w:space="0" w:color="auto"/>
          <w:lang w:val="en-ZA"/>
          <w14:ligatures w14:val="standardContextual"/>
        </w:rPr>
        <w:t>Robin Houghton, Managing Director of New Africa Developments</w:t>
      </w:r>
      <w:r w:rsidRPr="006A255E">
        <w:rPr>
          <w:rFonts w:ascii="Open Sans" w:eastAsia="Aptos" w:hAnsi="Open Sans" w:cs="Open Sans"/>
          <w:kern w:val="2"/>
          <w:sz w:val="22"/>
          <w:szCs w:val="22"/>
          <w:bdr w:val="none" w:sz="0" w:space="0" w:color="auto"/>
          <w:lang w:val="en-ZA"/>
          <w14:ligatures w14:val="standardContextual"/>
        </w:rPr>
        <w:t xml:space="preserve">, says </w:t>
      </w:r>
      <w:r w:rsidR="00C37710" w:rsidRPr="007F7DEA">
        <w:rPr>
          <w:rFonts w:ascii="Open Sans" w:eastAsia="Aptos" w:hAnsi="Open Sans" w:cs="Open Sans"/>
          <w:i/>
          <w:iCs/>
          <w:kern w:val="2"/>
          <w:sz w:val="22"/>
          <w:szCs w:val="22"/>
          <w:bdr w:val="none" w:sz="0" w:space="0" w:color="auto"/>
          <w:lang w:val="en-ZA"/>
          <w14:ligatures w14:val="standardContextual"/>
        </w:rPr>
        <w:t>“</w:t>
      </w:r>
      <w:r w:rsidRPr="007F7DEA">
        <w:rPr>
          <w:rFonts w:ascii="Open Sans" w:eastAsia="Aptos" w:hAnsi="Open Sans" w:cs="Open Sans"/>
          <w:i/>
          <w:iCs/>
          <w:kern w:val="2"/>
          <w:sz w:val="22"/>
          <w:szCs w:val="22"/>
          <w:bdr w:val="none" w:sz="0" w:space="0" w:color="auto"/>
          <w:lang w:val="en-ZA"/>
          <w14:ligatures w14:val="standardContextual"/>
        </w:rPr>
        <w:t xml:space="preserve">Jumbo Mall reflects the company’s broader vision for inclusive, future-fit retail. Secondary cities such as </w:t>
      </w:r>
      <w:proofErr w:type="spellStart"/>
      <w:r w:rsidRPr="007F7DEA">
        <w:rPr>
          <w:rFonts w:ascii="Open Sans" w:eastAsia="Aptos" w:hAnsi="Open Sans" w:cs="Open Sans"/>
          <w:i/>
          <w:iCs/>
          <w:kern w:val="2"/>
          <w:sz w:val="22"/>
          <w:szCs w:val="22"/>
          <w:bdr w:val="none" w:sz="0" w:space="0" w:color="auto"/>
          <w:lang w:val="en-ZA"/>
          <w14:ligatures w14:val="standardContextual"/>
        </w:rPr>
        <w:t>Emalahleni</w:t>
      </w:r>
      <w:proofErr w:type="spellEnd"/>
      <w:r w:rsidRPr="007F7DEA">
        <w:rPr>
          <w:rFonts w:ascii="Open Sans" w:eastAsia="Aptos" w:hAnsi="Open Sans" w:cs="Open Sans"/>
          <w:i/>
          <w:iCs/>
          <w:kern w:val="2"/>
          <w:sz w:val="22"/>
          <w:szCs w:val="22"/>
          <w:bdr w:val="none" w:sz="0" w:space="0" w:color="auto"/>
          <w:lang w:val="en-ZA"/>
          <w14:ligatures w14:val="standardContextual"/>
        </w:rPr>
        <w:t xml:space="preserve"> are dynamic, growing markets with clear demand for quality retail infrastructure. Access to thoughtfully designed, contemporary shopping environments should not be limited by geography. Our aim is to create developments that become part of daily life – centres that stimulate trade, support employment and serve as long-term economic anchors.”</w:t>
      </w:r>
    </w:p>
    <w:p w14:paraId="536670DB"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2"/>
          <w:szCs w:val="22"/>
          <w:bdr w:val="none" w:sz="0" w:space="0" w:color="auto"/>
          <w:lang w:val="en-ZA"/>
          <w14:ligatures w14:val="standardContextual"/>
        </w:rPr>
      </w:pPr>
      <w:r w:rsidRPr="006A255E">
        <w:rPr>
          <w:rFonts w:ascii="Open Sans" w:eastAsia="Aptos" w:hAnsi="Open Sans" w:cs="Open Sans"/>
          <w:b/>
          <w:bCs/>
          <w:kern w:val="2"/>
          <w:sz w:val="22"/>
          <w:szCs w:val="22"/>
          <w:bdr w:val="none" w:sz="0" w:space="0" w:color="auto"/>
          <w:lang w:val="en-ZA"/>
          <w14:ligatures w14:val="standardContextual"/>
        </w:rPr>
        <w:t>‘This one’s for you’</w:t>
      </w:r>
    </w:p>
    <w:p w14:paraId="1C0470E8"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As 19 March approaches, the most important message is that Jumbo Mall has been built with the community in mind. </w:t>
      </w:r>
    </w:p>
    <w:p w14:paraId="716C249B" w14:textId="77777777" w:rsidR="009924E8" w:rsidRPr="007F7DEA"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i/>
          <w:iCs/>
          <w:kern w:val="2"/>
          <w:sz w:val="22"/>
          <w:szCs w:val="22"/>
          <w:bdr w:val="none" w:sz="0" w:space="0" w:color="auto"/>
          <w:lang w:val="en-ZA"/>
          <w14:ligatures w14:val="standardContextual"/>
        </w:rPr>
      </w:pPr>
      <w:r w:rsidRPr="007F7DEA">
        <w:rPr>
          <w:rFonts w:ascii="Open Sans" w:eastAsia="Aptos" w:hAnsi="Open Sans" w:cs="Open Sans"/>
          <w:i/>
          <w:iCs/>
          <w:kern w:val="2"/>
          <w:sz w:val="22"/>
          <w:szCs w:val="22"/>
          <w:bdr w:val="none" w:sz="0" w:space="0" w:color="auto"/>
          <w:lang w:val="en-ZA"/>
          <w14:ligatures w14:val="standardContextual"/>
        </w:rPr>
        <w:lastRenderedPageBreak/>
        <w:t>“We are passionate about bringing dignity and opportunity to the communities we serve,”</w:t>
      </w:r>
      <w:r w:rsidRPr="006A255E">
        <w:rPr>
          <w:rFonts w:ascii="Open Sans" w:eastAsia="Aptos" w:hAnsi="Open Sans" w:cs="Open Sans"/>
          <w:kern w:val="2"/>
          <w:sz w:val="22"/>
          <w:szCs w:val="22"/>
          <w:bdr w:val="none" w:sz="0" w:space="0" w:color="auto"/>
          <w:lang w:val="en-ZA"/>
          <w14:ligatures w14:val="standardContextual"/>
        </w:rPr>
        <w:t xml:space="preserve"> adds van Niekerk. </w:t>
      </w:r>
      <w:r w:rsidRPr="007F7DEA">
        <w:rPr>
          <w:rFonts w:ascii="Open Sans" w:eastAsia="Aptos" w:hAnsi="Open Sans" w:cs="Open Sans"/>
          <w:i/>
          <w:iCs/>
          <w:kern w:val="2"/>
          <w:sz w:val="22"/>
          <w:szCs w:val="22"/>
          <w:bdr w:val="none" w:sz="0" w:space="0" w:color="auto"/>
          <w:lang w:val="en-ZA"/>
          <w14:ligatures w14:val="standardContextual"/>
        </w:rPr>
        <w:t xml:space="preserve">“When shoppers walk into Jumbo Mall for the first time, we want them to feel proud of the quality, proud of the experience and able to call it their own. This one is for </w:t>
      </w:r>
      <w:proofErr w:type="spellStart"/>
      <w:r w:rsidRPr="007F7DEA">
        <w:rPr>
          <w:rFonts w:ascii="Open Sans" w:eastAsia="Aptos" w:hAnsi="Open Sans" w:cs="Open Sans"/>
          <w:i/>
          <w:iCs/>
          <w:kern w:val="2"/>
          <w:sz w:val="22"/>
          <w:szCs w:val="22"/>
          <w:bdr w:val="none" w:sz="0" w:space="0" w:color="auto"/>
          <w:lang w:val="en-ZA"/>
          <w14:ligatures w14:val="standardContextual"/>
        </w:rPr>
        <w:t>Emalahleni</w:t>
      </w:r>
      <w:proofErr w:type="spellEnd"/>
      <w:r w:rsidRPr="007F7DEA">
        <w:rPr>
          <w:rFonts w:ascii="Open Sans" w:eastAsia="Aptos" w:hAnsi="Open Sans" w:cs="Open Sans"/>
          <w:i/>
          <w:iCs/>
          <w:kern w:val="2"/>
          <w:sz w:val="22"/>
          <w:szCs w:val="22"/>
          <w:bdr w:val="none" w:sz="0" w:space="0" w:color="auto"/>
          <w:lang w:val="en-ZA"/>
          <w14:ligatures w14:val="standardContextual"/>
        </w:rPr>
        <w:t>.”</w:t>
      </w:r>
    </w:p>
    <w:p w14:paraId="5CC55494" w14:textId="77777777" w:rsidR="009924E8" w:rsidRPr="006A255E" w:rsidRDefault="009924E8" w:rsidP="009924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Residents are invited to join the four-day opening celebrations from 19 to 22 March 2026 for a first-hand experience of the retail, entertainment and community-focused amenities that Jumbo Mall will bring to the city. </w:t>
      </w:r>
    </w:p>
    <w:p w14:paraId="0F2958F5" w14:textId="1A2DEFD3" w:rsidR="00001DC0" w:rsidRPr="006A255E" w:rsidRDefault="009924E8"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 xml:space="preserve">With the countdown officially under way, Jumbo Mall is poised to become a new focal point for shopping, connection and community life in </w:t>
      </w:r>
      <w:proofErr w:type="spellStart"/>
      <w:r w:rsidRPr="006A255E">
        <w:rPr>
          <w:rFonts w:ascii="Open Sans" w:eastAsia="Aptos" w:hAnsi="Open Sans" w:cs="Open Sans"/>
          <w:kern w:val="2"/>
          <w:sz w:val="22"/>
          <w:szCs w:val="22"/>
          <w:bdr w:val="none" w:sz="0" w:space="0" w:color="auto"/>
          <w:lang w:val="en-ZA"/>
          <w14:ligatures w14:val="standardContextual"/>
        </w:rPr>
        <w:t>Emalahleni</w:t>
      </w:r>
      <w:proofErr w:type="spellEnd"/>
      <w:r w:rsidRPr="006A255E">
        <w:rPr>
          <w:rFonts w:ascii="Open Sans" w:eastAsia="Aptos" w:hAnsi="Open Sans" w:cs="Open Sans"/>
          <w:kern w:val="2"/>
          <w:sz w:val="22"/>
          <w:szCs w:val="22"/>
          <w:bdr w:val="none" w:sz="0" w:space="0" w:color="auto"/>
          <w:lang w:val="en-ZA"/>
          <w14:ligatures w14:val="standardContextual"/>
        </w:rPr>
        <w:t>.</w:t>
      </w:r>
    </w:p>
    <w:p w14:paraId="40466DCB" w14:textId="77777777" w:rsidR="00001DC0" w:rsidRPr="006A255E"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Open Sans" w:eastAsia="Aptos" w:hAnsi="Open Sans" w:cs="Open Sans"/>
          <w:kern w:val="2"/>
          <w:sz w:val="22"/>
          <w:szCs w:val="22"/>
          <w:bdr w:val="none" w:sz="0" w:space="0" w:color="auto"/>
          <w:lang w:val="en-ZA"/>
          <w14:ligatures w14:val="standardContextual"/>
        </w:rPr>
      </w:pPr>
      <w:r w:rsidRPr="006A255E">
        <w:rPr>
          <w:rFonts w:ascii="Open Sans" w:eastAsia="Aptos" w:hAnsi="Open Sans" w:cs="Open Sans"/>
          <w:kern w:val="2"/>
          <w:sz w:val="22"/>
          <w:szCs w:val="22"/>
          <w:bdr w:val="none" w:sz="0" w:space="0" w:color="auto"/>
          <w:lang w:val="en-ZA"/>
          <w14:ligatures w14:val="standardContextual"/>
        </w:rPr>
        <w:t>…/ends</w:t>
      </w:r>
    </w:p>
    <w:p w14:paraId="68EEE6D3" w14:textId="77777777" w:rsidR="00001DC0" w:rsidRPr="006A255E"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0"/>
          <w:szCs w:val="20"/>
          <w:bdr w:val="none" w:sz="0" w:space="0" w:color="auto"/>
          <w:lang w:val="en-GB"/>
          <w14:ligatures w14:val="standardContextual"/>
        </w:rPr>
      </w:pPr>
      <w:r w:rsidRPr="006A255E">
        <w:rPr>
          <w:rFonts w:ascii="Open Sans" w:eastAsia="Aptos" w:hAnsi="Open Sans" w:cs="Open Sans"/>
          <w:b/>
          <w:bCs/>
          <w:kern w:val="2"/>
          <w:sz w:val="20"/>
          <w:szCs w:val="20"/>
          <w:bdr w:val="none" w:sz="0" w:space="0" w:color="auto"/>
          <w:lang w:val="en-GB"/>
          <w14:ligatures w14:val="standardContextual"/>
        </w:rPr>
        <w:t>RELEASED BY CATCHWORDS FOR: </w:t>
      </w:r>
    </w:p>
    <w:p w14:paraId="301A23F1" w14:textId="77777777" w:rsidR="00001DC0" w:rsidRPr="006A255E"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GB"/>
          <w14:ligatures w14:val="standardContextual"/>
        </w:rPr>
      </w:pPr>
      <w:r w:rsidRPr="006A255E">
        <w:rPr>
          <w:rFonts w:ascii="Open Sans" w:eastAsia="Aptos" w:hAnsi="Open Sans" w:cs="Open Sans"/>
          <w:kern w:val="2"/>
          <w:sz w:val="20"/>
          <w:szCs w:val="20"/>
          <w:bdr w:val="none" w:sz="0" w:space="0" w:color="auto"/>
          <w:lang w:val="en-GB"/>
          <w14:ligatures w14:val="standardContextual"/>
        </w:rPr>
        <w:t xml:space="preserve">New Africa Developments (NAD) </w:t>
      </w:r>
    </w:p>
    <w:p w14:paraId="75E18E9E" w14:textId="77777777" w:rsidR="00001DC0" w:rsidRPr="006A255E"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6A255E">
        <w:rPr>
          <w:rFonts w:ascii="Open Sans" w:eastAsia="Aptos" w:hAnsi="Open Sans" w:cs="Open Sans"/>
          <w:kern w:val="2"/>
          <w:sz w:val="20"/>
          <w:szCs w:val="20"/>
          <w:bdr w:val="none" w:sz="0" w:space="0" w:color="auto"/>
          <w:lang w:val="en-ZA"/>
          <w14:ligatures w14:val="standardContextual"/>
        </w:rPr>
        <w:t>Tel: 012 662 3411</w:t>
      </w:r>
    </w:p>
    <w:p w14:paraId="69293AD5" w14:textId="77777777" w:rsidR="00001DC0" w:rsidRPr="006A255E"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0"/>
          <w:szCs w:val="20"/>
          <w:bdr w:val="none" w:sz="0" w:space="0" w:color="auto"/>
          <w:lang w:val="en-ZA"/>
          <w14:ligatures w14:val="standardContextual"/>
        </w:rPr>
      </w:pPr>
      <w:r w:rsidRPr="006A255E">
        <w:rPr>
          <w:rFonts w:ascii="Open Sans" w:eastAsia="Aptos" w:hAnsi="Open Sans" w:cs="Open Sans"/>
          <w:b/>
          <w:bCs/>
          <w:kern w:val="2"/>
          <w:sz w:val="20"/>
          <w:szCs w:val="20"/>
          <w:bdr w:val="none" w:sz="0" w:space="0" w:color="auto"/>
          <w:lang w:val="en-ZA"/>
          <w14:ligatures w14:val="standardContextual"/>
        </w:rPr>
        <w:t>GET SOCIAL: </w:t>
      </w:r>
    </w:p>
    <w:p w14:paraId="6DC2EBE5" w14:textId="77777777" w:rsidR="00001DC0" w:rsidRPr="006A255E"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6A255E">
        <w:rPr>
          <w:rFonts w:ascii="Open Sans" w:eastAsia="Aptos" w:hAnsi="Open Sans" w:cs="Open Sans"/>
          <w:kern w:val="2"/>
          <w:sz w:val="20"/>
          <w:szCs w:val="20"/>
          <w:bdr w:val="none" w:sz="0" w:space="0" w:color="auto"/>
          <w:lang w:val="en-ZA"/>
          <w14:ligatures w14:val="standardContextual"/>
        </w:rPr>
        <w:t xml:space="preserve">Follow NAD on </w:t>
      </w:r>
      <w:hyperlink r:id="rId7" w:history="1">
        <w:r w:rsidRPr="006A255E">
          <w:rPr>
            <w:rFonts w:ascii="Open Sans" w:eastAsia="Aptos" w:hAnsi="Open Sans" w:cs="Open Sans"/>
            <w:kern w:val="2"/>
            <w:sz w:val="20"/>
            <w:szCs w:val="20"/>
            <w:u w:val="single"/>
            <w:bdr w:val="none" w:sz="0" w:space="0" w:color="auto"/>
            <w:lang w:val="en-ZA"/>
            <w14:ligatures w14:val="standardContextual"/>
          </w:rPr>
          <w:t>Facebook</w:t>
        </w:r>
      </w:hyperlink>
      <w:r w:rsidRPr="006A255E">
        <w:rPr>
          <w:rFonts w:ascii="Open Sans" w:eastAsia="Aptos" w:hAnsi="Open Sans" w:cs="Open Sans"/>
          <w:kern w:val="2"/>
          <w:sz w:val="20"/>
          <w:szCs w:val="20"/>
          <w:bdr w:val="none" w:sz="0" w:space="0" w:color="auto"/>
          <w:lang w:val="en-ZA"/>
          <w14:ligatures w14:val="standardContextual"/>
        </w:rPr>
        <w:t xml:space="preserve"> |</w:t>
      </w:r>
      <w:hyperlink r:id="rId8" w:history="1">
        <w:r w:rsidRPr="006A255E">
          <w:rPr>
            <w:rFonts w:ascii="Open Sans" w:eastAsia="Aptos" w:hAnsi="Open Sans" w:cs="Open Sans"/>
            <w:kern w:val="2"/>
            <w:sz w:val="20"/>
            <w:szCs w:val="20"/>
            <w:u w:val="single"/>
            <w:bdr w:val="none" w:sz="0" w:space="0" w:color="auto"/>
            <w:lang w:val="en-ZA"/>
            <w14:ligatures w14:val="standardContextual"/>
          </w:rPr>
          <w:t>LinkedIn</w:t>
        </w:r>
      </w:hyperlink>
      <w:r w:rsidRPr="006A255E">
        <w:rPr>
          <w:rFonts w:ascii="Open Sans" w:eastAsia="Aptos" w:hAnsi="Open Sans" w:cs="Open Sans"/>
          <w:kern w:val="2"/>
          <w:sz w:val="20"/>
          <w:szCs w:val="20"/>
          <w:bdr w:val="none" w:sz="0" w:space="0" w:color="auto"/>
          <w:lang w:val="en-GB"/>
          <w14:ligatures w14:val="standardContextual"/>
        </w:rPr>
        <w:t xml:space="preserve"> </w:t>
      </w:r>
      <w:r w:rsidRPr="006A255E">
        <w:rPr>
          <w:rFonts w:ascii="Open Sans" w:eastAsia="Aptos" w:hAnsi="Open Sans" w:cs="Open Sans"/>
          <w:kern w:val="2"/>
          <w:sz w:val="20"/>
          <w:szCs w:val="20"/>
          <w:bdr w:val="none" w:sz="0" w:space="0" w:color="auto"/>
          <w:lang w:val="en-ZA"/>
          <w14:ligatures w14:val="standardContextual"/>
        </w:rPr>
        <w:t xml:space="preserve">| </w:t>
      </w:r>
      <w:hyperlink r:id="rId9" w:history="1">
        <w:r w:rsidRPr="006A255E">
          <w:rPr>
            <w:rFonts w:ascii="Open Sans" w:eastAsia="Aptos" w:hAnsi="Open Sans" w:cs="Open Sans"/>
            <w:kern w:val="2"/>
            <w:sz w:val="20"/>
            <w:szCs w:val="20"/>
            <w:u w:val="single"/>
            <w:bdr w:val="none" w:sz="0" w:space="0" w:color="auto"/>
            <w:lang w:val="en-ZA"/>
            <w14:ligatures w14:val="standardContextual"/>
          </w:rPr>
          <w:t>Instagram </w:t>
        </w:r>
      </w:hyperlink>
      <w:r w:rsidRPr="006A255E">
        <w:rPr>
          <w:rFonts w:ascii="Open Sans" w:eastAsia="Aptos" w:hAnsi="Open Sans" w:cs="Open Sans"/>
          <w:kern w:val="2"/>
          <w:sz w:val="20"/>
          <w:szCs w:val="20"/>
          <w:bdr w:val="none" w:sz="0" w:space="0" w:color="auto"/>
          <w:lang w:val="en-ZA"/>
          <w14:ligatures w14:val="standardContextual"/>
        </w:rPr>
        <w:t xml:space="preserve"> </w:t>
      </w:r>
    </w:p>
    <w:p w14:paraId="39141E29" w14:textId="6599E841" w:rsidR="009924E8" w:rsidRPr="006A255E" w:rsidRDefault="009924E8" w:rsidP="009924E8">
      <w:pPr>
        <w:rPr>
          <w:rFonts w:ascii="Open Sans" w:hAnsi="Open Sans" w:cs="Open Sans"/>
          <w:sz w:val="20"/>
          <w:szCs w:val="20"/>
          <w:lang w:val="en-GB"/>
        </w:rPr>
      </w:pPr>
      <w:r w:rsidRPr="006A255E">
        <w:rPr>
          <w:rFonts w:ascii="Open Sans" w:hAnsi="Open Sans" w:cs="Open Sans"/>
          <w:sz w:val="20"/>
          <w:szCs w:val="20"/>
          <w:lang w:val="en-GB"/>
        </w:rPr>
        <w:t xml:space="preserve">Follow Jumbo Mall on </w:t>
      </w:r>
      <w:hyperlink r:id="rId10" w:history="1">
        <w:r w:rsidRPr="006A255E">
          <w:rPr>
            <w:rStyle w:val="Hyperlink"/>
            <w:rFonts w:ascii="Open Sans" w:hAnsi="Open Sans" w:cs="Open Sans"/>
            <w:sz w:val="20"/>
            <w:szCs w:val="20"/>
            <w:lang w:val="en-GB"/>
          </w:rPr>
          <w:t>Facebook</w:t>
        </w:r>
      </w:hyperlink>
      <w:r w:rsidRPr="006A255E">
        <w:rPr>
          <w:rFonts w:ascii="Open Sans" w:hAnsi="Open Sans" w:cs="Open Sans"/>
          <w:sz w:val="20"/>
          <w:szCs w:val="20"/>
          <w:lang w:val="en-GB"/>
        </w:rPr>
        <w:t xml:space="preserve"> | </w:t>
      </w:r>
      <w:hyperlink r:id="rId11" w:history="1">
        <w:r w:rsidRPr="006A255E">
          <w:rPr>
            <w:rStyle w:val="Hyperlink"/>
            <w:rFonts w:ascii="Open Sans" w:hAnsi="Open Sans" w:cs="Open Sans"/>
            <w:sz w:val="20"/>
            <w:szCs w:val="20"/>
            <w:lang w:val="en-GB"/>
          </w:rPr>
          <w:t>Instagram</w:t>
        </w:r>
      </w:hyperlink>
      <w:r w:rsidRPr="006A255E">
        <w:rPr>
          <w:rFonts w:ascii="Open Sans" w:hAnsi="Open Sans" w:cs="Open Sans"/>
          <w:sz w:val="20"/>
          <w:szCs w:val="20"/>
          <w:lang w:val="en-GB"/>
        </w:rPr>
        <w:t xml:space="preserve"> | </w:t>
      </w:r>
      <w:hyperlink r:id="rId12" w:history="1">
        <w:r w:rsidRPr="006A255E">
          <w:rPr>
            <w:rStyle w:val="Hyperlink"/>
            <w:rFonts w:ascii="Open Sans" w:hAnsi="Open Sans" w:cs="Open Sans"/>
            <w:sz w:val="20"/>
            <w:szCs w:val="20"/>
            <w:lang w:val="en-GB"/>
          </w:rPr>
          <w:t>TikTok</w:t>
        </w:r>
      </w:hyperlink>
    </w:p>
    <w:p w14:paraId="4DE453E5" w14:textId="77777777" w:rsidR="009924E8" w:rsidRPr="006A255E" w:rsidRDefault="009924E8" w:rsidP="009924E8">
      <w:pPr>
        <w:rPr>
          <w:rFonts w:ascii="Open Sans" w:hAnsi="Open Sans" w:cs="Open Sans"/>
          <w:sz w:val="20"/>
          <w:szCs w:val="20"/>
          <w:lang w:val="en-GB"/>
        </w:rPr>
      </w:pPr>
    </w:p>
    <w:p w14:paraId="69E0AD52" w14:textId="77777777" w:rsidR="00001DC0" w:rsidRPr="006A255E"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GB"/>
          <w14:ligatures w14:val="standardContextual"/>
        </w:rPr>
      </w:pPr>
      <w:r w:rsidRPr="006A255E">
        <w:rPr>
          <w:rFonts w:ascii="Open Sans" w:eastAsia="Aptos" w:hAnsi="Open Sans" w:cs="Open Sans"/>
          <w:i/>
          <w:iCs/>
          <w:kern w:val="2"/>
          <w:sz w:val="20"/>
          <w:szCs w:val="20"/>
          <w:bdr w:val="none" w:sz="0" w:space="0" w:color="auto"/>
          <w:lang w:val="en-ZA"/>
          <w14:ligatures w14:val="standardContextual"/>
        </w:rPr>
        <w:t>For more information or to book an interview, kindly contact: Angie Di Giovampaolo on 083 453 6668 or </w:t>
      </w:r>
      <w:hyperlink r:id="rId13" w:tooltip="mailto:bronwen@catchwords.co.za" w:history="1">
        <w:r w:rsidRPr="006A255E">
          <w:rPr>
            <w:rFonts w:ascii="Open Sans" w:eastAsia="Aptos" w:hAnsi="Open Sans" w:cs="Open Sans"/>
            <w:i/>
            <w:iCs/>
            <w:kern w:val="2"/>
            <w:sz w:val="20"/>
            <w:szCs w:val="20"/>
            <w:u w:val="single"/>
            <w:bdr w:val="none" w:sz="0" w:space="0" w:color="auto"/>
            <w:lang w:val="en-ZA"/>
            <w14:ligatures w14:val="standardContextual"/>
          </w:rPr>
          <w:t>angie@catchwords.co.za</w:t>
        </w:r>
      </w:hyperlink>
      <w:r w:rsidRPr="006A255E">
        <w:rPr>
          <w:rFonts w:ascii="Open Sans" w:eastAsia="Aptos" w:hAnsi="Open Sans" w:cs="Open Sans"/>
          <w:i/>
          <w:iCs/>
          <w:kern w:val="2"/>
          <w:sz w:val="20"/>
          <w:szCs w:val="20"/>
          <w:bdr w:val="none" w:sz="0" w:space="0" w:color="auto"/>
          <w:lang w:val="en-ZA"/>
          <w14:ligatures w14:val="standardContextual"/>
        </w:rPr>
        <w:t>.</w:t>
      </w:r>
      <w:r w:rsidRPr="006A255E">
        <w:rPr>
          <w:rFonts w:ascii="Arial" w:eastAsia="Aptos" w:hAnsi="Arial" w:cs="Arial"/>
          <w:i/>
          <w:iCs/>
          <w:kern w:val="2"/>
          <w:sz w:val="20"/>
          <w:szCs w:val="20"/>
          <w:bdr w:val="none" w:sz="0" w:space="0" w:color="auto"/>
          <w:lang w:val="en-ZA"/>
          <w14:ligatures w14:val="standardContextual"/>
        </w:rPr>
        <w:t> </w:t>
      </w:r>
    </w:p>
    <w:p w14:paraId="6C21BB63" w14:textId="77777777" w:rsidR="00A953AE" w:rsidRDefault="00A953AE" w:rsidP="00001DC0">
      <w:pPr>
        <w:rPr>
          <w:rFonts w:ascii="Open Sans" w:hAnsi="Open Sans" w:cs="Open Sans"/>
          <w:sz w:val="18"/>
          <w:szCs w:val="18"/>
          <w:lang w:val="en-GB"/>
        </w:rPr>
      </w:pPr>
    </w:p>
    <w:p w14:paraId="0167DE16" w14:textId="77777777" w:rsidR="004035DF" w:rsidRPr="006A255E" w:rsidRDefault="004035DF" w:rsidP="00001DC0">
      <w:pPr>
        <w:rPr>
          <w:rFonts w:ascii="Open Sans" w:hAnsi="Open Sans" w:cs="Open Sans"/>
          <w:sz w:val="18"/>
          <w:szCs w:val="18"/>
          <w:lang w:val="en-GB"/>
        </w:rPr>
      </w:pPr>
    </w:p>
    <w:p w14:paraId="6687E200" w14:textId="77777777" w:rsidR="00A953AE" w:rsidRPr="006A255E" w:rsidRDefault="00A953AE" w:rsidP="00001DC0">
      <w:pPr>
        <w:rPr>
          <w:rFonts w:ascii="Open Sans" w:hAnsi="Open Sans" w:cs="Open Sans"/>
          <w:sz w:val="18"/>
          <w:szCs w:val="18"/>
          <w:lang w:val="en-GB"/>
        </w:rPr>
      </w:pPr>
    </w:p>
    <w:p w14:paraId="20BCFFA4" w14:textId="77777777" w:rsidR="00A953AE" w:rsidRPr="006A255E" w:rsidRDefault="00A953AE" w:rsidP="00001DC0">
      <w:pPr>
        <w:rPr>
          <w:rFonts w:ascii="Calibri Light" w:hAnsi="Calibri Light" w:cs="Calibri Light"/>
          <w:sz w:val="22"/>
          <w:szCs w:val="22"/>
        </w:rPr>
      </w:pPr>
    </w:p>
    <w:p w14:paraId="03B34D76" w14:textId="77777777" w:rsidR="00DC611B" w:rsidRPr="006A255E" w:rsidRDefault="00DC611B" w:rsidP="00001DC0">
      <w:pPr>
        <w:rPr>
          <w:rFonts w:ascii="Calibri Light" w:hAnsi="Calibri Light" w:cs="Calibri Light"/>
          <w:sz w:val="22"/>
          <w:szCs w:val="22"/>
          <w:lang w:val="en-GB"/>
        </w:rPr>
      </w:pPr>
    </w:p>
    <w:sectPr w:rsidR="00DC611B" w:rsidRPr="006A255E" w:rsidSect="003841DA">
      <w:footerReference w:type="default" r:id="rId14"/>
      <w:headerReference w:type="first" r:id="rId15"/>
      <w:pgSz w:w="11906" w:h="16838" w:code="9"/>
      <w:pgMar w:top="1134" w:right="991" w:bottom="1332" w:left="1134" w:header="284"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FB4B" w14:textId="77777777" w:rsidR="00C270A0" w:rsidRDefault="00C270A0">
      <w:r>
        <w:separator/>
      </w:r>
    </w:p>
  </w:endnote>
  <w:endnote w:type="continuationSeparator" w:id="0">
    <w:p w14:paraId="14FECE0D" w14:textId="77777777" w:rsidR="00C270A0" w:rsidRDefault="00C2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8D9" w14:textId="7BDDEE81" w:rsidR="00240A40" w:rsidRDefault="003841DA" w:rsidP="00145C05">
    <w:pPr>
      <w:pStyle w:val="Footer"/>
      <w:ind w:left="851"/>
    </w:pPr>
    <w:r>
      <w:rPr>
        <w:noProof/>
      </w:rPr>
      <w:drawing>
        <wp:anchor distT="0" distB="0" distL="114300" distR="114300" simplePos="0" relativeHeight="251660288" behindDoc="0" locked="0" layoutInCell="1" allowOverlap="1" wp14:anchorId="0C13BCD5" wp14:editId="3B5A5AFE">
          <wp:simplePos x="0" y="0"/>
          <wp:positionH relativeFrom="page">
            <wp:align>right</wp:align>
          </wp:positionH>
          <wp:positionV relativeFrom="paragraph">
            <wp:posOffset>-192405</wp:posOffset>
          </wp:positionV>
          <wp:extent cx="7556500" cy="8890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889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603E" w14:textId="77777777" w:rsidR="00C270A0" w:rsidRDefault="00C270A0">
      <w:r>
        <w:separator/>
      </w:r>
    </w:p>
  </w:footnote>
  <w:footnote w:type="continuationSeparator" w:id="0">
    <w:p w14:paraId="336F1757" w14:textId="77777777" w:rsidR="00C270A0" w:rsidRDefault="00C2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3ABA" w14:textId="38AC8A76" w:rsidR="004A6320" w:rsidRDefault="004575CE" w:rsidP="00FE392B">
    <w:pPr>
      <w:tabs>
        <w:tab w:val="left" w:pos="2415"/>
      </w:tabs>
      <w:ind w:right="-1134"/>
    </w:pPr>
    <w:r>
      <w:rPr>
        <w:noProof/>
      </w:rPr>
      <w:drawing>
        <wp:anchor distT="0" distB="0" distL="114300" distR="114300" simplePos="0" relativeHeight="251658240" behindDoc="1" locked="0" layoutInCell="1" allowOverlap="1" wp14:anchorId="7C77D026" wp14:editId="5256DF32">
          <wp:simplePos x="0" y="0"/>
          <wp:positionH relativeFrom="page">
            <wp:posOffset>9525</wp:posOffset>
          </wp:positionH>
          <wp:positionV relativeFrom="paragraph">
            <wp:posOffset>-10160</wp:posOffset>
          </wp:positionV>
          <wp:extent cx="7556500" cy="1295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6500" cy="1295400"/>
                  </a:xfrm>
                  <a:prstGeom prst="rect">
                    <a:avLst/>
                  </a:prstGeom>
                </pic:spPr>
              </pic:pic>
            </a:graphicData>
          </a:graphic>
        </wp:anchor>
      </w:drawing>
    </w:r>
    <w:r w:rsidR="00FE392B">
      <w:tab/>
    </w:r>
  </w:p>
  <w:p w14:paraId="3031304C" w14:textId="6FC376AC" w:rsidR="004575CE" w:rsidRDefault="004575CE" w:rsidP="00FE392B">
    <w:pPr>
      <w:tabs>
        <w:tab w:val="left" w:pos="2415"/>
      </w:tabs>
      <w:ind w:right="-1134"/>
    </w:pPr>
  </w:p>
  <w:p w14:paraId="037061CC" w14:textId="3F5D519B" w:rsidR="004575CE" w:rsidRDefault="004575CE" w:rsidP="00FE392B">
    <w:pPr>
      <w:tabs>
        <w:tab w:val="left" w:pos="2415"/>
      </w:tabs>
      <w:ind w:right="-1134"/>
    </w:pPr>
  </w:p>
  <w:p w14:paraId="70A4BE25" w14:textId="5928BB4E" w:rsidR="004575CE" w:rsidRDefault="009364A1" w:rsidP="009364A1">
    <w:pPr>
      <w:tabs>
        <w:tab w:val="left" w:pos="3888"/>
      </w:tabs>
      <w:ind w:right="-1134"/>
    </w:pPr>
    <w:r>
      <w:tab/>
    </w:r>
  </w:p>
  <w:p w14:paraId="0146652E" w14:textId="57545409" w:rsidR="004575CE" w:rsidRDefault="009364A1" w:rsidP="009364A1">
    <w:pPr>
      <w:tabs>
        <w:tab w:val="left" w:pos="4824"/>
      </w:tabs>
      <w:ind w:right="-1134"/>
    </w:pPr>
    <w:r>
      <w:tab/>
    </w:r>
  </w:p>
  <w:p w14:paraId="2E507FD6" w14:textId="68BB38AC" w:rsidR="004575CE" w:rsidRDefault="004575CE" w:rsidP="00FE392B">
    <w:pPr>
      <w:tabs>
        <w:tab w:val="left" w:pos="2415"/>
      </w:tabs>
      <w:ind w:right="-1134"/>
    </w:pPr>
  </w:p>
  <w:p w14:paraId="2DED44A9" w14:textId="10C43058" w:rsidR="004575CE" w:rsidRDefault="004575CE" w:rsidP="00FE392B">
    <w:pPr>
      <w:tabs>
        <w:tab w:val="left" w:pos="2415"/>
      </w:tabs>
      <w:ind w:right="-1134"/>
    </w:pPr>
  </w:p>
  <w:p w14:paraId="3BD1B9E6" w14:textId="5C9D2EE1" w:rsidR="004575CE" w:rsidRDefault="004575CE" w:rsidP="00FE392B">
    <w:pPr>
      <w:tabs>
        <w:tab w:val="left" w:pos="2415"/>
      </w:tabs>
      <w:ind w:righ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E1"/>
    <w:rsid w:val="00001DC0"/>
    <w:rsid w:val="00002672"/>
    <w:rsid w:val="000C299B"/>
    <w:rsid w:val="000F0FB0"/>
    <w:rsid w:val="00116717"/>
    <w:rsid w:val="001248DC"/>
    <w:rsid w:val="00145C05"/>
    <w:rsid w:val="001639FD"/>
    <w:rsid w:val="001A2BE1"/>
    <w:rsid w:val="00240A40"/>
    <w:rsid w:val="00264812"/>
    <w:rsid w:val="00280C3F"/>
    <w:rsid w:val="002942CD"/>
    <w:rsid w:val="002E1373"/>
    <w:rsid w:val="003841DA"/>
    <w:rsid w:val="004035DF"/>
    <w:rsid w:val="004274D6"/>
    <w:rsid w:val="004575CE"/>
    <w:rsid w:val="0047296B"/>
    <w:rsid w:val="00474DFD"/>
    <w:rsid w:val="004A6320"/>
    <w:rsid w:val="005020F0"/>
    <w:rsid w:val="005761D2"/>
    <w:rsid w:val="005B1131"/>
    <w:rsid w:val="005B2101"/>
    <w:rsid w:val="005C6F12"/>
    <w:rsid w:val="005D3F6F"/>
    <w:rsid w:val="005F20E3"/>
    <w:rsid w:val="0061336E"/>
    <w:rsid w:val="006A255E"/>
    <w:rsid w:val="00722814"/>
    <w:rsid w:val="0072486D"/>
    <w:rsid w:val="0074412C"/>
    <w:rsid w:val="00783493"/>
    <w:rsid w:val="00797407"/>
    <w:rsid w:val="007B0E9E"/>
    <w:rsid w:val="007F7DEA"/>
    <w:rsid w:val="008014D2"/>
    <w:rsid w:val="00812C25"/>
    <w:rsid w:val="008639BD"/>
    <w:rsid w:val="008657E2"/>
    <w:rsid w:val="0087347F"/>
    <w:rsid w:val="00895BC8"/>
    <w:rsid w:val="008C4387"/>
    <w:rsid w:val="00921AFE"/>
    <w:rsid w:val="00927050"/>
    <w:rsid w:val="009327AA"/>
    <w:rsid w:val="00934102"/>
    <w:rsid w:val="009364A1"/>
    <w:rsid w:val="009804CF"/>
    <w:rsid w:val="009924E8"/>
    <w:rsid w:val="009B36C7"/>
    <w:rsid w:val="009D381A"/>
    <w:rsid w:val="00A32B5A"/>
    <w:rsid w:val="00A95255"/>
    <w:rsid w:val="00A953AE"/>
    <w:rsid w:val="00AD0062"/>
    <w:rsid w:val="00AE1BB7"/>
    <w:rsid w:val="00C270A0"/>
    <w:rsid w:val="00C37710"/>
    <w:rsid w:val="00C50B54"/>
    <w:rsid w:val="00C57512"/>
    <w:rsid w:val="00C57E2D"/>
    <w:rsid w:val="00CD6212"/>
    <w:rsid w:val="00CF0868"/>
    <w:rsid w:val="00D42EC8"/>
    <w:rsid w:val="00D53409"/>
    <w:rsid w:val="00DC611B"/>
    <w:rsid w:val="00DE2016"/>
    <w:rsid w:val="00DF22D5"/>
    <w:rsid w:val="00E72FEA"/>
    <w:rsid w:val="00F107B3"/>
    <w:rsid w:val="00F43F3F"/>
    <w:rsid w:val="00F7132A"/>
    <w:rsid w:val="00F80E98"/>
    <w:rsid w:val="00FB69D8"/>
    <w:rsid w:val="00FC2100"/>
    <w:rsid w:val="00FE39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3670"/>
  <w15:docId w15:val="{19CB643C-906F-7444-9959-C4B5FDC3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it-IT"/>
      <w14:textOutline w14:w="0" w14:cap="flat" w14:cmpd="sng" w14:algn="ctr">
        <w14:noFill/>
        <w14:prstDash w14:val="solid"/>
        <w14:bevel/>
      </w14:textOutline>
    </w:rPr>
  </w:style>
  <w:style w:type="paragraph" w:customStyle="1" w:styleId="Page1">
    <w:name w:val="Page1"/>
    <w:basedOn w:val="Body"/>
    <w:qFormat/>
    <w:rsid w:val="004A6320"/>
  </w:style>
  <w:style w:type="paragraph" w:styleId="Header">
    <w:name w:val="header"/>
    <w:basedOn w:val="Normal"/>
    <w:link w:val="HeaderChar"/>
    <w:uiPriority w:val="99"/>
    <w:unhideWhenUsed/>
    <w:rsid w:val="0047296B"/>
    <w:pPr>
      <w:tabs>
        <w:tab w:val="center" w:pos="4513"/>
        <w:tab w:val="right" w:pos="9026"/>
      </w:tabs>
    </w:pPr>
  </w:style>
  <w:style w:type="character" w:customStyle="1" w:styleId="HeaderChar">
    <w:name w:val="Header Char"/>
    <w:basedOn w:val="DefaultParagraphFont"/>
    <w:link w:val="Header"/>
    <w:uiPriority w:val="99"/>
    <w:rsid w:val="0047296B"/>
    <w:rPr>
      <w:sz w:val="24"/>
      <w:szCs w:val="24"/>
      <w:lang w:val="en-US" w:eastAsia="en-US"/>
    </w:rPr>
  </w:style>
  <w:style w:type="paragraph" w:styleId="Footer">
    <w:name w:val="footer"/>
    <w:basedOn w:val="Normal"/>
    <w:link w:val="FooterChar"/>
    <w:uiPriority w:val="99"/>
    <w:unhideWhenUsed/>
    <w:rsid w:val="0047296B"/>
    <w:pPr>
      <w:tabs>
        <w:tab w:val="center" w:pos="4513"/>
        <w:tab w:val="right" w:pos="9026"/>
      </w:tabs>
    </w:pPr>
  </w:style>
  <w:style w:type="character" w:customStyle="1" w:styleId="FooterChar">
    <w:name w:val="Footer Char"/>
    <w:basedOn w:val="DefaultParagraphFont"/>
    <w:link w:val="Footer"/>
    <w:uiPriority w:val="99"/>
    <w:rsid w:val="0047296B"/>
    <w:rPr>
      <w:sz w:val="24"/>
      <w:szCs w:val="24"/>
      <w:lang w:val="en-US" w:eastAsia="en-US"/>
    </w:rPr>
  </w:style>
  <w:style w:type="paragraph" w:customStyle="1" w:styleId="Page2">
    <w:name w:val="Page2"/>
    <w:basedOn w:val="Default"/>
    <w:qFormat/>
    <w:rsid w:val="0047296B"/>
    <w:pPr>
      <w:spacing w:before="0"/>
      <w:ind w:left="993" w:right="1133"/>
      <w:jc w:val="both"/>
    </w:pPr>
  </w:style>
  <w:style w:type="paragraph" w:styleId="ListParagraph">
    <w:name w:val="List Paragraph"/>
    <w:basedOn w:val="Normal"/>
    <w:uiPriority w:val="34"/>
    <w:qFormat/>
    <w:rsid w:val="00A952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14:ligatures w14:val="standardContextual"/>
    </w:rPr>
  </w:style>
  <w:style w:type="character" w:styleId="UnresolvedMention">
    <w:name w:val="Unresolved Mention"/>
    <w:basedOn w:val="DefaultParagraphFont"/>
    <w:uiPriority w:val="99"/>
    <w:semiHidden/>
    <w:unhideWhenUsed/>
    <w:rsid w:val="00DC6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3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new-africa-developments/" TargetMode="External"/><Relationship Id="rId13" Type="http://schemas.openxmlformats.org/officeDocument/2006/relationships/hyperlink" Target="mailto:bronwen@catchwords.co.za" TargetMode="External"/><Relationship Id="rId3" Type="http://schemas.openxmlformats.org/officeDocument/2006/relationships/settings" Target="settings.xml"/><Relationship Id="rId7" Type="http://schemas.openxmlformats.org/officeDocument/2006/relationships/hyperlink" Target="https://www.facebook.com/NewAfricaDevelopments" TargetMode="External"/><Relationship Id="rId12" Type="http://schemas.openxmlformats.org/officeDocument/2006/relationships/hyperlink" Target="https://www.tiktok.com/@jumbo.m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thejumbomal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profile.php?id=61564910152497" TargetMode="External"/><Relationship Id="rId4" Type="http://schemas.openxmlformats.org/officeDocument/2006/relationships/webSettings" Target="webSettings.xml"/><Relationship Id="rId9" Type="http://schemas.openxmlformats.org/officeDocument/2006/relationships/hyperlink" Target="https://www.instagram.com/newafricadevelopm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708A-7E9A-5541-816E-1B7C29E1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Catchwords</dc:creator>
  <cp:lastModifiedBy>Angie</cp:lastModifiedBy>
  <cp:revision>6</cp:revision>
  <dcterms:created xsi:type="dcterms:W3CDTF">2026-03-05T11:03:00Z</dcterms:created>
  <dcterms:modified xsi:type="dcterms:W3CDTF">2026-03-05T11:15:00Z</dcterms:modified>
</cp:coreProperties>
</file>