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C4FB" w14:textId="77777777" w:rsidR="00D25CC5" w:rsidRPr="00D25CC5" w:rsidRDefault="00D25CC5" w:rsidP="00D25CC5">
      <w:pPr>
        <w:spacing w:line="276" w:lineRule="auto"/>
        <w:rPr>
          <w:rFonts w:asciiTheme="majorHAnsi" w:hAnsiTheme="majorHAnsi" w:cstheme="majorHAnsi"/>
          <w:bCs/>
          <w:iCs/>
          <w:color w:val="000000" w:themeColor="text1"/>
        </w:rPr>
      </w:pPr>
      <w:r w:rsidRPr="00D25CC5">
        <w:rPr>
          <w:rFonts w:asciiTheme="majorHAnsi" w:hAnsiTheme="majorHAnsi" w:cstheme="majorHAnsi"/>
          <w:bCs/>
          <w:iCs/>
          <w:color w:val="000000" w:themeColor="text1"/>
        </w:rPr>
        <w:t>MEDIA RELEASE FROM SANDTON CENTRAL</w:t>
      </w:r>
    </w:p>
    <w:p w14:paraId="4BD56F51" w14:textId="77777777" w:rsidR="00D25CC5" w:rsidRPr="00D25CC5" w:rsidRDefault="00D25CC5" w:rsidP="00D25CC5">
      <w:pPr>
        <w:spacing w:line="276" w:lineRule="auto"/>
        <w:rPr>
          <w:rFonts w:asciiTheme="majorHAnsi" w:hAnsiTheme="majorHAnsi" w:cstheme="majorHAnsi"/>
          <w:bCs/>
          <w:iCs/>
          <w:color w:val="000000" w:themeColor="text1"/>
        </w:rPr>
      </w:pPr>
    </w:p>
    <w:p w14:paraId="3403C747" w14:textId="718E204E" w:rsidR="00D25CC5" w:rsidRPr="00D25CC5" w:rsidRDefault="00623A8A" w:rsidP="00D25CC5">
      <w:pPr>
        <w:spacing w:line="276" w:lineRule="auto"/>
        <w:rPr>
          <w:rFonts w:asciiTheme="majorHAnsi" w:hAnsiTheme="majorHAnsi" w:cstheme="majorHAnsi"/>
          <w:bCs/>
          <w:iCs/>
          <w:color w:val="000000" w:themeColor="text1"/>
        </w:rPr>
      </w:pPr>
      <w:r>
        <w:rPr>
          <w:rFonts w:asciiTheme="majorHAnsi" w:hAnsiTheme="majorHAnsi" w:cstheme="majorHAnsi"/>
          <w:bCs/>
          <w:iCs/>
          <w:color w:val="000000" w:themeColor="text1"/>
        </w:rPr>
        <w:t xml:space="preserve">13 </w:t>
      </w:r>
      <w:r w:rsidR="00D25CC5" w:rsidRPr="00D25CC5">
        <w:rPr>
          <w:rFonts w:asciiTheme="majorHAnsi" w:hAnsiTheme="majorHAnsi" w:cstheme="majorHAnsi"/>
          <w:bCs/>
          <w:iCs/>
          <w:color w:val="000000" w:themeColor="text1"/>
        </w:rPr>
        <w:t>October 2022</w:t>
      </w:r>
    </w:p>
    <w:p w14:paraId="1000BA79" w14:textId="43AA6CF9" w:rsidR="00D25CC5" w:rsidRPr="00D25CC5" w:rsidRDefault="00D25CC5" w:rsidP="00D25CC5">
      <w:pPr>
        <w:spacing w:line="276" w:lineRule="auto"/>
        <w:jc w:val="center"/>
        <w:rPr>
          <w:rFonts w:asciiTheme="majorHAnsi" w:hAnsiTheme="majorHAnsi" w:cstheme="majorHAnsi"/>
          <w:b/>
          <w:i/>
          <w:color w:val="000000" w:themeColor="text1"/>
        </w:rPr>
      </w:pPr>
      <w:r w:rsidRPr="00D25CC5">
        <w:rPr>
          <w:rFonts w:asciiTheme="majorHAnsi" w:hAnsiTheme="majorHAnsi" w:cstheme="majorHAnsi"/>
          <w:b/>
          <w:i/>
          <w:color w:val="000000" w:themeColor="text1"/>
        </w:rPr>
        <w:t xml:space="preserve">Sandton Central Rea Vaya rapid bus project resumes, </w:t>
      </w:r>
    </w:p>
    <w:p w14:paraId="06FE78F8" w14:textId="77777777" w:rsidR="00D25CC5" w:rsidRPr="00D25CC5" w:rsidRDefault="00D25CC5" w:rsidP="00D25CC5">
      <w:pPr>
        <w:spacing w:line="276" w:lineRule="auto"/>
        <w:jc w:val="center"/>
        <w:rPr>
          <w:rFonts w:asciiTheme="majorHAnsi" w:hAnsiTheme="majorHAnsi" w:cstheme="majorHAnsi"/>
          <w:b/>
          <w:i/>
          <w:color w:val="000000" w:themeColor="text1"/>
        </w:rPr>
      </w:pPr>
      <w:r w:rsidRPr="00D25CC5">
        <w:rPr>
          <w:rFonts w:asciiTheme="majorHAnsi" w:hAnsiTheme="majorHAnsi" w:cstheme="majorHAnsi"/>
          <w:b/>
          <w:i/>
          <w:color w:val="000000" w:themeColor="text1"/>
        </w:rPr>
        <w:t>improving traffic and transport in SA’s cosmopolitan commercial capital</w:t>
      </w:r>
    </w:p>
    <w:p w14:paraId="6B7380BB" w14:textId="77777777" w:rsidR="00D25CC5" w:rsidRPr="00D25CC5" w:rsidRDefault="00D25CC5" w:rsidP="00D25CC5">
      <w:pPr>
        <w:spacing w:line="276" w:lineRule="auto"/>
        <w:rPr>
          <w:rFonts w:asciiTheme="majorHAnsi" w:hAnsiTheme="majorHAnsi" w:cstheme="majorHAnsi"/>
          <w:lang w:val="en-US"/>
        </w:rPr>
      </w:pPr>
    </w:p>
    <w:p w14:paraId="491E8071" w14:textId="6E32F393" w:rsidR="00D25CC5" w:rsidRPr="00D25CC5" w:rsidRDefault="00D25CC5" w:rsidP="00D25CC5">
      <w:pPr>
        <w:spacing w:line="276" w:lineRule="auto"/>
        <w:rPr>
          <w:rFonts w:asciiTheme="majorHAnsi" w:hAnsiTheme="majorHAnsi" w:cstheme="majorHAnsi"/>
          <w:lang w:val="en-US"/>
        </w:rPr>
      </w:pPr>
      <w:r w:rsidRPr="00D25CC5">
        <w:rPr>
          <w:rFonts w:asciiTheme="majorHAnsi" w:hAnsiTheme="majorHAnsi" w:cstheme="majorHAnsi"/>
          <w:lang w:val="en-US"/>
        </w:rPr>
        <w:t>Helping to get more people into and around Sandton Central with accessible and eco-friendly public transport, the City of Joburg’s fast, convenient and affordable Rea Vaya bus service is back on track to launch in South Africa’s vibrant commercial capital.</w:t>
      </w:r>
    </w:p>
    <w:p w14:paraId="3232484B" w14:textId="77777777" w:rsidR="00D25CC5" w:rsidRPr="00D25CC5" w:rsidRDefault="00D25CC5" w:rsidP="00D25CC5">
      <w:pPr>
        <w:spacing w:line="276" w:lineRule="auto"/>
        <w:rPr>
          <w:rFonts w:asciiTheme="majorHAnsi" w:hAnsiTheme="majorHAnsi" w:cstheme="majorHAnsi"/>
          <w:lang w:val="en-US"/>
        </w:rPr>
      </w:pPr>
    </w:p>
    <w:p w14:paraId="4E0C2589" w14:textId="33B731D5" w:rsidR="00D25CC5" w:rsidRPr="00D25CC5" w:rsidRDefault="00D25CC5" w:rsidP="00D25CC5">
      <w:pPr>
        <w:spacing w:line="276" w:lineRule="auto"/>
        <w:rPr>
          <w:rFonts w:asciiTheme="majorHAnsi" w:hAnsiTheme="majorHAnsi" w:cstheme="majorHAnsi"/>
          <w:lang w:val="en-US"/>
        </w:rPr>
      </w:pPr>
      <w:r w:rsidRPr="00D25CC5">
        <w:rPr>
          <w:rFonts w:asciiTheme="majorHAnsi" w:hAnsiTheme="majorHAnsi" w:cstheme="majorHAnsi"/>
          <w:lang w:val="en-US"/>
        </w:rPr>
        <w:t xml:space="preserve">After the Covid-19 pandemic delayed the project, construction of the final Rea Vaya station in the Phase 1C route will commence on Monday, 17 October 2022. The second station of two in Sandton Central will be built on Rivonia Road, between Katherine Street/Sandton Drive and Fifth Street, in an 18-month project. </w:t>
      </w:r>
    </w:p>
    <w:p w14:paraId="4308CCC4" w14:textId="77777777" w:rsidR="00D25CC5" w:rsidRPr="00D25CC5" w:rsidRDefault="00D25CC5" w:rsidP="00D25CC5">
      <w:pPr>
        <w:spacing w:line="276" w:lineRule="auto"/>
        <w:rPr>
          <w:rFonts w:asciiTheme="majorHAnsi" w:hAnsiTheme="majorHAnsi" w:cstheme="majorHAnsi"/>
          <w:lang w:val="en-US"/>
        </w:rPr>
      </w:pPr>
    </w:p>
    <w:p w14:paraId="43A4466E" w14:textId="77777777" w:rsidR="00D25CC5" w:rsidRPr="00D25CC5" w:rsidRDefault="00D25CC5" w:rsidP="00D25CC5">
      <w:pPr>
        <w:spacing w:line="276" w:lineRule="auto"/>
        <w:rPr>
          <w:rFonts w:asciiTheme="majorHAnsi" w:hAnsiTheme="majorHAnsi" w:cstheme="majorHAnsi"/>
          <w:lang w:val="en-US"/>
        </w:rPr>
      </w:pPr>
      <w:r w:rsidRPr="00D25CC5">
        <w:rPr>
          <w:rFonts w:asciiTheme="majorHAnsi" w:hAnsiTheme="majorHAnsi" w:cstheme="majorHAnsi"/>
          <w:lang w:val="en-US"/>
        </w:rPr>
        <w:t>Throughout the entire construction process, Rivonia Road will remain open to pedestrians and vehicles, and all businesses on this stretch of street will remain accessible, including Sandton City’s Protea Court pedestrian and vehicle entrances. However, there will be some traffic restrictions and disruptions.</w:t>
      </w:r>
    </w:p>
    <w:p w14:paraId="102ED1E4" w14:textId="77777777" w:rsidR="00D25CC5" w:rsidRPr="00D25CC5" w:rsidRDefault="00D25CC5" w:rsidP="00D25CC5">
      <w:pPr>
        <w:spacing w:line="276" w:lineRule="auto"/>
        <w:rPr>
          <w:rFonts w:asciiTheme="majorHAnsi" w:hAnsiTheme="majorHAnsi" w:cstheme="majorHAnsi"/>
          <w:lang w:val="en-US"/>
        </w:rPr>
      </w:pPr>
    </w:p>
    <w:p w14:paraId="6F36C8D4" w14:textId="77777777" w:rsidR="00D25CC5" w:rsidRPr="00D25CC5" w:rsidRDefault="00D25CC5" w:rsidP="00D25CC5">
      <w:pPr>
        <w:spacing w:line="276" w:lineRule="auto"/>
        <w:rPr>
          <w:rFonts w:asciiTheme="majorHAnsi" w:hAnsiTheme="majorHAnsi" w:cstheme="majorHAnsi"/>
          <w:lang w:val="en-US"/>
        </w:rPr>
      </w:pPr>
      <w:r w:rsidRPr="00D25CC5">
        <w:rPr>
          <w:rFonts w:asciiTheme="majorHAnsi" w:hAnsiTheme="majorHAnsi" w:cstheme="majorHAnsi"/>
          <w:lang w:val="en-US"/>
        </w:rPr>
        <w:t xml:space="preserve">The first phase of the project is particularly complex. For the road to be widened, all underground cables and services must be removed and reinstalled in new locations and new sleeves by their respective owners. This time-consuming process requires extensive coordination. </w:t>
      </w:r>
    </w:p>
    <w:p w14:paraId="23C36547" w14:textId="77777777" w:rsidR="00D25CC5" w:rsidRPr="00D25CC5" w:rsidRDefault="00D25CC5" w:rsidP="00D25CC5">
      <w:pPr>
        <w:spacing w:line="276" w:lineRule="auto"/>
        <w:rPr>
          <w:rFonts w:asciiTheme="majorHAnsi" w:hAnsiTheme="majorHAnsi" w:cstheme="majorHAnsi"/>
          <w:lang w:val="en-US"/>
        </w:rPr>
      </w:pPr>
    </w:p>
    <w:p w14:paraId="1A111CCD" w14:textId="77777777" w:rsidR="00D25CC5" w:rsidRPr="00D25CC5" w:rsidRDefault="00D25CC5" w:rsidP="00D25CC5">
      <w:pPr>
        <w:spacing w:line="276" w:lineRule="auto"/>
        <w:rPr>
          <w:rFonts w:asciiTheme="majorHAnsi" w:hAnsiTheme="majorHAnsi" w:cstheme="majorHAnsi"/>
          <w:lang w:val="en-ZA"/>
        </w:rPr>
      </w:pPr>
      <w:r w:rsidRPr="00D25CC5">
        <w:rPr>
          <w:rFonts w:asciiTheme="majorHAnsi" w:hAnsiTheme="majorHAnsi" w:cstheme="majorHAnsi"/>
          <w:lang w:val="en-US"/>
        </w:rPr>
        <w:t xml:space="preserve">The initial phase of work is expected to take eight months, during which two lanes of Rivonia Road </w:t>
      </w:r>
      <w:r w:rsidRPr="00D25CC5">
        <w:rPr>
          <w:rFonts w:asciiTheme="majorHAnsi" w:hAnsiTheme="majorHAnsi" w:cstheme="majorHAnsi"/>
          <w:lang w:val="en-ZA"/>
        </w:rPr>
        <w:t xml:space="preserve">in either direction will remain open. The area will be hoarded to keep pedestrians safe, and all pedestrian crossings will remain accessible and available. </w:t>
      </w:r>
    </w:p>
    <w:p w14:paraId="1D8AAD4E" w14:textId="77777777" w:rsidR="00D25CC5" w:rsidRPr="00D25CC5" w:rsidRDefault="00D25CC5" w:rsidP="00D25CC5">
      <w:pPr>
        <w:spacing w:line="276" w:lineRule="auto"/>
        <w:rPr>
          <w:rFonts w:asciiTheme="majorHAnsi" w:hAnsiTheme="majorHAnsi" w:cstheme="majorHAnsi"/>
          <w:lang w:val="en-ZA"/>
        </w:rPr>
      </w:pPr>
    </w:p>
    <w:p w14:paraId="6C275217" w14:textId="77777777" w:rsidR="00D25CC5" w:rsidRPr="00D25CC5" w:rsidRDefault="00D25CC5" w:rsidP="00D25CC5">
      <w:pPr>
        <w:spacing w:line="276" w:lineRule="auto"/>
        <w:jc w:val="both"/>
        <w:rPr>
          <w:rFonts w:asciiTheme="majorHAnsi" w:hAnsiTheme="majorHAnsi" w:cstheme="majorHAnsi"/>
        </w:rPr>
      </w:pPr>
      <w:r w:rsidRPr="00D25CC5">
        <w:rPr>
          <w:rFonts w:asciiTheme="majorHAnsi" w:hAnsiTheme="majorHAnsi" w:cstheme="majorHAnsi"/>
          <w:color w:val="000000" w:themeColor="text1"/>
        </w:rPr>
        <w:t>Elaine Jack, City Improvement District Manager of the Sandton Central Management District, which manages the neighbourhood’s public urban spaces, says: “As the country’s f</w:t>
      </w:r>
      <w:r w:rsidRPr="00D25CC5">
        <w:rPr>
          <w:rFonts w:asciiTheme="majorHAnsi" w:hAnsiTheme="majorHAnsi" w:cstheme="majorHAnsi"/>
        </w:rPr>
        <w:t>inancial hub, every day Sandton Central attracts many people for business, tourism, shopping and pleasure. While there will be some short-term disruption to traffic, people from around the city and beyond will benefit from this new, convenient form of transport in Sandton Central.”</w:t>
      </w:r>
    </w:p>
    <w:p w14:paraId="3B852482" w14:textId="77777777" w:rsidR="00D25CC5" w:rsidRPr="00D25CC5" w:rsidRDefault="00D25CC5" w:rsidP="00D25CC5">
      <w:pPr>
        <w:spacing w:line="276" w:lineRule="auto"/>
        <w:jc w:val="both"/>
        <w:rPr>
          <w:rFonts w:asciiTheme="majorHAnsi" w:hAnsiTheme="majorHAnsi" w:cstheme="majorHAnsi"/>
        </w:rPr>
      </w:pPr>
    </w:p>
    <w:p w14:paraId="7DD65548" w14:textId="15FF93B8" w:rsidR="00D25CC5" w:rsidRPr="00D25CC5" w:rsidRDefault="00D25CC5" w:rsidP="00D25CC5">
      <w:pPr>
        <w:spacing w:line="276" w:lineRule="auto"/>
        <w:jc w:val="both"/>
        <w:rPr>
          <w:rFonts w:asciiTheme="majorHAnsi" w:hAnsiTheme="majorHAnsi" w:cstheme="majorHAnsi"/>
          <w:lang w:val="en-US"/>
        </w:rPr>
      </w:pPr>
      <w:r w:rsidRPr="00D25CC5">
        <w:rPr>
          <w:rFonts w:asciiTheme="majorHAnsi" w:hAnsiTheme="majorHAnsi" w:cstheme="majorHAnsi"/>
        </w:rPr>
        <w:t xml:space="preserve">She adds, “The new Rivonia Road station is the final element of the many infrastructure improvements already made to roads, pavements and public transport to support the Rea Vaya service in </w:t>
      </w:r>
      <w:r w:rsidRPr="00D25CC5">
        <w:rPr>
          <w:rFonts w:asciiTheme="majorHAnsi" w:hAnsiTheme="majorHAnsi" w:cstheme="majorHAnsi"/>
          <w:lang w:val="en-US"/>
        </w:rPr>
        <w:t>Sandton Central. We are excited about the station and the future commissioning of the C1 route. Projects like this help Sandton Central remain at the forefront of well-managed central business districts.”</w:t>
      </w:r>
    </w:p>
    <w:p w14:paraId="2292A4FE" w14:textId="77777777" w:rsidR="00D25CC5" w:rsidRPr="00D25CC5" w:rsidRDefault="00D25CC5" w:rsidP="00D25CC5">
      <w:pPr>
        <w:spacing w:line="276" w:lineRule="auto"/>
        <w:jc w:val="both"/>
        <w:rPr>
          <w:rFonts w:asciiTheme="majorHAnsi" w:hAnsiTheme="majorHAnsi" w:cstheme="majorHAnsi"/>
          <w:color w:val="000000" w:themeColor="text1"/>
        </w:rPr>
      </w:pPr>
    </w:p>
    <w:p w14:paraId="6ED0653C" w14:textId="77777777" w:rsidR="00D25CC5" w:rsidRPr="00D25CC5" w:rsidRDefault="00D25CC5" w:rsidP="00D25CC5">
      <w:pPr>
        <w:spacing w:line="276" w:lineRule="auto"/>
        <w:jc w:val="both"/>
        <w:rPr>
          <w:rFonts w:asciiTheme="majorHAnsi" w:hAnsiTheme="majorHAnsi" w:cstheme="majorHAnsi"/>
          <w:color w:val="000000" w:themeColor="text1"/>
        </w:rPr>
      </w:pPr>
      <w:r w:rsidRPr="00D25CC5">
        <w:rPr>
          <w:rFonts w:asciiTheme="majorHAnsi" w:hAnsiTheme="majorHAnsi" w:cstheme="majorHAnsi"/>
          <w:color w:val="000000" w:themeColor="text1"/>
        </w:rPr>
        <w:lastRenderedPageBreak/>
        <w:t>Started in 2009, Rea Vaya already operates between areas such as Parktown, Doornfontein and Soweto. In 2024, Sandton Central will join this popular service designed to better link areas around the city, making it more inclusive and accessible.</w:t>
      </w:r>
    </w:p>
    <w:p w14:paraId="4BC89B25" w14:textId="77777777" w:rsidR="00D25CC5" w:rsidRPr="00D25CC5" w:rsidRDefault="00D25CC5" w:rsidP="00D25CC5">
      <w:pPr>
        <w:spacing w:line="276" w:lineRule="auto"/>
        <w:jc w:val="both"/>
        <w:rPr>
          <w:rFonts w:asciiTheme="majorHAnsi" w:hAnsiTheme="majorHAnsi" w:cstheme="majorHAnsi"/>
          <w:color w:val="000000" w:themeColor="text1"/>
          <w:lang w:val="en-US"/>
        </w:rPr>
      </w:pPr>
    </w:p>
    <w:p w14:paraId="69F4A717" w14:textId="77777777" w:rsidR="00D25CC5" w:rsidRPr="00D25CC5" w:rsidRDefault="00D25CC5" w:rsidP="00D25CC5">
      <w:pPr>
        <w:spacing w:line="276" w:lineRule="auto"/>
        <w:jc w:val="both"/>
        <w:rPr>
          <w:rFonts w:asciiTheme="majorHAnsi" w:hAnsiTheme="majorHAnsi" w:cstheme="majorHAnsi"/>
          <w:color w:val="000000" w:themeColor="text1"/>
        </w:rPr>
      </w:pPr>
      <w:r w:rsidRPr="00D25CC5">
        <w:rPr>
          <w:rFonts w:asciiTheme="majorHAnsi" w:hAnsiTheme="majorHAnsi" w:cstheme="majorHAnsi"/>
          <w:color w:val="000000" w:themeColor="text1"/>
        </w:rPr>
        <w:t>Sandton Central is a key destination in Phase 1C of Rea Vaya, which began construction in 2014. Phase C</w:t>
      </w:r>
      <w:r w:rsidRPr="00D25CC5">
        <w:rPr>
          <w:rFonts w:asciiTheme="majorHAnsi" w:eastAsia="Times New Roman" w:hAnsiTheme="majorHAnsi" w:cstheme="majorHAnsi"/>
          <w:color w:val="000000" w:themeColor="text1"/>
          <w:lang w:eastAsia="en-GB"/>
        </w:rPr>
        <w:t xml:space="preserve"> </w:t>
      </w:r>
      <w:r w:rsidRPr="00D25CC5">
        <w:rPr>
          <w:rFonts w:asciiTheme="majorHAnsi" w:hAnsiTheme="majorHAnsi" w:cstheme="majorHAnsi"/>
          <w:color w:val="000000" w:themeColor="text1"/>
        </w:rPr>
        <w:t>extends Rea Vaya’s route from Joburg’s Park Station to Parktown, Orange Grove, Wynberg, Alexandra and on to the Sandton Central stations in Katherine Street and Rivonia Road.</w:t>
      </w:r>
    </w:p>
    <w:p w14:paraId="69BB1696" w14:textId="77777777" w:rsidR="00D25CC5" w:rsidRPr="00D25CC5" w:rsidRDefault="00D25CC5" w:rsidP="00D25CC5">
      <w:pPr>
        <w:spacing w:line="276" w:lineRule="auto"/>
        <w:jc w:val="both"/>
        <w:rPr>
          <w:rFonts w:asciiTheme="majorHAnsi" w:hAnsiTheme="majorHAnsi" w:cstheme="majorHAnsi"/>
          <w:color w:val="000000" w:themeColor="text1"/>
        </w:rPr>
      </w:pPr>
    </w:p>
    <w:p w14:paraId="495E74A6" w14:textId="08D2BD6F" w:rsidR="00D25CC5" w:rsidRPr="00D25CC5" w:rsidRDefault="00D25CC5" w:rsidP="00D25CC5">
      <w:pPr>
        <w:spacing w:line="276" w:lineRule="auto"/>
        <w:jc w:val="both"/>
        <w:rPr>
          <w:rFonts w:asciiTheme="majorHAnsi" w:hAnsiTheme="majorHAnsi" w:cstheme="majorHAnsi"/>
          <w:color w:val="000000" w:themeColor="text1"/>
        </w:rPr>
      </w:pPr>
      <w:r w:rsidRPr="00D25CC5">
        <w:rPr>
          <w:rFonts w:asciiTheme="majorHAnsi" w:hAnsiTheme="majorHAnsi" w:cstheme="majorHAnsi"/>
          <w:lang w:val="en-ZA"/>
        </w:rPr>
        <w:t xml:space="preserve">The Rea Vaya project </w:t>
      </w:r>
      <w:r w:rsidRPr="00D25CC5">
        <w:rPr>
          <w:rFonts w:asciiTheme="majorHAnsi" w:hAnsiTheme="majorHAnsi" w:cstheme="majorHAnsi"/>
          <w:color w:val="000000" w:themeColor="text1"/>
        </w:rPr>
        <w:t xml:space="preserve">has already contributed improvements to the infrastructure in Sandton Central -- new bridges, widened main roads, upgraded pavements and signage, improved street lights and signals, and cycling and walking facilities. </w:t>
      </w:r>
    </w:p>
    <w:p w14:paraId="47ADDD52" w14:textId="77777777" w:rsidR="00D25CC5" w:rsidRPr="00D25CC5" w:rsidRDefault="00D25CC5" w:rsidP="00D25CC5">
      <w:pPr>
        <w:spacing w:line="276" w:lineRule="auto"/>
        <w:jc w:val="both"/>
        <w:rPr>
          <w:rFonts w:asciiTheme="majorHAnsi" w:hAnsiTheme="majorHAnsi" w:cstheme="majorHAnsi"/>
          <w:color w:val="000000" w:themeColor="text1"/>
        </w:rPr>
      </w:pPr>
    </w:p>
    <w:p w14:paraId="74106488" w14:textId="77777777" w:rsidR="00D25CC5" w:rsidRPr="00D25CC5" w:rsidRDefault="00D25CC5" w:rsidP="00D25CC5">
      <w:pPr>
        <w:spacing w:line="276" w:lineRule="auto"/>
        <w:jc w:val="both"/>
        <w:rPr>
          <w:rFonts w:asciiTheme="majorHAnsi" w:eastAsia="Times New Roman" w:hAnsiTheme="majorHAnsi" w:cstheme="majorHAnsi"/>
          <w:color w:val="000000" w:themeColor="text1"/>
          <w:lang w:eastAsia="en-GB"/>
        </w:rPr>
      </w:pPr>
      <w:r w:rsidRPr="00D25CC5">
        <w:rPr>
          <w:rFonts w:asciiTheme="majorHAnsi" w:eastAsia="Times New Roman" w:hAnsiTheme="majorHAnsi" w:cstheme="majorHAnsi"/>
          <w:color w:val="000000" w:themeColor="text1"/>
          <w:lang w:eastAsia="en-GB"/>
        </w:rPr>
        <w:t>It has already significantly enhanced accessibility in Sandton Central, adding two new bridges across the M1 Highway - one for BRT buses and pedestrians, the other for cyclists and pedestrians.</w:t>
      </w:r>
    </w:p>
    <w:p w14:paraId="33EDBC21" w14:textId="77777777" w:rsidR="00D25CC5" w:rsidRPr="00D25CC5" w:rsidRDefault="00D25CC5" w:rsidP="00D25CC5">
      <w:pPr>
        <w:spacing w:line="276" w:lineRule="auto"/>
        <w:jc w:val="both"/>
        <w:rPr>
          <w:rFonts w:asciiTheme="majorHAnsi" w:eastAsia="Times New Roman" w:hAnsiTheme="majorHAnsi" w:cstheme="majorHAnsi"/>
          <w:color w:val="000000" w:themeColor="text1"/>
          <w:lang w:eastAsia="en-GB"/>
        </w:rPr>
      </w:pPr>
    </w:p>
    <w:p w14:paraId="4257083E" w14:textId="17B9F8A9" w:rsidR="00D25CC5" w:rsidRPr="00D25CC5" w:rsidRDefault="00D25CC5" w:rsidP="00D25CC5">
      <w:pPr>
        <w:spacing w:line="276" w:lineRule="auto"/>
        <w:jc w:val="both"/>
        <w:rPr>
          <w:rFonts w:asciiTheme="majorHAnsi" w:eastAsia="Times New Roman" w:hAnsiTheme="majorHAnsi" w:cstheme="majorHAnsi"/>
          <w:color w:val="000000" w:themeColor="text1"/>
          <w:lang w:eastAsia="en-GB"/>
        </w:rPr>
      </w:pPr>
      <w:r w:rsidRPr="00D25CC5">
        <w:rPr>
          <w:rFonts w:asciiTheme="majorHAnsi" w:eastAsia="Times New Roman" w:hAnsiTheme="majorHAnsi" w:cstheme="majorHAnsi"/>
          <w:color w:val="000000" w:themeColor="text1"/>
          <w:lang w:eastAsia="en-GB"/>
        </w:rPr>
        <w:t xml:space="preserve">The project also widened the </w:t>
      </w:r>
      <w:proofErr w:type="spellStart"/>
      <w:r w:rsidRPr="00D25CC5">
        <w:rPr>
          <w:rFonts w:asciiTheme="majorHAnsi" w:eastAsia="Times New Roman" w:hAnsiTheme="majorHAnsi" w:cstheme="majorHAnsi"/>
          <w:color w:val="000000" w:themeColor="text1"/>
          <w:lang w:eastAsia="en-GB"/>
        </w:rPr>
        <w:t>Sandspruit</w:t>
      </w:r>
      <w:proofErr w:type="spellEnd"/>
      <w:r w:rsidRPr="00D25CC5">
        <w:rPr>
          <w:rFonts w:asciiTheme="majorHAnsi" w:eastAsia="Times New Roman" w:hAnsiTheme="majorHAnsi" w:cstheme="majorHAnsi"/>
          <w:color w:val="000000" w:themeColor="text1"/>
          <w:lang w:eastAsia="en-GB"/>
        </w:rPr>
        <w:t xml:space="preserve"> Bridge - the gateway to Sandton Central on Katherine Street, between Marlboro and </w:t>
      </w:r>
      <w:proofErr w:type="spellStart"/>
      <w:r w:rsidRPr="00D25CC5">
        <w:rPr>
          <w:rFonts w:asciiTheme="majorHAnsi" w:eastAsia="Times New Roman" w:hAnsiTheme="majorHAnsi" w:cstheme="majorHAnsi"/>
          <w:color w:val="000000" w:themeColor="text1"/>
          <w:lang w:eastAsia="en-GB"/>
        </w:rPr>
        <w:t>Grayston</w:t>
      </w:r>
      <w:proofErr w:type="spellEnd"/>
      <w:r w:rsidRPr="00D25CC5">
        <w:rPr>
          <w:rFonts w:asciiTheme="majorHAnsi" w:eastAsia="Times New Roman" w:hAnsiTheme="majorHAnsi" w:cstheme="majorHAnsi"/>
          <w:color w:val="000000" w:themeColor="text1"/>
          <w:lang w:eastAsia="en-GB"/>
        </w:rPr>
        <w:t xml:space="preserve"> Drives. The bridge was rebuilt and expanded from two to six lanes, relieving traffic bottlenecks. Its two centre lanes are reserved for Rea Vaya busses. </w:t>
      </w:r>
    </w:p>
    <w:p w14:paraId="1FE40C97" w14:textId="77777777" w:rsidR="00D25CC5" w:rsidRPr="00D25CC5" w:rsidRDefault="00D25CC5" w:rsidP="00D25CC5">
      <w:pPr>
        <w:spacing w:line="276" w:lineRule="auto"/>
        <w:jc w:val="both"/>
        <w:rPr>
          <w:rFonts w:asciiTheme="majorHAnsi" w:hAnsiTheme="majorHAnsi" w:cstheme="majorHAnsi"/>
          <w:color w:val="000000" w:themeColor="text1"/>
        </w:rPr>
      </w:pPr>
    </w:p>
    <w:p w14:paraId="0AC3BD13" w14:textId="77777777" w:rsidR="00D25CC5" w:rsidRPr="00D25CC5" w:rsidRDefault="00D25CC5" w:rsidP="00D25CC5">
      <w:pPr>
        <w:shd w:val="clear" w:color="auto" w:fill="FFFFFF"/>
        <w:spacing w:line="276" w:lineRule="auto"/>
        <w:jc w:val="both"/>
        <w:rPr>
          <w:rFonts w:asciiTheme="majorHAnsi" w:eastAsia="Times New Roman" w:hAnsiTheme="majorHAnsi" w:cstheme="majorHAnsi"/>
          <w:color w:val="000000" w:themeColor="text1"/>
          <w:lang w:eastAsia="en-GB"/>
        </w:rPr>
      </w:pPr>
      <w:r w:rsidRPr="00D25CC5">
        <w:rPr>
          <w:rFonts w:asciiTheme="majorHAnsi" w:eastAsia="Times New Roman" w:hAnsiTheme="majorHAnsi" w:cstheme="majorHAnsi"/>
          <w:color w:val="000000" w:themeColor="text1"/>
          <w:lang w:eastAsia="en-GB"/>
        </w:rPr>
        <w:t>The new Rea Vaya infrastructure also features 30.5km of walking and cycling paths and a dedicated cycle and walking path from Alexandra to Sandton.</w:t>
      </w:r>
    </w:p>
    <w:p w14:paraId="12392892" w14:textId="77777777" w:rsidR="00D25CC5" w:rsidRPr="00D25CC5" w:rsidRDefault="00D25CC5" w:rsidP="00D25CC5">
      <w:pPr>
        <w:shd w:val="clear" w:color="auto" w:fill="FFFFFF"/>
        <w:spacing w:line="276" w:lineRule="auto"/>
        <w:jc w:val="both"/>
        <w:rPr>
          <w:rFonts w:asciiTheme="majorHAnsi" w:eastAsia="Times New Roman" w:hAnsiTheme="majorHAnsi" w:cstheme="majorHAnsi"/>
          <w:color w:val="000000" w:themeColor="text1"/>
          <w:lang w:eastAsia="en-GB"/>
        </w:rPr>
      </w:pPr>
    </w:p>
    <w:p w14:paraId="35D61207" w14:textId="39D13CA8" w:rsidR="00D25CC5" w:rsidRPr="00D25CC5" w:rsidRDefault="00D25CC5" w:rsidP="00D25CC5">
      <w:pPr>
        <w:spacing w:line="276" w:lineRule="auto"/>
        <w:jc w:val="both"/>
        <w:rPr>
          <w:rFonts w:asciiTheme="majorHAnsi" w:hAnsiTheme="majorHAnsi" w:cstheme="majorHAnsi"/>
          <w:color w:val="000000" w:themeColor="text1"/>
        </w:rPr>
      </w:pPr>
      <w:r w:rsidRPr="00D25CC5">
        <w:rPr>
          <w:rFonts w:asciiTheme="majorHAnsi" w:hAnsiTheme="majorHAnsi" w:cstheme="majorHAnsi"/>
          <w:color w:val="000000" w:themeColor="text1"/>
        </w:rPr>
        <w:t>When the bus route is commissioned, it will boost all existing transport modes and further improve traffic flows. The Rivonia Road Rea Vaya station is just one block from the Sandton Gautrain Station, creating a new integrated transport system that complements and links with modes of transport already in place, such as Metrobus, minibus and metered taxis, as well as walking and cycling.</w:t>
      </w:r>
    </w:p>
    <w:p w14:paraId="707E57BA" w14:textId="77777777" w:rsidR="00D25CC5" w:rsidRPr="00D25CC5" w:rsidRDefault="00D25CC5" w:rsidP="00D25CC5">
      <w:pPr>
        <w:spacing w:line="276" w:lineRule="auto"/>
        <w:rPr>
          <w:rFonts w:asciiTheme="majorHAnsi" w:hAnsiTheme="majorHAnsi" w:cstheme="majorHAnsi"/>
          <w:color w:val="000000" w:themeColor="text1"/>
        </w:rPr>
      </w:pPr>
    </w:p>
    <w:p w14:paraId="39F87BD3" w14:textId="2B10C935" w:rsidR="00D25CC5" w:rsidRDefault="00D25CC5" w:rsidP="00D25CC5">
      <w:pPr>
        <w:spacing w:line="276" w:lineRule="auto"/>
        <w:jc w:val="both"/>
        <w:rPr>
          <w:rStyle w:val="mbtext"/>
          <w:rFonts w:asciiTheme="majorHAnsi" w:eastAsia="Times New Roman" w:hAnsiTheme="majorHAnsi" w:cstheme="majorHAnsi"/>
          <w:color w:val="000000" w:themeColor="text1"/>
        </w:rPr>
      </w:pPr>
      <w:r w:rsidRPr="00D25CC5">
        <w:rPr>
          <w:rFonts w:asciiTheme="majorHAnsi" w:hAnsiTheme="majorHAnsi" w:cstheme="majorHAnsi"/>
          <w:bCs/>
          <w:color w:val="000000" w:themeColor="text1"/>
        </w:rPr>
        <w:t xml:space="preserve">Jack points out that the initiative will create a </w:t>
      </w:r>
      <w:r w:rsidRPr="00D25CC5">
        <w:rPr>
          <w:rStyle w:val="mbtext"/>
          <w:rFonts w:asciiTheme="majorHAnsi" w:eastAsia="Times New Roman" w:hAnsiTheme="majorHAnsi" w:cstheme="majorHAnsi"/>
          <w:color w:val="000000" w:themeColor="text1"/>
        </w:rPr>
        <w:t>greater public transport culture in Sandton. “It is a more affordable and environmentally friendly way of getting around. Because the Rea Vaya enjoys priority lanes, it is also a faster way to travel.</w:t>
      </w:r>
      <w:r w:rsidRPr="00D25CC5">
        <w:rPr>
          <w:rFonts w:asciiTheme="majorHAnsi" w:hAnsiTheme="majorHAnsi" w:cstheme="majorHAnsi"/>
          <w:color w:val="000000" w:themeColor="text1"/>
          <w:lang w:val="en-ZA"/>
        </w:rPr>
        <w:t xml:space="preserve"> These rapid bus transport services are a</w:t>
      </w:r>
      <w:r w:rsidRPr="00D25CC5">
        <w:rPr>
          <w:rStyle w:val="mbtext"/>
          <w:rFonts w:asciiTheme="majorHAnsi" w:eastAsia="Times New Roman" w:hAnsiTheme="majorHAnsi" w:cstheme="majorHAnsi"/>
          <w:color w:val="000000" w:themeColor="text1"/>
        </w:rPr>
        <w:t xml:space="preserve"> standard feature of leading cities worldwide. For Sandton Central, it ensures that South Africa’s financial hub continues to be well positioned to attract business, investment, shoppers, tourists, workforces and residents, with its availability of easy, sustainable, and affordable personal transport.”</w:t>
      </w:r>
    </w:p>
    <w:p w14:paraId="61A4B399" w14:textId="77777777" w:rsidR="00D25CC5" w:rsidRPr="00D25CC5" w:rsidRDefault="00D25CC5" w:rsidP="00D25CC5">
      <w:pPr>
        <w:spacing w:line="276" w:lineRule="auto"/>
        <w:jc w:val="both"/>
        <w:rPr>
          <w:rStyle w:val="mbtext"/>
          <w:rFonts w:asciiTheme="majorHAnsi" w:eastAsia="Times New Roman" w:hAnsiTheme="majorHAnsi" w:cstheme="majorHAnsi"/>
        </w:rPr>
      </w:pPr>
    </w:p>
    <w:p w14:paraId="0CB30DDF" w14:textId="77777777" w:rsidR="00D25CC5" w:rsidRPr="00D25CC5" w:rsidRDefault="00D25CC5" w:rsidP="00D25CC5">
      <w:pPr>
        <w:spacing w:line="276" w:lineRule="auto"/>
        <w:jc w:val="center"/>
        <w:rPr>
          <w:rFonts w:asciiTheme="majorHAnsi" w:hAnsiTheme="majorHAnsi" w:cstheme="majorHAnsi"/>
          <w:b/>
          <w:bCs/>
          <w:lang w:val="en-ZA"/>
        </w:rPr>
      </w:pPr>
      <w:r w:rsidRPr="00D25CC5">
        <w:rPr>
          <w:rFonts w:asciiTheme="majorHAnsi" w:hAnsiTheme="majorHAnsi" w:cstheme="majorHAnsi"/>
          <w:b/>
          <w:bCs/>
          <w:lang w:val="en-ZA"/>
        </w:rPr>
        <w:t>/ends</w:t>
      </w:r>
    </w:p>
    <w:p w14:paraId="4C27CAAD" w14:textId="77777777" w:rsidR="00D25CC5" w:rsidRPr="00D25CC5" w:rsidRDefault="00D25CC5" w:rsidP="00D25CC5">
      <w:pPr>
        <w:spacing w:line="276" w:lineRule="auto"/>
        <w:rPr>
          <w:rFonts w:asciiTheme="majorHAnsi" w:hAnsiTheme="majorHAnsi" w:cstheme="majorHAnsi"/>
          <w:lang w:val="en-ZA"/>
        </w:rPr>
      </w:pPr>
    </w:p>
    <w:p w14:paraId="2D971E33" w14:textId="77777777" w:rsidR="00D25CC5" w:rsidRPr="00D25CC5" w:rsidRDefault="00D25CC5" w:rsidP="00D25CC5">
      <w:pPr>
        <w:spacing w:line="276" w:lineRule="auto"/>
        <w:rPr>
          <w:rFonts w:asciiTheme="majorHAnsi" w:hAnsiTheme="majorHAnsi" w:cstheme="majorHAnsi"/>
          <w:lang w:val="en-ZA"/>
        </w:rPr>
      </w:pPr>
      <w:r w:rsidRPr="00D25CC5">
        <w:rPr>
          <w:rFonts w:asciiTheme="majorHAnsi" w:hAnsiTheme="majorHAnsi" w:cstheme="majorHAnsi"/>
          <w:lang w:val="en-ZA"/>
        </w:rPr>
        <w:t>NOTE TO EDITORS:</w:t>
      </w:r>
    </w:p>
    <w:p w14:paraId="196E4BB8" w14:textId="54851AC0" w:rsidR="00D25CC5" w:rsidRDefault="00D25CC5" w:rsidP="00D25CC5">
      <w:pPr>
        <w:spacing w:line="276" w:lineRule="auto"/>
        <w:rPr>
          <w:rFonts w:asciiTheme="majorHAnsi" w:hAnsiTheme="majorHAnsi" w:cstheme="majorHAnsi"/>
          <w:lang w:val="en-ZA"/>
        </w:rPr>
      </w:pPr>
      <w:r w:rsidRPr="00D25CC5">
        <w:rPr>
          <w:rFonts w:asciiTheme="majorHAnsi" w:hAnsiTheme="majorHAnsi" w:cstheme="majorHAnsi"/>
          <w:lang w:val="en-ZA"/>
        </w:rPr>
        <w:t>Joburg Pride, which will take place in Sandton Central on the weekend of 29 and 30 October 2022, will continue uninterrupted and will not be affected by the Rea Vaya roadworks. </w:t>
      </w:r>
    </w:p>
    <w:p w14:paraId="3850A160" w14:textId="084BC0FC" w:rsidR="00D25CC5" w:rsidRDefault="00D25CC5" w:rsidP="00D25CC5">
      <w:pPr>
        <w:spacing w:line="276" w:lineRule="auto"/>
        <w:rPr>
          <w:rFonts w:asciiTheme="majorHAnsi" w:hAnsiTheme="majorHAnsi" w:cstheme="majorHAnsi"/>
          <w:lang w:val="en-ZA"/>
        </w:rPr>
      </w:pPr>
    </w:p>
    <w:p w14:paraId="5D37469B" w14:textId="2C9C97F4" w:rsidR="00D25CC5" w:rsidRDefault="00D25CC5" w:rsidP="00D25CC5">
      <w:pPr>
        <w:spacing w:line="276" w:lineRule="auto"/>
        <w:rPr>
          <w:rFonts w:asciiTheme="majorHAnsi" w:hAnsiTheme="majorHAnsi" w:cstheme="majorHAnsi"/>
          <w:lang w:val="en-ZA"/>
        </w:rPr>
      </w:pPr>
    </w:p>
    <w:p w14:paraId="0E7E37D9" w14:textId="1B3128E5" w:rsidR="00D25CC5" w:rsidRDefault="00D25CC5" w:rsidP="00D25CC5">
      <w:pPr>
        <w:spacing w:line="276" w:lineRule="auto"/>
        <w:rPr>
          <w:rFonts w:asciiTheme="majorHAnsi" w:hAnsiTheme="majorHAnsi" w:cstheme="majorHAnsi"/>
          <w:lang w:val="en-ZA"/>
        </w:rPr>
      </w:pPr>
    </w:p>
    <w:p w14:paraId="47FAA159" w14:textId="750CAA19" w:rsidR="00D25CC5" w:rsidRDefault="00D25CC5" w:rsidP="00D25CC5">
      <w:pPr>
        <w:spacing w:line="276" w:lineRule="auto"/>
        <w:rPr>
          <w:rFonts w:asciiTheme="majorHAnsi" w:hAnsiTheme="majorHAnsi" w:cstheme="majorHAnsi"/>
          <w:lang w:val="en-ZA"/>
        </w:rPr>
      </w:pPr>
    </w:p>
    <w:p w14:paraId="01E667F6" w14:textId="7F2F0AFA" w:rsidR="00D25CC5" w:rsidRDefault="00D25CC5" w:rsidP="00D25CC5">
      <w:pPr>
        <w:spacing w:line="276" w:lineRule="auto"/>
        <w:rPr>
          <w:rFonts w:asciiTheme="majorHAnsi" w:hAnsiTheme="majorHAnsi" w:cstheme="majorHAnsi"/>
          <w:lang w:val="en-ZA"/>
        </w:rPr>
      </w:pPr>
    </w:p>
    <w:p w14:paraId="4AC50505" w14:textId="77777777" w:rsidR="00D25CC5" w:rsidRPr="00D25CC5" w:rsidRDefault="00D25CC5" w:rsidP="00D25CC5">
      <w:pPr>
        <w:spacing w:line="276" w:lineRule="auto"/>
        <w:rPr>
          <w:rFonts w:asciiTheme="majorHAnsi" w:hAnsiTheme="majorHAnsi" w:cstheme="majorHAnsi"/>
          <w:lang w:val="en-ZA"/>
        </w:rPr>
      </w:pPr>
    </w:p>
    <w:p w14:paraId="4DA54D54" w14:textId="77777777" w:rsidR="000033D7" w:rsidRPr="00D25CC5" w:rsidRDefault="000033D7" w:rsidP="00B50DC1">
      <w:pPr>
        <w:pStyle w:val="PlainText"/>
        <w:jc w:val="center"/>
        <w:rPr>
          <w:rFonts w:asciiTheme="majorHAnsi" w:hAnsiTheme="majorHAnsi" w:cstheme="majorHAnsi"/>
          <w:b/>
          <w:bCs/>
          <w:color w:val="000000" w:themeColor="text1"/>
          <w:szCs w:val="22"/>
        </w:rPr>
      </w:pPr>
    </w:p>
    <w:p w14:paraId="599475A4" w14:textId="77777777" w:rsidR="000033D7" w:rsidRPr="00D25CC5" w:rsidRDefault="000033D7" w:rsidP="00B50DC1">
      <w:pPr>
        <w:jc w:val="both"/>
        <w:rPr>
          <w:rFonts w:asciiTheme="majorHAnsi" w:hAnsiTheme="majorHAnsi" w:cstheme="majorHAnsi"/>
          <w:color w:val="000000" w:themeColor="text1"/>
          <w:u w:val="single"/>
          <w:lang w:eastAsia="en-GB"/>
        </w:rPr>
      </w:pPr>
      <w:r w:rsidRPr="00D25CC5">
        <w:rPr>
          <w:rFonts w:asciiTheme="majorHAnsi" w:hAnsiTheme="majorHAnsi" w:cstheme="majorHAnsi"/>
          <w:color w:val="000000" w:themeColor="text1"/>
          <w:u w:val="single"/>
          <w:lang w:eastAsia="en-GB"/>
        </w:rPr>
        <w:lastRenderedPageBreak/>
        <w:t xml:space="preserve">Released on behalf of </w:t>
      </w:r>
    </w:p>
    <w:p w14:paraId="2F720486" w14:textId="77777777" w:rsidR="000033D7" w:rsidRPr="00D25CC5" w:rsidRDefault="000033D7" w:rsidP="00B50DC1">
      <w:pPr>
        <w:jc w:val="both"/>
        <w:rPr>
          <w:rFonts w:asciiTheme="majorHAnsi" w:hAnsiTheme="majorHAnsi" w:cstheme="majorHAnsi"/>
          <w:color w:val="000000" w:themeColor="text1"/>
          <w:lang w:eastAsia="en-GB"/>
        </w:rPr>
      </w:pPr>
      <w:r w:rsidRPr="00D25CC5">
        <w:rPr>
          <w:rFonts w:asciiTheme="majorHAnsi" w:hAnsiTheme="majorHAnsi" w:cstheme="majorHAnsi"/>
          <w:color w:val="000000" w:themeColor="text1"/>
          <w:lang w:eastAsia="en-GB"/>
        </w:rPr>
        <w:t>Sandton Central Management District (SCMD)</w:t>
      </w:r>
    </w:p>
    <w:p w14:paraId="44244A64" w14:textId="77777777" w:rsidR="000033D7" w:rsidRPr="00D25CC5" w:rsidRDefault="000033D7" w:rsidP="00B50DC1">
      <w:pPr>
        <w:jc w:val="both"/>
        <w:rPr>
          <w:rFonts w:asciiTheme="majorHAnsi" w:hAnsiTheme="majorHAnsi" w:cstheme="majorHAnsi"/>
          <w:color w:val="000000" w:themeColor="text1"/>
          <w:lang w:eastAsia="en-GB"/>
        </w:rPr>
      </w:pPr>
      <w:r w:rsidRPr="00D25CC5">
        <w:rPr>
          <w:rFonts w:asciiTheme="majorHAnsi" w:hAnsiTheme="majorHAnsi" w:cstheme="majorHAnsi"/>
          <w:color w:val="000000" w:themeColor="text1"/>
          <w:lang w:eastAsia="en-GB"/>
        </w:rPr>
        <w:t xml:space="preserve">Elaine Jack, Improvement District Manager </w:t>
      </w:r>
    </w:p>
    <w:p w14:paraId="3F46C3A2" w14:textId="77777777" w:rsidR="000033D7" w:rsidRPr="00D25CC5" w:rsidRDefault="000033D7" w:rsidP="00B50DC1">
      <w:pPr>
        <w:jc w:val="both"/>
        <w:rPr>
          <w:rFonts w:asciiTheme="majorHAnsi" w:hAnsiTheme="majorHAnsi" w:cstheme="majorHAnsi"/>
          <w:color w:val="000000" w:themeColor="text1"/>
          <w:lang w:eastAsia="en-GB"/>
        </w:rPr>
      </w:pPr>
      <w:r w:rsidRPr="00D25CC5">
        <w:rPr>
          <w:rFonts w:asciiTheme="majorHAnsi" w:hAnsiTheme="majorHAnsi" w:cstheme="majorHAnsi"/>
          <w:color w:val="000000" w:themeColor="text1"/>
          <w:lang w:eastAsia="en-GB"/>
        </w:rPr>
        <w:t>Tel: 011 911 8018</w:t>
      </w:r>
    </w:p>
    <w:p w14:paraId="18CBE782" w14:textId="77777777" w:rsidR="000033D7" w:rsidRPr="00D25CC5" w:rsidRDefault="000033D7" w:rsidP="00B50DC1">
      <w:pPr>
        <w:jc w:val="both"/>
        <w:rPr>
          <w:rFonts w:asciiTheme="majorHAnsi" w:eastAsia="Times New Roman" w:hAnsiTheme="majorHAnsi" w:cstheme="majorHAnsi"/>
          <w:color w:val="000000" w:themeColor="text1"/>
          <w:lang w:val="en-US" w:eastAsia="en-GB"/>
        </w:rPr>
      </w:pPr>
      <w:r w:rsidRPr="00D25CC5">
        <w:rPr>
          <w:rFonts w:asciiTheme="majorHAnsi" w:eastAsia="Times New Roman" w:hAnsiTheme="majorHAnsi" w:cstheme="majorHAnsi"/>
          <w:color w:val="000000" w:themeColor="text1"/>
          <w:lang w:val="en-US" w:eastAsia="en-GB"/>
        </w:rPr>
        <w:t xml:space="preserve">Facebook: </w:t>
      </w:r>
      <w:proofErr w:type="spellStart"/>
      <w:r w:rsidRPr="00D25CC5">
        <w:rPr>
          <w:rFonts w:asciiTheme="majorHAnsi" w:eastAsia="Times New Roman" w:hAnsiTheme="majorHAnsi" w:cstheme="majorHAnsi"/>
          <w:color w:val="000000" w:themeColor="text1"/>
          <w:lang w:val="en-US" w:eastAsia="en-GB"/>
        </w:rPr>
        <w:t>sandtoncentral</w:t>
      </w:r>
      <w:proofErr w:type="spellEnd"/>
      <w:r w:rsidRPr="00D25CC5">
        <w:rPr>
          <w:rFonts w:asciiTheme="majorHAnsi" w:eastAsia="Times New Roman" w:hAnsiTheme="majorHAnsi" w:cstheme="majorHAnsi"/>
          <w:color w:val="000000" w:themeColor="text1"/>
          <w:lang w:val="en-US" w:eastAsia="en-GB"/>
        </w:rPr>
        <w:t xml:space="preserve"> </w:t>
      </w:r>
    </w:p>
    <w:p w14:paraId="617D2EE8" w14:textId="77777777" w:rsidR="000033D7" w:rsidRPr="00D25CC5" w:rsidRDefault="000033D7" w:rsidP="00B50DC1">
      <w:pPr>
        <w:jc w:val="both"/>
        <w:rPr>
          <w:rFonts w:asciiTheme="majorHAnsi" w:eastAsia="Times New Roman" w:hAnsiTheme="majorHAnsi" w:cstheme="majorHAnsi"/>
          <w:color w:val="000000" w:themeColor="text1"/>
          <w:lang w:val="en-US" w:eastAsia="en-GB"/>
        </w:rPr>
      </w:pPr>
      <w:r w:rsidRPr="00D25CC5">
        <w:rPr>
          <w:rFonts w:asciiTheme="majorHAnsi" w:eastAsia="Times New Roman" w:hAnsiTheme="majorHAnsi" w:cstheme="majorHAnsi"/>
          <w:color w:val="000000" w:themeColor="text1"/>
          <w:lang w:val="en-US" w:eastAsia="en-GB"/>
        </w:rPr>
        <w:t xml:space="preserve">Twitter: @sandtoncentral </w:t>
      </w:r>
    </w:p>
    <w:p w14:paraId="1A7D5B77" w14:textId="77777777" w:rsidR="000033D7" w:rsidRPr="00D25CC5" w:rsidRDefault="000033D7" w:rsidP="00B50DC1">
      <w:pPr>
        <w:jc w:val="both"/>
        <w:rPr>
          <w:rFonts w:asciiTheme="majorHAnsi" w:eastAsia="Times New Roman" w:hAnsiTheme="majorHAnsi" w:cstheme="majorHAnsi"/>
          <w:color w:val="000000" w:themeColor="text1"/>
          <w:lang w:val="en-US" w:eastAsia="en-GB"/>
        </w:rPr>
      </w:pPr>
      <w:r w:rsidRPr="00D25CC5">
        <w:rPr>
          <w:rFonts w:asciiTheme="majorHAnsi" w:eastAsia="Times New Roman" w:hAnsiTheme="majorHAnsi" w:cstheme="majorHAnsi"/>
          <w:color w:val="000000" w:themeColor="text1"/>
          <w:lang w:val="en-US" w:eastAsia="en-GB"/>
        </w:rPr>
        <w:t xml:space="preserve">Instagram: </w:t>
      </w:r>
      <w:proofErr w:type="spellStart"/>
      <w:r w:rsidRPr="00D25CC5">
        <w:rPr>
          <w:rFonts w:asciiTheme="majorHAnsi" w:eastAsia="Times New Roman" w:hAnsiTheme="majorHAnsi" w:cstheme="majorHAnsi"/>
          <w:color w:val="000000" w:themeColor="text1"/>
          <w:lang w:val="en-US" w:eastAsia="en-GB"/>
        </w:rPr>
        <w:t>sandtoncentral</w:t>
      </w:r>
      <w:proofErr w:type="spellEnd"/>
      <w:r w:rsidRPr="00D25CC5">
        <w:rPr>
          <w:rFonts w:asciiTheme="majorHAnsi" w:eastAsia="Times New Roman" w:hAnsiTheme="majorHAnsi" w:cstheme="majorHAnsi"/>
          <w:color w:val="000000" w:themeColor="text1"/>
          <w:lang w:val="en-US" w:eastAsia="en-GB"/>
        </w:rPr>
        <w:t xml:space="preserve"> </w:t>
      </w:r>
    </w:p>
    <w:p w14:paraId="562AAE42" w14:textId="77777777" w:rsidR="000033D7" w:rsidRPr="00D25CC5" w:rsidRDefault="000033D7" w:rsidP="00B50DC1">
      <w:pPr>
        <w:jc w:val="both"/>
        <w:rPr>
          <w:rFonts w:asciiTheme="majorHAnsi" w:eastAsia="Times New Roman" w:hAnsiTheme="majorHAnsi" w:cstheme="majorHAnsi"/>
          <w:color w:val="000000" w:themeColor="text1"/>
          <w:lang w:val="en-US" w:eastAsia="en-GB"/>
        </w:rPr>
      </w:pPr>
      <w:r w:rsidRPr="00D25CC5">
        <w:rPr>
          <w:rFonts w:asciiTheme="majorHAnsi" w:eastAsia="Times New Roman" w:hAnsiTheme="majorHAnsi" w:cstheme="majorHAnsi"/>
          <w:color w:val="000000" w:themeColor="text1"/>
          <w:lang w:val="en-US" w:eastAsia="en-GB"/>
        </w:rPr>
        <w:t>Website: sandtoncentral.co.za</w:t>
      </w:r>
    </w:p>
    <w:p w14:paraId="3E6C0580" w14:textId="77777777" w:rsidR="000033D7" w:rsidRPr="00D25CC5" w:rsidRDefault="000033D7" w:rsidP="00B50DC1">
      <w:pPr>
        <w:pStyle w:val="PlainText"/>
        <w:rPr>
          <w:rFonts w:asciiTheme="majorHAnsi" w:hAnsiTheme="majorHAnsi" w:cstheme="majorHAnsi"/>
          <w:color w:val="000000" w:themeColor="text1"/>
          <w:szCs w:val="22"/>
        </w:rPr>
      </w:pPr>
    </w:p>
    <w:p w14:paraId="511BCC13" w14:textId="1A4252C4" w:rsidR="000033D7" w:rsidRPr="00D25CC5" w:rsidRDefault="000033D7" w:rsidP="00B50DC1">
      <w:pPr>
        <w:rPr>
          <w:rFonts w:asciiTheme="majorHAnsi" w:hAnsiTheme="majorHAnsi" w:cstheme="majorHAnsi"/>
          <w:color w:val="000000" w:themeColor="text1"/>
          <w:lang w:eastAsia="en-GB"/>
        </w:rPr>
      </w:pPr>
      <w:r w:rsidRPr="00D25CC5">
        <w:rPr>
          <w:rFonts w:asciiTheme="majorHAnsi" w:eastAsia="Open Sans" w:hAnsiTheme="majorHAnsi" w:cstheme="majorHAnsi"/>
          <w:color w:val="000000" w:themeColor="text1"/>
          <w:lang w:eastAsia="en-GB"/>
        </w:rPr>
        <w:t>For more information or to book an interview, please contact Mahlatse Bojanyane, 08</w:t>
      </w:r>
      <w:r w:rsidR="009705FA" w:rsidRPr="00D25CC5">
        <w:rPr>
          <w:rFonts w:asciiTheme="majorHAnsi" w:eastAsia="Open Sans" w:hAnsiTheme="majorHAnsi" w:cstheme="majorHAnsi"/>
          <w:color w:val="000000" w:themeColor="text1"/>
          <w:lang w:eastAsia="en-GB"/>
        </w:rPr>
        <w:t>4 913 6707</w:t>
      </w:r>
      <w:r w:rsidRPr="00D25CC5">
        <w:rPr>
          <w:rFonts w:asciiTheme="majorHAnsi" w:eastAsia="Open Sans" w:hAnsiTheme="majorHAnsi" w:cstheme="majorHAnsi"/>
          <w:color w:val="000000" w:themeColor="text1"/>
          <w:lang w:eastAsia="en-GB"/>
        </w:rPr>
        <w:t xml:space="preserve"> or </w:t>
      </w:r>
      <w:r w:rsidRPr="00D25CC5">
        <w:rPr>
          <w:rFonts w:asciiTheme="majorHAnsi" w:hAnsiTheme="majorHAnsi" w:cstheme="majorHAnsi"/>
          <w:color w:val="000000" w:themeColor="text1"/>
          <w:lang w:eastAsia="en-GB"/>
        </w:rPr>
        <w:t>mahlatse@marketingconcepts.co.za.</w:t>
      </w:r>
      <w:r w:rsidRPr="00D25CC5">
        <w:rPr>
          <w:rFonts w:asciiTheme="majorHAnsi" w:eastAsia="Open Sans" w:hAnsiTheme="majorHAnsi" w:cstheme="majorHAnsi"/>
          <w:color w:val="000000" w:themeColor="text1"/>
          <w:lang w:eastAsia="en-GB"/>
        </w:rPr>
        <w:t xml:space="preserve"> </w:t>
      </w:r>
    </w:p>
    <w:p w14:paraId="4112FD7C" w14:textId="108511A7" w:rsidR="00CB4C23" w:rsidRPr="00D25CC5" w:rsidRDefault="00CB4C23" w:rsidP="00B50DC1">
      <w:pPr>
        <w:rPr>
          <w:rFonts w:asciiTheme="majorHAnsi" w:hAnsiTheme="majorHAnsi" w:cstheme="majorHAnsi"/>
        </w:rPr>
      </w:pPr>
    </w:p>
    <w:sectPr w:rsidR="00CB4C23" w:rsidRPr="00D25CC5" w:rsidSect="00E951B1">
      <w:headerReference w:type="default" r:id="rId7"/>
      <w:headerReference w:type="first" r:id="rId8"/>
      <w:pgSz w:w="11906" w:h="16838"/>
      <w:pgMar w:top="1440" w:right="1440" w:bottom="1135"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6D91" w14:textId="77777777" w:rsidR="009B5B3A" w:rsidRDefault="009B5B3A" w:rsidP="00FE50E8">
      <w:r>
        <w:separator/>
      </w:r>
    </w:p>
  </w:endnote>
  <w:endnote w:type="continuationSeparator" w:id="0">
    <w:p w14:paraId="7B44F800" w14:textId="77777777" w:rsidR="009B5B3A" w:rsidRDefault="009B5B3A" w:rsidP="00F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B0A8" w14:textId="77777777" w:rsidR="009B5B3A" w:rsidRDefault="009B5B3A" w:rsidP="00FE50E8">
      <w:r>
        <w:separator/>
      </w:r>
    </w:p>
  </w:footnote>
  <w:footnote w:type="continuationSeparator" w:id="0">
    <w:p w14:paraId="462B68DA" w14:textId="77777777" w:rsidR="009B5B3A" w:rsidRDefault="009B5B3A" w:rsidP="00FE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88B8" w14:textId="5FCBCEDF" w:rsidR="00FE50E8" w:rsidRDefault="00FE50E8" w:rsidP="00E951B1">
    <w:pPr>
      <w:pStyle w:val="Header"/>
      <w:jc w:val="center"/>
    </w:pPr>
  </w:p>
  <w:p w14:paraId="1B4CCA3C" w14:textId="361F84B5" w:rsidR="00FE50E8" w:rsidRDefault="00FE50E8" w:rsidP="00FE50E8">
    <w:pPr>
      <w:pStyle w:val="Header"/>
      <w:jc w:val="center"/>
    </w:pPr>
  </w:p>
  <w:p w14:paraId="7232EEDD" w14:textId="77777777" w:rsidR="00FE50E8" w:rsidRDefault="00FE50E8" w:rsidP="00FE50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F93" w14:textId="709D4293" w:rsidR="00E951B1" w:rsidRDefault="00E951B1" w:rsidP="00E951B1">
    <w:pPr>
      <w:pStyle w:val="Header"/>
      <w:jc w:val="center"/>
    </w:pPr>
    <w:r>
      <w:rPr>
        <w:noProof/>
        <w:lang w:val="en-ZA" w:eastAsia="en-ZA"/>
      </w:rPr>
      <w:drawing>
        <wp:inline distT="0" distB="0" distL="0" distR="0" wp14:anchorId="3BDDEFF5" wp14:editId="46E5954B">
          <wp:extent cx="1485900" cy="14859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14:paraId="5C0FE38F" w14:textId="77777777" w:rsidR="00E951B1" w:rsidRDefault="00E951B1" w:rsidP="00E951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18E6"/>
    <w:multiLevelType w:val="multilevel"/>
    <w:tmpl w:val="EC3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7DA8"/>
    <w:multiLevelType w:val="hybridMultilevel"/>
    <w:tmpl w:val="CC22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2990583">
    <w:abstractNumId w:val="0"/>
  </w:num>
  <w:num w:numId="2" w16cid:durableId="2120293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NLO0NDY2sTA0tLRQ0lEKTi0uzszPAykwrQUAStpy7ywAAAA="/>
  </w:docVars>
  <w:rsids>
    <w:rsidRoot w:val="00B50426"/>
    <w:rsid w:val="000033D7"/>
    <w:rsid w:val="00005AA0"/>
    <w:rsid w:val="000277E3"/>
    <w:rsid w:val="00040BDD"/>
    <w:rsid w:val="0005620F"/>
    <w:rsid w:val="000734B4"/>
    <w:rsid w:val="00074AFA"/>
    <w:rsid w:val="00080966"/>
    <w:rsid w:val="000F0715"/>
    <w:rsid w:val="000F57F0"/>
    <w:rsid w:val="001443AF"/>
    <w:rsid w:val="00191F5D"/>
    <w:rsid w:val="001A114D"/>
    <w:rsid w:val="001B163B"/>
    <w:rsid w:val="001B4EF6"/>
    <w:rsid w:val="001C78FE"/>
    <w:rsid w:val="00203B26"/>
    <w:rsid w:val="00281709"/>
    <w:rsid w:val="00285453"/>
    <w:rsid w:val="00295E54"/>
    <w:rsid w:val="002B43AF"/>
    <w:rsid w:val="002C1912"/>
    <w:rsid w:val="002C3457"/>
    <w:rsid w:val="002C565C"/>
    <w:rsid w:val="002D186C"/>
    <w:rsid w:val="002D3672"/>
    <w:rsid w:val="002D3E2E"/>
    <w:rsid w:val="00335B4C"/>
    <w:rsid w:val="00386D8C"/>
    <w:rsid w:val="003A6775"/>
    <w:rsid w:val="00443D79"/>
    <w:rsid w:val="004673D8"/>
    <w:rsid w:val="00487CE2"/>
    <w:rsid w:val="00490E53"/>
    <w:rsid w:val="005224CA"/>
    <w:rsid w:val="00593964"/>
    <w:rsid w:val="005A175E"/>
    <w:rsid w:val="005B2720"/>
    <w:rsid w:val="00623A8A"/>
    <w:rsid w:val="00640F20"/>
    <w:rsid w:val="00642526"/>
    <w:rsid w:val="006B1540"/>
    <w:rsid w:val="00780371"/>
    <w:rsid w:val="007B3FEE"/>
    <w:rsid w:val="007E05AF"/>
    <w:rsid w:val="007E2C91"/>
    <w:rsid w:val="007E3981"/>
    <w:rsid w:val="008F15D4"/>
    <w:rsid w:val="008F2730"/>
    <w:rsid w:val="00936F89"/>
    <w:rsid w:val="009427B2"/>
    <w:rsid w:val="009705FA"/>
    <w:rsid w:val="0098394C"/>
    <w:rsid w:val="00995B40"/>
    <w:rsid w:val="009A06AA"/>
    <w:rsid w:val="009B5B3A"/>
    <w:rsid w:val="009C77B0"/>
    <w:rsid w:val="00A03ED7"/>
    <w:rsid w:val="00A15BE5"/>
    <w:rsid w:val="00A461C7"/>
    <w:rsid w:val="00A47DF5"/>
    <w:rsid w:val="00A97266"/>
    <w:rsid w:val="00AD32D2"/>
    <w:rsid w:val="00AD4613"/>
    <w:rsid w:val="00B50426"/>
    <w:rsid w:val="00B50DC1"/>
    <w:rsid w:val="00B54523"/>
    <w:rsid w:val="00B77423"/>
    <w:rsid w:val="00B90779"/>
    <w:rsid w:val="00B9607D"/>
    <w:rsid w:val="00BA076A"/>
    <w:rsid w:val="00BF2BF5"/>
    <w:rsid w:val="00C07FEC"/>
    <w:rsid w:val="00C74E5B"/>
    <w:rsid w:val="00C950D6"/>
    <w:rsid w:val="00CB4C23"/>
    <w:rsid w:val="00CB71DA"/>
    <w:rsid w:val="00D03190"/>
    <w:rsid w:val="00D04206"/>
    <w:rsid w:val="00D25CC5"/>
    <w:rsid w:val="00DB07EE"/>
    <w:rsid w:val="00DB233F"/>
    <w:rsid w:val="00DE63C2"/>
    <w:rsid w:val="00E23821"/>
    <w:rsid w:val="00E645DB"/>
    <w:rsid w:val="00E951B1"/>
    <w:rsid w:val="00F23564"/>
    <w:rsid w:val="00F45E5F"/>
    <w:rsid w:val="00F51960"/>
    <w:rsid w:val="00F74575"/>
    <w:rsid w:val="00F940D5"/>
    <w:rsid w:val="00FB147C"/>
    <w:rsid w:val="00FD0DCE"/>
    <w:rsid w:val="00FE50E8"/>
    <w:rsid w:val="00FE68E9"/>
    <w:rsid w:val="00FF4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29F6"/>
  <w15:docId w15:val="{CA2E3767-9239-42B1-8D38-F2C6844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23"/>
    <w:pPr>
      <w:spacing w:after="0" w:line="240" w:lineRule="auto"/>
    </w:pPr>
    <w:rPr>
      <w:rFonts w:ascii="Calibri" w:hAnsi="Calibri" w:cs="Calibri"/>
    </w:rPr>
  </w:style>
  <w:style w:type="paragraph" w:styleId="Heading1">
    <w:name w:val="heading 1"/>
    <w:basedOn w:val="Normal"/>
    <w:link w:val="Heading1Char"/>
    <w:uiPriority w:val="9"/>
    <w:qFormat/>
    <w:rsid w:val="00B5042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907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426"/>
    <w:rPr>
      <w:color w:val="0000FF"/>
      <w:u w:val="single"/>
    </w:rPr>
  </w:style>
  <w:style w:type="paragraph" w:styleId="NormalWeb">
    <w:name w:val="Normal (Web)"/>
    <w:basedOn w:val="Normal"/>
    <w:uiPriority w:val="99"/>
    <w:semiHidden/>
    <w:unhideWhenUsed/>
    <w:rsid w:val="00B5042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426"/>
    <w:rPr>
      <w:i/>
      <w:iCs/>
    </w:rPr>
  </w:style>
  <w:style w:type="character" w:styleId="Strong">
    <w:name w:val="Strong"/>
    <w:basedOn w:val="DefaultParagraphFont"/>
    <w:uiPriority w:val="22"/>
    <w:qFormat/>
    <w:rsid w:val="00B50426"/>
    <w:rPr>
      <w:b/>
      <w:bCs/>
    </w:rPr>
  </w:style>
  <w:style w:type="paragraph" w:customStyle="1" w:styleId="standard">
    <w:name w:val="standard"/>
    <w:basedOn w:val="Normal"/>
    <w:uiPriority w:val="99"/>
    <w:semiHidden/>
    <w:rsid w:val="00443D79"/>
    <w:pPr>
      <w:spacing w:before="100" w:beforeAutospacing="1" w:after="100" w:afterAutospacing="1"/>
    </w:pPr>
    <w:rPr>
      <w:rFonts w:ascii="Times New Roman" w:hAnsi="Times New Roman" w:cs="Times New Roman"/>
      <w:color w:val="FF6347"/>
      <w:sz w:val="17"/>
      <w:szCs w:val="17"/>
      <w:lang w:eastAsia="en-GB"/>
    </w:rPr>
  </w:style>
  <w:style w:type="character" w:styleId="FollowedHyperlink">
    <w:name w:val="FollowedHyperlink"/>
    <w:basedOn w:val="DefaultParagraphFont"/>
    <w:uiPriority w:val="99"/>
    <w:semiHidden/>
    <w:unhideWhenUsed/>
    <w:rsid w:val="00443D79"/>
    <w:rPr>
      <w:color w:val="954F72" w:themeColor="followedHyperlink"/>
      <w:u w:val="single"/>
    </w:rPr>
  </w:style>
  <w:style w:type="paragraph" w:styleId="PlainText">
    <w:name w:val="Plain Text"/>
    <w:basedOn w:val="Normal"/>
    <w:link w:val="PlainTextChar"/>
    <w:uiPriority w:val="99"/>
    <w:unhideWhenUsed/>
    <w:rsid w:val="00443D79"/>
    <w:rPr>
      <w:rFonts w:cstheme="minorBidi"/>
      <w:szCs w:val="21"/>
    </w:rPr>
  </w:style>
  <w:style w:type="character" w:customStyle="1" w:styleId="PlainTextChar">
    <w:name w:val="Plain Text Char"/>
    <w:basedOn w:val="DefaultParagraphFont"/>
    <w:link w:val="PlainText"/>
    <w:uiPriority w:val="99"/>
    <w:rsid w:val="00443D79"/>
    <w:rPr>
      <w:rFonts w:ascii="Calibri" w:hAnsi="Calibri"/>
      <w:szCs w:val="21"/>
    </w:rPr>
  </w:style>
  <w:style w:type="paragraph" w:styleId="Header">
    <w:name w:val="header"/>
    <w:basedOn w:val="Normal"/>
    <w:link w:val="HeaderChar"/>
    <w:uiPriority w:val="99"/>
    <w:unhideWhenUsed/>
    <w:rsid w:val="00FE50E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E50E8"/>
  </w:style>
  <w:style w:type="paragraph" w:styleId="Footer">
    <w:name w:val="footer"/>
    <w:basedOn w:val="Normal"/>
    <w:link w:val="FooterChar"/>
    <w:uiPriority w:val="99"/>
    <w:unhideWhenUsed/>
    <w:rsid w:val="00FE50E8"/>
    <w:pPr>
      <w:tabs>
        <w:tab w:val="center" w:pos="4513"/>
        <w:tab w:val="right" w:pos="9026"/>
      </w:tabs>
    </w:pPr>
  </w:style>
  <w:style w:type="character" w:customStyle="1" w:styleId="FooterChar">
    <w:name w:val="Footer Char"/>
    <w:basedOn w:val="DefaultParagraphFont"/>
    <w:link w:val="Footer"/>
    <w:uiPriority w:val="99"/>
    <w:rsid w:val="00FE50E8"/>
  </w:style>
  <w:style w:type="character" w:customStyle="1" w:styleId="Heading2Char">
    <w:name w:val="Heading 2 Char"/>
    <w:basedOn w:val="DefaultParagraphFont"/>
    <w:link w:val="Heading2"/>
    <w:uiPriority w:val="9"/>
    <w:semiHidden/>
    <w:rsid w:val="00B90779"/>
    <w:rPr>
      <w:rFonts w:asciiTheme="majorHAnsi" w:eastAsiaTheme="majorEastAsia" w:hAnsiTheme="majorHAnsi" w:cstheme="majorBidi"/>
      <w:color w:val="2F5496" w:themeColor="accent1" w:themeShade="BF"/>
      <w:sz w:val="26"/>
      <w:szCs w:val="26"/>
    </w:rPr>
  </w:style>
  <w:style w:type="character" w:customStyle="1" w:styleId="mbtext">
    <w:name w:val="mb_text"/>
    <w:basedOn w:val="DefaultParagraphFont"/>
    <w:rsid w:val="00D2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210">
      <w:bodyDiv w:val="1"/>
      <w:marLeft w:val="0"/>
      <w:marRight w:val="0"/>
      <w:marTop w:val="0"/>
      <w:marBottom w:val="0"/>
      <w:divBdr>
        <w:top w:val="none" w:sz="0" w:space="0" w:color="auto"/>
        <w:left w:val="none" w:sz="0" w:space="0" w:color="auto"/>
        <w:bottom w:val="none" w:sz="0" w:space="0" w:color="auto"/>
        <w:right w:val="none" w:sz="0" w:space="0" w:color="auto"/>
      </w:divBdr>
    </w:div>
    <w:div w:id="423301273">
      <w:bodyDiv w:val="1"/>
      <w:marLeft w:val="0"/>
      <w:marRight w:val="0"/>
      <w:marTop w:val="0"/>
      <w:marBottom w:val="0"/>
      <w:divBdr>
        <w:top w:val="none" w:sz="0" w:space="0" w:color="auto"/>
        <w:left w:val="none" w:sz="0" w:space="0" w:color="auto"/>
        <w:bottom w:val="none" w:sz="0" w:space="0" w:color="auto"/>
        <w:right w:val="none" w:sz="0" w:space="0" w:color="auto"/>
      </w:divBdr>
      <w:divsChild>
        <w:div w:id="1025059506">
          <w:marLeft w:val="0"/>
          <w:marRight w:val="0"/>
          <w:marTop w:val="225"/>
          <w:marBottom w:val="0"/>
          <w:divBdr>
            <w:top w:val="none" w:sz="0" w:space="0" w:color="auto"/>
            <w:left w:val="none" w:sz="0" w:space="0" w:color="auto"/>
            <w:bottom w:val="none" w:sz="0" w:space="0" w:color="auto"/>
            <w:right w:val="none" w:sz="0" w:space="0" w:color="auto"/>
          </w:divBdr>
          <w:divsChild>
            <w:div w:id="1065183101">
              <w:marLeft w:val="0"/>
              <w:marRight w:val="0"/>
              <w:marTop w:val="0"/>
              <w:marBottom w:val="0"/>
              <w:divBdr>
                <w:top w:val="none" w:sz="0" w:space="0" w:color="auto"/>
                <w:left w:val="none" w:sz="0" w:space="0" w:color="auto"/>
                <w:bottom w:val="none" w:sz="0" w:space="0" w:color="auto"/>
                <w:right w:val="none" w:sz="0" w:space="0" w:color="auto"/>
              </w:divBdr>
              <w:divsChild>
                <w:div w:id="941838210">
                  <w:marLeft w:val="-225"/>
                  <w:marRight w:val="-225"/>
                  <w:marTop w:val="0"/>
                  <w:marBottom w:val="0"/>
                  <w:divBdr>
                    <w:top w:val="none" w:sz="0" w:space="0" w:color="auto"/>
                    <w:left w:val="none" w:sz="0" w:space="0" w:color="auto"/>
                    <w:bottom w:val="none" w:sz="0" w:space="0" w:color="auto"/>
                    <w:right w:val="none" w:sz="0" w:space="0" w:color="auto"/>
                  </w:divBdr>
                  <w:divsChild>
                    <w:div w:id="11702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79548">
          <w:marLeft w:val="0"/>
          <w:marRight w:val="0"/>
          <w:marTop w:val="0"/>
          <w:marBottom w:val="0"/>
          <w:divBdr>
            <w:top w:val="none" w:sz="0" w:space="0" w:color="auto"/>
            <w:left w:val="none" w:sz="0" w:space="0" w:color="auto"/>
            <w:bottom w:val="none" w:sz="0" w:space="0" w:color="auto"/>
            <w:right w:val="none" w:sz="0" w:space="0" w:color="auto"/>
          </w:divBdr>
          <w:divsChild>
            <w:div w:id="1330333183">
              <w:marLeft w:val="-225"/>
              <w:marRight w:val="-225"/>
              <w:marTop w:val="0"/>
              <w:marBottom w:val="0"/>
              <w:divBdr>
                <w:top w:val="none" w:sz="0" w:space="0" w:color="auto"/>
                <w:left w:val="none" w:sz="0" w:space="0" w:color="auto"/>
                <w:bottom w:val="none" w:sz="0" w:space="0" w:color="auto"/>
                <w:right w:val="none" w:sz="0" w:space="0" w:color="auto"/>
              </w:divBdr>
              <w:divsChild>
                <w:div w:id="2826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65465">
      <w:bodyDiv w:val="1"/>
      <w:marLeft w:val="0"/>
      <w:marRight w:val="0"/>
      <w:marTop w:val="0"/>
      <w:marBottom w:val="0"/>
      <w:divBdr>
        <w:top w:val="none" w:sz="0" w:space="0" w:color="auto"/>
        <w:left w:val="none" w:sz="0" w:space="0" w:color="auto"/>
        <w:bottom w:val="none" w:sz="0" w:space="0" w:color="auto"/>
        <w:right w:val="none" w:sz="0" w:space="0" w:color="auto"/>
      </w:divBdr>
    </w:div>
    <w:div w:id="720398764">
      <w:bodyDiv w:val="1"/>
      <w:marLeft w:val="0"/>
      <w:marRight w:val="0"/>
      <w:marTop w:val="0"/>
      <w:marBottom w:val="0"/>
      <w:divBdr>
        <w:top w:val="none" w:sz="0" w:space="0" w:color="auto"/>
        <w:left w:val="none" w:sz="0" w:space="0" w:color="auto"/>
        <w:bottom w:val="none" w:sz="0" w:space="0" w:color="auto"/>
        <w:right w:val="none" w:sz="0" w:space="0" w:color="auto"/>
      </w:divBdr>
    </w:div>
    <w:div w:id="729576367">
      <w:bodyDiv w:val="1"/>
      <w:marLeft w:val="0"/>
      <w:marRight w:val="0"/>
      <w:marTop w:val="0"/>
      <w:marBottom w:val="0"/>
      <w:divBdr>
        <w:top w:val="none" w:sz="0" w:space="0" w:color="auto"/>
        <w:left w:val="none" w:sz="0" w:space="0" w:color="auto"/>
        <w:bottom w:val="none" w:sz="0" w:space="0" w:color="auto"/>
        <w:right w:val="none" w:sz="0" w:space="0" w:color="auto"/>
      </w:divBdr>
    </w:div>
    <w:div w:id="892426584">
      <w:bodyDiv w:val="1"/>
      <w:marLeft w:val="0"/>
      <w:marRight w:val="0"/>
      <w:marTop w:val="0"/>
      <w:marBottom w:val="0"/>
      <w:divBdr>
        <w:top w:val="none" w:sz="0" w:space="0" w:color="auto"/>
        <w:left w:val="none" w:sz="0" w:space="0" w:color="auto"/>
        <w:bottom w:val="none" w:sz="0" w:space="0" w:color="auto"/>
        <w:right w:val="none" w:sz="0" w:space="0" w:color="auto"/>
      </w:divBdr>
    </w:div>
    <w:div w:id="893542733">
      <w:bodyDiv w:val="1"/>
      <w:marLeft w:val="0"/>
      <w:marRight w:val="0"/>
      <w:marTop w:val="0"/>
      <w:marBottom w:val="0"/>
      <w:divBdr>
        <w:top w:val="none" w:sz="0" w:space="0" w:color="auto"/>
        <w:left w:val="none" w:sz="0" w:space="0" w:color="auto"/>
        <w:bottom w:val="none" w:sz="0" w:space="0" w:color="auto"/>
        <w:right w:val="none" w:sz="0" w:space="0" w:color="auto"/>
      </w:divBdr>
    </w:div>
    <w:div w:id="900291697">
      <w:bodyDiv w:val="1"/>
      <w:marLeft w:val="0"/>
      <w:marRight w:val="0"/>
      <w:marTop w:val="0"/>
      <w:marBottom w:val="0"/>
      <w:divBdr>
        <w:top w:val="none" w:sz="0" w:space="0" w:color="auto"/>
        <w:left w:val="none" w:sz="0" w:space="0" w:color="auto"/>
        <w:bottom w:val="none" w:sz="0" w:space="0" w:color="auto"/>
        <w:right w:val="none" w:sz="0" w:space="0" w:color="auto"/>
      </w:divBdr>
    </w:div>
    <w:div w:id="12264056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89">
          <w:marLeft w:val="0"/>
          <w:marRight w:val="0"/>
          <w:marTop w:val="0"/>
          <w:marBottom w:val="0"/>
          <w:divBdr>
            <w:top w:val="none" w:sz="0" w:space="0" w:color="auto"/>
            <w:left w:val="none" w:sz="0" w:space="0" w:color="auto"/>
            <w:bottom w:val="none" w:sz="0" w:space="0" w:color="auto"/>
            <w:right w:val="none" w:sz="0" w:space="0" w:color="auto"/>
          </w:divBdr>
          <w:divsChild>
            <w:div w:id="2031838359">
              <w:marLeft w:val="0"/>
              <w:marRight w:val="0"/>
              <w:marTop w:val="0"/>
              <w:marBottom w:val="0"/>
              <w:divBdr>
                <w:top w:val="none" w:sz="0" w:space="0" w:color="auto"/>
                <w:left w:val="none" w:sz="0" w:space="0" w:color="auto"/>
                <w:bottom w:val="none" w:sz="0" w:space="0" w:color="auto"/>
                <w:right w:val="none" w:sz="0" w:space="0" w:color="auto"/>
              </w:divBdr>
              <w:divsChild>
                <w:div w:id="1803572526">
                  <w:marLeft w:val="0"/>
                  <w:marRight w:val="0"/>
                  <w:marTop w:val="0"/>
                  <w:marBottom w:val="0"/>
                  <w:divBdr>
                    <w:top w:val="none" w:sz="0" w:space="0" w:color="auto"/>
                    <w:left w:val="none" w:sz="0" w:space="0" w:color="auto"/>
                    <w:bottom w:val="none" w:sz="0" w:space="0" w:color="auto"/>
                    <w:right w:val="none" w:sz="0" w:space="0" w:color="auto"/>
                  </w:divBdr>
                  <w:divsChild>
                    <w:div w:id="929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790">
          <w:marLeft w:val="0"/>
          <w:marRight w:val="0"/>
          <w:marTop w:val="225"/>
          <w:marBottom w:val="0"/>
          <w:divBdr>
            <w:top w:val="none" w:sz="0" w:space="0" w:color="auto"/>
            <w:left w:val="none" w:sz="0" w:space="0" w:color="auto"/>
            <w:bottom w:val="none" w:sz="0" w:space="0" w:color="auto"/>
            <w:right w:val="none" w:sz="0" w:space="0" w:color="auto"/>
          </w:divBdr>
        </w:div>
        <w:div w:id="1190685649">
          <w:marLeft w:val="0"/>
          <w:marRight w:val="0"/>
          <w:marTop w:val="300"/>
          <w:marBottom w:val="0"/>
          <w:divBdr>
            <w:top w:val="none" w:sz="0" w:space="0" w:color="auto"/>
            <w:left w:val="none" w:sz="0" w:space="0" w:color="auto"/>
            <w:bottom w:val="none" w:sz="0" w:space="0" w:color="auto"/>
            <w:right w:val="none" w:sz="0" w:space="0" w:color="auto"/>
          </w:divBdr>
          <w:divsChild>
            <w:div w:id="1891722509">
              <w:marLeft w:val="0"/>
              <w:marRight w:val="0"/>
              <w:marTop w:val="0"/>
              <w:marBottom w:val="0"/>
              <w:divBdr>
                <w:top w:val="none" w:sz="0" w:space="0" w:color="auto"/>
                <w:left w:val="none" w:sz="0" w:space="0" w:color="auto"/>
                <w:bottom w:val="none" w:sz="0" w:space="0" w:color="auto"/>
                <w:right w:val="none" w:sz="0" w:space="0" w:color="auto"/>
              </w:divBdr>
              <w:divsChild>
                <w:div w:id="1699546325">
                  <w:marLeft w:val="0"/>
                  <w:marRight w:val="0"/>
                  <w:marTop w:val="0"/>
                  <w:marBottom w:val="0"/>
                  <w:divBdr>
                    <w:top w:val="none" w:sz="0" w:space="0" w:color="auto"/>
                    <w:left w:val="none" w:sz="0" w:space="0" w:color="auto"/>
                    <w:bottom w:val="none" w:sz="0" w:space="0" w:color="auto"/>
                    <w:right w:val="none" w:sz="0" w:space="0" w:color="auto"/>
                  </w:divBdr>
                  <w:divsChild>
                    <w:div w:id="119737644">
                      <w:marLeft w:val="0"/>
                      <w:marRight w:val="0"/>
                      <w:marTop w:val="0"/>
                      <w:marBottom w:val="0"/>
                      <w:divBdr>
                        <w:top w:val="none" w:sz="0" w:space="0" w:color="auto"/>
                        <w:left w:val="none" w:sz="0" w:space="0" w:color="auto"/>
                        <w:bottom w:val="none" w:sz="0" w:space="0" w:color="auto"/>
                        <w:right w:val="none" w:sz="0" w:space="0" w:color="auto"/>
                      </w:divBdr>
                      <w:divsChild>
                        <w:div w:id="1560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5143">
      <w:bodyDiv w:val="1"/>
      <w:marLeft w:val="0"/>
      <w:marRight w:val="0"/>
      <w:marTop w:val="0"/>
      <w:marBottom w:val="0"/>
      <w:divBdr>
        <w:top w:val="none" w:sz="0" w:space="0" w:color="auto"/>
        <w:left w:val="none" w:sz="0" w:space="0" w:color="auto"/>
        <w:bottom w:val="none" w:sz="0" w:space="0" w:color="auto"/>
        <w:right w:val="none" w:sz="0" w:space="0" w:color="auto"/>
      </w:divBdr>
    </w:div>
    <w:div w:id="1700663073">
      <w:bodyDiv w:val="1"/>
      <w:marLeft w:val="0"/>
      <w:marRight w:val="0"/>
      <w:marTop w:val="0"/>
      <w:marBottom w:val="0"/>
      <w:divBdr>
        <w:top w:val="none" w:sz="0" w:space="0" w:color="auto"/>
        <w:left w:val="none" w:sz="0" w:space="0" w:color="auto"/>
        <w:bottom w:val="none" w:sz="0" w:space="0" w:color="auto"/>
        <w:right w:val="none" w:sz="0" w:space="0" w:color="auto"/>
      </w:divBdr>
    </w:div>
    <w:div w:id="187835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dcterms:created xsi:type="dcterms:W3CDTF">2022-10-12T15:02:00Z</dcterms:created>
  <dcterms:modified xsi:type="dcterms:W3CDTF">2022-10-12T15:02:00Z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458ef165606868097f068b536a088bf2ddb24d567576f9c22657fcb5a63e418a</vt:lpwstr>
  </property>
</Properties>
</file>