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971CA" w14:textId="77777777" w:rsidR="00861843" w:rsidRDefault="00861843"/>
    <w:p w14:paraId="6C95AC9A" w14:textId="77777777" w:rsidR="00793C05" w:rsidRDefault="00793C05"/>
    <w:p w14:paraId="1EBD8AB6" w14:textId="77777777" w:rsidR="00A24169" w:rsidRDefault="00A24169" w:rsidP="00A24169">
      <w:pPr>
        <w:shd w:val="clear" w:color="auto" w:fill="FFFFFF"/>
        <w:spacing w:line="294" w:lineRule="atLeast"/>
        <w:rPr>
          <w:rFonts w:ascii="Arial" w:eastAsia="Times New Roman" w:hAnsi="Arial" w:cs="Arial"/>
          <w:color w:val="333333"/>
          <w:spacing w:val="-2"/>
          <w:sz w:val="20"/>
          <w:szCs w:val="20"/>
          <w:highlight w:val="yellow"/>
          <w:lang w:eastAsia="en-GB"/>
          <w14:ligatures w14:val="none"/>
        </w:rPr>
      </w:pPr>
    </w:p>
    <w:p w14:paraId="485D7C72" w14:textId="4208B344" w:rsidR="00A24169" w:rsidRPr="00E00576" w:rsidRDefault="00A24169" w:rsidP="00A24169">
      <w:pPr>
        <w:shd w:val="clear" w:color="auto" w:fill="FFFFFF"/>
        <w:spacing w:line="294" w:lineRule="atLeast"/>
        <w:rPr>
          <w:rFonts w:ascii="Arial" w:eastAsia="Times New Roman" w:hAnsi="Arial" w:cs="Arial"/>
          <w:color w:val="333333"/>
          <w:spacing w:val="-2"/>
          <w:sz w:val="20"/>
          <w:szCs w:val="20"/>
          <w:lang w:eastAsia="en-GB"/>
          <w14:ligatures w14:val="none"/>
        </w:rPr>
      </w:pPr>
      <w:r w:rsidRPr="00110083">
        <w:rPr>
          <w:rFonts w:ascii="Arial" w:eastAsia="Times New Roman" w:hAnsi="Arial" w:cs="Arial"/>
          <w:color w:val="333333"/>
          <w:spacing w:val="-2"/>
          <w:sz w:val="20"/>
          <w:szCs w:val="20"/>
          <w:lang w:eastAsia="en-GB"/>
          <w14:ligatures w14:val="none"/>
        </w:rPr>
        <w:t xml:space="preserve">DRAFT OF JOINT PRESS RELEASE FOR </w:t>
      </w:r>
      <w:r w:rsidR="00110083" w:rsidRPr="00110083">
        <w:rPr>
          <w:rFonts w:ascii="Arial" w:eastAsia="Times New Roman" w:hAnsi="Arial" w:cs="Arial"/>
          <w:color w:val="333333"/>
          <w:spacing w:val="-2"/>
          <w:sz w:val="20"/>
          <w:szCs w:val="20"/>
          <w:lang w:eastAsia="en-GB"/>
          <w14:ligatures w14:val="none"/>
        </w:rPr>
        <w:t xml:space="preserve">IMMEDIATE </w:t>
      </w:r>
      <w:r w:rsidRPr="00110083">
        <w:rPr>
          <w:rFonts w:ascii="Arial" w:eastAsia="Times New Roman" w:hAnsi="Arial" w:cs="Arial"/>
          <w:color w:val="333333"/>
          <w:spacing w:val="-2"/>
          <w:sz w:val="20"/>
          <w:szCs w:val="20"/>
          <w:lang w:eastAsia="en-GB"/>
          <w14:ligatures w14:val="none"/>
        </w:rPr>
        <w:t>RELEASE</w:t>
      </w:r>
    </w:p>
    <w:p w14:paraId="457BF423" w14:textId="77777777" w:rsidR="00A24169" w:rsidRPr="00E00576" w:rsidRDefault="00A24169" w:rsidP="00A24169">
      <w:pPr>
        <w:rPr>
          <w:rFonts w:ascii="Arial" w:hAnsi="Arial" w:cs="Arial"/>
          <w:color w:val="000000"/>
        </w:rPr>
      </w:pPr>
    </w:p>
    <w:p w14:paraId="7B1A61B0" w14:textId="77777777" w:rsidR="003C287E" w:rsidRDefault="00052193" w:rsidP="00052193">
      <w:pPr>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 xml:space="preserve">History made as </w:t>
      </w:r>
      <w:r w:rsidRPr="00212D68">
        <w:rPr>
          <w:rFonts w:asciiTheme="minorHAnsi" w:hAnsiTheme="minorHAnsi" w:cstheme="minorHAnsi"/>
          <w:b/>
          <w:bCs/>
          <w:color w:val="000000"/>
          <w:sz w:val="28"/>
          <w:szCs w:val="28"/>
        </w:rPr>
        <w:t xml:space="preserve">electricity </w:t>
      </w:r>
      <w:r>
        <w:rPr>
          <w:rFonts w:asciiTheme="minorHAnsi" w:hAnsiTheme="minorHAnsi" w:cstheme="minorHAnsi"/>
          <w:b/>
          <w:bCs/>
          <w:color w:val="000000"/>
          <w:sz w:val="28"/>
          <w:szCs w:val="28"/>
        </w:rPr>
        <w:t>wheeled via</w:t>
      </w:r>
      <w:r w:rsidRPr="00212D68">
        <w:rPr>
          <w:rFonts w:asciiTheme="minorHAnsi" w:hAnsiTheme="minorHAnsi" w:cstheme="minorHAnsi"/>
          <w:b/>
          <w:bCs/>
          <w:color w:val="000000"/>
          <w:sz w:val="28"/>
          <w:szCs w:val="28"/>
        </w:rPr>
        <w:t xml:space="preserve"> Cape Town</w:t>
      </w:r>
      <w:r>
        <w:rPr>
          <w:rFonts w:asciiTheme="minorHAnsi" w:hAnsiTheme="minorHAnsi" w:cstheme="minorHAnsi"/>
          <w:b/>
          <w:bCs/>
          <w:color w:val="000000"/>
          <w:sz w:val="28"/>
          <w:szCs w:val="28"/>
        </w:rPr>
        <w:t xml:space="preserve">’s </w:t>
      </w:r>
      <w:proofErr w:type="gramStart"/>
      <w:r>
        <w:rPr>
          <w:rFonts w:asciiTheme="minorHAnsi" w:hAnsiTheme="minorHAnsi" w:cstheme="minorHAnsi"/>
          <w:b/>
          <w:bCs/>
          <w:color w:val="000000"/>
          <w:sz w:val="28"/>
          <w:szCs w:val="28"/>
        </w:rPr>
        <w:t>grid</w:t>
      </w:r>
      <w:proofErr w:type="gramEnd"/>
    </w:p>
    <w:p w14:paraId="6DF0ED7A" w14:textId="532CDCAB" w:rsidR="00052193" w:rsidRPr="00212D68" w:rsidRDefault="003C287E" w:rsidP="00052193">
      <w:pPr>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 xml:space="preserve"> by Growthpoint and Etana Energy</w:t>
      </w:r>
    </w:p>
    <w:p w14:paraId="7725289B" w14:textId="77777777" w:rsidR="00A24169" w:rsidRPr="00212D68" w:rsidRDefault="00A24169" w:rsidP="00A24169">
      <w:pPr>
        <w:rPr>
          <w:rFonts w:asciiTheme="minorHAnsi" w:hAnsiTheme="minorHAnsi" w:cstheme="minorHAnsi"/>
          <w:b/>
          <w:bCs/>
          <w:color w:val="000000"/>
          <w:sz w:val="24"/>
          <w:szCs w:val="24"/>
        </w:rPr>
      </w:pPr>
    </w:p>
    <w:p w14:paraId="6793A9B5" w14:textId="5FC0C1DB" w:rsidR="00A24169" w:rsidRPr="00212D68" w:rsidRDefault="00A24169" w:rsidP="00A24169">
      <w:pPr>
        <w:jc w:val="both"/>
        <w:rPr>
          <w:rFonts w:asciiTheme="minorHAnsi" w:hAnsiTheme="minorHAnsi" w:cstheme="minorHAnsi"/>
          <w:b/>
          <w:bCs/>
          <w:color w:val="000000"/>
        </w:rPr>
      </w:pPr>
      <w:r w:rsidRPr="00212D68">
        <w:rPr>
          <w:rFonts w:asciiTheme="minorHAnsi" w:hAnsiTheme="minorHAnsi" w:cstheme="minorHAnsi"/>
          <w:b/>
          <w:bCs/>
          <w:color w:val="000000"/>
        </w:rPr>
        <w:t xml:space="preserve">CAPE TOWN, SOUTH AFRICA, </w:t>
      </w:r>
      <w:r w:rsidR="00110083">
        <w:rPr>
          <w:rFonts w:asciiTheme="minorHAnsi" w:hAnsiTheme="minorHAnsi" w:cstheme="minorHAnsi"/>
          <w:b/>
          <w:bCs/>
          <w:color w:val="000000"/>
        </w:rPr>
        <w:t>14 September 2023</w:t>
      </w:r>
      <w:r w:rsidRPr="00212D68">
        <w:rPr>
          <w:rFonts w:asciiTheme="minorHAnsi" w:hAnsiTheme="minorHAnsi" w:cstheme="minorHAnsi"/>
          <w:b/>
          <w:bCs/>
          <w:color w:val="000000"/>
        </w:rPr>
        <w:t xml:space="preserve"> </w:t>
      </w:r>
      <w:r w:rsidR="00052193">
        <w:rPr>
          <w:rFonts w:asciiTheme="minorHAnsi" w:hAnsiTheme="minorHAnsi" w:cstheme="minorHAnsi"/>
          <w:b/>
          <w:bCs/>
          <w:color w:val="000000"/>
        </w:rPr>
        <w:t>–</w:t>
      </w:r>
      <w:r w:rsidRPr="00212D68">
        <w:rPr>
          <w:rFonts w:asciiTheme="minorHAnsi" w:hAnsiTheme="minorHAnsi" w:cstheme="minorHAnsi"/>
          <w:b/>
          <w:bCs/>
          <w:color w:val="000000"/>
        </w:rPr>
        <w:t xml:space="preserve"> </w:t>
      </w:r>
      <w:r w:rsidR="00F92451">
        <w:rPr>
          <w:rFonts w:asciiTheme="minorHAnsi" w:hAnsiTheme="minorHAnsi" w:cstheme="minorHAnsi"/>
          <w:b/>
          <w:bCs/>
          <w:color w:val="000000"/>
        </w:rPr>
        <w:t>The</w:t>
      </w:r>
      <w:r w:rsidR="00052193">
        <w:rPr>
          <w:rFonts w:asciiTheme="minorHAnsi" w:hAnsiTheme="minorHAnsi" w:cstheme="minorHAnsi"/>
          <w:b/>
          <w:bCs/>
          <w:color w:val="000000"/>
        </w:rPr>
        <w:t xml:space="preserve"> first electrons of clean, green energy have </w:t>
      </w:r>
      <w:r w:rsidR="00F92451">
        <w:rPr>
          <w:rFonts w:asciiTheme="minorHAnsi" w:hAnsiTheme="minorHAnsi" w:cstheme="minorHAnsi"/>
          <w:b/>
          <w:bCs/>
          <w:color w:val="000000"/>
        </w:rPr>
        <w:t xml:space="preserve">officially </w:t>
      </w:r>
      <w:r w:rsidR="00052193">
        <w:rPr>
          <w:rFonts w:asciiTheme="minorHAnsi" w:hAnsiTheme="minorHAnsi" w:cstheme="minorHAnsi"/>
          <w:b/>
          <w:bCs/>
          <w:color w:val="000000"/>
        </w:rPr>
        <w:t xml:space="preserve">been wheeled via the </w:t>
      </w:r>
      <w:r w:rsidR="00052193" w:rsidRPr="00212D68">
        <w:rPr>
          <w:rFonts w:asciiTheme="minorHAnsi" w:hAnsiTheme="minorHAnsi" w:cstheme="minorHAnsi"/>
          <w:b/>
          <w:bCs/>
          <w:color w:val="000000"/>
        </w:rPr>
        <w:t>City of Cape Town</w:t>
      </w:r>
      <w:r w:rsidR="00F92451">
        <w:rPr>
          <w:rFonts w:asciiTheme="minorHAnsi" w:hAnsiTheme="minorHAnsi" w:cstheme="minorHAnsi"/>
          <w:b/>
          <w:bCs/>
          <w:color w:val="000000"/>
        </w:rPr>
        <w:t>’s</w:t>
      </w:r>
      <w:r w:rsidR="00052193" w:rsidRPr="00212D68">
        <w:rPr>
          <w:rFonts w:asciiTheme="minorHAnsi" w:hAnsiTheme="minorHAnsi" w:cstheme="minorHAnsi"/>
          <w:b/>
          <w:bCs/>
          <w:color w:val="000000"/>
        </w:rPr>
        <w:t xml:space="preserve"> energy grid</w:t>
      </w:r>
      <w:r w:rsidR="00052193">
        <w:rPr>
          <w:rFonts w:asciiTheme="minorHAnsi" w:hAnsiTheme="minorHAnsi" w:cstheme="minorHAnsi"/>
          <w:b/>
          <w:bCs/>
          <w:color w:val="000000"/>
        </w:rPr>
        <w:t>.</w:t>
      </w:r>
      <w:r w:rsidR="00F92451">
        <w:rPr>
          <w:rFonts w:asciiTheme="minorHAnsi" w:hAnsiTheme="minorHAnsi" w:cstheme="minorHAnsi"/>
          <w:b/>
          <w:bCs/>
          <w:color w:val="000000"/>
        </w:rPr>
        <w:t xml:space="preserve"> </w:t>
      </w:r>
      <w:r w:rsidRPr="00212D68">
        <w:rPr>
          <w:rFonts w:asciiTheme="minorHAnsi" w:hAnsiTheme="minorHAnsi" w:cstheme="minorHAnsi"/>
          <w:b/>
          <w:bCs/>
          <w:color w:val="000000"/>
        </w:rPr>
        <w:t>Growthpoint Properties (JSE: GRT) bec</w:t>
      </w:r>
      <w:r w:rsidR="00052193">
        <w:rPr>
          <w:rFonts w:asciiTheme="minorHAnsi" w:hAnsiTheme="minorHAnsi" w:cstheme="minorHAnsi"/>
          <w:b/>
          <w:bCs/>
          <w:color w:val="000000"/>
        </w:rPr>
        <w:t>a</w:t>
      </w:r>
      <w:r w:rsidRPr="00212D68">
        <w:rPr>
          <w:rFonts w:asciiTheme="minorHAnsi" w:hAnsiTheme="minorHAnsi" w:cstheme="minorHAnsi"/>
          <w:b/>
          <w:bCs/>
          <w:color w:val="000000"/>
        </w:rPr>
        <w:t xml:space="preserve">me the first party to wheel renewable electricity </w:t>
      </w:r>
      <w:r w:rsidR="003C287E">
        <w:rPr>
          <w:rFonts w:asciiTheme="minorHAnsi" w:hAnsiTheme="minorHAnsi" w:cstheme="minorHAnsi"/>
          <w:b/>
          <w:bCs/>
          <w:color w:val="000000"/>
        </w:rPr>
        <w:t xml:space="preserve">in the </w:t>
      </w:r>
      <w:r w:rsidR="00727C6A">
        <w:rPr>
          <w:rFonts w:asciiTheme="minorHAnsi" w:hAnsiTheme="minorHAnsi" w:cstheme="minorHAnsi"/>
          <w:b/>
          <w:bCs/>
          <w:color w:val="000000"/>
        </w:rPr>
        <w:t>C</w:t>
      </w:r>
      <w:r w:rsidR="003C287E">
        <w:rPr>
          <w:rFonts w:asciiTheme="minorHAnsi" w:hAnsiTheme="minorHAnsi" w:cstheme="minorHAnsi"/>
          <w:b/>
          <w:bCs/>
          <w:color w:val="000000"/>
        </w:rPr>
        <w:t xml:space="preserve">ity </w:t>
      </w:r>
      <w:r w:rsidRPr="00212D68">
        <w:rPr>
          <w:rFonts w:asciiTheme="minorHAnsi" w:hAnsiTheme="minorHAnsi" w:cstheme="minorHAnsi"/>
          <w:b/>
          <w:bCs/>
          <w:color w:val="000000"/>
        </w:rPr>
        <w:t xml:space="preserve">in collaboration with licenced </w:t>
      </w:r>
      <w:r w:rsidR="003A44EA">
        <w:rPr>
          <w:rFonts w:asciiTheme="minorHAnsi" w:hAnsiTheme="minorHAnsi" w:cstheme="minorHAnsi"/>
          <w:b/>
          <w:bCs/>
          <w:color w:val="000000"/>
        </w:rPr>
        <w:t>electricity</w:t>
      </w:r>
      <w:r w:rsidR="003A44EA" w:rsidRPr="00212D68">
        <w:rPr>
          <w:rFonts w:asciiTheme="minorHAnsi" w:hAnsiTheme="minorHAnsi" w:cstheme="minorHAnsi"/>
          <w:b/>
          <w:bCs/>
          <w:color w:val="000000"/>
        </w:rPr>
        <w:t xml:space="preserve"> </w:t>
      </w:r>
      <w:r w:rsidRPr="00212D68">
        <w:rPr>
          <w:rFonts w:asciiTheme="minorHAnsi" w:hAnsiTheme="minorHAnsi" w:cstheme="minorHAnsi"/>
          <w:b/>
          <w:bCs/>
          <w:color w:val="000000"/>
        </w:rPr>
        <w:t>trader Etana Energy.</w:t>
      </w:r>
    </w:p>
    <w:p w14:paraId="26E27812" w14:textId="77777777" w:rsidR="00A24169" w:rsidRPr="00212D68" w:rsidRDefault="00A24169" w:rsidP="00A24169">
      <w:pPr>
        <w:jc w:val="both"/>
        <w:rPr>
          <w:rFonts w:asciiTheme="minorHAnsi" w:hAnsiTheme="minorHAnsi" w:cstheme="minorHAnsi"/>
          <w:b/>
          <w:bCs/>
          <w:color w:val="000000"/>
        </w:rPr>
      </w:pPr>
    </w:p>
    <w:p w14:paraId="34D00F7B" w14:textId="77777777" w:rsidR="00F92451" w:rsidRPr="00212D68" w:rsidRDefault="00F92451" w:rsidP="00F92451">
      <w:pPr>
        <w:jc w:val="both"/>
        <w:rPr>
          <w:rFonts w:asciiTheme="minorHAnsi" w:hAnsiTheme="minorHAnsi" w:cstheme="minorHAnsi"/>
        </w:rPr>
      </w:pPr>
      <w:r w:rsidRPr="00212D68">
        <w:rPr>
          <w:rFonts w:asciiTheme="minorHAnsi" w:hAnsiTheme="minorHAnsi" w:cstheme="minorHAnsi"/>
        </w:rPr>
        <w:t>Wheeling is a process where electricity is bought and sold between private parties, using the existing grid to transport power from where it is generated to end-users that can be long distances apart. It creates greater access to affordable renewable energy and contributes to resolving the country’s energy crisis.</w:t>
      </w:r>
    </w:p>
    <w:p w14:paraId="776690DB" w14:textId="77777777" w:rsidR="00F92451" w:rsidRDefault="00F92451" w:rsidP="00A24169">
      <w:pPr>
        <w:jc w:val="both"/>
        <w:rPr>
          <w:rFonts w:asciiTheme="minorHAnsi" w:hAnsiTheme="minorHAnsi" w:cstheme="minorHAnsi"/>
          <w:color w:val="000000"/>
        </w:rPr>
      </w:pPr>
    </w:p>
    <w:p w14:paraId="592512EB" w14:textId="44226AC3" w:rsidR="00A24169" w:rsidRPr="00212D68" w:rsidRDefault="00A24169" w:rsidP="00A24169">
      <w:pPr>
        <w:jc w:val="both"/>
        <w:rPr>
          <w:rFonts w:asciiTheme="minorHAnsi" w:hAnsiTheme="minorHAnsi" w:cstheme="minorHAnsi"/>
          <w:color w:val="000000"/>
        </w:rPr>
      </w:pPr>
      <w:r w:rsidRPr="00212D68">
        <w:rPr>
          <w:rFonts w:asciiTheme="minorHAnsi" w:hAnsiTheme="minorHAnsi" w:cstheme="minorHAnsi"/>
          <w:color w:val="000000"/>
        </w:rPr>
        <w:t xml:space="preserve">As part of the City’s wheeling pilot project, </w:t>
      </w:r>
      <w:r w:rsidR="00CF6B0F">
        <w:rPr>
          <w:rFonts w:asciiTheme="minorHAnsi" w:hAnsiTheme="minorHAnsi" w:cstheme="minorHAnsi"/>
          <w:color w:val="000000"/>
          <w:shd w:val="clear" w:color="auto" w:fill="FFFFFF"/>
        </w:rPr>
        <w:t>in</w:t>
      </w:r>
      <w:r w:rsidR="003A44EA">
        <w:rPr>
          <w:rFonts w:asciiTheme="minorHAnsi" w:hAnsiTheme="minorHAnsi" w:cstheme="minorHAnsi"/>
          <w:color w:val="000000"/>
          <w:shd w:val="clear" w:color="auto" w:fill="FFFFFF"/>
        </w:rPr>
        <w:t xml:space="preserve"> </w:t>
      </w:r>
      <w:r w:rsidR="003A44EA" w:rsidRPr="00212D68">
        <w:rPr>
          <w:rFonts w:asciiTheme="minorHAnsi" w:hAnsiTheme="minorHAnsi" w:cstheme="minorHAnsi"/>
          <w:color w:val="000000"/>
          <w:shd w:val="clear" w:color="auto" w:fill="FFFFFF"/>
        </w:rPr>
        <w:t xml:space="preserve">which </w:t>
      </w:r>
      <w:r w:rsidR="003A44EA">
        <w:rPr>
          <w:rFonts w:asciiTheme="minorHAnsi" w:hAnsiTheme="minorHAnsi" w:cstheme="minorHAnsi"/>
          <w:color w:val="000000"/>
          <w:shd w:val="clear" w:color="auto" w:fill="FFFFFF"/>
        </w:rPr>
        <w:t>Etana</w:t>
      </w:r>
      <w:r w:rsidR="003A44EA" w:rsidRPr="00212D68">
        <w:rPr>
          <w:rFonts w:asciiTheme="minorHAnsi" w:hAnsiTheme="minorHAnsi" w:cstheme="minorHAnsi"/>
          <w:color w:val="000000"/>
          <w:shd w:val="clear" w:color="auto" w:fill="FFFFFF"/>
        </w:rPr>
        <w:t xml:space="preserve"> </w:t>
      </w:r>
      <w:r w:rsidR="003A44EA">
        <w:rPr>
          <w:rFonts w:asciiTheme="minorHAnsi" w:hAnsiTheme="minorHAnsi" w:cstheme="minorHAnsi"/>
          <w:color w:val="000000"/>
          <w:shd w:val="clear" w:color="auto" w:fill="FFFFFF"/>
        </w:rPr>
        <w:t xml:space="preserve">was </w:t>
      </w:r>
      <w:r w:rsidR="003A44EA" w:rsidRPr="00212D68">
        <w:rPr>
          <w:rFonts w:asciiTheme="minorHAnsi" w:hAnsiTheme="minorHAnsi" w:cstheme="minorHAnsi"/>
          <w:color w:val="000000"/>
          <w:shd w:val="clear" w:color="auto" w:fill="FFFFFF"/>
        </w:rPr>
        <w:t xml:space="preserve">selected </w:t>
      </w:r>
      <w:r w:rsidR="003A44EA">
        <w:rPr>
          <w:rFonts w:asciiTheme="minorHAnsi" w:hAnsiTheme="minorHAnsi" w:cstheme="minorHAnsi"/>
          <w:color w:val="000000"/>
          <w:shd w:val="clear" w:color="auto" w:fill="FFFFFF"/>
        </w:rPr>
        <w:t>as a participating trader</w:t>
      </w:r>
      <w:r w:rsidR="003A44EA" w:rsidRPr="00212D68">
        <w:rPr>
          <w:rFonts w:asciiTheme="minorHAnsi" w:hAnsiTheme="minorHAnsi" w:cstheme="minorHAnsi"/>
          <w:color w:val="000000"/>
          <w:shd w:val="clear" w:color="auto" w:fill="FFFFFF"/>
        </w:rPr>
        <w:t xml:space="preserve">, </w:t>
      </w:r>
      <w:r w:rsidRPr="00212D68">
        <w:rPr>
          <w:rFonts w:asciiTheme="minorHAnsi" w:hAnsiTheme="minorHAnsi" w:cstheme="minorHAnsi"/>
          <w:color w:val="000000"/>
        </w:rPr>
        <w:t xml:space="preserve">solar energy generated at Growthpoint’s </w:t>
      </w:r>
      <w:r w:rsidRPr="00F92451">
        <w:rPr>
          <w:rFonts w:asciiTheme="minorHAnsi" w:hAnsiTheme="minorHAnsi" w:cstheme="minorHAnsi"/>
          <w:i/>
          <w:color w:val="000000"/>
        </w:rPr>
        <w:t>The Constantia Village</w:t>
      </w:r>
      <w:r w:rsidRPr="00212D68">
        <w:rPr>
          <w:rFonts w:asciiTheme="minorHAnsi" w:hAnsiTheme="minorHAnsi" w:cstheme="minorHAnsi"/>
          <w:color w:val="000000"/>
        </w:rPr>
        <w:t xml:space="preserve"> shopping centre in Constantia is being exported into Cape Town’s electricity grid for use at Growthpoint’s 36 Hans Strijdom office building in the Foreshore, the home of</w:t>
      </w:r>
      <w:r>
        <w:rPr>
          <w:rFonts w:asciiTheme="minorHAnsi" w:hAnsiTheme="minorHAnsi" w:cstheme="minorHAnsi"/>
          <w:color w:val="000000"/>
        </w:rPr>
        <w:t xml:space="preserve"> Investec and</w:t>
      </w:r>
      <w:r w:rsidRPr="00212D68">
        <w:rPr>
          <w:rFonts w:asciiTheme="minorHAnsi" w:hAnsiTheme="minorHAnsi" w:cstheme="minorHAnsi"/>
          <w:color w:val="000000"/>
        </w:rPr>
        <w:t xml:space="preserve"> </w:t>
      </w:r>
      <w:proofErr w:type="gramStart"/>
      <w:r w:rsidRPr="00212D68">
        <w:rPr>
          <w:rFonts w:asciiTheme="minorHAnsi" w:hAnsiTheme="minorHAnsi" w:cstheme="minorHAnsi"/>
          <w:color w:val="000000"/>
        </w:rPr>
        <w:t>Ninety One</w:t>
      </w:r>
      <w:proofErr w:type="gramEnd"/>
      <w:r w:rsidRPr="00212D68">
        <w:rPr>
          <w:rFonts w:asciiTheme="minorHAnsi" w:hAnsiTheme="minorHAnsi" w:cstheme="minorHAnsi"/>
          <w:color w:val="000000"/>
        </w:rPr>
        <w:t>.</w:t>
      </w:r>
    </w:p>
    <w:p w14:paraId="7E53AD0A" w14:textId="77777777" w:rsidR="00A24169" w:rsidRPr="00212D68" w:rsidRDefault="00A24169" w:rsidP="00A24169">
      <w:pPr>
        <w:jc w:val="both"/>
        <w:rPr>
          <w:rFonts w:asciiTheme="minorHAnsi" w:hAnsiTheme="minorHAnsi" w:cstheme="minorHAnsi"/>
        </w:rPr>
      </w:pPr>
    </w:p>
    <w:p w14:paraId="6B225982" w14:textId="77777777" w:rsidR="00A24169" w:rsidRPr="00212D68" w:rsidRDefault="00A24169" w:rsidP="00A24169">
      <w:pPr>
        <w:jc w:val="both"/>
        <w:rPr>
          <w:rFonts w:asciiTheme="minorHAnsi" w:hAnsiTheme="minorHAnsi" w:cstheme="minorHAnsi"/>
          <w:color w:val="000000"/>
        </w:rPr>
      </w:pPr>
      <w:r w:rsidRPr="00212D68">
        <w:rPr>
          <w:rFonts w:asciiTheme="minorHAnsi" w:hAnsiTheme="minorHAnsi" w:cstheme="minorHAnsi"/>
          <w:color w:val="000000"/>
        </w:rPr>
        <w:t xml:space="preserve">A wheeling agreement between the City and Growthpoint was signed at the end of August and, in a milestone for renewable energy in Cape Town, solar power from The Constantia Village was successfully injected into the City’s energy grid for the first time on Sunday, 10 September 2023. </w:t>
      </w:r>
    </w:p>
    <w:p w14:paraId="2153D97A" w14:textId="4AAC0401" w:rsidR="00A24169" w:rsidRPr="00212D68" w:rsidRDefault="00A24169" w:rsidP="00A24169">
      <w:pPr>
        <w:jc w:val="both"/>
        <w:rPr>
          <w:rFonts w:asciiTheme="minorHAnsi" w:hAnsiTheme="minorHAnsi" w:cstheme="minorHAnsi"/>
        </w:rPr>
      </w:pPr>
    </w:p>
    <w:p w14:paraId="28CAEB9F" w14:textId="24E2D93A" w:rsidR="00A24169" w:rsidRDefault="00A24169" w:rsidP="00A24169">
      <w:pPr>
        <w:jc w:val="both"/>
        <w:rPr>
          <w:rFonts w:asciiTheme="minorHAnsi" w:hAnsiTheme="minorHAnsi" w:cstheme="minorHAnsi"/>
          <w:color w:val="000000"/>
          <w:shd w:val="clear" w:color="auto" w:fill="FFFFFF"/>
        </w:rPr>
      </w:pPr>
      <w:r w:rsidRPr="00212D68">
        <w:rPr>
          <w:rFonts w:asciiTheme="minorHAnsi" w:hAnsiTheme="minorHAnsi" w:cstheme="minorHAnsi"/>
          <w:color w:val="000000"/>
        </w:rPr>
        <w:t xml:space="preserve">The </w:t>
      </w:r>
      <w:r w:rsidR="00052193">
        <w:rPr>
          <w:rFonts w:asciiTheme="minorHAnsi" w:hAnsiTheme="minorHAnsi" w:cstheme="minorHAnsi"/>
          <w:color w:val="000000"/>
        </w:rPr>
        <w:t xml:space="preserve">City’s </w:t>
      </w:r>
      <w:r w:rsidRPr="00212D68">
        <w:rPr>
          <w:rFonts w:asciiTheme="minorHAnsi" w:hAnsiTheme="minorHAnsi" w:cstheme="minorHAnsi"/>
          <w:color w:val="000000"/>
        </w:rPr>
        <w:t>six-month pilot project</w:t>
      </w:r>
      <w:r w:rsidR="00052193">
        <w:rPr>
          <w:rFonts w:asciiTheme="minorHAnsi" w:hAnsiTheme="minorHAnsi" w:cstheme="minorHAnsi"/>
          <w:color w:val="000000"/>
        </w:rPr>
        <w:t xml:space="preserve"> includes 15 wheeling participants representing 25 generators and 40 customers. The pilot </w:t>
      </w:r>
      <w:r w:rsidRPr="00212D68">
        <w:rPr>
          <w:rFonts w:asciiTheme="minorHAnsi" w:hAnsiTheme="minorHAnsi" w:cstheme="minorHAnsi"/>
          <w:color w:val="000000"/>
        </w:rPr>
        <w:t xml:space="preserve">will lay the groundwork for future wheeling in </w:t>
      </w:r>
      <w:r w:rsidR="00052193">
        <w:rPr>
          <w:rFonts w:asciiTheme="minorHAnsi" w:hAnsiTheme="minorHAnsi" w:cstheme="minorHAnsi"/>
          <w:color w:val="000000"/>
        </w:rPr>
        <w:t>Cape Town</w:t>
      </w:r>
      <w:r w:rsidRPr="00212D68">
        <w:rPr>
          <w:rFonts w:asciiTheme="minorHAnsi" w:hAnsiTheme="minorHAnsi" w:cstheme="minorHAnsi"/>
          <w:color w:val="000000"/>
        </w:rPr>
        <w:t xml:space="preserve"> and</w:t>
      </w:r>
      <w:r w:rsidRPr="00212D68">
        <w:rPr>
          <w:rFonts w:asciiTheme="minorHAnsi" w:hAnsiTheme="minorHAnsi" w:cstheme="minorHAnsi"/>
          <w:color w:val="000000"/>
          <w:shd w:val="clear" w:color="auto" w:fill="FFFFFF"/>
        </w:rPr>
        <w:t xml:space="preserve"> enable businesses to use energy from rooftop solar panels across multiple locations, encouraging them to optimise solar capacity instead of limiting it to individual building use.</w:t>
      </w:r>
    </w:p>
    <w:p w14:paraId="16FB18E2" w14:textId="39F649BA" w:rsidR="00052193" w:rsidRDefault="00052193" w:rsidP="00A24169">
      <w:pPr>
        <w:jc w:val="both"/>
        <w:rPr>
          <w:rFonts w:asciiTheme="minorHAnsi" w:hAnsiTheme="minorHAnsi" w:cstheme="minorHAnsi"/>
          <w:color w:val="000000"/>
          <w:shd w:val="clear" w:color="auto" w:fill="FFFFFF"/>
        </w:rPr>
      </w:pPr>
    </w:p>
    <w:p w14:paraId="3877442E" w14:textId="6D2D7FA3" w:rsidR="00052193" w:rsidRPr="003C287E" w:rsidRDefault="003C287E" w:rsidP="003C287E">
      <w:pPr>
        <w:rPr>
          <w:rFonts w:asciiTheme="minorHAnsi" w:hAnsiTheme="minorHAnsi" w:cstheme="minorHAnsi"/>
        </w:rPr>
      </w:pPr>
      <w:r>
        <w:rPr>
          <w:rFonts w:asciiTheme="minorHAnsi" w:hAnsiTheme="minorHAnsi" w:cstheme="minorHAnsi"/>
          <w:color w:val="000000"/>
          <w:shd w:val="clear" w:color="auto" w:fill="FFFFFF"/>
        </w:rPr>
        <w:t>“</w:t>
      </w:r>
      <w:r w:rsidR="00052193" w:rsidRPr="00F92451">
        <w:rPr>
          <w:rFonts w:asciiTheme="minorHAnsi" w:hAnsiTheme="minorHAnsi" w:cstheme="minorHAnsi"/>
        </w:rPr>
        <w:t>Overall, Cape Town is planning to add up to one gigawatt of independent power to end</w:t>
      </w:r>
      <w:r>
        <w:rPr>
          <w:rFonts w:asciiTheme="minorHAnsi" w:hAnsiTheme="minorHAnsi" w:cstheme="minorHAnsi"/>
        </w:rPr>
        <w:t xml:space="preserve"> </w:t>
      </w:r>
      <w:r w:rsidR="00052193" w:rsidRPr="00F92451">
        <w:rPr>
          <w:rFonts w:asciiTheme="minorHAnsi" w:hAnsiTheme="minorHAnsi" w:cstheme="minorHAnsi"/>
        </w:rPr>
        <w:t xml:space="preserve">loadshedding in the city over time. The exact mix may vary, but we expect wheeling to contribute </w:t>
      </w:r>
      <w:r w:rsidR="00052193" w:rsidRPr="003C287E">
        <w:rPr>
          <w:rFonts w:asciiTheme="minorHAnsi" w:hAnsiTheme="minorHAnsi" w:cstheme="minorHAnsi"/>
          <w:bCs/>
        </w:rPr>
        <w:t xml:space="preserve">up to 350MW </w:t>
      </w:r>
      <w:r w:rsidR="003C057D" w:rsidRPr="003C287E">
        <w:rPr>
          <w:rFonts w:asciiTheme="minorHAnsi" w:hAnsiTheme="minorHAnsi" w:cstheme="minorHAnsi"/>
          <w:bCs/>
        </w:rPr>
        <w:t xml:space="preserve">to </w:t>
      </w:r>
      <w:r w:rsidR="00052193" w:rsidRPr="003C287E">
        <w:rPr>
          <w:rFonts w:asciiTheme="minorHAnsi" w:hAnsiTheme="minorHAnsi" w:cstheme="minorHAnsi"/>
          <w:bCs/>
        </w:rPr>
        <w:t>the grid in time</w:t>
      </w:r>
      <w:r w:rsidR="003C057D" w:rsidRPr="00F92451">
        <w:rPr>
          <w:rFonts w:asciiTheme="minorHAnsi" w:hAnsiTheme="minorHAnsi" w:cstheme="minorHAnsi"/>
          <w:bCs/>
        </w:rPr>
        <w:t>. Congratulations to the pioneering private sect</w:t>
      </w:r>
      <w:r w:rsidR="00F92451">
        <w:rPr>
          <w:rFonts w:asciiTheme="minorHAnsi" w:hAnsiTheme="minorHAnsi" w:cstheme="minorHAnsi"/>
          <w:bCs/>
        </w:rPr>
        <w:t>o</w:t>
      </w:r>
      <w:r w:rsidR="003C057D" w:rsidRPr="00F92451">
        <w:rPr>
          <w:rFonts w:asciiTheme="minorHAnsi" w:hAnsiTheme="minorHAnsi" w:cstheme="minorHAnsi"/>
          <w:bCs/>
        </w:rPr>
        <w:t>r play</w:t>
      </w:r>
      <w:r w:rsidR="00F92451">
        <w:rPr>
          <w:rFonts w:asciiTheme="minorHAnsi" w:hAnsiTheme="minorHAnsi" w:cstheme="minorHAnsi"/>
          <w:bCs/>
        </w:rPr>
        <w:t>er</w:t>
      </w:r>
      <w:r w:rsidR="003C057D" w:rsidRPr="00F92451">
        <w:rPr>
          <w:rFonts w:asciiTheme="minorHAnsi" w:hAnsiTheme="minorHAnsi" w:cstheme="minorHAnsi"/>
          <w:bCs/>
        </w:rPr>
        <w:t>s who successfully wheeled the very first electrons, and thanks to the City’s team who worked to get the enabling legislation, billing engine, and wheeling agreements in place</w:t>
      </w:r>
      <w:r w:rsidR="00F92451" w:rsidRPr="00F92451">
        <w:rPr>
          <w:rFonts w:asciiTheme="minorHAnsi" w:hAnsiTheme="minorHAnsi" w:cstheme="minorHAnsi"/>
          <w:bCs/>
        </w:rPr>
        <w:t>. This is good news for the economy and the coming energy transition</w:t>
      </w:r>
      <w:r w:rsidR="00F92451">
        <w:rPr>
          <w:rFonts w:asciiTheme="minorHAnsi" w:hAnsiTheme="minorHAnsi" w:cstheme="minorHAnsi"/>
          <w:bCs/>
        </w:rPr>
        <w:t>,</w:t>
      </w:r>
      <w:r w:rsidR="00F92451" w:rsidRPr="00F92451">
        <w:rPr>
          <w:rFonts w:asciiTheme="minorHAnsi" w:hAnsiTheme="minorHAnsi" w:cstheme="minorHAnsi"/>
          <w:bCs/>
        </w:rPr>
        <w:t xml:space="preserve"> which Cape Town is proud to be at the forefront of</w:t>
      </w:r>
      <w:r w:rsidR="00052193" w:rsidRPr="00F92451">
        <w:rPr>
          <w:rFonts w:asciiTheme="minorHAnsi" w:hAnsiTheme="minorHAnsi" w:cstheme="minorHAnsi"/>
        </w:rPr>
        <w:t>,</w:t>
      </w:r>
      <w:r>
        <w:rPr>
          <w:rFonts w:asciiTheme="minorHAnsi" w:hAnsiTheme="minorHAnsi" w:cstheme="minorHAnsi"/>
        </w:rPr>
        <w:t>”</w:t>
      </w:r>
      <w:r w:rsidR="00052193" w:rsidRPr="00F92451">
        <w:rPr>
          <w:rFonts w:asciiTheme="minorHAnsi" w:hAnsiTheme="minorHAnsi" w:cstheme="minorHAnsi"/>
        </w:rPr>
        <w:t xml:space="preserve"> said Mayor </w:t>
      </w:r>
      <w:proofErr w:type="spellStart"/>
      <w:r w:rsidR="00052193" w:rsidRPr="00F92451">
        <w:rPr>
          <w:rFonts w:asciiTheme="minorHAnsi" w:hAnsiTheme="minorHAnsi" w:cstheme="minorHAnsi"/>
        </w:rPr>
        <w:t>Geordin</w:t>
      </w:r>
      <w:proofErr w:type="spellEnd"/>
      <w:r w:rsidR="00052193" w:rsidRPr="00F92451">
        <w:rPr>
          <w:rFonts w:asciiTheme="minorHAnsi" w:hAnsiTheme="minorHAnsi" w:cstheme="minorHAnsi"/>
        </w:rPr>
        <w:t xml:space="preserve"> Hill-Lewis.</w:t>
      </w:r>
    </w:p>
    <w:p w14:paraId="0BBE057C" w14:textId="36E701E5" w:rsidR="00A24169" w:rsidRPr="00212D68" w:rsidRDefault="00A24169" w:rsidP="00A24169">
      <w:pPr>
        <w:jc w:val="both"/>
        <w:rPr>
          <w:rFonts w:asciiTheme="minorHAnsi" w:hAnsiTheme="minorHAnsi" w:cstheme="minorHAnsi"/>
        </w:rPr>
      </w:pPr>
      <w:r w:rsidRPr="00212D68">
        <w:rPr>
          <w:rFonts w:asciiTheme="minorHAnsi" w:hAnsiTheme="minorHAnsi" w:cstheme="minorHAnsi"/>
        </w:rPr>
        <w:br/>
        <w:t xml:space="preserve">Estienne de Klerk, SA CEO of Growthpoint Properties, says, “This project brings Growthpoint closer to our climate commitment of being carbon neutral by 2050 and is the starting point to providing clean green energy to our tenants in Cape Town </w:t>
      </w:r>
      <w:r w:rsidR="003C287E">
        <w:rPr>
          <w:rFonts w:asciiTheme="minorHAnsi" w:hAnsiTheme="minorHAnsi" w:cstheme="minorHAnsi"/>
        </w:rPr>
        <w:t xml:space="preserve">to </w:t>
      </w:r>
      <w:r>
        <w:rPr>
          <w:rFonts w:asciiTheme="minorHAnsi" w:hAnsiTheme="minorHAnsi" w:cstheme="minorHAnsi"/>
        </w:rPr>
        <w:t>further their</w:t>
      </w:r>
      <w:r w:rsidRPr="00212D68">
        <w:rPr>
          <w:rFonts w:asciiTheme="minorHAnsi" w:hAnsiTheme="minorHAnsi" w:cstheme="minorHAnsi"/>
        </w:rPr>
        <w:t xml:space="preserve"> environmental commitments.”</w:t>
      </w:r>
    </w:p>
    <w:p w14:paraId="13E52DE8" w14:textId="77777777" w:rsidR="00A24169" w:rsidRPr="00212D68" w:rsidRDefault="00A24169" w:rsidP="00A24169">
      <w:pPr>
        <w:jc w:val="both"/>
        <w:rPr>
          <w:rFonts w:asciiTheme="minorHAnsi" w:hAnsiTheme="minorHAnsi" w:cstheme="minorHAnsi"/>
        </w:rPr>
      </w:pPr>
    </w:p>
    <w:p w14:paraId="5A1ED82C" w14:textId="279A15EB" w:rsidR="00A24169" w:rsidRDefault="00E83701" w:rsidP="00A24169">
      <w:pPr>
        <w:jc w:val="both"/>
        <w:rPr>
          <w:rFonts w:asciiTheme="minorHAnsi" w:hAnsiTheme="minorHAnsi" w:cstheme="minorHAnsi"/>
        </w:rPr>
      </w:pPr>
      <w:r>
        <w:rPr>
          <w:rFonts w:asciiTheme="minorHAnsi" w:hAnsiTheme="minorHAnsi" w:cstheme="minorHAnsi"/>
        </w:rPr>
        <w:t>Reyburn Hendricks, Director of</w:t>
      </w:r>
      <w:r w:rsidR="00A24169" w:rsidRPr="00212D68">
        <w:rPr>
          <w:rFonts w:asciiTheme="minorHAnsi" w:hAnsiTheme="minorHAnsi" w:cstheme="minorHAnsi"/>
        </w:rPr>
        <w:t xml:space="preserve"> Etana</w:t>
      </w:r>
      <w:r w:rsidR="00A24169" w:rsidRPr="00212D68">
        <w:rPr>
          <w:rFonts w:asciiTheme="minorHAnsi" w:hAnsiTheme="minorHAnsi" w:cstheme="minorHAnsi"/>
          <w:color w:val="000000"/>
          <w:shd w:val="clear" w:color="auto" w:fill="FFFFFF"/>
        </w:rPr>
        <w:t xml:space="preserve"> Energy, </w:t>
      </w:r>
      <w:r w:rsidR="00A24169" w:rsidRPr="00212D68">
        <w:rPr>
          <w:rFonts w:asciiTheme="minorHAnsi" w:hAnsiTheme="minorHAnsi" w:cstheme="minorHAnsi"/>
        </w:rPr>
        <w:t>comments</w:t>
      </w:r>
      <w:r w:rsidR="00227026">
        <w:rPr>
          <w:rFonts w:asciiTheme="minorHAnsi" w:hAnsiTheme="minorHAnsi" w:cstheme="minorHAnsi"/>
        </w:rPr>
        <w:t>,</w:t>
      </w:r>
      <w:r w:rsidR="00A24169" w:rsidRPr="00212D68">
        <w:rPr>
          <w:rFonts w:asciiTheme="minorHAnsi" w:hAnsiTheme="minorHAnsi" w:cstheme="minorHAnsi"/>
        </w:rPr>
        <w:t xml:space="preserve"> “We are </w:t>
      </w:r>
      <w:r w:rsidR="000D6D2D">
        <w:rPr>
          <w:rFonts w:asciiTheme="minorHAnsi" w:hAnsiTheme="minorHAnsi" w:cstheme="minorHAnsi"/>
        </w:rPr>
        <w:t xml:space="preserve">incredibly excited </w:t>
      </w:r>
      <w:r w:rsidR="00227026">
        <w:rPr>
          <w:rFonts w:asciiTheme="minorHAnsi" w:hAnsiTheme="minorHAnsi" w:cstheme="minorHAnsi"/>
        </w:rPr>
        <w:t xml:space="preserve">about </w:t>
      </w:r>
      <w:r w:rsidR="00A24169" w:rsidRPr="00212D68">
        <w:rPr>
          <w:rFonts w:asciiTheme="minorHAnsi" w:hAnsiTheme="minorHAnsi" w:cstheme="minorHAnsi"/>
        </w:rPr>
        <w:t xml:space="preserve">this landmark initiative. Allowing the wheeling of </w:t>
      </w:r>
      <w:r w:rsidR="00F50B07">
        <w:rPr>
          <w:rFonts w:asciiTheme="minorHAnsi" w:hAnsiTheme="minorHAnsi" w:cstheme="minorHAnsi"/>
        </w:rPr>
        <w:t>electricity</w:t>
      </w:r>
      <w:r w:rsidR="00F50B07" w:rsidRPr="00212D68">
        <w:rPr>
          <w:rFonts w:asciiTheme="minorHAnsi" w:hAnsiTheme="minorHAnsi" w:cstheme="minorHAnsi"/>
        </w:rPr>
        <w:t xml:space="preserve"> </w:t>
      </w:r>
      <w:r w:rsidR="00A24169" w:rsidRPr="00212D68">
        <w:rPr>
          <w:rFonts w:asciiTheme="minorHAnsi" w:hAnsiTheme="minorHAnsi" w:cstheme="minorHAnsi"/>
        </w:rPr>
        <w:t>to municipal connected customers will accelerate Etana’s mission of bringing much-needed new renewable energy generation onto the grid in S</w:t>
      </w:r>
      <w:r w:rsidR="00227026">
        <w:rPr>
          <w:rFonts w:asciiTheme="minorHAnsi" w:hAnsiTheme="minorHAnsi" w:cstheme="minorHAnsi"/>
        </w:rPr>
        <w:t>outh Africa</w:t>
      </w:r>
      <w:r w:rsidR="00A24169" w:rsidRPr="00212D68">
        <w:rPr>
          <w:rFonts w:asciiTheme="minorHAnsi" w:hAnsiTheme="minorHAnsi" w:cstheme="minorHAnsi"/>
        </w:rPr>
        <w:t>.”</w:t>
      </w:r>
    </w:p>
    <w:p w14:paraId="6C580758" w14:textId="77777777" w:rsidR="00A24169" w:rsidRPr="00212D68" w:rsidRDefault="00A24169" w:rsidP="00A24169">
      <w:pPr>
        <w:jc w:val="both"/>
        <w:rPr>
          <w:rFonts w:asciiTheme="minorHAnsi" w:hAnsiTheme="minorHAnsi" w:cstheme="minorHAnsi"/>
        </w:rPr>
      </w:pPr>
    </w:p>
    <w:p w14:paraId="081EA260" w14:textId="75A8A43F" w:rsidR="00A24169" w:rsidRPr="00212D68" w:rsidRDefault="00A24169" w:rsidP="003C287E">
      <w:pPr>
        <w:rPr>
          <w:rFonts w:asciiTheme="minorHAnsi" w:hAnsiTheme="minorHAnsi" w:cstheme="minorHAnsi"/>
        </w:rPr>
      </w:pPr>
      <w:r w:rsidRPr="00212D68">
        <w:rPr>
          <w:rFonts w:asciiTheme="minorHAnsi" w:hAnsiTheme="minorHAnsi" w:cstheme="minorHAnsi"/>
        </w:rPr>
        <w:t>Cape Town's “end load-shedding” plans include wheeling electricity, partnering with independent power producers</w:t>
      </w:r>
      <w:r w:rsidR="003C057D">
        <w:rPr>
          <w:rFonts w:asciiTheme="minorHAnsi" w:hAnsiTheme="minorHAnsi" w:cstheme="minorHAnsi"/>
        </w:rPr>
        <w:t xml:space="preserve">, </w:t>
      </w:r>
      <w:r w:rsidR="003C057D" w:rsidRPr="00F92451">
        <w:rPr>
          <w:rFonts w:asciiTheme="minorHAnsi" w:hAnsiTheme="minorHAnsi" w:cstheme="minorHAnsi"/>
          <w:iCs/>
        </w:rPr>
        <w:t xml:space="preserve">paying households and businesses ‘Cash for Power’ generated by solar PV, the ‘Power Heroes’ </w:t>
      </w:r>
      <w:r w:rsidR="003C057D" w:rsidRPr="00F92451">
        <w:rPr>
          <w:rFonts w:asciiTheme="minorHAnsi" w:hAnsiTheme="minorHAnsi" w:cstheme="minorHAnsi"/>
          <w:iCs/>
        </w:rPr>
        <w:lastRenderedPageBreak/>
        <w:t>incentive scheme for households to reduce energy demand, solar PV farms, and further optimising of the Steenbras Hydropower plant.</w:t>
      </w:r>
      <w:r w:rsidR="003C057D">
        <w:rPr>
          <w:rFonts w:ascii="Arial" w:hAnsi="Arial" w:cs="Arial"/>
          <w:i/>
          <w:iCs/>
        </w:rPr>
        <w:t xml:space="preserve"> </w:t>
      </w:r>
      <w:r w:rsidRPr="00212D68">
        <w:rPr>
          <w:rFonts w:asciiTheme="minorHAnsi" w:hAnsiTheme="minorHAnsi" w:cstheme="minorHAnsi"/>
        </w:rPr>
        <w:t xml:space="preserve"> </w:t>
      </w:r>
    </w:p>
    <w:p w14:paraId="12999059" w14:textId="77777777" w:rsidR="00A24169" w:rsidRPr="00212D68" w:rsidRDefault="00A24169" w:rsidP="00A24169">
      <w:pPr>
        <w:jc w:val="both"/>
        <w:rPr>
          <w:rFonts w:asciiTheme="minorHAnsi" w:hAnsiTheme="minorHAnsi" w:cstheme="minorHAnsi"/>
          <w:highlight w:val="yellow"/>
        </w:rPr>
      </w:pPr>
    </w:p>
    <w:p w14:paraId="28435A7C" w14:textId="77777777" w:rsidR="00A24169" w:rsidRPr="00212D68" w:rsidRDefault="00A24169" w:rsidP="00A24169">
      <w:pPr>
        <w:jc w:val="both"/>
        <w:rPr>
          <w:rFonts w:asciiTheme="minorHAnsi" w:hAnsiTheme="minorHAnsi" w:cstheme="minorHAnsi"/>
          <w:highlight w:val="yellow"/>
        </w:rPr>
      </w:pPr>
      <w:r w:rsidRPr="00212D68">
        <w:rPr>
          <w:rFonts w:asciiTheme="minorHAnsi" w:hAnsiTheme="minorHAnsi" w:cstheme="minorHAnsi"/>
          <w:color w:val="000000"/>
        </w:rPr>
        <w:t xml:space="preserve">The City's wheeling pilot aims to test and validate the contracting framework and billing engine for full-scale implementation. This initial transaction sets the foundation for Growthpoint to wheel clean energy to all its buildings in Cape Town in the future, including Ninety One’s office </w:t>
      </w:r>
      <w:r>
        <w:rPr>
          <w:rFonts w:asciiTheme="minorHAnsi" w:hAnsiTheme="minorHAnsi" w:cstheme="minorHAnsi"/>
          <w:color w:val="000000"/>
        </w:rPr>
        <w:t xml:space="preserve">for the long term </w:t>
      </w:r>
      <w:r w:rsidRPr="00212D68">
        <w:rPr>
          <w:rFonts w:asciiTheme="minorHAnsi" w:hAnsiTheme="minorHAnsi" w:cstheme="minorHAnsi"/>
          <w:color w:val="000000"/>
        </w:rPr>
        <w:t>at 36 Hans Strijdom.</w:t>
      </w:r>
    </w:p>
    <w:p w14:paraId="3AF30AB5" w14:textId="77777777" w:rsidR="00A24169" w:rsidRPr="00212D68" w:rsidRDefault="00A24169" w:rsidP="00A24169">
      <w:pPr>
        <w:jc w:val="both"/>
        <w:rPr>
          <w:rFonts w:asciiTheme="minorHAnsi" w:hAnsiTheme="minorHAnsi" w:cstheme="minorHAnsi"/>
          <w:sz w:val="24"/>
          <w:szCs w:val="24"/>
        </w:rPr>
      </w:pPr>
    </w:p>
    <w:p w14:paraId="18EE9C6B" w14:textId="77777777" w:rsidR="00A24169" w:rsidRPr="00212D68" w:rsidRDefault="00A24169" w:rsidP="00A24169">
      <w:pPr>
        <w:jc w:val="center"/>
        <w:rPr>
          <w:rFonts w:asciiTheme="minorHAnsi" w:hAnsiTheme="minorHAnsi" w:cstheme="minorHAnsi"/>
          <w:b/>
          <w:bCs/>
        </w:rPr>
      </w:pPr>
      <w:r w:rsidRPr="00212D68">
        <w:rPr>
          <w:rFonts w:asciiTheme="minorHAnsi" w:hAnsiTheme="minorHAnsi" w:cstheme="minorHAnsi"/>
          <w:b/>
          <w:bCs/>
        </w:rPr>
        <w:t>/ends</w:t>
      </w:r>
    </w:p>
    <w:p w14:paraId="14F38679" w14:textId="77777777" w:rsidR="00A24169" w:rsidRPr="006C208C" w:rsidRDefault="00A24169" w:rsidP="00A24169">
      <w:pPr>
        <w:jc w:val="center"/>
        <w:rPr>
          <w:rFonts w:ascii="Arial" w:hAnsi="Arial" w:cs="Arial"/>
          <w:b/>
          <w:bCs/>
          <w:sz w:val="24"/>
          <w:szCs w:val="24"/>
        </w:rPr>
      </w:pPr>
    </w:p>
    <w:p w14:paraId="5D7A7C03" w14:textId="77777777" w:rsidR="00A24169" w:rsidRPr="00B74627" w:rsidRDefault="00A24169" w:rsidP="00A24169">
      <w:pPr>
        <w:pStyle w:val="PlainText"/>
        <w:rPr>
          <w:rFonts w:asciiTheme="minorHAnsi" w:hAnsiTheme="minorHAnsi" w:cstheme="minorHAnsi"/>
          <w:b/>
          <w:bCs/>
          <w:sz w:val="18"/>
          <w:szCs w:val="18"/>
        </w:rPr>
      </w:pPr>
      <w:r w:rsidRPr="00B74627">
        <w:rPr>
          <w:rFonts w:asciiTheme="minorHAnsi" w:hAnsiTheme="minorHAnsi" w:cstheme="minorHAnsi"/>
          <w:b/>
          <w:bCs/>
          <w:sz w:val="18"/>
          <w:szCs w:val="18"/>
        </w:rPr>
        <w:t>About Growthpoint Properties:</w:t>
      </w:r>
    </w:p>
    <w:p w14:paraId="3EF477CD" w14:textId="77777777" w:rsidR="00A24169" w:rsidRPr="00B74627" w:rsidRDefault="00A24169" w:rsidP="00A24169">
      <w:pPr>
        <w:pStyle w:val="NormalWeb"/>
        <w:spacing w:before="0" w:beforeAutospacing="0" w:after="0" w:afterAutospacing="0"/>
        <w:rPr>
          <w:rFonts w:asciiTheme="minorHAnsi" w:hAnsiTheme="minorHAnsi" w:cstheme="minorHAnsi"/>
          <w:sz w:val="18"/>
          <w:szCs w:val="18"/>
        </w:rPr>
      </w:pPr>
      <w:r w:rsidRPr="00B74627">
        <w:rPr>
          <w:rFonts w:asciiTheme="minorHAnsi" w:hAnsiTheme="minorHAnsi" w:cstheme="minorHAnsi"/>
          <w:sz w:val="18"/>
          <w:szCs w:val="18"/>
        </w:rPr>
        <w:t>Growthpoint Properties creates space to thrive with innovative and sustainable property solutions in environmentally friendly buildings while improving the social and material wellbeing of individuals and communities. It is an international property company invested in real estate and communities in South Africa and across the African continent, Australia, the UK and Eastern Europe. Growthpoint is 50% co-owner of the V&amp;A Waterfront in Cape Town. Growthpoint is South Africa’s largest primary JSE-listed REIT. It is an established leader in commercial green developments and owns and manages the biggest portfolio of green-certified buildings in Africa. Visit </w:t>
      </w:r>
      <w:hyperlink r:id="rId7" w:history="1">
        <w:r w:rsidRPr="00B74627">
          <w:rPr>
            <w:rStyle w:val="Hyperlink"/>
            <w:rFonts w:asciiTheme="minorHAnsi" w:hAnsiTheme="minorHAnsi" w:cstheme="minorHAnsi"/>
            <w:sz w:val="18"/>
            <w:szCs w:val="18"/>
          </w:rPr>
          <w:t>growthpoint.co.za</w:t>
        </w:r>
      </w:hyperlink>
      <w:r w:rsidRPr="00B74627">
        <w:rPr>
          <w:rFonts w:asciiTheme="minorHAnsi" w:hAnsiTheme="minorHAnsi" w:cstheme="minorHAnsi"/>
          <w:sz w:val="18"/>
          <w:szCs w:val="18"/>
        </w:rPr>
        <w:t> for more information, and connect with Growthpoint on </w:t>
      </w:r>
      <w:hyperlink r:id="rId8" w:history="1">
        <w:r w:rsidRPr="00B74627">
          <w:rPr>
            <w:rStyle w:val="Hyperlink"/>
            <w:rFonts w:asciiTheme="minorHAnsi" w:hAnsiTheme="minorHAnsi" w:cstheme="minorHAnsi"/>
            <w:sz w:val="18"/>
            <w:szCs w:val="18"/>
          </w:rPr>
          <w:t>Facebook</w:t>
        </w:r>
      </w:hyperlink>
      <w:r w:rsidRPr="00B74627">
        <w:rPr>
          <w:rFonts w:asciiTheme="minorHAnsi" w:hAnsiTheme="minorHAnsi" w:cstheme="minorHAnsi"/>
          <w:sz w:val="18"/>
          <w:szCs w:val="18"/>
        </w:rPr>
        <w:t>, </w:t>
      </w:r>
      <w:hyperlink r:id="rId9" w:history="1">
        <w:r w:rsidRPr="00B74627">
          <w:rPr>
            <w:rStyle w:val="Hyperlink"/>
            <w:rFonts w:asciiTheme="minorHAnsi" w:hAnsiTheme="minorHAnsi" w:cstheme="minorHAnsi"/>
            <w:sz w:val="18"/>
            <w:szCs w:val="18"/>
          </w:rPr>
          <w:t>Twitter</w:t>
        </w:r>
      </w:hyperlink>
      <w:r w:rsidRPr="00B74627">
        <w:rPr>
          <w:rFonts w:asciiTheme="minorHAnsi" w:hAnsiTheme="minorHAnsi" w:cstheme="minorHAnsi"/>
          <w:sz w:val="18"/>
          <w:szCs w:val="18"/>
        </w:rPr>
        <w:t>, </w:t>
      </w:r>
      <w:hyperlink r:id="rId10" w:history="1">
        <w:r w:rsidRPr="00B74627">
          <w:rPr>
            <w:rStyle w:val="Hyperlink"/>
            <w:rFonts w:asciiTheme="minorHAnsi" w:hAnsiTheme="minorHAnsi" w:cstheme="minorHAnsi"/>
            <w:sz w:val="18"/>
            <w:szCs w:val="18"/>
          </w:rPr>
          <w:t>LinkedIn</w:t>
        </w:r>
      </w:hyperlink>
      <w:r w:rsidRPr="00B74627">
        <w:rPr>
          <w:rFonts w:asciiTheme="minorHAnsi" w:hAnsiTheme="minorHAnsi" w:cstheme="minorHAnsi"/>
          <w:sz w:val="18"/>
          <w:szCs w:val="18"/>
        </w:rPr>
        <w:t> and </w:t>
      </w:r>
      <w:hyperlink r:id="rId11" w:history="1">
        <w:r w:rsidRPr="00B74627">
          <w:rPr>
            <w:rStyle w:val="Hyperlink"/>
            <w:rFonts w:asciiTheme="minorHAnsi" w:hAnsiTheme="minorHAnsi" w:cstheme="minorHAnsi"/>
            <w:sz w:val="18"/>
            <w:szCs w:val="18"/>
          </w:rPr>
          <w:t>YouTube</w:t>
        </w:r>
      </w:hyperlink>
      <w:r w:rsidRPr="00B74627">
        <w:rPr>
          <w:rFonts w:asciiTheme="minorHAnsi" w:hAnsiTheme="minorHAnsi" w:cstheme="minorHAnsi"/>
          <w:sz w:val="18"/>
          <w:szCs w:val="18"/>
        </w:rPr>
        <w:t>.</w:t>
      </w:r>
    </w:p>
    <w:p w14:paraId="43A4BEDA" w14:textId="77777777" w:rsidR="00A24169" w:rsidRPr="006C208C" w:rsidRDefault="00A24169" w:rsidP="00A24169">
      <w:pPr>
        <w:pStyle w:val="NormalWeb"/>
        <w:spacing w:before="0" w:beforeAutospacing="0" w:after="0" w:afterAutospacing="0"/>
        <w:rPr>
          <w:rFonts w:ascii="Arial" w:hAnsi="Arial" w:cs="Arial"/>
          <w:sz w:val="18"/>
          <w:szCs w:val="18"/>
        </w:rPr>
      </w:pPr>
    </w:p>
    <w:p w14:paraId="223A80B2" w14:textId="77777777" w:rsidR="00A24169" w:rsidRDefault="00A24169" w:rsidP="00A24169">
      <w:pPr>
        <w:rPr>
          <w:b/>
          <w:bCs/>
          <w:sz w:val="18"/>
          <w:szCs w:val="18"/>
        </w:rPr>
      </w:pPr>
      <w:r>
        <w:rPr>
          <w:b/>
          <w:bCs/>
          <w:sz w:val="18"/>
          <w:szCs w:val="18"/>
        </w:rPr>
        <w:t>About Etana Energy:</w:t>
      </w:r>
    </w:p>
    <w:p w14:paraId="4DA73752" w14:textId="5565BFCA" w:rsidR="00A24169" w:rsidRPr="00CF16B8" w:rsidRDefault="00A24169" w:rsidP="00A24169">
      <w:pPr>
        <w:rPr>
          <w:rFonts w:ascii="Arial" w:eastAsia="Times New Roman" w:hAnsi="Arial" w:cs="Arial"/>
          <w:lang w:val="en-ZA"/>
        </w:rPr>
      </w:pPr>
      <w:r>
        <w:rPr>
          <w:sz w:val="18"/>
          <w:szCs w:val="18"/>
        </w:rPr>
        <w:t xml:space="preserve">Etana Energy is a licenced electricity trader that supplies electricity generated by renewable energy projects to businesses in South Africa, using the national electricity grid. Etana’s customers benefit from certified low carbon electricity at tariffs competitive with Eskom or municipal supply, forward price certainty, flexible contracting terms and qualifying B-BEEE expenditure. Etana has offices in Cape Town, Gqeberha and Johannesburg.  </w:t>
      </w:r>
      <w:hyperlink r:id="rId12" w:history="1">
        <w:r>
          <w:rPr>
            <w:rStyle w:val="Hyperlink"/>
            <w:sz w:val="18"/>
            <w:szCs w:val="18"/>
          </w:rPr>
          <w:t>https://etana.energy/</w:t>
        </w:r>
      </w:hyperlink>
    </w:p>
    <w:p w14:paraId="230236AF" w14:textId="77777777" w:rsidR="00A24169" w:rsidRPr="00212D68" w:rsidRDefault="00A24169" w:rsidP="00A24169">
      <w:pPr>
        <w:rPr>
          <w:rFonts w:ascii="Arial" w:eastAsia="Times New Roman" w:hAnsi="Arial" w:cs="Arial"/>
          <w:lang w:val="en-ZA"/>
        </w:rPr>
      </w:pPr>
    </w:p>
    <w:p w14:paraId="26F88EA6" w14:textId="77777777" w:rsidR="00A24169" w:rsidRPr="00212D68" w:rsidRDefault="00A24169" w:rsidP="00A24169">
      <w:pPr>
        <w:rPr>
          <w:rFonts w:ascii="Arial" w:eastAsia="Times New Roman" w:hAnsi="Arial" w:cs="Arial"/>
          <w:lang w:val="en-ZA"/>
        </w:rPr>
      </w:pPr>
    </w:p>
    <w:p w14:paraId="28853D30" w14:textId="77777777" w:rsidR="00A24169" w:rsidRPr="00B74627" w:rsidRDefault="00A24169" w:rsidP="00A24169">
      <w:pPr>
        <w:pStyle w:val="NormalWeb"/>
        <w:spacing w:before="0" w:beforeAutospacing="0" w:after="0" w:afterAutospacing="0" w:line="276" w:lineRule="auto"/>
        <w:rPr>
          <w:rFonts w:asciiTheme="minorHAnsi" w:hAnsiTheme="minorHAnsi" w:cstheme="minorHAnsi"/>
          <w:b/>
          <w:bCs/>
          <w:sz w:val="20"/>
          <w:szCs w:val="20"/>
        </w:rPr>
      </w:pPr>
      <w:r w:rsidRPr="00B74627">
        <w:rPr>
          <w:rFonts w:asciiTheme="minorHAnsi" w:hAnsiTheme="minorHAnsi" w:cstheme="minorHAnsi"/>
          <w:b/>
          <w:bCs/>
          <w:sz w:val="20"/>
          <w:szCs w:val="20"/>
        </w:rPr>
        <w:t>RELEASED BY CATCHWORDS FOR:</w:t>
      </w:r>
    </w:p>
    <w:p w14:paraId="1A892DD6" w14:textId="77777777" w:rsidR="00A24169" w:rsidRPr="00B74627" w:rsidRDefault="00A24169" w:rsidP="00A24169">
      <w:pPr>
        <w:pStyle w:val="NormalWeb"/>
        <w:spacing w:before="0" w:beforeAutospacing="0" w:after="0" w:afterAutospacing="0" w:line="276" w:lineRule="auto"/>
        <w:rPr>
          <w:rFonts w:asciiTheme="minorHAnsi" w:hAnsiTheme="minorHAnsi" w:cstheme="minorHAnsi"/>
          <w:sz w:val="20"/>
          <w:szCs w:val="20"/>
        </w:rPr>
      </w:pPr>
      <w:r w:rsidRPr="00B74627">
        <w:rPr>
          <w:rFonts w:asciiTheme="minorHAnsi" w:hAnsiTheme="minorHAnsi" w:cstheme="minorHAnsi"/>
          <w:sz w:val="20"/>
          <w:szCs w:val="20"/>
        </w:rPr>
        <w:t>Growthpoint Properties Limited</w:t>
      </w:r>
    </w:p>
    <w:p w14:paraId="1BB02497" w14:textId="77777777" w:rsidR="00A24169" w:rsidRPr="00B74627" w:rsidRDefault="00A24169" w:rsidP="00A24169">
      <w:pPr>
        <w:pStyle w:val="NormalWeb"/>
        <w:spacing w:before="0" w:beforeAutospacing="0" w:after="0" w:afterAutospacing="0" w:line="276" w:lineRule="auto"/>
        <w:rPr>
          <w:rFonts w:asciiTheme="minorHAnsi" w:hAnsiTheme="minorHAnsi" w:cstheme="minorHAnsi"/>
          <w:sz w:val="20"/>
          <w:szCs w:val="20"/>
        </w:rPr>
      </w:pPr>
      <w:r w:rsidRPr="00B74627">
        <w:rPr>
          <w:rFonts w:asciiTheme="minorHAnsi" w:hAnsiTheme="minorHAnsi" w:cstheme="minorHAnsi"/>
          <w:sz w:val="20"/>
          <w:szCs w:val="20"/>
        </w:rPr>
        <w:t>Cindi-Leigh Breed</w:t>
      </w:r>
    </w:p>
    <w:p w14:paraId="4F787106" w14:textId="77777777" w:rsidR="00A24169" w:rsidRPr="00B74627" w:rsidRDefault="00A24169" w:rsidP="00A24169">
      <w:pPr>
        <w:pStyle w:val="NormalWeb"/>
        <w:spacing w:before="0" w:beforeAutospacing="0" w:after="0" w:afterAutospacing="0" w:line="276" w:lineRule="auto"/>
        <w:rPr>
          <w:rFonts w:asciiTheme="minorHAnsi" w:hAnsiTheme="minorHAnsi" w:cstheme="minorHAnsi"/>
          <w:sz w:val="20"/>
          <w:szCs w:val="20"/>
        </w:rPr>
      </w:pPr>
      <w:r w:rsidRPr="00B74627">
        <w:rPr>
          <w:rFonts w:asciiTheme="minorHAnsi" w:hAnsiTheme="minorHAnsi" w:cstheme="minorHAnsi"/>
          <w:sz w:val="20"/>
          <w:szCs w:val="20"/>
        </w:rPr>
        <w:t>Head, Marketing &amp; Communication</w:t>
      </w:r>
    </w:p>
    <w:p w14:paraId="5A94C78C" w14:textId="77777777" w:rsidR="00A24169" w:rsidRPr="00B74627" w:rsidRDefault="00A24169" w:rsidP="00A24169">
      <w:pPr>
        <w:pStyle w:val="NormalWeb"/>
        <w:spacing w:before="0" w:beforeAutospacing="0" w:after="0" w:afterAutospacing="0"/>
        <w:rPr>
          <w:rFonts w:asciiTheme="minorHAnsi" w:hAnsiTheme="minorHAnsi" w:cstheme="minorHAnsi"/>
          <w:sz w:val="20"/>
          <w:szCs w:val="20"/>
          <w:lang w:eastAsia="en-US"/>
        </w:rPr>
      </w:pPr>
      <w:r w:rsidRPr="00B74627">
        <w:rPr>
          <w:rFonts w:asciiTheme="minorHAnsi" w:hAnsiTheme="minorHAnsi" w:cstheme="minorHAnsi"/>
          <w:sz w:val="20"/>
          <w:szCs w:val="20"/>
        </w:rPr>
        <w:t>Tel: +27 (0) 11 944 6288</w:t>
      </w:r>
    </w:p>
    <w:p w14:paraId="18B833EF" w14:textId="77777777" w:rsidR="00A24169" w:rsidRPr="00B74627" w:rsidRDefault="00A24169" w:rsidP="00A24169">
      <w:pPr>
        <w:pStyle w:val="NormalWeb"/>
        <w:spacing w:before="0" w:beforeAutospacing="0" w:after="0" w:afterAutospacing="0"/>
        <w:rPr>
          <w:rStyle w:val="Hyperlink"/>
          <w:rFonts w:asciiTheme="minorHAnsi" w:eastAsia="Times New Roman" w:hAnsiTheme="minorHAnsi" w:cstheme="minorHAnsi"/>
          <w:sz w:val="20"/>
          <w:szCs w:val="20"/>
        </w:rPr>
      </w:pPr>
      <w:r w:rsidRPr="00B74627">
        <w:rPr>
          <w:rFonts w:asciiTheme="minorHAnsi" w:hAnsiTheme="minorHAnsi" w:cstheme="minorHAnsi"/>
          <w:sz w:val="20"/>
          <w:szCs w:val="20"/>
        </w:rPr>
        <w:t xml:space="preserve">Visit </w:t>
      </w:r>
      <w:hyperlink r:id="rId13" w:history="1">
        <w:r w:rsidRPr="00B74627">
          <w:rPr>
            <w:rStyle w:val="Hyperlink"/>
            <w:rFonts w:asciiTheme="minorHAnsi" w:hAnsiTheme="minorHAnsi" w:cstheme="minorHAnsi"/>
            <w:sz w:val="20"/>
            <w:szCs w:val="20"/>
          </w:rPr>
          <w:t>growthpoint.co.za</w:t>
        </w:r>
      </w:hyperlink>
      <w:r w:rsidRPr="00B74627">
        <w:rPr>
          <w:rFonts w:asciiTheme="minorHAnsi" w:hAnsiTheme="minorHAnsi" w:cstheme="minorHAnsi"/>
          <w:sz w:val="20"/>
          <w:szCs w:val="20"/>
        </w:rPr>
        <w:t xml:space="preserve"> or connect with Growthpoint on </w:t>
      </w:r>
      <w:hyperlink r:id="rId14" w:history="1">
        <w:r w:rsidRPr="00B74627">
          <w:rPr>
            <w:rStyle w:val="Hyperlink"/>
            <w:rFonts w:asciiTheme="minorHAnsi" w:hAnsiTheme="minorHAnsi" w:cstheme="minorHAnsi"/>
            <w:sz w:val="20"/>
            <w:szCs w:val="20"/>
          </w:rPr>
          <w:t>Facebook</w:t>
        </w:r>
      </w:hyperlink>
      <w:r w:rsidRPr="00B74627">
        <w:rPr>
          <w:rFonts w:asciiTheme="minorHAnsi" w:hAnsiTheme="minorHAnsi" w:cstheme="minorHAnsi"/>
          <w:sz w:val="20"/>
          <w:szCs w:val="20"/>
        </w:rPr>
        <w:t xml:space="preserve">, </w:t>
      </w:r>
      <w:hyperlink r:id="rId15" w:history="1">
        <w:r w:rsidRPr="00B74627">
          <w:rPr>
            <w:rStyle w:val="Hyperlink"/>
            <w:rFonts w:asciiTheme="minorHAnsi" w:hAnsiTheme="minorHAnsi" w:cstheme="minorHAnsi"/>
            <w:sz w:val="20"/>
            <w:szCs w:val="20"/>
          </w:rPr>
          <w:t>Twitter</w:t>
        </w:r>
      </w:hyperlink>
      <w:r w:rsidRPr="00B74627">
        <w:rPr>
          <w:rFonts w:asciiTheme="minorHAnsi" w:hAnsiTheme="minorHAnsi" w:cstheme="minorHAnsi"/>
          <w:sz w:val="20"/>
          <w:szCs w:val="20"/>
        </w:rPr>
        <w:t xml:space="preserve">, </w:t>
      </w:r>
      <w:hyperlink r:id="rId16" w:history="1">
        <w:r w:rsidRPr="00B74627">
          <w:rPr>
            <w:rStyle w:val="Hyperlink"/>
            <w:rFonts w:asciiTheme="minorHAnsi" w:hAnsiTheme="minorHAnsi" w:cstheme="minorHAnsi"/>
            <w:sz w:val="20"/>
            <w:szCs w:val="20"/>
          </w:rPr>
          <w:t>LinkedIn</w:t>
        </w:r>
      </w:hyperlink>
      <w:r w:rsidRPr="00B74627">
        <w:rPr>
          <w:rFonts w:asciiTheme="minorHAnsi" w:hAnsiTheme="minorHAnsi" w:cstheme="minorHAnsi"/>
          <w:sz w:val="20"/>
          <w:szCs w:val="20"/>
        </w:rPr>
        <w:t xml:space="preserve"> and </w:t>
      </w:r>
      <w:hyperlink r:id="rId17" w:history="1">
        <w:r w:rsidRPr="00B74627">
          <w:rPr>
            <w:rStyle w:val="Hyperlink"/>
            <w:rFonts w:asciiTheme="minorHAnsi" w:hAnsiTheme="minorHAnsi" w:cstheme="minorHAnsi"/>
            <w:sz w:val="20"/>
            <w:szCs w:val="20"/>
          </w:rPr>
          <w:t>YouTube</w:t>
        </w:r>
      </w:hyperlink>
    </w:p>
    <w:p w14:paraId="6DAD04C7" w14:textId="77777777" w:rsidR="00A24169" w:rsidRPr="00B74627" w:rsidRDefault="00A24169" w:rsidP="00A24169">
      <w:pPr>
        <w:pStyle w:val="NormalWeb"/>
        <w:spacing w:before="0" w:beforeAutospacing="0" w:after="0" w:afterAutospacing="0"/>
        <w:rPr>
          <w:rStyle w:val="Hyperlink"/>
          <w:rFonts w:asciiTheme="minorHAnsi" w:hAnsiTheme="minorHAnsi" w:cstheme="minorHAnsi"/>
          <w:sz w:val="20"/>
          <w:szCs w:val="20"/>
        </w:rPr>
      </w:pPr>
    </w:p>
    <w:p w14:paraId="219D45E6" w14:textId="77777777" w:rsidR="00A24169" w:rsidRPr="00B74627" w:rsidRDefault="00A24169" w:rsidP="00A24169">
      <w:pPr>
        <w:pStyle w:val="NormalWeb"/>
        <w:spacing w:before="0" w:beforeAutospacing="0" w:after="0" w:afterAutospacing="0"/>
        <w:rPr>
          <w:rFonts w:asciiTheme="minorHAnsi" w:hAnsiTheme="minorHAnsi" w:cstheme="minorHAnsi"/>
          <w:sz w:val="20"/>
          <w:szCs w:val="20"/>
        </w:rPr>
      </w:pPr>
      <w:r w:rsidRPr="00B74627">
        <w:rPr>
          <w:rFonts w:asciiTheme="minorHAnsi" w:hAnsiTheme="minorHAnsi" w:cstheme="minorHAnsi"/>
          <w:i/>
          <w:iCs/>
          <w:sz w:val="20"/>
          <w:szCs w:val="20"/>
        </w:rPr>
        <w:t xml:space="preserve">For more information or to book an interview, kindly contact Bronwen Noble at 083 453 6668 or </w:t>
      </w:r>
      <w:hyperlink r:id="rId18" w:history="1">
        <w:r w:rsidRPr="00B74627">
          <w:rPr>
            <w:rStyle w:val="Hyperlink"/>
            <w:rFonts w:asciiTheme="minorHAnsi" w:hAnsiTheme="minorHAnsi" w:cstheme="minorHAnsi"/>
            <w:i/>
            <w:iCs/>
            <w:sz w:val="20"/>
            <w:szCs w:val="20"/>
          </w:rPr>
          <w:t>bronwen@catchwords.co.za</w:t>
        </w:r>
      </w:hyperlink>
      <w:r w:rsidRPr="00B74627">
        <w:rPr>
          <w:rFonts w:asciiTheme="minorHAnsi" w:hAnsiTheme="minorHAnsi" w:cstheme="minorHAnsi"/>
          <w:i/>
          <w:iCs/>
          <w:sz w:val="20"/>
          <w:szCs w:val="20"/>
        </w:rPr>
        <w:t>. </w:t>
      </w:r>
      <w:bookmarkStart w:id="0" w:name="txt_subject"/>
      <w:bookmarkEnd w:id="0"/>
    </w:p>
    <w:p w14:paraId="7588DC2F" w14:textId="77777777" w:rsidR="0074397A" w:rsidRDefault="0074397A"/>
    <w:sectPr w:rsidR="0074397A" w:rsidSect="00A24169">
      <w:headerReference w:type="default" r:id="rId19"/>
      <w:footerReference w:type="default" r:id="rId20"/>
      <w:pgSz w:w="12240" w:h="15840"/>
      <w:pgMar w:top="432" w:right="1296" w:bottom="1440"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082A6" w14:textId="77777777" w:rsidR="00B271E1" w:rsidRDefault="00B271E1" w:rsidP="002956E5">
      <w:r>
        <w:separator/>
      </w:r>
    </w:p>
  </w:endnote>
  <w:endnote w:type="continuationSeparator" w:id="0">
    <w:p w14:paraId="594D87D6" w14:textId="77777777" w:rsidR="00B271E1" w:rsidRDefault="00B271E1" w:rsidP="002956E5">
      <w:r>
        <w:continuationSeparator/>
      </w:r>
    </w:p>
  </w:endnote>
  <w:endnote w:type="continuationNotice" w:id="1">
    <w:p w14:paraId="3C2D9DC8" w14:textId="77777777" w:rsidR="00B271E1" w:rsidRDefault="00B27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60568" w14:textId="77777777" w:rsidR="003327D6" w:rsidRDefault="00332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CF14F" w14:textId="77777777" w:rsidR="00B271E1" w:rsidRDefault="00B271E1" w:rsidP="002956E5">
      <w:r>
        <w:separator/>
      </w:r>
    </w:p>
  </w:footnote>
  <w:footnote w:type="continuationSeparator" w:id="0">
    <w:p w14:paraId="0178CAF3" w14:textId="77777777" w:rsidR="00B271E1" w:rsidRDefault="00B271E1" w:rsidP="002956E5">
      <w:r>
        <w:continuationSeparator/>
      </w:r>
    </w:p>
  </w:footnote>
  <w:footnote w:type="continuationNotice" w:id="1">
    <w:p w14:paraId="534789C4" w14:textId="77777777" w:rsidR="00B271E1" w:rsidRDefault="00B271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7C112" w14:textId="6FA1453A" w:rsidR="002956E5" w:rsidRDefault="0004772F" w:rsidP="00BD51A8">
    <w:pPr>
      <w:pStyle w:val="Header"/>
      <w:tabs>
        <w:tab w:val="clear" w:pos="9360"/>
        <w:tab w:val="left" w:pos="1276"/>
      </w:tabs>
      <w:ind w:left="709" w:right="-138" w:hanging="567"/>
      <w:jc w:val="right"/>
    </w:pPr>
    <w:r>
      <w:rPr>
        <w:noProof/>
        <w:lang w:val="en-ZA" w:eastAsia="en-ZA"/>
      </w:rPr>
      <w:drawing>
        <wp:anchor distT="0" distB="0" distL="114300" distR="114300" simplePos="0" relativeHeight="251659264" behindDoc="1" locked="0" layoutInCell="1" allowOverlap="1" wp14:anchorId="7862E620" wp14:editId="286F1D2F">
          <wp:simplePos x="0" y="0"/>
          <wp:positionH relativeFrom="margin">
            <wp:posOffset>1692910</wp:posOffset>
          </wp:positionH>
          <wp:positionV relativeFrom="paragraph">
            <wp:posOffset>-252942</wp:posOffset>
          </wp:positionV>
          <wp:extent cx="2191798" cy="880533"/>
          <wp:effectExtent l="0" t="0" r="0" b="0"/>
          <wp:wrapNone/>
          <wp:docPr id="151" name="Picture 15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91798" cy="880533"/>
                  </a:xfrm>
                  <a:prstGeom prst="rect">
                    <a:avLst/>
                  </a:prstGeom>
                </pic:spPr>
              </pic:pic>
            </a:graphicData>
          </a:graphic>
          <wp14:sizeRelH relativeFrom="page">
            <wp14:pctWidth>0</wp14:pctWidth>
          </wp14:sizeRelH>
          <wp14:sizeRelV relativeFrom="page">
            <wp14:pctHeight>0</wp14:pctHeight>
          </wp14:sizeRelV>
        </wp:anchor>
      </w:drawing>
    </w:r>
    <w:r>
      <w:rPr>
        <w:noProof/>
        <w:lang w:val="en-ZA" w:eastAsia="en-ZA"/>
      </w:rPr>
      <w:drawing>
        <wp:anchor distT="0" distB="0" distL="114300" distR="114300" simplePos="0" relativeHeight="251658240" behindDoc="1" locked="0" layoutInCell="1" allowOverlap="1" wp14:anchorId="6BF417BD" wp14:editId="42B45599">
          <wp:simplePos x="0" y="0"/>
          <wp:positionH relativeFrom="column">
            <wp:posOffset>-310091</wp:posOffset>
          </wp:positionH>
          <wp:positionV relativeFrom="paragraph">
            <wp:posOffset>-381000</wp:posOffset>
          </wp:positionV>
          <wp:extent cx="1529715" cy="1066800"/>
          <wp:effectExtent l="0" t="0" r="0" b="0"/>
          <wp:wrapNone/>
          <wp:docPr id="152" name="Picture 15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29715" cy="1066800"/>
                  </a:xfrm>
                  <a:prstGeom prst="rect">
                    <a:avLst/>
                  </a:prstGeom>
                </pic:spPr>
              </pic:pic>
            </a:graphicData>
          </a:graphic>
          <wp14:sizeRelH relativeFrom="page">
            <wp14:pctWidth>0</wp14:pctWidth>
          </wp14:sizeRelH>
          <wp14:sizeRelV relativeFrom="page">
            <wp14:pctHeight>0</wp14:pctHeight>
          </wp14:sizeRelV>
        </wp:anchor>
      </w:drawing>
    </w:r>
    <w:r w:rsidR="00BD51A8">
      <w:rPr>
        <w:noProof/>
        <w:lang w:val="en-ZA" w:eastAsia="en-ZA"/>
      </w:rPr>
      <w:drawing>
        <wp:anchor distT="0" distB="0" distL="114300" distR="114300" simplePos="0" relativeHeight="251660288" behindDoc="1" locked="0" layoutInCell="1" allowOverlap="1" wp14:anchorId="23F3A05B" wp14:editId="47245564">
          <wp:simplePos x="0" y="0"/>
          <wp:positionH relativeFrom="column">
            <wp:posOffset>4408229</wp:posOffset>
          </wp:positionH>
          <wp:positionV relativeFrom="paragraph">
            <wp:posOffset>-187113</wp:posOffset>
          </wp:positionV>
          <wp:extent cx="2137375" cy="711200"/>
          <wp:effectExtent l="0" t="0" r="0" b="0"/>
          <wp:wrapNone/>
          <wp:docPr id="153" name="Picture 15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146834" cy="7143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AC471E"/>
    <w:multiLevelType w:val="hybridMultilevel"/>
    <w:tmpl w:val="1A1AC2BA"/>
    <w:lvl w:ilvl="0" w:tplc="1C090001">
      <w:start w:val="1"/>
      <w:numFmt w:val="bullet"/>
      <w:lvlText w:val=""/>
      <w:lvlJc w:val="left"/>
      <w:pPr>
        <w:ind w:left="720" w:hanging="360"/>
      </w:pPr>
      <w:rPr>
        <w:rFonts w:ascii="Symbol" w:hAnsi="Symbol"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16cid:durableId="59404992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6E5"/>
    <w:rsid w:val="0004772F"/>
    <w:rsid w:val="00052193"/>
    <w:rsid w:val="000D6D2D"/>
    <w:rsid w:val="000E5B84"/>
    <w:rsid w:val="00110083"/>
    <w:rsid w:val="001320E0"/>
    <w:rsid w:val="001C3590"/>
    <w:rsid w:val="00227026"/>
    <w:rsid w:val="002956E5"/>
    <w:rsid w:val="002E2B37"/>
    <w:rsid w:val="003327D6"/>
    <w:rsid w:val="003A44EA"/>
    <w:rsid w:val="003C057D"/>
    <w:rsid w:val="003C287E"/>
    <w:rsid w:val="00402C18"/>
    <w:rsid w:val="00517F34"/>
    <w:rsid w:val="006F656E"/>
    <w:rsid w:val="00727C6A"/>
    <w:rsid w:val="0074397A"/>
    <w:rsid w:val="00793C05"/>
    <w:rsid w:val="007D1F55"/>
    <w:rsid w:val="00800A5F"/>
    <w:rsid w:val="00861843"/>
    <w:rsid w:val="00A24169"/>
    <w:rsid w:val="00AC74C4"/>
    <w:rsid w:val="00B271E1"/>
    <w:rsid w:val="00BC3E5F"/>
    <w:rsid w:val="00BD51A8"/>
    <w:rsid w:val="00CF6B0F"/>
    <w:rsid w:val="00D26E18"/>
    <w:rsid w:val="00D91B75"/>
    <w:rsid w:val="00DF54E6"/>
    <w:rsid w:val="00E83701"/>
    <w:rsid w:val="00F50B07"/>
    <w:rsid w:val="00F559DC"/>
    <w:rsid w:val="00F92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EDD17"/>
  <w15:chartTrackingRefBased/>
  <w15:docId w15:val="{BA03B4EB-385A-450E-AE5C-39D2FDC76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169"/>
    <w:pPr>
      <w:spacing w:after="0" w:line="240" w:lineRule="auto"/>
    </w:pPr>
    <w:rPr>
      <w:rFonts w:ascii="Calibri" w:hAnsi="Calibri" w:cs="Calibri"/>
      <w:kern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6E5"/>
    <w:pPr>
      <w:tabs>
        <w:tab w:val="center" w:pos="4680"/>
        <w:tab w:val="right" w:pos="9360"/>
      </w:tabs>
    </w:pPr>
    <w:rPr>
      <w:rFonts w:asciiTheme="minorHAnsi" w:hAnsiTheme="minorHAnsi" w:cstheme="minorBidi"/>
      <w:kern w:val="2"/>
      <w:lang w:val="en-US"/>
    </w:rPr>
  </w:style>
  <w:style w:type="character" w:customStyle="1" w:styleId="HeaderChar">
    <w:name w:val="Header Char"/>
    <w:basedOn w:val="DefaultParagraphFont"/>
    <w:link w:val="Header"/>
    <w:uiPriority w:val="99"/>
    <w:rsid w:val="002956E5"/>
  </w:style>
  <w:style w:type="paragraph" w:styleId="Footer">
    <w:name w:val="footer"/>
    <w:basedOn w:val="Normal"/>
    <w:link w:val="FooterChar"/>
    <w:uiPriority w:val="99"/>
    <w:unhideWhenUsed/>
    <w:rsid w:val="002956E5"/>
    <w:pPr>
      <w:tabs>
        <w:tab w:val="center" w:pos="4680"/>
        <w:tab w:val="right" w:pos="9360"/>
      </w:tabs>
    </w:pPr>
    <w:rPr>
      <w:rFonts w:asciiTheme="minorHAnsi" w:hAnsiTheme="minorHAnsi" w:cstheme="minorBidi"/>
      <w:kern w:val="2"/>
      <w:lang w:val="en-US"/>
    </w:rPr>
  </w:style>
  <w:style w:type="character" w:customStyle="1" w:styleId="FooterChar">
    <w:name w:val="Footer Char"/>
    <w:basedOn w:val="DefaultParagraphFont"/>
    <w:link w:val="Footer"/>
    <w:uiPriority w:val="99"/>
    <w:rsid w:val="002956E5"/>
  </w:style>
  <w:style w:type="character" w:styleId="Hyperlink">
    <w:name w:val="Hyperlink"/>
    <w:basedOn w:val="DefaultParagraphFont"/>
    <w:uiPriority w:val="99"/>
    <w:unhideWhenUsed/>
    <w:rsid w:val="00A24169"/>
    <w:rPr>
      <w:color w:val="0000FF"/>
      <w:u w:val="single"/>
    </w:rPr>
  </w:style>
  <w:style w:type="paragraph" w:styleId="NormalWeb">
    <w:name w:val="Normal (Web)"/>
    <w:basedOn w:val="Normal"/>
    <w:uiPriority w:val="99"/>
    <w:semiHidden/>
    <w:unhideWhenUsed/>
    <w:rsid w:val="00A24169"/>
    <w:pPr>
      <w:spacing w:before="100" w:beforeAutospacing="1" w:after="100" w:afterAutospacing="1"/>
    </w:pPr>
    <w:rPr>
      <w:rFonts w:ascii="Times New Roman" w:hAnsi="Times New Roman" w:cs="Times New Roman"/>
      <w:sz w:val="24"/>
      <w:szCs w:val="24"/>
      <w:lang w:eastAsia="en-GB"/>
    </w:rPr>
  </w:style>
  <w:style w:type="paragraph" w:styleId="PlainText">
    <w:name w:val="Plain Text"/>
    <w:basedOn w:val="Normal"/>
    <w:link w:val="PlainTextChar"/>
    <w:uiPriority w:val="99"/>
    <w:semiHidden/>
    <w:unhideWhenUsed/>
    <w:rsid w:val="00A24169"/>
    <w:rPr>
      <w:rFonts w:cstheme="minorBidi"/>
      <w:szCs w:val="21"/>
    </w:rPr>
  </w:style>
  <w:style w:type="character" w:customStyle="1" w:styleId="PlainTextChar">
    <w:name w:val="Plain Text Char"/>
    <w:basedOn w:val="DefaultParagraphFont"/>
    <w:link w:val="PlainText"/>
    <w:uiPriority w:val="99"/>
    <w:semiHidden/>
    <w:rsid w:val="00A24169"/>
    <w:rPr>
      <w:rFonts w:ascii="Calibri" w:hAnsi="Calibri"/>
      <w:kern w:val="0"/>
      <w:szCs w:val="21"/>
      <w:lang w:val="en-GB"/>
    </w:rPr>
  </w:style>
  <w:style w:type="paragraph" w:styleId="Revision">
    <w:name w:val="Revision"/>
    <w:hidden/>
    <w:uiPriority w:val="99"/>
    <w:semiHidden/>
    <w:rsid w:val="003A44EA"/>
    <w:pPr>
      <w:spacing w:after="0" w:line="240" w:lineRule="auto"/>
    </w:pPr>
    <w:rPr>
      <w:rFonts w:ascii="Calibri" w:hAnsi="Calibri" w:cs="Calibri"/>
      <w:kern w:val="0"/>
      <w:lang w:val="en-GB"/>
    </w:rPr>
  </w:style>
  <w:style w:type="paragraph" w:styleId="BalloonText">
    <w:name w:val="Balloon Text"/>
    <w:basedOn w:val="Normal"/>
    <w:link w:val="BalloonTextChar"/>
    <w:uiPriority w:val="99"/>
    <w:semiHidden/>
    <w:unhideWhenUsed/>
    <w:rsid w:val="000521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193"/>
    <w:rPr>
      <w:rFonts w:ascii="Segoe UI" w:hAnsi="Segoe UI" w:cs="Segoe UI"/>
      <w:kern w:val="0"/>
      <w:sz w:val="18"/>
      <w:szCs w:val="18"/>
      <w:lang w:val="en-GB"/>
    </w:rPr>
  </w:style>
  <w:style w:type="paragraph" w:customStyle="1" w:styleId="wordsection1">
    <w:name w:val="wordsection1"/>
    <w:basedOn w:val="Normal"/>
    <w:uiPriority w:val="99"/>
    <w:rsid w:val="00052193"/>
    <w:rPr>
      <w:rFonts w:ascii="Times New Roman" w:hAnsi="Times New Roman" w:cs="Times New Roman"/>
      <w:sz w:val="24"/>
      <w:szCs w:val="24"/>
      <w:lang w:val="en-ZA"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6419">
      <w:bodyDiv w:val="1"/>
      <w:marLeft w:val="0"/>
      <w:marRight w:val="0"/>
      <w:marTop w:val="0"/>
      <w:marBottom w:val="0"/>
      <w:divBdr>
        <w:top w:val="none" w:sz="0" w:space="0" w:color="auto"/>
        <w:left w:val="none" w:sz="0" w:space="0" w:color="auto"/>
        <w:bottom w:val="none" w:sz="0" w:space="0" w:color="auto"/>
        <w:right w:val="none" w:sz="0" w:space="0" w:color="auto"/>
      </w:divBdr>
    </w:div>
    <w:div w:id="70741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m2.medialist.co.za/ls/click?upn=-2BitWTk3RBNhrlenbYBuhbeTZg2kFd-2BZsqdt8LTlAR-2BdZx-2FXMySC0BIkcGQKXoYzAuo-__3fFRyxjWaJCUFnAGuEvdv5RQoRG3tMuAeZgUnPdqHvH9Lv7HWVK94ZMUD9PlgPRN7G9lVjKCTgzSrRnSjBvOvEFL7OMNO94QmpTjVHeyLMT5eVtqHN9SeZ2he0VYKmL2mvoQEqfvX-2FMszt0M-2BFpwQV0uubKGOTgU4cj2Dt0Yqco86cR1mNcFrfZOSpQshbEuCbl645m82wT4t4lV8rwnekL0C2OCvBbJkFsyHyQAnPg-3D" TargetMode="External"/><Relationship Id="rId13" Type="http://schemas.openxmlformats.org/officeDocument/2006/relationships/hyperlink" Target="http://em2.medialist.co.za/ls/click?upn=-2BitWTk3RBNhrlenbYBuhbeAk-2FLXCAonglTRAbVaMbsgKjzmiUAmle78Scr9z-2BrX-2ByRh2_lNeMxsnw0iDjA8k5tDaRmvHAuW-2F-2BkWYYaPDKr1Vdo1pLVk4r3UUScCHX0KvZJaJBujlsVyz08s0oNOwAs3uLLbCr2vJm47sAH7RK4C9UTav5K7mMXJ4JPbh8LPaSWmYJvrdNaQps0HA13KQPYnG5NxpT6vphPKEfvEqvOX1095fNII0-2FE1LVCH3NGNLMDnhHJIcXdNaq1AYV2VQoBXptdILLn2B4czqy3zhafWP-2BIpI-3D" TargetMode="External"/><Relationship Id="rId18" Type="http://schemas.openxmlformats.org/officeDocument/2006/relationships/hyperlink" Target="file:///C:\Users\Bronwen\AppData\Local\Microsoft\Windows\INetCache\Content.Outlook\1GJLY6NV\bronwen@catchwords.co.z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em2.medialist.co.za/ls/click?upn=-2BitWTk3RBNhrlenbYBuhbeAk-2FLXCAonglTRAbVaMbsgKjzmiUAmle78Scr9z-2BrX-2Bq467_3fFRyxjWaJCUFnAGuEvdv5RQoRG3tMuAeZgUnPdqHvH9Lv7HWVK94ZMUD9PlgPRN7G9lVjKCTgzSrRnSjBvOvEL-2FTG0x-2BkVCies-2BvHmQn3DAxugCWlmRa5XwVIdbF7TXqoz4fZpJDdIulZs9pHImiCxLBEnZBkQqxe2sLsjRzF-2BvIAdhXNglr8p1YZtq-2B8HXfFdl37YdPQy8hSfuI8Z980XXigeu-2Ba1SV72eDpinY18-3D" TargetMode="External"/><Relationship Id="rId12" Type="http://schemas.openxmlformats.org/officeDocument/2006/relationships/hyperlink" Target="https://etana.energy/" TargetMode="External"/><Relationship Id="rId17" Type="http://schemas.openxmlformats.org/officeDocument/2006/relationships/hyperlink" Target="http://em2.medialist.co.za/ls/click?upn=-2BitWTk3RBNhrlenbYBuhbZVWjOylGFBuxWCpoU0WOtYTO-2BPqV9jx4SqTWcCehrRBqQpuKWcloAVSwKk9r26L7g-3D-3DD-Le_lNeMxsnw0iDjA8k5tDaRmvHAuW-2F-2BkWYYaPDKr1Vdo1pLVk4r3UUScCHX0KvZJaJBujlsVyz08s0oNOwAs3uLLSTowacnOzAwN9XuccnG8aD7VNNVH4HNCZfYrR8V3FUpWWFiiMwL5vg0LnWZPid0KzI9yrfrAY9bPK3FZLV5b-2Bfg-2FPZedcP-2FqciK-2BnyG7V0cXyCOWfNWXfBYmOPbWpSQ3B1Zgq0738oaS4kSJQ49il0-3D" TargetMode="External"/><Relationship Id="rId2" Type="http://schemas.openxmlformats.org/officeDocument/2006/relationships/styles" Target="styles.xml"/><Relationship Id="rId16" Type="http://schemas.openxmlformats.org/officeDocument/2006/relationships/hyperlink" Target="http://em2.medialist.co.za/ls/click?upn=-2BitWTk3RBNhrlenbYBuhbYa8kMUO9aB8dtzXQqOICMsL0LiFP0SVunbP6llAF7kEbeo2NCYFFBn8-2FRF4ZpHxZgbdlO455f3SwIZZ5WJurQc-3DnXT0_lNeMxsnw0iDjA8k5tDaRmvHAuW-2F-2BkWYYaPDKr1Vdo1pLVk4r3UUScCHX0KvZJaJBujlsVyz08s0oNOwAs3uLLaQQ8G67xdXLrQA4IefVXUQMNHSrswMpxI-2B4DyRsN7mTENWIrNtDOIpTZg7PWrPUhFnq-2BVVhf1vNApw2ZFIR-2F1LQZ7sPgfNsH-2FjvvURhgbc0-2Bh-2FeMb-2Ftu54LYHE8nwhRcW6Ft6JClh6U1-2FBOPAZw-2BMA-3D"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m2.medialist.co.za/ls/click?upn=-2BitWTk3RBNhrlenbYBuhbZVWjOylGFBuxWCpoU0WOtYTO-2BPqV9jx4SqTWcCehrRBqQpuKWcloAVSwKk9r26L7g-3D-3DmQa2_3fFRyxjWaJCUFnAGuEvdv5RQoRG3tMuAeZgUnPdqHvH9Lv7HWVK94ZMUD9PlgPRN7G9lVjKCTgzSrRnSjBvOvNvBf8R1IW-2B5wEAiCx4Y2etYzMdAlQPmJltotqYr67ZFJzx1INfE10qbK8Y3SqsX-2Fs4FltcmPJs9w1KkmSeuIxXd-2BavfkVlh-2BgZeF6N67hT-2FwHV32wPoZRekji6rbkA0Qw5PG1uBUb2IoakHfbS0NRU-3D" TargetMode="External"/><Relationship Id="rId5" Type="http://schemas.openxmlformats.org/officeDocument/2006/relationships/footnotes" Target="footnotes.xml"/><Relationship Id="rId15" Type="http://schemas.openxmlformats.org/officeDocument/2006/relationships/hyperlink" Target="http://em2.medialist.co.za/ls/click?upn=-2BitWTk3RBNhrlenbYBuhbdUjzmYFhFxqCy-2Fx9qJuMV6KQ0YZOA4q3Df5UP1H5RhFR8zx_lNeMxsnw0iDjA8k5tDaRmvHAuW-2F-2BkWYYaPDKr1Vdo1pLVk4r3UUScCHX0KvZJaJBujlsVyz08s0oNOwAs3uLLcXGD83QwGyJ9ILtCPiq7QZpc6JVJl6sgVxVpzKTXogXqdCe8I46vjZTytidOujLcSeFHVEO8C5K0GLA5oSq6L-2Bx7xsTsmSG3FLovZkEuttutClKmvMju1P-2BmZK2XeyQpI7m0CZXxAaj6IvC3TS42zo-3D" TargetMode="External"/><Relationship Id="rId10" Type="http://schemas.openxmlformats.org/officeDocument/2006/relationships/hyperlink" Target="http://em2.medialist.co.za/ls/click?upn=-2BitWTk3RBNhrlenbYBuhbYa8kMUO9aB8dtzXQqOICMsL0LiFP0SVunbP6llAF7kEbeo2NCYFFBn8-2FRF4ZpHxZgbdlO455f3SwIZZ5WJurQc-3DY78v_3fFRyxjWaJCUFnAGuEvdv5RQoRG3tMuAeZgUnPdqHvH9Lv7HWVK94ZMUD9PlgPRN7G9lVjKCTgzSrRnSjBvOvOlScRmRyibgRSxU-2Bh2qfBIt66btGLfomZrWdfi5wM3IVoMQEyVPVQY8TaaaxHWV9Rn8K7XPip6mIz11SAAPTMtphsTATOp4s2LQXdqxUXxWz5JbaASQichl-2FY1zdOz9ZPiqrT9Fbmz5gBz-2Ffi9O1qA-3D"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m2.medialist.co.za/ls/click?upn=-2BitWTk3RBNhrlenbYBuhbdUjzmYFhFxqCy-2Fx9qJuMV6KQ0YZOA4q3Df5UP1H5RhF65bx_3fFRyxjWaJCUFnAGuEvdv5RQoRG3tMuAeZgUnPdqHvH9Lv7HWVK94ZMUD9PlgPRN7G9lVjKCTgzSrRnSjBvOvOAYWu3BBf78kRQjjHFH2xSgxwniBDktsMa6y-2BGPgYp2ljjQo3eHHFdvSsUKHDnlYl0UmMDSPnRSNO1FbBoMso-2FyKsFVQQu2puqTMWt8zVYcyNjY3HEcSBbqfaNB7zL-2FI7f8tRxQEek6uWEfDDTDk8k-3D" TargetMode="External"/><Relationship Id="rId14" Type="http://schemas.openxmlformats.org/officeDocument/2006/relationships/hyperlink" Target="http://em2.medialist.co.za/ls/click?upn=-2BitWTk3RBNhrlenbYBuhbeTZg2kFd-2BZsqdt8LTlAR-2BdZx-2FXMySC0BIkcGQKXoYzAG1Gu_lNeMxsnw0iDjA8k5tDaRmvHAuW-2F-2BkWYYaPDKr1Vdo1pLVk4r3UUScCHX0KvZJaJBujlsVyz08s0oNOwAs3uLLdXsumUQ-2Fb9scE5TsHoTnVK-2FQQ-2FkcoN9fVjcNqGkGJqjx4GDdRfkBuAJogGMe1HD4vowqmxJb9o5Ov-2BIu7-2FGme3hmkHcD9EYY-2BiXmGtCJuCJEYIksKiJVIw2-2F9864vTN0jz1DZMgKO11z-2B1B-2BDxI0dE-3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1358</Words>
  <Characters>8082</Characters>
  <Application>Microsoft Office Word</Application>
  <DocSecurity>4</DocSecurity>
  <Lines>124</Lines>
  <Paragraphs>56</Paragraphs>
  <ScaleCrop>false</ScaleCrop>
  <HeadingPairs>
    <vt:vector size="2" baseType="variant">
      <vt:variant>
        <vt:lpstr>Title</vt:lpstr>
      </vt:variant>
      <vt:variant>
        <vt:i4>1</vt:i4>
      </vt:variant>
    </vt:vector>
  </HeadingPairs>
  <TitlesOfParts>
    <vt:vector size="1" baseType="lpstr">
      <vt:lpstr/>
    </vt:vector>
  </TitlesOfParts>
  <Company>Growthpoint Properties Limited</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Bronwen Noble</cp:lastModifiedBy>
  <cp:revision>2</cp:revision>
  <dcterms:created xsi:type="dcterms:W3CDTF">2023-09-14T12:42:00Z</dcterms:created>
  <dcterms:modified xsi:type="dcterms:W3CDTF">2023-09-14T12:42:00Z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deeff5fe6e5180c3a66cb52fa1815245af1c9013bc08db60d6b9e7abfaacd5ae</vt:lpwstr>
  </property>
</Properties>
</file>