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C672" w14:textId="77777777" w:rsidR="003A6A46" w:rsidRPr="0007581A" w:rsidRDefault="003A6A46" w:rsidP="003A6A46">
      <w:pPr>
        <w:spacing w:after="0"/>
        <w:rPr>
          <w:rFonts w:ascii="Open Sans" w:hAnsi="Open Sans" w:cs="Open Sans"/>
          <w:bCs/>
          <w:sz w:val="20"/>
          <w:szCs w:val="20"/>
        </w:rPr>
      </w:pPr>
      <w:r w:rsidRPr="0007581A">
        <w:rPr>
          <w:rFonts w:ascii="Open Sans" w:hAnsi="Open Sans" w:cs="Open Sans"/>
          <w:bCs/>
          <w:sz w:val="20"/>
          <w:szCs w:val="20"/>
        </w:rPr>
        <w:t>MEDIA RELEASE</w:t>
      </w:r>
    </w:p>
    <w:p w14:paraId="70703B69" w14:textId="77777777" w:rsidR="0007581A" w:rsidRPr="0007581A" w:rsidRDefault="0007581A" w:rsidP="0007581A">
      <w:pPr>
        <w:rPr>
          <w:rFonts w:ascii="Open Sans" w:hAnsi="Open Sans" w:cs="Open Sans"/>
          <w:sz w:val="20"/>
          <w:szCs w:val="20"/>
        </w:rPr>
      </w:pPr>
      <w:r w:rsidRPr="0007581A">
        <w:rPr>
          <w:rFonts w:ascii="Open Sans" w:hAnsi="Open Sans" w:cs="Open Sans"/>
          <w:sz w:val="20"/>
          <w:szCs w:val="20"/>
        </w:rPr>
        <w:t xml:space="preserve">3 July 2025 </w:t>
      </w:r>
    </w:p>
    <w:p w14:paraId="1CA40CEE" w14:textId="77777777" w:rsidR="0007581A" w:rsidRPr="0007581A" w:rsidRDefault="0007581A" w:rsidP="0007581A">
      <w:pPr>
        <w:jc w:val="center"/>
        <w:rPr>
          <w:rFonts w:ascii="Open Sans" w:hAnsi="Open Sans" w:cs="Open Sans"/>
          <w:b/>
          <w:bCs/>
          <w:sz w:val="28"/>
          <w:szCs w:val="28"/>
        </w:rPr>
      </w:pPr>
      <w:r w:rsidRPr="0007581A">
        <w:rPr>
          <w:rFonts w:ascii="Open Sans" w:hAnsi="Open Sans" w:cs="Open Sans"/>
          <w:b/>
          <w:bCs/>
          <w:sz w:val="28"/>
          <w:szCs w:val="28"/>
        </w:rPr>
        <w:t>New Lion Pride Shopping Centre opens a community hub for growing Fourways node</w:t>
      </w:r>
    </w:p>
    <w:p w14:paraId="5C90BB95" w14:textId="77777777" w:rsidR="0007581A" w:rsidRPr="0007581A" w:rsidRDefault="0007581A" w:rsidP="0007581A">
      <w:pPr>
        <w:rPr>
          <w:rFonts w:ascii="Open Sans" w:hAnsi="Open Sans" w:cs="Open Sans"/>
          <w:sz w:val="20"/>
          <w:szCs w:val="20"/>
        </w:rPr>
      </w:pPr>
      <w:r w:rsidRPr="0007581A">
        <w:rPr>
          <w:rFonts w:ascii="Open Sans" w:hAnsi="Open Sans" w:cs="Open Sans"/>
          <w:sz w:val="20"/>
          <w:szCs w:val="20"/>
        </w:rPr>
        <w:t xml:space="preserve">Gauteng’s rapidly expanding north-western corridor welcomed a new retail destination, with the official opening of Lion Pride Shopping Centre on 26 June 2025. Developed by </w:t>
      </w:r>
      <w:proofErr w:type="spellStart"/>
      <w:r w:rsidRPr="0007581A">
        <w:rPr>
          <w:rFonts w:ascii="Open Sans" w:hAnsi="Open Sans" w:cs="Open Sans"/>
          <w:sz w:val="20"/>
          <w:szCs w:val="20"/>
        </w:rPr>
        <w:t>Abland</w:t>
      </w:r>
      <w:proofErr w:type="spellEnd"/>
      <w:r w:rsidRPr="0007581A">
        <w:rPr>
          <w:rFonts w:ascii="Open Sans" w:hAnsi="Open Sans" w:cs="Open Sans"/>
          <w:sz w:val="20"/>
          <w:szCs w:val="20"/>
        </w:rPr>
        <w:t xml:space="preserve"> Property Developers, the centre brings neighbourhood convenience to one of Johannesburg’s fastest-growing urban nodes. </w:t>
      </w:r>
    </w:p>
    <w:p w14:paraId="37793B04" w14:textId="77777777" w:rsidR="0007581A" w:rsidRPr="0007581A" w:rsidRDefault="0007581A" w:rsidP="0007581A">
      <w:pPr>
        <w:rPr>
          <w:rFonts w:ascii="Open Sans" w:hAnsi="Open Sans" w:cs="Open Sans"/>
          <w:sz w:val="20"/>
          <w:szCs w:val="20"/>
        </w:rPr>
      </w:pPr>
      <w:r w:rsidRPr="0007581A">
        <w:rPr>
          <w:rFonts w:ascii="Open Sans" w:hAnsi="Open Sans" w:cs="Open Sans"/>
          <w:sz w:val="20"/>
          <w:szCs w:val="20"/>
        </w:rPr>
        <w:t>Located between Fourways and Lanseria at the corner of Malibongwe Drive and the R114, just minutes from the N14 highway, Lion Pride Shopping Centre enjoys prime visibility and accessibility on the edge of the burgeoning Fourways node. With a gross lettable area of 7,500sqm, the centre is designed to meet the day-to-day retail and service needs of the growing residential population in and around the Lion Pride Lifestyle Estate.</w:t>
      </w:r>
    </w:p>
    <w:p w14:paraId="40D9D3E8" w14:textId="77777777" w:rsidR="0007581A" w:rsidRPr="0007581A" w:rsidRDefault="0007581A" w:rsidP="0007581A">
      <w:pPr>
        <w:rPr>
          <w:rFonts w:ascii="Open Sans" w:hAnsi="Open Sans" w:cs="Open Sans"/>
          <w:i/>
          <w:iCs/>
          <w:sz w:val="20"/>
          <w:szCs w:val="20"/>
        </w:rPr>
      </w:pPr>
      <w:r w:rsidRPr="0007581A">
        <w:rPr>
          <w:rFonts w:ascii="Open Sans" w:hAnsi="Open Sans" w:cs="Open Sans"/>
          <w:i/>
          <w:iCs/>
          <w:sz w:val="20"/>
          <w:szCs w:val="20"/>
        </w:rPr>
        <w:t>“Lion Pride Shopping Centre is a focal point for a thriving community,”</w:t>
      </w:r>
      <w:r w:rsidRPr="0007581A">
        <w:rPr>
          <w:rFonts w:ascii="Open Sans" w:hAnsi="Open Sans" w:cs="Open Sans"/>
          <w:sz w:val="20"/>
          <w:szCs w:val="20"/>
        </w:rPr>
        <w:t xml:space="preserve"> says Grant Silverman, Director at </w:t>
      </w:r>
      <w:proofErr w:type="spellStart"/>
      <w:r w:rsidRPr="0007581A">
        <w:rPr>
          <w:rFonts w:ascii="Open Sans" w:hAnsi="Open Sans" w:cs="Open Sans"/>
          <w:sz w:val="20"/>
          <w:szCs w:val="20"/>
        </w:rPr>
        <w:t>Abland</w:t>
      </w:r>
      <w:proofErr w:type="spellEnd"/>
      <w:r w:rsidRPr="0007581A">
        <w:rPr>
          <w:rFonts w:ascii="Open Sans" w:hAnsi="Open Sans" w:cs="Open Sans"/>
          <w:sz w:val="20"/>
          <w:szCs w:val="20"/>
        </w:rPr>
        <w:t xml:space="preserve"> Property Developers. </w:t>
      </w:r>
      <w:r w:rsidRPr="0007581A">
        <w:rPr>
          <w:rFonts w:ascii="Open Sans" w:hAnsi="Open Sans" w:cs="Open Sans"/>
          <w:i/>
          <w:iCs/>
          <w:sz w:val="20"/>
          <w:szCs w:val="20"/>
        </w:rPr>
        <w:t>“This node is undergoing tremendous transformation, and we saw the opportunity to create a centre that responds directly to the needs of local families and professionals. From essential goods and services to eateries and entertainment, we’re bringing together an accessible retail mix that adds value to everyday life.”</w:t>
      </w:r>
    </w:p>
    <w:p w14:paraId="7FA341BF" w14:textId="77777777" w:rsidR="0007581A" w:rsidRPr="0007581A" w:rsidRDefault="0007581A" w:rsidP="0007581A">
      <w:pPr>
        <w:rPr>
          <w:rFonts w:ascii="Open Sans" w:hAnsi="Open Sans" w:cs="Open Sans"/>
          <w:sz w:val="20"/>
          <w:szCs w:val="20"/>
        </w:rPr>
      </w:pPr>
      <w:r w:rsidRPr="0007581A">
        <w:rPr>
          <w:rFonts w:ascii="Open Sans" w:hAnsi="Open Sans" w:cs="Open Sans"/>
          <w:sz w:val="20"/>
          <w:szCs w:val="20"/>
        </w:rPr>
        <w:t>The development forms part of the greater Lion Pride</w:t>
      </w:r>
      <w:r w:rsidRPr="0007581A">
        <w:rPr>
          <w:rFonts w:ascii="Open Sans" w:hAnsi="Open Sans" w:cs="Open Sans"/>
          <w:b/>
          <w:bCs/>
          <w:sz w:val="20"/>
          <w:szCs w:val="20"/>
        </w:rPr>
        <w:t xml:space="preserve"> </w:t>
      </w:r>
      <w:r w:rsidRPr="0007581A">
        <w:rPr>
          <w:rFonts w:ascii="Open Sans" w:hAnsi="Open Sans" w:cs="Open Sans"/>
          <w:sz w:val="20"/>
          <w:szCs w:val="20"/>
        </w:rPr>
        <w:t>Precinct, which includes the Lion Pride Lifestyle Estate, a mixed-use estate comprising modern homes, a school, lifestyle facilities and now, a retail hub that reinforces the vision of a self-sustaining urban village. Lion Pride Shopping Centre is intended to become a vibrant landmark for the area, connecting people through convenience and community-driven design.</w:t>
      </w:r>
    </w:p>
    <w:p w14:paraId="351E2DC1" w14:textId="77777777" w:rsidR="0007581A" w:rsidRPr="0007581A" w:rsidRDefault="0007581A" w:rsidP="0007581A">
      <w:pPr>
        <w:rPr>
          <w:rFonts w:ascii="Open Sans" w:hAnsi="Open Sans" w:cs="Open Sans"/>
          <w:sz w:val="20"/>
          <w:szCs w:val="20"/>
        </w:rPr>
      </w:pPr>
      <w:r w:rsidRPr="0007581A">
        <w:rPr>
          <w:rFonts w:ascii="Open Sans" w:hAnsi="Open Sans" w:cs="Open Sans"/>
          <w:sz w:val="20"/>
          <w:szCs w:val="20"/>
        </w:rPr>
        <w:t xml:space="preserve">Retailers at the centre include a carefully curated mix of national and independent outlets across grocery, health and wellness, personal care, fashion, fitness, fast food and professional services. Tenants include Shoprite, Clicks, Roots Butchery and Grill, Zenzele Fitness, Real Beds, </w:t>
      </w:r>
      <w:proofErr w:type="spellStart"/>
      <w:r w:rsidRPr="0007581A">
        <w:rPr>
          <w:rFonts w:ascii="Open Sans" w:hAnsi="Open Sans" w:cs="Open Sans"/>
          <w:sz w:val="20"/>
          <w:szCs w:val="20"/>
        </w:rPr>
        <w:t>PostNet</w:t>
      </w:r>
      <w:proofErr w:type="spellEnd"/>
      <w:r w:rsidRPr="0007581A">
        <w:rPr>
          <w:rFonts w:ascii="Open Sans" w:hAnsi="Open Sans" w:cs="Open Sans"/>
          <w:sz w:val="20"/>
          <w:szCs w:val="20"/>
        </w:rPr>
        <w:t xml:space="preserve"> and a range of popular eateries such as Steers, </w:t>
      </w:r>
      <w:proofErr w:type="spellStart"/>
      <w:r w:rsidRPr="0007581A">
        <w:rPr>
          <w:rFonts w:ascii="Open Sans" w:hAnsi="Open Sans" w:cs="Open Sans"/>
          <w:sz w:val="20"/>
          <w:szCs w:val="20"/>
        </w:rPr>
        <w:t>Debonairs</w:t>
      </w:r>
      <w:proofErr w:type="spellEnd"/>
      <w:r w:rsidRPr="0007581A">
        <w:rPr>
          <w:rFonts w:ascii="Open Sans" w:hAnsi="Open Sans" w:cs="Open Sans"/>
          <w:sz w:val="20"/>
          <w:szCs w:val="20"/>
        </w:rPr>
        <w:t>, Fish and Chips City and KFC.</w:t>
      </w:r>
    </w:p>
    <w:p w14:paraId="61CE1835" w14:textId="77777777" w:rsidR="0007581A" w:rsidRPr="0007581A" w:rsidRDefault="0007581A" w:rsidP="0007581A">
      <w:pPr>
        <w:rPr>
          <w:rFonts w:ascii="Open Sans" w:hAnsi="Open Sans" w:cs="Open Sans"/>
          <w:sz w:val="20"/>
          <w:szCs w:val="20"/>
        </w:rPr>
      </w:pPr>
      <w:r w:rsidRPr="0007581A">
        <w:rPr>
          <w:rFonts w:ascii="Open Sans" w:hAnsi="Open Sans" w:cs="Open Sans"/>
          <w:sz w:val="20"/>
          <w:szCs w:val="20"/>
        </w:rPr>
        <w:t>To celebrate the grand opening on 26 June, visitors enjoyed family-friendly festivities including live entertainment, a kids’ colouring corner, free popcorn, and some even received complimentary gifts. The opening celebrations welcomed residents and shared excitement for the centre’s long-term role in community life.</w:t>
      </w:r>
    </w:p>
    <w:p w14:paraId="3A8393F4" w14:textId="77777777" w:rsidR="0007581A" w:rsidRPr="0007581A" w:rsidRDefault="0007581A" w:rsidP="0007581A">
      <w:pPr>
        <w:rPr>
          <w:rFonts w:ascii="Open Sans" w:hAnsi="Open Sans" w:cs="Open Sans"/>
          <w:i/>
          <w:iCs/>
          <w:sz w:val="20"/>
          <w:szCs w:val="20"/>
        </w:rPr>
      </w:pPr>
      <w:r w:rsidRPr="0007581A">
        <w:rPr>
          <w:rFonts w:ascii="Open Sans" w:hAnsi="Open Sans" w:cs="Open Sans"/>
          <w:i/>
          <w:iCs/>
          <w:sz w:val="20"/>
          <w:szCs w:val="20"/>
        </w:rPr>
        <w:lastRenderedPageBreak/>
        <w:t>“The pace of development in this part of Johannesburg is remarkable, and with it comes the need for accessible, quality infrastructure that supports residents’ lifestyles,”</w:t>
      </w:r>
      <w:r w:rsidRPr="0007581A">
        <w:rPr>
          <w:rFonts w:ascii="Open Sans" w:hAnsi="Open Sans" w:cs="Open Sans"/>
          <w:sz w:val="20"/>
          <w:szCs w:val="20"/>
        </w:rPr>
        <w:t xml:space="preserve"> says </w:t>
      </w:r>
      <w:r w:rsidRPr="0007581A">
        <w:rPr>
          <w:rStyle w:val="cf01"/>
          <w:rFonts w:ascii="Open Sans" w:hAnsi="Open Sans" w:cs="Open Sans"/>
          <w:sz w:val="20"/>
          <w:szCs w:val="20"/>
        </w:rPr>
        <w:t>Jaco Slabbert,</w:t>
      </w:r>
      <w:r w:rsidRPr="0007581A">
        <w:rPr>
          <w:rFonts w:ascii="Open Sans" w:hAnsi="Open Sans" w:cs="Open Sans"/>
          <w:sz w:val="20"/>
          <w:szCs w:val="20"/>
        </w:rPr>
        <w:t xml:space="preserve"> Marketing and Sales Director at </w:t>
      </w:r>
      <w:r w:rsidRPr="0007581A">
        <w:rPr>
          <w:rFonts w:ascii="Open Sans" w:hAnsi="Open Sans" w:cs="Open Sans"/>
          <w:sz w:val="20"/>
          <w:szCs w:val="20"/>
          <w:shd w:val="clear" w:color="auto" w:fill="FFFFFF"/>
        </w:rPr>
        <w:t>Cosmopolitan Projects</w:t>
      </w:r>
      <w:r w:rsidRPr="0007581A">
        <w:rPr>
          <w:rFonts w:ascii="Open Sans" w:hAnsi="Open Sans" w:cs="Open Sans"/>
          <w:sz w:val="20"/>
          <w:szCs w:val="20"/>
        </w:rPr>
        <w:t>. “</w:t>
      </w:r>
      <w:r w:rsidRPr="0007581A">
        <w:rPr>
          <w:rFonts w:ascii="Open Sans" w:hAnsi="Open Sans" w:cs="Open Sans"/>
          <w:i/>
          <w:iCs/>
          <w:sz w:val="20"/>
          <w:szCs w:val="20"/>
        </w:rPr>
        <w:t>Lion Pride Shopping Centre provides just that – a convenient and welcoming environment where people can shop, connect and unwind, all close to home.”</w:t>
      </w:r>
    </w:p>
    <w:p w14:paraId="64CFC44A" w14:textId="77777777" w:rsidR="0007581A" w:rsidRPr="0007581A" w:rsidRDefault="0007581A" w:rsidP="0007581A">
      <w:pPr>
        <w:rPr>
          <w:rFonts w:ascii="Open Sans" w:hAnsi="Open Sans" w:cs="Open Sans"/>
          <w:sz w:val="20"/>
          <w:szCs w:val="20"/>
        </w:rPr>
      </w:pPr>
      <w:r w:rsidRPr="0007581A">
        <w:rPr>
          <w:rFonts w:ascii="Open Sans" w:hAnsi="Open Sans" w:cs="Open Sans"/>
          <w:sz w:val="20"/>
          <w:szCs w:val="20"/>
        </w:rPr>
        <w:t>The surrounding Fourways node has become one of Johannesburg’s fastest-growing residential and commercial hubs. With a mix of high-income housing estates, secure apartments and a surge in business and retail activity, it is becoming a major centre for work, leisure and modern living in the north of the city.</w:t>
      </w:r>
    </w:p>
    <w:p w14:paraId="11AA441F" w14:textId="77777777" w:rsidR="0007581A" w:rsidRPr="0007581A" w:rsidRDefault="0007581A" w:rsidP="0007581A">
      <w:pPr>
        <w:rPr>
          <w:rFonts w:ascii="Open Sans" w:hAnsi="Open Sans" w:cs="Open Sans"/>
          <w:sz w:val="20"/>
          <w:szCs w:val="20"/>
        </w:rPr>
      </w:pPr>
      <w:proofErr w:type="spellStart"/>
      <w:r w:rsidRPr="0007581A">
        <w:rPr>
          <w:rFonts w:ascii="Open Sans" w:hAnsi="Open Sans" w:cs="Open Sans"/>
          <w:sz w:val="20"/>
          <w:szCs w:val="20"/>
        </w:rPr>
        <w:t>Abland</w:t>
      </w:r>
      <w:proofErr w:type="spellEnd"/>
      <w:r w:rsidRPr="0007581A">
        <w:rPr>
          <w:rFonts w:ascii="Open Sans" w:hAnsi="Open Sans" w:cs="Open Sans"/>
          <w:sz w:val="20"/>
          <w:szCs w:val="20"/>
        </w:rPr>
        <w:t>, the developer behind the shopping centre, is known for delivering high-quality, sustainable commercial property developments across South Africa. With a proven track record in mixed-use precincts and urban transformation, the company applies an innovative and considered approach to creating environments that enhance performance, connectivity and quality of life.</w:t>
      </w:r>
    </w:p>
    <w:p w14:paraId="4C0408B1" w14:textId="77777777" w:rsidR="0007581A" w:rsidRPr="0007581A" w:rsidRDefault="0007581A" w:rsidP="0007581A">
      <w:pPr>
        <w:jc w:val="center"/>
        <w:rPr>
          <w:rFonts w:ascii="Open Sans" w:hAnsi="Open Sans" w:cs="Open Sans"/>
          <w:b/>
          <w:bCs/>
          <w:sz w:val="20"/>
          <w:szCs w:val="20"/>
        </w:rPr>
      </w:pPr>
      <w:r w:rsidRPr="0007581A">
        <w:rPr>
          <w:rFonts w:ascii="Open Sans" w:hAnsi="Open Sans" w:cs="Open Sans"/>
          <w:b/>
          <w:bCs/>
          <w:sz w:val="20"/>
          <w:szCs w:val="20"/>
        </w:rPr>
        <w:t xml:space="preserve">For more information, follow Lion Pride Shopping Centre on Instagram at @lionpride_shoppingcentre or Facebook at ‘Lion Pride Shopping Centre’. The official website is </w:t>
      </w:r>
      <w:hyperlink r:id="rId10" w:history="1">
        <w:r w:rsidRPr="0007581A">
          <w:rPr>
            <w:rStyle w:val="Hyperlink"/>
            <w:rFonts w:ascii="Open Sans" w:hAnsi="Open Sans" w:cs="Open Sans"/>
            <w:b/>
            <w:bCs/>
            <w:sz w:val="20"/>
            <w:szCs w:val="20"/>
          </w:rPr>
          <w:t>www.lionprideshoppingcentre.co.za</w:t>
        </w:r>
      </w:hyperlink>
      <w:r w:rsidRPr="0007581A">
        <w:rPr>
          <w:rFonts w:ascii="Open Sans" w:hAnsi="Open Sans" w:cs="Open Sans"/>
          <w:b/>
          <w:bCs/>
          <w:sz w:val="20"/>
          <w:szCs w:val="20"/>
        </w:rPr>
        <w:t>.</w:t>
      </w:r>
    </w:p>
    <w:p w14:paraId="1E89BE2E" w14:textId="2043BC71" w:rsidR="0007581A" w:rsidRPr="0007581A" w:rsidRDefault="0007581A" w:rsidP="0007581A">
      <w:pPr>
        <w:jc w:val="center"/>
        <w:rPr>
          <w:rFonts w:ascii="Open Sans" w:hAnsi="Open Sans" w:cs="Open Sans"/>
          <w:b/>
          <w:bCs/>
          <w:sz w:val="20"/>
          <w:szCs w:val="20"/>
        </w:rPr>
      </w:pPr>
      <w:r w:rsidRPr="0007581A">
        <w:rPr>
          <w:rFonts w:ascii="Open Sans" w:hAnsi="Open Sans" w:cs="Open Sans"/>
          <w:b/>
          <w:bCs/>
          <w:sz w:val="20"/>
          <w:szCs w:val="20"/>
        </w:rPr>
        <w:t>.../ends</w:t>
      </w:r>
    </w:p>
    <w:p w14:paraId="19831A8F" w14:textId="77777777" w:rsidR="003A6A46" w:rsidRPr="0007581A" w:rsidRDefault="003A6A46" w:rsidP="003A6A46">
      <w:pPr>
        <w:spacing w:after="0"/>
        <w:rPr>
          <w:rFonts w:ascii="Open Sans" w:hAnsi="Open Sans" w:cs="Open Sans"/>
          <w:b/>
          <w:sz w:val="20"/>
          <w:szCs w:val="20"/>
        </w:rPr>
      </w:pPr>
    </w:p>
    <w:p w14:paraId="1EFDACA6" w14:textId="77777777" w:rsidR="005A65B0" w:rsidRPr="0007581A" w:rsidRDefault="005A65B0" w:rsidP="005A65B0">
      <w:pPr>
        <w:spacing w:after="0" w:line="276" w:lineRule="auto"/>
        <w:jc w:val="both"/>
        <w:rPr>
          <w:rFonts w:ascii="Open Sans" w:hAnsi="Open Sans" w:cs="Open Sans"/>
          <w:b/>
          <w:bCs/>
          <w:color w:val="000000" w:themeColor="text1"/>
          <w:sz w:val="20"/>
          <w:szCs w:val="20"/>
        </w:rPr>
      </w:pPr>
      <w:r w:rsidRPr="0007581A">
        <w:rPr>
          <w:rFonts w:ascii="Open Sans" w:hAnsi="Open Sans" w:cs="Open Sans"/>
          <w:b/>
          <w:bCs/>
          <w:color w:val="000000" w:themeColor="text1"/>
          <w:sz w:val="20"/>
          <w:szCs w:val="20"/>
        </w:rPr>
        <w:t xml:space="preserve">About </w:t>
      </w:r>
      <w:proofErr w:type="spellStart"/>
      <w:r w:rsidRPr="0007581A">
        <w:rPr>
          <w:rFonts w:ascii="Open Sans" w:hAnsi="Open Sans" w:cs="Open Sans"/>
          <w:b/>
          <w:bCs/>
          <w:color w:val="000000" w:themeColor="text1"/>
          <w:sz w:val="20"/>
          <w:szCs w:val="20"/>
        </w:rPr>
        <w:t>Abland</w:t>
      </w:r>
      <w:proofErr w:type="spellEnd"/>
      <w:r w:rsidRPr="0007581A">
        <w:rPr>
          <w:rFonts w:ascii="Open Sans" w:hAnsi="Open Sans" w:cs="Open Sans"/>
          <w:b/>
          <w:bCs/>
          <w:color w:val="000000" w:themeColor="text1"/>
          <w:sz w:val="20"/>
          <w:szCs w:val="20"/>
        </w:rPr>
        <w:t xml:space="preserve"> Property Developers:</w:t>
      </w:r>
    </w:p>
    <w:p w14:paraId="04D51CD2" w14:textId="77777777" w:rsidR="005A65B0" w:rsidRPr="0007581A" w:rsidRDefault="005A65B0" w:rsidP="005A65B0">
      <w:pPr>
        <w:spacing w:after="0" w:line="276" w:lineRule="auto"/>
        <w:jc w:val="both"/>
        <w:rPr>
          <w:rFonts w:ascii="Open Sans" w:hAnsi="Open Sans" w:cs="Open Sans"/>
          <w:color w:val="000000" w:themeColor="text1"/>
          <w:sz w:val="20"/>
          <w:szCs w:val="20"/>
        </w:rPr>
      </w:pPr>
      <w:r w:rsidRPr="0007581A">
        <w:rPr>
          <w:rFonts w:ascii="Open Sans" w:hAnsi="Open Sans" w:cs="Open Sans"/>
          <w:color w:val="000000" w:themeColor="text1"/>
          <w:sz w:val="20"/>
          <w:szCs w:val="20"/>
        </w:rPr>
        <w:t>Abland continues to shape the South African landscape for the better with prestigious mixed-use precincts and premium office, retail, industrial and motor spaces. As a result of its commitment to creating world-class property developments, Abland’s quality spaces have attracted top local and international businesses for over 30 years. With an innovative approach to property development, Abland considers every detail from sustainable building practices, transport links, connectivity, state-of-the-art security, accessibility, green surroundings and improved work performance to be able to create spaces in which South Africans can break new ground.</w:t>
      </w:r>
    </w:p>
    <w:p w14:paraId="7EBF66D2" w14:textId="77777777" w:rsidR="005A65B0" w:rsidRPr="0007581A" w:rsidRDefault="005A65B0" w:rsidP="005A65B0">
      <w:pPr>
        <w:pStyle w:val="NormalWeb"/>
        <w:spacing w:before="0" w:beforeAutospacing="0" w:after="0" w:afterAutospacing="0" w:line="276" w:lineRule="auto"/>
        <w:rPr>
          <w:rFonts w:ascii="Open Sans" w:hAnsi="Open Sans" w:cs="Open Sans"/>
          <w:b/>
          <w:bCs/>
          <w:color w:val="000000" w:themeColor="text1"/>
          <w:sz w:val="20"/>
          <w:szCs w:val="20"/>
        </w:rPr>
      </w:pPr>
    </w:p>
    <w:p w14:paraId="0FD891E2" w14:textId="77777777" w:rsidR="005A65B0" w:rsidRPr="0007581A" w:rsidRDefault="005A65B0" w:rsidP="005A65B0">
      <w:pPr>
        <w:pStyle w:val="NormalWeb"/>
        <w:spacing w:before="0" w:beforeAutospacing="0" w:after="0" w:afterAutospacing="0" w:line="276" w:lineRule="auto"/>
        <w:rPr>
          <w:rFonts w:ascii="Open Sans" w:hAnsi="Open Sans" w:cs="Open Sans"/>
          <w:b/>
          <w:bCs/>
          <w:color w:val="000000" w:themeColor="text1"/>
          <w:sz w:val="20"/>
          <w:szCs w:val="20"/>
        </w:rPr>
      </w:pPr>
      <w:r w:rsidRPr="0007581A">
        <w:rPr>
          <w:rFonts w:ascii="Open Sans" w:hAnsi="Open Sans" w:cs="Open Sans"/>
          <w:b/>
          <w:bCs/>
          <w:color w:val="000000" w:themeColor="text1"/>
          <w:sz w:val="20"/>
          <w:szCs w:val="20"/>
        </w:rPr>
        <w:t>RELEASED BY CATCHWORDS FOR:</w:t>
      </w:r>
    </w:p>
    <w:p w14:paraId="02614DDE" w14:textId="77777777" w:rsidR="005A65B0" w:rsidRPr="0007581A" w:rsidRDefault="005A65B0" w:rsidP="005A65B0">
      <w:pPr>
        <w:pStyle w:val="NormalWeb"/>
        <w:spacing w:before="0" w:beforeAutospacing="0" w:after="0" w:afterAutospacing="0" w:line="276" w:lineRule="auto"/>
        <w:rPr>
          <w:rFonts w:ascii="Open Sans" w:hAnsi="Open Sans" w:cs="Open Sans"/>
          <w:color w:val="000000" w:themeColor="text1"/>
          <w:sz w:val="20"/>
          <w:szCs w:val="20"/>
        </w:rPr>
      </w:pPr>
      <w:r w:rsidRPr="0007581A">
        <w:rPr>
          <w:rFonts w:ascii="Open Sans" w:hAnsi="Open Sans" w:cs="Open Sans"/>
          <w:color w:val="000000" w:themeColor="text1"/>
          <w:sz w:val="20"/>
          <w:szCs w:val="20"/>
        </w:rPr>
        <w:t>Abland Property Developers</w:t>
      </w:r>
    </w:p>
    <w:p w14:paraId="69F4EB0E" w14:textId="77777777" w:rsidR="005A65B0" w:rsidRPr="0007581A" w:rsidRDefault="005A65B0" w:rsidP="005A65B0">
      <w:pPr>
        <w:pStyle w:val="NormalWeb"/>
        <w:spacing w:before="0" w:beforeAutospacing="0" w:after="0" w:afterAutospacing="0" w:line="276" w:lineRule="auto"/>
        <w:rPr>
          <w:rFonts w:ascii="Open Sans" w:hAnsi="Open Sans" w:cs="Open Sans"/>
          <w:color w:val="000000" w:themeColor="text1"/>
          <w:sz w:val="20"/>
          <w:szCs w:val="20"/>
        </w:rPr>
      </w:pPr>
      <w:r w:rsidRPr="0007581A">
        <w:rPr>
          <w:rFonts w:ascii="Open Sans" w:hAnsi="Open Sans" w:cs="Open Sans"/>
          <w:color w:val="000000" w:themeColor="text1"/>
          <w:sz w:val="20"/>
          <w:szCs w:val="20"/>
        </w:rPr>
        <w:t>Grant Silverman, Director</w:t>
      </w:r>
    </w:p>
    <w:p w14:paraId="73EA54C6" w14:textId="77777777" w:rsidR="005A65B0" w:rsidRPr="0007581A" w:rsidRDefault="005A65B0" w:rsidP="005A65B0">
      <w:pPr>
        <w:pStyle w:val="NormalWeb"/>
        <w:spacing w:before="0" w:beforeAutospacing="0" w:after="0" w:afterAutospacing="0" w:line="276" w:lineRule="auto"/>
        <w:rPr>
          <w:rFonts w:ascii="Open Sans" w:eastAsia="Times New Roman" w:hAnsi="Open Sans" w:cs="Open Sans"/>
          <w:color w:val="000000" w:themeColor="text1"/>
          <w:sz w:val="20"/>
          <w:szCs w:val="20"/>
        </w:rPr>
      </w:pPr>
      <w:r w:rsidRPr="0007581A">
        <w:rPr>
          <w:rFonts w:ascii="Open Sans" w:hAnsi="Open Sans" w:cs="Open Sans"/>
          <w:color w:val="000000" w:themeColor="text1"/>
          <w:sz w:val="20"/>
          <w:szCs w:val="20"/>
        </w:rPr>
        <w:t xml:space="preserve">Tel: +27 </w:t>
      </w:r>
      <w:r w:rsidRPr="0007581A">
        <w:rPr>
          <w:rFonts w:ascii="Open Sans" w:eastAsia="Times New Roman" w:hAnsi="Open Sans" w:cs="Open Sans"/>
          <w:color w:val="000000" w:themeColor="text1"/>
          <w:sz w:val="20"/>
          <w:szCs w:val="20"/>
        </w:rPr>
        <w:t>010 142 9000</w:t>
      </w:r>
    </w:p>
    <w:p w14:paraId="7FC314DB" w14:textId="77777777" w:rsidR="005A65B0" w:rsidRPr="0007581A" w:rsidRDefault="005A65B0" w:rsidP="005A65B0">
      <w:pPr>
        <w:pStyle w:val="NormalWeb"/>
        <w:spacing w:before="0" w:beforeAutospacing="0" w:after="0" w:afterAutospacing="0" w:line="276" w:lineRule="auto"/>
        <w:rPr>
          <w:rStyle w:val="Hyperlink"/>
          <w:rFonts w:ascii="Open Sans" w:hAnsi="Open Sans" w:cs="Open Sans"/>
          <w:color w:val="000000" w:themeColor="text1"/>
          <w:sz w:val="20"/>
          <w:szCs w:val="20"/>
        </w:rPr>
      </w:pPr>
      <w:r w:rsidRPr="0007581A">
        <w:rPr>
          <w:rFonts w:ascii="Open Sans" w:hAnsi="Open Sans" w:cs="Open Sans"/>
          <w:color w:val="000000" w:themeColor="text1"/>
          <w:sz w:val="20"/>
          <w:szCs w:val="20"/>
        </w:rPr>
        <w:t xml:space="preserve">Visit </w:t>
      </w:r>
      <w:hyperlink r:id="rId11">
        <w:r w:rsidRPr="0007581A">
          <w:rPr>
            <w:rStyle w:val="Hyperlink"/>
            <w:rFonts w:ascii="Open Sans" w:hAnsi="Open Sans" w:cs="Open Sans"/>
            <w:color w:val="000000" w:themeColor="text1"/>
            <w:sz w:val="20"/>
            <w:szCs w:val="20"/>
          </w:rPr>
          <w:t>abland.co.za</w:t>
        </w:r>
      </w:hyperlink>
      <w:r w:rsidRPr="0007581A">
        <w:rPr>
          <w:rFonts w:ascii="Open Sans" w:hAnsi="Open Sans" w:cs="Open Sans"/>
          <w:color w:val="000000" w:themeColor="text1"/>
          <w:sz w:val="20"/>
          <w:szCs w:val="20"/>
        </w:rPr>
        <w:t xml:space="preserve"> for more or connect on </w:t>
      </w:r>
      <w:hyperlink r:id="rId12" w:history="1">
        <w:r w:rsidRPr="0007581A">
          <w:rPr>
            <w:rStyle w:val="Hyperlink"/>
            <w:rFonts w:ascii="Open Sans" w:hAnsi="Open Sans" w:cs="Open Sans"/>
            <w:sz w:val="20"/>
            <w:szCs w:val="20"/>
          </w:rPr>
          <w:t>Facebook</w:t>
        </w:r>
      </w:hyperlink>
      <w:r w:rsidRPr="0007581A">
        <w:rPr>
          <w:rFonts w:ascii="Open Sans" w:hAnsi="Open Sans" w:cs="Open Sans"/>
          <w:color w:val="002060"/>
          <w:sz w:val="20"/>
          <w:szCs w:val="20"/>
        </w:rPr>
        <w:t>,</w:t>
      </w:r>
      <w:r w:rsidRPr="0007581A">
        <w:rPr>
          <w:rFonts w:ascii="Open Sans" w:hAnsi="Open Sans" w:cs="Open Sans"/>
          <w:color w:val="000000" w:themeColor="text1"/>
          <w:sz w:val="20"/>
          <w:szCs w:val="20"/>
        </w:rPr>
        <w:t xml:space="preserve"> </w:t>
      </w:r>
      <w:hyperlink r:id="rId13" w:history="1">
        <w:r w:rsidRPr="0007581A">
          <w:rPr>
            <w:rStyle w:val="Hyperlink"/>
            <w:rFonts w:ascii="Open Sans" w:hAnsi="Open Sans" w:cs="Open Sans"/>
            <w:sz w:val="20"/>
            <w:szCs w:val="20"/>
          </w:rPr>
          <w:t>Instagram</w:t>
        </w:r>
      </w:hyperlink>
      <w:r w:rsidRPr="0007581A">
        <w:rPr>
          <w:rFonts w:ascii="Open Sans" w:hAnsi="Open Sans" w:cs="Open Sans"/>
          <w:color w:val="000000" w:themeColor="text1"/>
          <w:sz w:val="20"/>
          <w:szCs w:val="20"/>
        </w:rPr>
        <w:t xml:space="preserve">, </w:t>
      </w:r>
      <w:hyperlink r:id="rId14" w:history="1">
        <w:r w:rsidRPr="0007581A">
          <w:rPr>
            <w:rStyle w:val="Hyperlink"/>
            <w:rFonts w:ascii="Open Sans" w:hAnsi="Open Sans" w:cs="Open Sans"/>
            <w:sz w:val="20"/>
            <w:szCs w:val="20"/>
          </w:rPr>
          <w:t>LinkedIn</w:t>
        </w:r>
      </w:hyperlink>
      <w:r w:rsidRPr="0007581A">
        <w:rPr>
          <w:rFonts w:ascii="Open Sans" w:hAnsi="Open Sans" w:cs="Open Sans"/>
          <w:color w:val="000000" w:themeColor="text1"/>
          <w:sz w:val="20"/>
          <w:szCs w:val="20"/>
        </w:rPr>
        <w:t xml:space="preserve"> and </w:t>
      </w:r>
      <w:hyperlink r:id="rId15" w:history="1">
        <w:r w:rsidRPr="0007581A">
          <w:rPr>
            <w:rStyle w:val="Hyperlink"/>
            <w:rFonts w:ascii="Open Sans" w:hAnsi="Open Sans" w:cs="Open Sans"/>
            <w:sz w:val="20"/>
            <w:szCs w:val="20"/>
          </w:rPr>
          <w:t>YouTube</w:t>
        </w:r>
        <w:hyperlink r:id="rId16" w:history="1">
          <w:r w:rsidRPr="0007581A">
            <w:rPr>
              <w:rStyle w:val="Hyperlink"/>
              <w:rFonts w:ascii="Open Sans" w:hAnsi="Open Sans" w:cs="Open Sans"/>
              <w:sz w:val="20"/>
              <w:szCs w:val="20"/>
            </w:rPr>
            <w:t>.</w:t>
          </w:r>
        </w:hyperlink>
      </w:hyperlink>
      <w:r w:rsidRPr="0007581A">
        <w:rPr>
          <w:rFonts w:ascii="Open Sans" w:hAnsi="Open Sans" w:cs="Open Sans"/>
          <w:sz w:val="20"/>
          <w:szCs w:val="20"/>
          <w:bdr w:val="none" w:sz="0" w:space="0" w:color="auto" w:frame="1"/>
        </w:rPr>
        <w:t xml:space="preserve"> </w:t>
      </w:r>
    </w:p>
    <w:p w14:paraId="7A04092B" w14:textId="77777777" w:rsidR="005A65B0" w:rsidRPr="0007581A" w:rsidRDefault="005A65B0" w:rsidP="005A65B0">
      <w:pPr>
        <w:pStyle w:val="NormalWeb"/>
        <w:spacing w:before="0" w:beforeAutospacing="0" w:after="0" w:afterAutospacing="0" w:line="276" w:lineRule="auto"/>
        <w:rPr>
          <w:rStyle w:val="Hyperlink"/>
          <w:rFonts w:ascii="Open Sans" w:hAnsi="Open Sans" w:cs="Open Sans"/>
          <w:color w:val="000000" w:themeColor="text1"/>
          <w:sz w:val="20"/>
          <w:szCs w:val="20"/>
        </w:rPr>
      </w:pPr>
    </w:p>
    <w:p w14:paraId="07E0C151" w14:textId="048A4D0E" w:rsidR="005A65B0" w:rsidRPr="0007581A" w:rsidRDefault="005A65B0" w:rsidP="005A65B0">
      <w:pPr>
        <w:pStyle w:val="NormalWeb"/>
        <w:spacing w:before="0" w:beforeAutospacing="0" w:after="0" w:afterAutospacing="0" w:line="276" w:lineRule="auto"/>
        <w:rPr>
          <w:rFonts w:ascii="Open Sans" w:hAnsi="Open Sans" w:cs="Open Sans"/>
          <w:color w:val="000000" w:themeColor="text1"/>
          <w:sz w:val="20"/>
          <w:szCs w:val="20"/>
        </w:rPr>
      </w:pPr>
      <w:r w:rsidRPr="0007581A">
        <w:rPr>
          <w:rFonts w:ascii="Open Sans" w:hAnsi="Open Sans" w:cs="Open Sans"/>
          <w:i/>
          <w:iCs/>
          <w:color w:val="000000" w:themeColor="text1"/>
          <w:sz w:val="20"/>
          <w:szCs w:val="20"/>
        </w:rPr>
        <w:t xml:space="preserve">For more information or to book an interview, kindly contact Bronwen Noble at 083 453 6668 or </w:t>
      </w:r>
      <w:hyperlink r:id="rId17" w:history="1">
        <w:r w:rsidRPr="0007581A">
          <w:rPr>
            <w:rStyle w:val="Hyperlink"/>
            <w:rFonts w:ascii="Open Sans" w:hAnsi="Open Sans" w:cs="Open Sans"/>
            <w:i/>
            <w:iCs/>
            <w:sz w:val="20"/>
            <w:szCs w:val="20"/>
          </w:rPr>
          <w:t>bronwen@catchwords.co.za</w:t>
        </w:r>
      </w:hyperlink>
      <w:r w:rsidRPr="0007581A">
        <w:rPr>
          <w:rFonts w:ascii="Open Sans" w:hAnsi="Open Sans" w:cs="Open Sans"/>
          <w:i/>
          <w:iCs/>
          <w:color w:val="000000" w:themeColor="text1"/>
          <w:sz w:val="20"/>
          <w:szCs w:val="20"/>
        </w:rPr>
        <w:t>. </w:t>
      </w:r>
      <w:bookmarkStart w:id="0" w:name="txt_subject"/>
      <w:bookmarkEnd w:id="0"/>
    </w:p>
    <w:p w14:paraId="354575DF" w14:textId="77777777" w:rsidR="005A65B0" w:rsidRPr="008C177C" w:rsidRDefault="005A65B0" w:rsidP="005A65B0">
      <w:pPr>
        <w:rPr>
          <w:rFonts w:ascii="Arial" w:hAnsi="Arial" w:cs="Arial"/>
          <w:b/>
          <w:bCs/>
          <w:sz w:val="24"/>
          <w:szCs w:val="24"/>
          <w:lang w:val="en-US"/>
        </w:rPr>
      </w:pPr>
    </w:p>
    <w:sectPr w:rsidR="005A65B0" w:rsidRPr="008C177C" w:rsidSect="00AD7E54">
      <w:headerReference w:type="default" r:id="rId18"/>
      <w:footerReference w:type="default" r:id="rId19"/>
      <w:headerReference w:type="first" r:id="rId20"/>
      <w:footerReference w:type="first" r:id="rId21"/>
      <w:pgSz w:w="12240" w:h="15840"/>
      <w:pgMar w:top="1135" w:right="1440" w:bottom="1440" w:left="993" w:header="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0CD6" w14:textId="77777777" w:rsidR="0090093E" w:rsidRDefault="0090093E" w:rsidP="0059715C">
      <w:pPr>
        <w:spacing w:after="0" w:line="240" w:lineRule="auto"/>
      </w:pPr>
      <w:r>
        <w:separator/>
      </w:r>
    </w:p>
  </w:endnote>
  <w:endnote w:type="continuationSeparator" w:id="0">
    <w:p w14:paraId="634125DD" w14:textId="77777777" w:rsidR="0090093E" w:rsidRDefault="0090093E" w:rsidP="00597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A87A" w14:textId="77777777" w:rsidR="0059715C" w:rsidRDefault="00196343" w:rsidP="0090268B">
    <w:pPr>
      <w:pStyle w:val="Footer"/>
      <w:ind w:firstLine="7371"/>
    </w:pPr>
    <w:r>
      <w:rPr>
        <w:noProof/>
      </w:rPr>
      <w:drawing>
        <wp:inline distT="0" distB="0" distL="0" distR="0" wp14:anchorId="3DCCA463" wp14:editId="6ECB4886">
          <wp:extent cx="2719229" cy="686435"/>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land Letterhead_2020 (TEST)-04.jpg"/>
                  <pic:cNvPicPr/>
                </pic:nvPicPr>
                <pic:blipFill rotWithShape="1">
                  <a:blip r:embed="rId1">
                    <a:extLst>
                      <a:ext uri="{28A0092B-C50C-407E-A947-70E740481C1C}">
                        <a14:useLocalDpi xmlns:a14="http://schemas.microsoft.com/office/drawing/2010/main" val="0"/>
                      </a:ext>
                    </a:extLst>
                  </a:blip>
                  <a:srcRect l="66545" t="64205" b="7381"/>
                  <a:stretch/>
                </pic:blipFill>
                <pic:spPr bwMode="auto">
                  <a:xfrm>
                    <a:off x="0" y="0"/>
                    <a:ext cx="2749370" cy="6940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0AEF" w14:textId="77777777" w:rsidR="0059715C" w:rsidRDefault="00A67C21" w:rsidP="00735D80">
    <w:pPr>
      <w:pStyle w:val="Footer"/>
      <w:ind w:left="-993"/>
    </w:pPr>
    <w:r>
      <w:rPr>
        <w:noProof/>
      </w:rPr>
      <w:drawing>
        <wp:inline distT="0" distB="0" distL="0" distR="0" wp14:anchorId="27B31B45" wp14:editId="1D29F604">
          <wp:extent cx="7896922" cy="18693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96922" cy="1869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6ADA" w14:textId="77777777" w:rsidR="0090093E" w:rsidRDefault="0090093E" w:rsidP="0059715C">
      <w:pPr>
        <w:spacing w:after="0" w:line="240" w:lineRule="auto"/>
      </w:pPr>
      <w:r>
        <w:separator/>
      </w:r>
    </w:p>
  </w:footnote>
  <w:footnote w:type="continuationSeparator" w:id="0">
    <w:p w14:paraId="03D3DC48" w14:textId="77777777" w:rsidR="0090093E" w:rsidRDefault="0090093E" w:rsidP="00597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C0EB" w14:textId="77777777" w:rsidR="0059715C" w:rsidRDefault="0059715C">
    <w:pPr>
      <w:pStyle w:val="Header"/>
    </w:pPr>
  </w:p>
  <w:p w14:paraId="2F9FCB98" w14:textId="77777777" w:rsidR="0059715C" w:rsidRDefault="00597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BD1C" w14:textId="77777777" w:rsidR="0059715C" w:rsidRDefault="003D2121" w:rsidP="00CA3C78">
    <w:pPr>
      <w:pStyle w:val="Header"/>
      <w:ind w:left="-1418"/>
    </w:pPr>
    <w:r>
      <w:rPr>
        <w:noProof/>
      </w:rPr>
      <w:drawing>
        <wp:inline distT="0" distB="0" distL="0" distR="0" wp14:anchorId="07AA1F5D" wp14:editId="2481EECE">
          <wp:extent cx="8027035" cy="1470644"/>
          <wp:effectExtent l="0" t="0" r="0" b="0"/>
          <wp:docPr id="21" name="Picture 2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Abland Letterhead_2020 (TEST)-01.jpg"/>
                  <pic:cNvPicPr/>
                </pic:nvPicPr>
                <pic:blipFill rotWithShape="1">
                  <a:blip r:embed="rId1">
                    <a:extLst>
                      <a:ext uri="{28A0092B-C50C-407E-A947-70E740481C1C}">
                        <a14:useLocalDpi xmlns:a14="http://schemas.microsoft.com/office/drawing/2010/main" val="0"/>
                      </a:ext>
                    </a:extLst>
                  </a:blip>
                  <a:srcRect t="19247"/>
                  <a:stretch/>
                </pic:blipFill>
                <pic:spPr bwMode="auto">
                  <a:xfrm>
                    <a:off x="0" y="0"/>
                    <a:ext cx="8036566" cy="14723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147F8"/>
    <w:multiLevelType w:val="multilevel"/>
    <w:tmpl w:val="4D04FF2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B843C10"/>
    <w:multiLevelType w:val="multilevel"/>
    <w:tmpl w:val="745E9C9E"/>
    <w:lvl w:ilvl="0">
      <w:start w:val="1"/>
      <w:numFmt w:val="decimal"/>
      <w:lvlText w:val="%1."/>
      <w:lvlJc w:val="left"/>
      <w:pPr>
        <w:ind w:left="567" w:hanging="567"/>
      </w:pPr>
      <w:rPr>
        <w:rFonts w:hint="default"/>
        <w:b/>
      </w:rPr>
    </w:lvl>
    <w:lvl w:ilvl="1">
      <w:start w:val="1"/>
      <w:numFmt w:val="decimal"/>
      <w:lvlText w:val="%1.%2."/>
      <w:lvlJc w:val="left"/>
      <w:pPr>
        <w:ind w:left="1751" w:hanging="851"/>
      </w:pPr>
      <w:rPr>
        <w:rFonts w:hint="default"/>
        <w:b w:val="0"/>
        <w:i w:val="0"/>
      </w:rPr>
    </w:lvl>
    <w:lvl w:ilvl="2">
      <w:start w:val="1"/>
      <w:numFmt w:val="decimal"/>
      <w:lvlText w:val="%1.%2.%3."/>
      <w:lvlJc w:val="left"/>
      <w:pPr>
        <w:ind w:left="9498" w:hanging="1134"/>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F9E6F1D"/>
    <w:multiLevelType w:val="multilevel"/>
    <w:tmpl w:val="F83CC7AC"/>
    <w:lvl w:ilvl="0">
      <w:start w:val="3"/>
      <w:numFmt w:val="decimal"/>
      <w:lvlText w:val="%1"/>
      <w:lvlJc w:val="left"/>
      <w:pPr>
        <w:ind w:left="1066" w:hanging="360"/>
      </w:pPr>
      <w:rPr>
        <w:rFonts w:hint="default"/>
        <w:b w:val="0"/>
      </w:rPr>
    </w:lvl>
    <w:lvl w:ilvl="1">
      <w:start w:val="1"/>
      <w:numFmt w:val="decimal"/>
      <w:isLgl/>
      <w:lvlText w:val="%1.%2"/>
      <w:lvlJc w:val="left"/>
      <w:pPr>
        <w:ind w:left="1661" w:hanging="810"/>
      </w:pPr>
      <w:rPr>
        <w:rFonts w:hint="default"/>
        <w:b w:val="0"/>
      </w:rPr>
    </w:lvl>
    <w:lvl w:ilvl="2">
      <w:start w:val="6"/>
      <w:numFmt w:val="decimal"/>
      <w:isLgl/>
      <w:lvlText w:val="%1.%2.%3"/>
      <w:lvlJc w:val="left"/>
      <w:pPr>
        <w:ind w:left="1890" w:hanging="810"/>
      </w:pPr>
      <w:rPr>
        <w:rFonts w:hint="default"/>
      </w:rPr>
    </w:lvl>
    <w:lvl w:ilvl="3">
      <w:start w:val="1"/>
      <w:numFmt w:val="decimal"/>
      <w:isLgl/>
      <w:lvlText w:val="%1.%2.%3.%4"/>
      <w:lvlJc w:val="left"/>
      <w:pPr>
        <w:ind w:left="2347" w:hanging="1080"/>
      </w:pPr>
      <w:rPr>
        <w:rFonts w:hint="default"/>
      </w:rPr>
    </w:lvl>
    <w:lvl w:ilvl="4">
      <w:start w:val="1"/>
      <w:numFmt w:val="decimal"/>
      <w:isLgl/>
      <w:lvlText w:val="%1.%2.%3.%4.%5"/>
      <w:lvlJc w:val="left"/>
      <w:pPr>
        <w:ind w:left="2534" w:hanging="1080"/>
      </w:pPr>
      <w:rPr>
        <w:rFonts w:hint="default"/>
      </w:rPr>
    </w:lvl>
    <w:lvl w:ilvl="5">
      <w:start w:val="1"/>
      <w:numFmt w:val="decimal"/>
      <w:isLgl/>
      <w:lvlText w:val="%1.%2.%3.%4.%5.%6"/>
      <w:lvlJc w:val="left"/>
      <w:pPr>
        <w:ind w:left="3081" w:hanging="1440"/>
      </w:pPr>
      <w:rPr>
        <w:rFonts w:hint="default"/>
      </w:rPr>
    </w:lvl>
    <w:lvl w:ilvl="6">
      <w:start w:val="1"/>
      <w:numFmt w:val="decimal"/>
      <w:isLgl/>
      <w:lvlText w:val="%1.%2.%3.%4.%5.%6.%7"/>
      <w:lvlJc w:val="left"/>
      <w:pPr>
        <w:ind w:left="3268" w:hanging="1440"/>
      </w:pPr>
      <w:rPr>
        <w:rFonts w:hint="default"/>
      </w:rPr>
    </w:lvl>
    <w:lvl w:ilvl="7">
      <w:start w:val="1"/>
      <w:numFmt w:val="decimal"/>
      <w:isLgl/>
      <w:lvlText w:val="%1.%2.%3.%4.%5.%6.%7.%8"/>
      <w:lvlJc w:val="left"/>
      <w:pPr>
        <w:ind w:left="3815" w:hanging="1800"/>
      </w:pPr>
      <w:rPr>
        <w:rFonts w:hint="default"/>
      </w:rPr>
    </w:lvl>
    <w:lvl w:ilvl="8">
      <w:start w:val="1"/>
      <w:numFmt w:val="decimal"/>
      <w:isLgl/>
      <w:lvlText w:val="%1.%2.%3.%4.%5.%6.%7.%8.%9"/>
      <w:lvlJc w:val="left"/>
      <w:pPr>
        <w:ind w:left="4002" w:hanging="1800"/>
      </w:pPr>
      <w:rPr>
        <w:rFonts w:hint="default"/>
      </w:rPr>
    </w:lvl>
  </w:abstractNum>
  <w:abstractNum w:abstractNumId="3" w15:restartNumberingAfterBreak="0">
    <w:nsid w:val="502C6B27"/>
    <w:multiLevelType w:val="hybridMultilevel"/>
    <w:tmpl w:val="9080247C"/>
    <w:lvl w:ilvl="0" w:tplc="FA3EDA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195002">
    <w:abstractNumId w:val="3"/>
  </w:num>
  <w:num w:numId="2" w16cid:durableId="1920210155">
    <w:abstractNumId w:val="2"/>
  </w:num>
  <w:num w:numId="3" w16cid:durableId="1010523470">
    <w:abstractNumId w:val="1"/>
  </w:num>
  <w:num w:numId="4" w16cid:durableId="212673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54"/>
    <w:rsid w:val="000235A2"/>
    <w:rsid w:val="00030250"/>
    <w:rsid w:val="00055DBB"/>
    <w:rsid w:val="00056338"/>
    <w:rsid w:val="000652CF"/>
    <w:rsid w:val="00074075"/>
    <w:rsid w:val="0007581A"/>
    <w:rsid w:val="0009546B"/>
    <w:rsid w:val="000D76FD"/>
    <w:rsid w:val="000E7D5F"/>
    <w:rsid w:val="000F3DB8"/>
    <w:rsid w:val="00104CF4"/>
    <w:rsid w:val="00114CBD"/>
    <w:rsid w:val="0012600B"/>
    <w:rsid w:val="0012710C"/>
    <w:rsid w:val="00136753"/>
    <w:rsid w:val="001418BB"/>
    <w:rsid w:val="00174749"/>
    <w:rsid w:val="00196343"/>
    <w:rsid w:val="001D4F8F"/>
    <w:rsid w:val="001E2482"/>
    <w:rsid w:val="001F4D2C"/>
    <w:rsid w:val="002207DB"/>
    <w:rsid w:val="0028618D"/>
    <w:rsid w:val="00291C64"/>
    <w:rsid w:val="002B7FEE"/>
    <w:rsid w:val="002E5165"/>
    <w:rsid w:val="00300599"/>
    <w:rsid w:val="00305D68"/>
    <w:rsid w:val="00320B19"/>
    <w:rsid w:val="00363777"/>
    <w:rsid w:val="00380561"/>
    <w:rsid w:val="003867E5"/>
    <w:rsid w:val="003A6A46"/>
    <w:rsid w:val="003D2121"/>
    <w:rsid w:val="003E21A3"/>
    <w:rsid w:val="003F216A"/>
    <w:rsid w:val="0040431C"/>
    <w:rsid w:val="0041727E"/>
    <w:rsid w:val="00434336"/>
    <w:rsid w:val="00444360"/>
    <w:rsid w:val="0044575D"/>
    <w:rsid w:val="00480999"/>
    <w:rsid w:val="004A497A"/>
    <w:rsid w:val="004F1EF5"/>
    <w:rsid w:val="0051658C"/>
    <w:rsid w:val="00521387"/>
    <w:rsid w:val="00530F79"/>
    <w:rsid w:val="005360F5"/>
    <w:rsid w:val="005442CE"/>
    <w:rsid w:val="00552D2A"/>
    <w:rsid w:val="0059715C"/>
    <w:rsid w:val="005A3BBF"/>
    <w:rsid w:val="005A65B0"/>
    <w:rsid w:val="005E08EE"/>
    <w:rsid w:val="005E3EAE"/>
    <w:rsid w:val="00611C12"/>
    <w:rsid w:val="006A4C11"/>
    <w:rsid w:val="006F122A"/>
    <w:rsid w:val="0070095A"/>
    <w:rsid w:val="00717EBB"/>
    <w:rsid w:val="007321BD"/>
    <w:rsid w:val="00733750"/>
    <w:rsid w:val="00733AC4"/>
    <w:rsid w:val="00735D80"/>
    <w:rsid w:val="007608EB"/>
    <w:rsid w:val="00772286"/>
    <w:rsid w:val="00786E71"/>
    <w:rsid w:val="007A6F43"/>
    <w:rsid w:val="007E6536"/>
    <w:rsid w:val="007E73F8"/>
    <w:rsid w:val="00803D82"/>
    <w:rsid w:val="008421F5"/>
    <w:rsid w:val="008622A5"/>
    <w:rsid w:val="00872920"/>
    <w:rsid w:val="00877D0D"/>
    <w:rsid w:val="00884F6D"/>
    <w:rsid w:val="00893D82"/>
    <w:rsid w:val="008C177C"/>
    <w:rsid w:val="008D2E3F"/>
    <w:rsid w:val="008D3A72"/>
    <w:rsid w:val="008D6121"/>
    <w:rsid w:val="008D7209"/>
    <w:rsid w:val="008F41EE"/>
    <w:rsid w:val="0090093E"/>
    <w:rsid w:val="0090268B"/>
    <w:rsid w:val="009243CE"/>
    <w:rsid w:val="00935FEC"/>
    <w:rsid w:val="00936D8A"/>
    <w:rsid w:val="00941071"/>
    <w:rsid w:val="009849F8"/>
    <w:rsid w:val="009E1775"/>
    <w:rsid w:val="00A5149C"/>
    <w:rsid w:val="00A6328B"/>
    <w:rsid w:val="00A63C9E"/>
    <w:rsid w:val="00A67C21"/>
    <w:rsid w:val="00A7603C"/>
    <w:rsid w:val="00A91722"/>
    <w:rsid w:val="00A97834"/>
    <w:rsid w:val="00AD7E54"/>
    <w:rsid w:val="00B00BA0"/>
    <w:rsid w:val="00B47C97"/>
    <w:rsid w:val="00B47F28"/>
    <w:rsid w:val="00B7340F"/>
    <w:rsid w:val="00B81F89"/>
    <w:rsid w:val="00B84372"/>
    <w:rsid w:val="00BC47A2"/>
    <w:rsid w:val="00C0146F"/>
    <w:rsid w:val="00C3258F"/>
    <w:rsid w:val="00C32C03"/>
    <w:rsid w:val="00C647B8"/>
    <w:rsid w:val="00CA3C78"/>
    <w:rsid w:val="00CA5F26"/>
    <w:rsid w:val="00CC39EE"/>
    <w:rsid w:val="00CE3CB1"/>
    <w:rsid w:val="00CF067D"/>
    <w:rsid w:val="00D21ED4"/>
    <w:rsid w:val="00D329A7"/>
    <w:rsid w:val="00D54CB0"/>
    <w:rsid w:val="00D5645D"/>
    <w:rsid w:val="00D62005"/>
    <w:rsid w:val="00D67160"/>
    <w:rsid w:val="00D76BA1"/>
    <w:rsid w:val="00D91695"/>
    <w:rsid w:val="00D97329"/>
    <w:rsid w:val="00DA1750"/>
    <w:rsid w:val="00DA6F7A"/>
    <w:rsid w:val="00DD3E7E"/>
    <w:rsid w:val="00E119EF"/>
    <w:rsid w:val="00E27355"/>
    <w:rsid w:val="00E43818"/>
    <w:rsid w:val="00E451F3"/>
    <w:rsid w:val="00E97B19"/>
    <w:rsid w:val="00EA1254"/>
    <w:rsid w:val="00EA15AF"/>
    <w:rsid w:val="00EA3F90"/>
    <w:rsid w:val="00ED41D0"/>
    <w:rsid w:val="00ED7164"/>
    <w:rsid w:val="00EE25BF"/>
    <w:rsid w:val="00EF14AD"/>
    <w:rsid w:val="00F04FDC"/>
    <w:rsid w:val="00F22BFC"/>
    <w:rsid w:val="00F46BC4"/>
    <w:rsid w:val="00F83BD1"/>
    <w:rsid w:val="00F94311"/>
    <w:rsid w:val="00FA2BB5"/>
    <w:rsid w:val="00FA4C0A"/>
    <w:rsid w:val="00FA5879"/>
    <w:rsid w:val="00FB1C65"/>
    <w:rsid w:val="00FD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62876"/>
  <w15:chartTrackingRefBased/>
  <w15:docId w15:val="{37839DFB-8707-4355-AFD7-A7915063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EC"/>
    <w:rPr>
      <w:rFonts w:asciiTheme="minorHAnsi" w:hAnsiTheme="minorHAnsi"/>
      <w:sz w:val="22"/>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15C"/>
    <w:pPr>
      <w:tabs>
        <w:tab w:val="center" w:pos="4513"/>
        <w:tab w:val="right" w:pos="9026"/>
      </w:tabs>
      <w:spacing w:after="0" w:line="240" w:lineRule="auto"/>
    </w:pPr>
    <w:rPr>
      <w:rFonts w:ascii="Arial" w:hAnsi="Arial"/>
      <w:sz w:val="24"/>
      <w:lang w:val="en-US"/>
    </w:rPr>
  </w:style>
  <w:style w:type="character" w:customStyle="1" w:styleId="HeaderChar">
    <w:name w:val="Header Char"/>
    <w:basedOn w:val="DefaultParagraphFont"/>
    <w:link w:val="Header"/>
    <w:uiPriority w:val="99"/>
    <w:rsid w:val="0059715C"/>
  </w:style>
  <w:style w:type="paragraph" w:styleId="Footer">
    <w:name w:val="footer"/>
    <w:basedOn w:val="Normal"/>
    <w:link w:val="FooterChar"/>
    <w:uiPriority w:val="99"/>
    <w:unhideWhenUsed/>
    <w:rsid w:val="0059715C"/>
    <w:pPr>
      <w:tabs>
        <w:tab w:val="center" w:pos="4513"/>
        <w:tab w:val="right" w:pos="9026"/>
      </w:tabs>
      <w:spacing w:after="0" w:line="240" w:lineRule="auto"/>
    </w:pPr>
    <w:rPr>
      <w:rFonts w:ascii="Arial" w:hAnsi="Arial"/>
      <w:sz w:val="24"/>
      <w:lang w:val="en-US"/>
    </w:rPr>
  </w:style>
  <w:style w:type="character" w:customStyle="1" w:styleId="FooterChar">
    <w:name w:val="Footer Char"/>
    <w:basedOn w:val="DefaultParagraphFont"/>
    <w:link w:val="Footer"/>
    <w:uiPriority w:val="99"/>
    <w:rsid w:val="0059715C"/>
  </w:style>
  <w:style w:type="paragraph" w:styleId="BalloonText">
    <w:name w:val="Balloon Text"/>
    <w:basedOn w:val="Normal"/>
    <w:link w:val="BalloonTextChar"/>
    <w:uiPriority w:val="99"/>
    <w:semiHidden/>
    <w:unhideWhenUsed/>
    <w:rsid w:val="00700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5A"/>
    <w:rPr>
      <w:rFonts w:ascii="Segoe UI" w:hAnsi="Segoe UI" w:cs="Segoe UI"/>
      <w:sz w:val="18"/>
      <w:szCs w:val="18"/>
      <w:lang w:val="en-ZA"/>
    </w:rPr>
  </w:style>
  <w:style w:type="character" w:styleId="Hyperlink">
    <w:name w:val="Hyperlink"/>
    <w:basedOn w:val="DefaultParagraphFont"/>
    <w:uiPriority w:val="99"/>
    <w:unhideWhenUsed/>
    <w:rsid w:val="000F3DB8"/>
    <w:rPr>
      <w:strike w:val="0"/>
      <w:dstrike w:val="0"/>
      <w:color w:val="5D554E"/>
      <w:u w:val="none"/>
      <w:effect w:val="none"/>
      <w:bdr w:val="none" w:sz="0" w:space="0" w:color="auto" w:frame="1"/>
    </w:rPr>
  </w:style>
  <w:style w:type="table" w:styleId="TableGrid">
    <w:name w:val="Table Grid"/>
    <w:basedOn w:val="TableNormal"/>
    <w:uiPriority w:val="59"/>
    <w:rsid w:val="00D329A7"/>
    <w:pPr>
      <w:spacing w:after="0" w:line="240" w:lineRule="auto"/>
    </w:pPr>
    <w:rPr>
      <w:rFonts w:cs="Arial"/>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65B0"/>
    <w:pPr>
      <w:spacing w:before="100" w:beforeAutospacing="1" w:after="100" w:afterAutospacing="1" w:line="240" w:lineRule="auto"/>
    </w:pPr>
    <w:rPr>
      <w:rFonts w:ascii="Times New Roman" w:hAnsi="Times New Roman" w:cs="Times New Roman"/>
      <w:noProof/>
      <w:sz w:val="24"/>
      <w:szCs w:val="24"/>
      <w:lang w:val="en-GB" w:eastAsia="en-GB"/>
      <w14:ligatures w14:val="standardContextual"/>
    </w:rPr>
  </w:style>
  <w:style w:type="paragraph" w:customStyle="1" w:styleId="css-1ypebu9">
    <w:name w:val="css-1ypebu9"/>
    <w:basedOn w:val="Normal"/>
    <w:rsid w:val="00530F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30F79"/>
    <w:rPr>
      <w:b/>
      <w:bCs/>
    </w:rPr>
  </w:style>
  <w:style w:type="paragraph" w:styleId="Revision">
    <w:name w:val="Revision"/>
    <w:hidden/>
    <w:uiPriority w:val="99"/>
    <w:semiHidden/>
    <w:rsid w:val="00733750"/>
    <w:pPr>
      <w:spacing w:after="0" w:line="240" w:lineRule="auto"/>
    </w:pPr>
    <w:rPr>
      <w:rFonts w:asciiTheme="minorHAnsi" w:hAnsiTheme="minorHAnsi"/>
      <w:sz w:val="22"/>
      <w:lang w:val="en-ZA"/>
    </w:rPr>
  </w:style>
  <w:style w:type="character" w:styleId="UnresolvedMention">
    <w:name w:val="Unresolved Mention"/>
    <w:basedOn w:val="DefaultParagraphFont"/>
    <w:uiPriority w:val="99"/>
    <w:semiHidden/>
    <w:unhideWhenUsed/>
    <w:rsid w:val="0007581A"/>
    <w:rPr>
      <w:color w:val="605E5C"/>
      <w:shd w:val="clear" w:color="auto" w:fill="E1DFDD"/>
    </w:rPr>
  </w:style>
  <w:style w:type="character" w:customStyle="1" w:styleId="cf01">
    <w:name w:val="cf01"/>
    <w:basedOn w:val="DefaultParagraphFont"/>
    <w:rsid w:val="0007581A"/>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08076">
      <w:bodyDiv w:val="1"/>
      <w:marLeft w:val="0"/>
      <w:marRight w:val="0"/>
      <w:marTop w:val="0"/>
      <w:marBottom w:val="0"/>
      <w:divBdr>
        <w:top w:val="none" w:sz="0" w:space="0" w:color="auto"/>
        <w:left w:val="none" w:sz="0" w:space="0" w:color="auto"/>
        <w:bottom w:val="none" w:sz="0" w:space="0" w:color="auto"/>
        <w:right w:val="none" w:sz="0" w:space="0" w:color="auto"/>
      </w:divBdr>
    </w:div>
    <w:div w:id="545727733">
      <w:bodyDiv w:val="1"/>
      <w:marLeft w:val="0"/>
      <w:marRight w:val="0"/>
      <w:marTop w:val="0"/>
      <w:marBottom w:val="0"/>
      <w:divBdr>
        <w:top w:val="none" w:sz="0" w:space="0" w:color="auto"/>
        <w:left w:val="none" w:sz="0" w:space="0" w:color="auto"/>
        <w:bottom w:val="none" w:sz="0" w:space="0" w:color="auto"/>
        <w:right w:val="none" w:sz="0" w:space="0" w:color="auto"/>
      </w:divBdr>
    </w:div>
    <w:div w:id="808136739">
      <w:bodyDiv w:val="1"/>
      <w:marLeft w:val="0"/>
      <w:marRight w:val="0"/>
      <w:marTop w:val="0"/>
      <w:marBottom w:val="0"/>
      <w:divBdr>
        <w:top w:val="none" w:sz="0" w:space="0" w:color="auto"/>
        <w:left w:val="none" w:sz="0" w:space="0" w:color="auto"/>
        <w:bottom w:val="none" w:sz="0" w:space="0" w:color="auto"/>
        <w:right w:val="none" w:sz="0" w:space="0" w:color="auto"/>
      </w:divBdr>
    </w:div>
    <w:div w:id="989283201">
      <w:bodyDiv w:val="1"/>
      <w:marLeft w:val="0"/>
      <w:marRight w:val="0"/>
      <w:marTop w:val="0"/>
      <w:marBottom w:val="0"/>
      <w:divBdr>
        <w:top w:val="none" w:sz="0" w:space="0" w:color="auto"/>
        <w:left w:val="none" w:sz="0" w:space="0" w:color="auto"/>
        <w:bottom w:val="none" w:sz="0" w:space="0" w:color="auto"/>
        <w:right w:val="none" w:sz="0" w:space="0" w:color="auto"/>
      </w:divBdr>
    </w:div>
    <w:div w:id="1071847328">
      <w:bodyDiv w:val="1"/>
      <w:marLeft w:val="0"/>
      <w:marRight w:val="0"/>
      <w:marTop w:val="0"/>
      <w:marBottom w:val="0"/>
      <w:divBdr>
        <w:top w:val="none" w:sz="0" w:space="0" w:color="auto"/>
        <w:left w:val="none" w:sz="0" w:space="0" w:color="auto"/>
        <w:bottom w:val="none" w:sz="0" w:space="0" w:color="auto"/>
        <w:right w:val="none" w:sz="0" w:space="0" w:color="auto"/>
      </w:divBdr>
    </w:div>
    <w:div w:id="16076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AblandPropertyDevelop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facebook.com/AblandPropertyDevelopers" TargetMode="External"/><Relationship Id="rId17" Type="http://schemas.openxmlformats.org/officeDocument/2006/relationships/hyperlink" Target="file:///C:\Users\Bronwen\AppData\Local\Microsoft\Windows\INetCache\Content.Outlook\3O3FC2MY\bronwen@catchwords.co.za" TargetMode="External"/><Relationship Id="rId2" Type="http://schemas.openxmlformats.org/officeDocument/2006/relationships/customXml" Target="../customXml/item2.xml"/><Relationship Id="rId16" Type="http://schemas.openxmlformats.org/officeDocument/2006/relationships/hyperlink" Target="https://www.youtube.com/@ablandpropertydevelopment701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m2.medialist.co.za/ls/click?upn=-2BitWTk3RBNhrlenbYBuhbeAk-2FLXCAonglTRAbVaMbsgKjzmiUAmle78Scr9z-2BrX-2ByRh2_lNeMxsnw0iDjA8k5tDaRmvHAuW-2F-2BkWYYaPDKr1Vdo1pLVk4r3UUScCHX0KvZJaJBujlsVyz08s0oNOwAs3uLLbCr2vJm47sAH7RK4C9UTav5K7mMXJ4JPbh8LPaSWmYJvrdNaQps0HA13KQPYnG5NxpT6vphPKEfvEqvOX1095fNII0-2FE1LVCH3NGNLMDnhHJIcXdNaq1AYV2VQoBXptdILLn2B4czqy3zhafWP-2BIpI-3D" TargetMode="External"/><Relationship Id="rId5" Type="http://schemas.openxmlformats.org/officeDocument/2006/relationships/styles" Target="styles.xml"/><Relationship Id="rId15" Type="http://schemas.openxmlformats.org/officeDocument/2006/relationships/hyperlink" Target="https://www.youtube.com/@ablandpropertydevelopment7018" TargetMode="External"/><Relationship Id="rId23" Type="http://schemas.openxmlformats.org/officeDocument/2006/relationships/theme" Target="theme/theme1.xml"/><Relationship Id="rId10" Type="http://schemas.openxmlformats.org/officeDocument/2006/relationships/hyperlink" Target="http://www.lionprideshoppingcentre.co.z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company/abland/"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marie.venter\AppData\Local\Microsoft\Windows\INetCache\Content.Outlook\VUSY97U5\Abland%20Letterhead%20-%20Updated_Jul_2023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6C3FD67B63C4182A56A32B866DA8A" ma:contentTypeVersion="14" ma:contentTypeDescription="Create a new document." ma:contentTypeScope="" ma:versionID="a92e4b9053f9e9549efd7667f4fd2aec">
  <xsd:schema xmlns:xsd="http://www.w3.org/2001/XMLSchema" xmlns:xs="http://www.w3.org/2001/XMLSchema" xmlns:p="http://schemas.microsoft.com/office/2006/metadata/properties" xmlns:ns3="0f67d426-3690-4a63-aba3-5270f02e685b" xmlns:ns4="21d1a7c6-a7c9-4777-8e36-b4dd62470381" targetNamespace="http://schemas.microsoft.com/office/2006/metadata/properties" ma:root="true" ma:fieldsID="500dfe1454a0a5986fb7cf037ac2f7c1" ns3:_="" ns4:_="">
    <xsd:import namespace="0f67d426-3690-4a63-aba3-5270f02e685b"/>
    <xsd:import namespace="21d1a7c6-a7c9-4777-8e36-b4dd6247038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7d426-3690-4a63-aba3-5270f02e6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d1a7c6-a7c9-4777-8e36-b4dd624703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f67d426-3690-4a63-aba3-5270f02e68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6FA07-1E1C-4974-AD56-BC733217C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7d426-3690-4a63-aba3-5270f02e685b"/>
    <ds:schemaRef ds:uri="21d1a7c6-a7c9-4777-8e36-b4dd62470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8827D-B655-4040-8021-CE8F690CA9E0}">
  <ds:schemaRefs>
    <ds:schemaRef ds:uri="http://schemas.microsoft.com/office/2006/metadata/properties"/>
    <ds:schemaRef ds:uri="http://schemas.microsoft.com/office/infopath/2007/PartnerControls"/>
    <ds:schemaRef ds:uri="0f67d426-3690-4a63-aba3-5270f02e685b"/>
  </ds:schemaRefs>
</ds:datastoreItem>
</file>

<file path=customXml/itemProps3.xml><?xml version="1.0" encoding="utf-8"?>
<ds:datastoreItem xmlns:ds="http://schemas.openxmlformats.org/officeDocument/2006/customXml" ds:itemID="{BEB87FAE-EEBD-4D11-89AD-7E77A074C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Abland Letterhead - Updated_Jul_2023_v2</Template>
  <TotalTime>2</TotalTime>
  <Pages>2</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cp:lastPrinted>2022-10-14T09:38:00Z</cp:lastPrinted>
  <dcterms:created xsi:type="dcterms:W3CDTF">2025-07-03T11:59:00Z</dcterms:created>
  <dcterms:modified xsi:type="dcterms:W3CDTF">2025-07-03T11:59:00Z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0x010100B416C3FD67B63C4182A56A32B866DA8A</vt:lpwstr>
  </property>
  <property fmtid="{D5CDD505-2E9C-101B-9397-08002B2CF9AE}" pid="3" name="GrammarlyDocumentId">
    <vt:lpwstr>6aa1e7c260f6c2806ae3ec0c3b0310963d6bd87e1f4e56a22ae9c3ecc1fb8a6c</vt:lpwstr>
  </property>
</Properties>
</file>