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9E4A6" w14:textId="77777777" w:rsidR="00C45972" w:rsidRDefault="00C45972" w:rsidP="00D02340">
      <w:pPr>
        <w:spacing w:line="276" w:lineRule="auto"/>
        <w:rPr>
          <w:rFonts w:asciiTheme="minorHAnsi" w:hAnsiTheme="minorHAnsi" w:cstheme="minorHAnsi"/>
        </w:rPr>
      </w:pPr>
    </w:p>
    <w:p w14:paraId="20F73B98" w14:textId="77777777" w:rsidR="00C45972" w:rsidRDefault="00C45972" w:rsidP="00D02340">
      <w:pPr>
        <w:spacing w:line="276" w:lineRule="auto"/>
        <w:rPr>
          <w:rFonts w:asciiTheme="minorHAnsi" w:hAnsiTheme="minorHAnsi" w:cstheme="minorHAnsi"/>
        </w:rPr>
      </w:pPr>
    </w:p>
    <w:p w14:paraId="25134AE4" w14:textId="47B60126" w:rsidR="00655CF2" w:rsidRDefault="00655CF2" w:rsidP="00D02340">
      <w:pPr>
        <w:spacing w:line="276" w:lineRule="auto"/>
        <w:rPr>
          <w:rFonts w:asciiTheme="minorHAnsi" w:hAnsiTheme="minorHAnsi" w:cstheme="minorHAnsi"/>
        </w:rPr>
      </w:pPr>
      <w:r w:rsidRPr="00CB7251">
        <w:rPr>
          <w:rFonts w:asciiTheme="minorHAnsi" w:hAnsiTheme="minorHAnsi" w:cstheme="minorHAnsi"/>
        </w:rPr>
        <w:t>MEDIA RELEASE FROM EMIRA PROPERTY FUND</w:t>
      </w:r>
    </w:p>
    <w:p w14:paraId="2C56DADC" w14:textId="77777777" w:rsidR="00C45972" w:rsidRPr="00CB7251" w:rsidRDefault="00C45972" w:rsidP="00D02340">
      <w:pPr>
        <w:spacing w:line="276" w:lineRule="auto"/>
        <w:rPr>
          <w:rFonts w:asciiTheme="minorHAnsi" w:hAnsiTheme="minorHAnsi" w:cstheme="minorHAnsi"/>
        </w:rPr>
      </w:pPr>
    </w:p>
    <w:p w14:paraId="4A474FAA" w14:textId="312F8538" w:rsidR="00655CF2" w:rsidRPr="00CB7251" w:rsidRDefault="00777082" w:rsidP="00D02340">
      <w:pPr>
        <w:spacing w:line="276" w:lineRule="auto"/>
        <w:rPr>
          <w:rFonts w:asciiTheme="minorHAnsi" w:hAnsiTheme="minorHAnsi" w:cstheme="minorHAnsi"/>
        </w:rPr>
      </w:pPr>
      <w:r>
        <w:rPr>
          <w:rFonts w:asciiTheme="minorHAnsi" w:hAnsiTheme="minorHAnsi" w:cstheme="minorHAnsi"/>
        </w:rPr>
        <w:t>18 May 2022</w:t>
      </w:r>
    </w:p>
    <w:p w14:paraId="0099806A" w14:textId="77777777" w:rsidR="00655CF2" w:rsidRPr="00CB7251" w:rsidRDefault="00655CF2" w:rsidP="00D02340">
      <w:pPr>
        <w:spacing w:line="276" w:lineRule="auto"/>
        <w:jc w:val="center"/>
        <w:rPr>
          <w:rFonts w:asciiTheme="minorHAnsi" w:hAnsiTheme="minorHAnsi" w:cstheme="minorHAnsi"/>
          <w:b/>
          <w:bCs/>
        </w:rPr>
      </w:pPr>
    </w:p>
    <w:p w14:paraId="427808E5" w14:textId="755FF9F9" w:rsidR="00EE4C46" w:rsidRPr="00CB7251" w:rsidRDefault="00EE4C46" w:rsidP="00D02340">
      <w:pPr>
        <w:spacing w:line="276" w:lineRule="auto"/>
        <w:jc w:val="center"/>
        <w:rPr>
          <w:rFonts w:asciiTheme="minorHAnsi" w:hAnsiTheme="minorHAnsi" w:cstheme="minorHAnsi"/>
          <w:b/>
          <w:bCs/>
          <w:i/>
          <w:iCs/>
        </w:rPr>
      </w:pPr>
      <w:r w:rsidRPr="00CB7251">
        <w:rPr>
          <w:rFonts w:asciiTheme="minorHAnsi" w:hAnsiTheme="minorHAnsi" w:cstheme="minorHAnsi"/>
          <w:b/>
          <w:bCs/>
          <w:i/>
          <w:iCs/>
        </w:rPr>
        <w:t>Emira</w:t>
      </w:r>
      <w:r w:rsidR="002C40F9">
        <w:rPr>
          <w:rFonts w:asciiTheme="minorHAnsi" w:hAnsiTheme="minorHAnsi" w:cstheme="minorHAnsi"/>
          <w:b/>
          <w:bCs/>
          <w:i/>
          <w:iCs/>
        </w:rPr>
        <w:t xml:space="preserve"> agrees to</w:t>
      </w:r>
      <w:r w:rsidRPr="00CB7251">
        <w:rPr>
          <w:rFonts w:asciiTheme="minorHAnsi" w:hAnsiTheme="minorHAnsi" w:cstheme="minorHAnsi"/>
          <w:b/>
          <w:bCs/>
          <w:i/>
          <w:iCs/>
        </w:rPr>
        <w:t xml:space="preserve"> </w:t>
      </w:r>
      <w:r w:rsidR="00971AAB">
        <w:rPr>
          <w:rFonts w:asciiTheme="minorHAnsi" w:hAnsiTheme="minorHAnsi" w:cstheme="minorHAnsi"/>
          <w:b/>
          <w:bCs/>
          <w:i/>
          <w:iCs/>
        </w:rPr>
        <w:t>sell</w:t>
      </w:r>
      <w:r w:rsidR="000F5B44" w:rsidRPr="00CB7251">
        <w:rPr>
          <w:rFonts w:asciiTheme="minorHAnsi" w:hAnsiTheme="minorHAnsi" w:cstheme="minorHAnsi"/>
          <w:b/>
          <w:bCs/>
          <w:i/>
          <w:iCs/>
        </w:rPr>
        <w:t xml:space="preserve"> </w:t>
      </w:r>
      <w:proofErr w:type="spellStart"/>
      <w:r w:rsidR="004D5784" w:rsidRPr="00CB7251">
        <w:rPr>
          <w:rFonts w:asciiTheme="minorHAnsi" w:hAnsiTheme="minorHAnsi" w:cstheme="minorHAnsi"/>
          <w:b/>
          <w:bCs/>
          <w:i/>
          <w:iCs/>
        </w:rPr>
        <w:t>Enyuka</w:t>
      </w:r>
      <w:proofErr w:type="spellEnd"/>
      <w:r w:rsidR="004D5784" w:rsidRPr="00CB7251">
        <w:rPr>
          <w:rFonts w:asciiTheme="minorHAnsi" w:hAnsiTheme="minorHAnsi" w:cstheme="minorHAnsi"/>
          <w:b/>
          <w:bCs/>
          <w:i/>
          <w:iCs/>
        </w:rPr>
        <w:t xml:space="preserve"> </w:t>
      </w:r>
      <w:r w:rsidR="00CB7251">
        <w:rPr>
          <w:rFonts w:asciiTheme="minorHAnsi" w:hAnsiTheme="minorHAnsi" w:cstheme="minorHAnsi"/>
          <w:b/>
          <w:bCs/>
          <w:i/>
          <w:iCs/>
        </w:rPr>
        <w:t>sharehold</w:t>
      </w:r>
      <w:r w:rsidR="00971AAB">
        <w:rPr>
          <w:rFonts w:asciiTheme="minorHAnsi" w:hAnsiTheme="minorHAnsi" w:cstheme="minorHAnsi"/>
          <w:b/>
          <w:bCs/>
          <w:i/>
          <w:iCs/>
        </w:rPr>
        <w:t>ing</w:t>
      </w:r>
      <w:r w:rsidR="00CB7251">
        <w:rPr>
          <w:rFonts w:asciiTheme="minorHAnsi" w:hAnsiTheme="minorHAnsi" w:cstheme="minorHAnsi"/>
          <w:b/>
          <w:bCs/>
          <w:i/>
          <w:iCs/>
        </w:rPr>
        <w:t xml:space="preserve"> to </w:t>
      </w:r>
      <w:r w:rsidR="000F5B44" w:rsidRPr="00CB7251">
        <w:rPr>
          <w:rFonts w:asciiTheme="minorHAnsi" w:hAnsiTheme="minorHAnsi" w:cstheme="minorHAnsi"/>
          <w:b/>
          <w:bCs/>
          <w:i/>
          <w:iCs/>
        </w:rPr>
        <w:t xml:space="preserve">One </w:t>
      </w:r>
      <w:r w:rsidR="00C63663">
        <w:rPr>
          <w:rFonts w:asciiTheme="minorHAnsi" w:hAnsiTheme="minorHAnsi" w:cstheme="minorHAnsi"/>
          <w:b/>
          <w:bCs/>
          <w:i/>
          <w:iCs/>
        </w:rPr>
        <w:t>in</w:t>
      </w:r>
      <w:r w:rsidR="000F5B44" w:rsidRPr="00CB7251">
        <w:rPr>
          <w:rFonts w:asciiTheme="minorHAnsi" w:hAnsiTheme="minorHAnsi" w:cstheme="minorHAnsi"/>
          <w:b/>
          <w:bCs/>
          <w:i/>
          <w:iCs/>
        </w:rPr>
        <w:t xml:space="preserve"> R637</w:t>
      </w:r>
      <w:r w:rsidR="00444810" w:rsidRPr="00CB7251">
        <w:rPr>
          <w:rFonts w:asciiTheme="minorHAnsi" w:hAnsiTheme="minorHAnsi" w:cstheme="minorHAnsi"/>
          <w:b/>
          <w:bCs/>
          <w:i/>
          <w:iCs/>
        </w:rPr>
        <w:t xml:space="preserve"> </w:t>
      </w:r>
      <w:r w:rsidR="000F5B44" w:rsidRPr="00CB7251">
        <w:rPr>
          <w:rFonts w:asciiTheme="minorHAnsi" w:hAnsiTheme="minorHAnsi" w:cstheme="minorHAnsi"/>
          <w:b/>
          <w:bCs/>
          <w:i/>
          <w:iCs/>
        </w:rPr>
        <w:t>m</w:t>
      </w:r>
      <w:r w:rsidR="00444810" w:rsidRPr="00CB7251">
        <w:rPr>
          <w:rFonts w:asciiTheme="minorHAnsi" w:hAnsiTheme="minorHAnsi" w:cstheme="minorHAnsi"/>
          <w:b/>
          <w:bCs/>
          <w:i/>
          <w:iCs/>
        </w:rPr>
        <w:t>illion</w:t>
      </w:r>
      <w:r w:rsidR="00C63663">
        <w:rPr>
          <w:rFonts w:asciiTheme="minorHAnsi" w:hAnsiTheme="minorHAnsi" w:cstheme="minorHAnsi"/>
          <w:b/>
          <w:bCs/>
          <w:i/>
          <w:iCs/>
        </w:rPr>
        <w:t xml:space="preserve"> transaction</w:t>
      </w:r>
    </w:p>
    <w:p w14:paraId="5151B578" w14:textId="77777777" w:rsidR="00C94F40" w:rsidRPr="00CB7251" w:rsidRDefault="00C94F40" w:rsidP="00D02340">
      <w:pPr>
        <w:spacing w:line="276" w:lineRule="auto"/>
        <w:rPr>
          <w:rFonts w:asciiTheme="minorHAnsi" w:hAnsiTheme="minorHAnsi" w:cstheme="minorHAnsi"/>
        </w:rPr>
      </w:pPr>
    </w:p>
    <w:p w14:paraId="523D4F3F" w14:textId="32F7D37F" w:rsidR="00433C5D" w:rsidRPr="00CB7251" w:rsidRDefault="004C4A06" w:rsidP="00D02340">
      <w:pPr>
        <w:spacing w:line="276" w:lineRule="auto"/>
        <w:jc w:val="both"/>
        <w:rPr>
          <w:rFonts w:asciiTheme="minorHAnsi" w:hAnsiTheme="minorHAnsi" w:cstheme="minorHAnsi"/>
        </w:rPr>
      </w:pPr>
      <w:r w:rsidRPr="00CB7251">
        <w:rPr>
          <w:rFonts w:asciiTheme="minorHAnsi" w:hAnsiTheme="minorHAnsi" w:cstheme="minorHAnsi"/>
        </w:rPr>
        <w:t xml:space="preserve">Emira Property Fund </w:t>
      </w:r>
      <w:r w:rsidR="006604B1" w:rsidRPr="00CB7251">
        <w:rPr>
          <w:rFonts w:asciiTheme="minorHAnsi" w:hAnsiTheme="minorHAnsi" w:cstheme="minorHAnsi"/>
        </w:rPr>
        <w:t xml:space="preserve">(JSE: EMI) </w:t>
      </w:r>
      <w:r w:rsidR="004D5784" w:rsidRPr="00CB7251">
        <w:rPr>
          <w:rFonts w:asciiTheme="minorHAnsi" w:hAnsiTheme="minorHAnsi" w:cstheme="minorHAnsi"/>
        </w:rPr>
        <w:t>has</w:t>
      </w:r>
      <w:r w:rsidR="002C40F9">
        <w:rPr>
          <w:rFonts w:asciiTheme="minorHAnsi" w:hAnsiTheme="minorHAnsi" w:cstheme="minorHAnsi"/>
        </w:rPr>
        <w:t>, subject to financing conditions precedent normal for this sort of transaction,</w:t>
      </w:r>
      <w:r w:rsidR="004D5784" w:rsidRPr="00CB7251">
        <w:rPr>
          <w:rFonts w:asciiTheme="minorHAnsi" w:hAnsiTheme="minorHAnsi" w:cstheme="minorHAnsi"/>
        </w:rPr>
        <w:t xml:space="preserve"> agreed to sell its entire </w:t>
      </w:r>
      <w:r w:rsidR="000C30E4" w:rsidRPr="00CB7251">
        <w:rPr>
          <w:rFonts w:asciiTheme="minorHAnsi" w:hAnsiTheme="minorHAnsi" w:cstheme="minorHAnsi"/>
        </w:rPr>
        <w:t>49</w:t>
      </w:r>
      <w:r w:rsidR="00CD4B7B" w:rsidRPr="00CB7251">
        <w:rPr>
          <w:rFonts w:asciiTheme="minorHAnsi" w:hAnsiTheme="minorHAnsi" w:cstheme="minorHAnsi"/>
        </w:rPr>
        <w:t xml:space="preserve">.9% </w:t>
      </w:r>
      <w:r w:rsidR="004D5784" w:rsidRPr="00CB7251">
        <w:rPr>
          <w:rFonts w:asciiTheme="minorHAnsi" w:hAnsiTheme="minorHAnsi" w:cstheme="minorHAnsi"/>
        </w:rPr>
        <w:t>s</w:t>
      </w:r>
      <w:r w:rsidR="000C30E4" w:rsidRPr="00CB7251">
        <w:rPr>
          <w:rFonts w:asciiTheme="minorHAnsi" w:hAnsiTheme="minorHAnsi" w:cstheme="minorHAnsi"/>
        </w:rPr>
        <w:t>take</w:t>
      </w:r>
      <w:r w:rsidR="004D5784" w:rsidRPr="00CB7251">
        <w:rPr>
          <w:rFonts w:asciiTheme="minorHAnsi" w:hAnsiTheme="minorHAnsi" w:cstheme="minorHAnsi"/>
        </w:rPr>
        <w:t xml:space="preserve"> in </w:t>
      </w:r>
      <w:proofErr w:type="spellStart"/>
      <w:r w:rsidR="004D5784" w:rsidRPr="00CB7251">
        <w:rPr>
          <w:rFonts w:asciiTheme="minorHAnsi" w:hAnsiTheme="minorHAnsi" w:cstheme="minorHAnsi"/>
        </w:rPr>
        <w:t>Enyuka</w:t>
      </w:r>
      <w:proofErr w:type="spellEnd"/>
      <w:r w:rsidR="004D5784" w:rsidRPr="00CB7251">
        <w:rPr>
          <w:rFonts w:asciiTheme="minorHAnsi" w:hAnsiTheme="minorHAnsi" w:cstheme="minorHAnsi"/>
        </w:rPr>
        <w:t xml:space="preserve"> Property Holdings, its rural and lower LSM retail </w:t>
      </w:r>
      <w:r w:rsidR="004A7AD5" w:rsidRPr="00CB7251">
        <w:rPr>
          <w:rFonts w:asciiTheme="minorHAnsi" w:hAnsiTheme="minorHAnsi" w:cstheme="minorHAnsi"/>
        </w:rPr>
        <w:t xml:space="preserve">property </w:t>
      </w:r>
      <w:r w:rsidR="004D5784" w:rsidRPr="00CB7251">
        <w:rPr>
          <w:rFonts w:asciiTheme="minorHAnsi" w:hAnsiTheme="minorHAnsi" w:cstheme="minorHAnsi"/>
        </w:rPr>
        <w:t>joint venture with One Property Holdings, to its venture partner</w:t>
      </w:r>
      <w:r w:rsidR="004A7AD5" w:rsidRPr="00CB7251">
        <w:rPr>
          <w:rFonts w:asciiTheme="minorHAnsi" w:hAnsiTheme="minorHAnsi" w:cstheme="minorHAnsi"/>
        </w:rPr>
        <w:t xml:space="preserve"> for R637m</w:t>
      </w:r>
      <w:r w:rsidR="000C30E4" w:rsidRPr="00CB7251">
        <w:rPr>
          <w:rFonts w:asciiTheme="minorHAnsi" w:hAnsiTheme="minorHAnsi" w:cstheme="minorHAnsi"/>
        </w:rPr>
        <w:t xml:space="preserve">, representing a </w:t>
      </w:r>
      <w:r w:rsidR="002C40F9">
        <w:rPr>
          <w:rFonts w:asciiTheme="minorHAnsi" w:hAnsiTheme="minorHAnsi" w:cstheme="minorHAnsi"/>
        </w:rPr>
        <w:t xml:space="preserve">small </w:t>
      </w:r>
      <w:r w:rsidR="000C30E4" w:rsidRPr="00CB7251">
        <w:rPr>
          <w:rFonts w:asciiTheme="minorHAnsi" w:hAnsiTheme="minorHAnsi" w:cstheme="minorHAnsi"/>
        </w:rPr>
        <w:t>pre</w:t>
      </w:r>
      <w:r w:rsidR="00CD4B7B" w:rsidRPr="00CB7251">
        <w:rPr>
          <w:rFonts w:asciiTheme="minorHAnsi" w:hAnsiTheme="minorHAnsi" w:cstheme="minorHAnsi"/>
        </w:rPr>
        <w:t>mium to book value</w:t>
      </w:r>
      <w:r w:rsidR="00444810" w:rsidRPr="00CB7251">
        <w:rPr>
          <w:rFonts w:asciiTheme="minorHAnsi" w:hAnsiTheme="minorHAnsi" w:cstheme="minorHAnsi"/>
        </w:rPr>
        <w:t>.</w:t>
      </w:r>
    </w:p>
    <w:p w14:paraId="1BD724A2" w14:textId="27A5234F" w:rsidR="00F04593" w:rsidRPr="00CB7251" w:rsidRDefault="00F04593" w:rsidP="00D02340">
      <w:pPr>
        <w:spacing w:line="276" w:lineRule="auto"/>
        <w:jc w:val="both"/>
        <w:rPr>
          <w:rFonts w:asciiTheme="minorHAnsi" w:hAnsiTheme="minorHAnsi" w:cstheme="minorHAnsi"/>
        </w:rPr>
      </w:pPr>
    </w:p>
    <w:p w14:paraId="527677B5" w14:textId="7C8B877D" w:rsidR="00F04593" w:rsidRPr="00CB7251" w:rsidRDefault="00F04593" w:rsidP="00D02340">
      <w:pPr>
        <w:spacing w:line="276" w:lineRule="auto"/>
        <w:jc w:val="both"/>
        <w:rPr>
          <w:rFonts w:asciiTheme="minorHAnsi" w:hAnsiTheme="minorHAnsi" w:cstheme="minorHAnsi"/>
        </w:rPr>
      </w:pPr>
      <w:r w:rsidRPr="00CB7251">
        <w:rPr>
          <w:rFonts w:asciiTheme="minorHAnsi" w:hAnsiTheme="minorHAnsi" w:cstheme="minorHAnsi"/>
        </w:rPr>
        <w:t xml:space="preserve">Exiting </w:t>
      </w:r>
      <w:proofErr w:type="spellStart"/>
      <w:r w:rsidRPr="00CB7251">
        <w:rPr>
          <w:rFonts w:asciiTheme="minorHAnsi" w:hAnsiTheme="minorHAnsi" w:cstheme="minorHAnsi"/>
        </w:rPr>
        <w:t>Enyuka</w:t>
      </w:r>
      <w:proofErr w:type="spellEnd"/>
      <w:r w:rsidRPr="00CB7251">
        <w:rPr>
          <w:rFonts w:asciiTheme="minorHAnsi" w:hAnsiTheme="minorHAnsi" w:cstheme="minorHAnsi"/>
        </w:rPr>
        <w:t xml:space="preserve"> </w:t>
      </w:r>
      <w:r w:rsidR="00796813">
        <w:rPr>
          <w:rFonts w:asciiTheme="minorHAnsi" w:hAnsiTheme="minorHAnsi" w:cstheme="minorHAnsi"/>
        </w:rPr>
        <w:t xml:space="preserve">is </w:t>
      </w:r>
      <w:r w:rsidRPr="00CB7251">
        <w:rPr>
          <w:rFonts w:asciiTheme="minorHAnsi" w:hAnsiTheme="minorHAnsi" w:cstheme="minorHAnsi"/>
        </w:rPr>
        <w:t>a natural next step for Emira, which in 2016</w:t>
      </w:r>
      <w:r w:rsidR="000F5B44" w:rsidRPr="00CB7251">
        <w:rPr>
          <w:rFonts w:asciiTheme="minorHAnsi" w:hAnsiTheme="minorHAnsi" w:cstheme="minorHAnsi"/>
        </w:rPr>
        <w:t xml:space="preserve"> contributed</w:t>
      </w:r>
      <w:r w:rsidR="00CD4B7B" w:rsidRPr="00CB7251">
        <w:rPr>
          <w:rFonts w:asciiTheme="minorHAnsi" w:hAnsiTheme="minorHAnsi" w:cstheme="minorHAnsi"/>
        </w:rPr>
        <w:t xml:space="preserve"> 15 rural retail assets</w:t>
      </w:r>
      <w:r w:rsidR="000F5B44" w:rsidRPr="00CB7251">
        <w:rPr>
          <w:rFonts w:asciiTheme="minorHAnsi" w:hAnsiTheme="minorHAnsi" w:cstheme="minorHAnsi"/>
        </w:rPr>
        <w:t xml:space="preserve"> from its direct portfolio</w:t>
      </w:r>
      <w:r w:rsidR="00CD4B7B" w:rsidRPr="00CB7251">
        <w:rPr>
          <w:rFonts w:asciiTheme="minorHAnsi" w:hAnsiTheme="minorHAnsi" w:cstheme="minorHAnsi"/>
        </w:rPr>
        <w:t xml:space="preserve"> into </w:t>
      </w:r>
      <w:r w:rsidRPr="00CB7251">
        <w:rPr>
          <w:rFonts w:asciiTheme="minorHAnsi" w:hAnsiTheme="minorHAnsi" w:cstheme="minorHAnsi"/>
        </w:rPr>
        <w:t xml:space="preserve">the </w:t>
      </w:r>
      <w:proofErr w:type="spellStart"/>
      <w:r w:rsidR="00CD4B7B" w:rsidRPr="00CB7251">
        <w:rPr>
          <w:rFonts w:asciiTheme="minorHAnsi" w:hAnsiTheme="minorHAnsi" w:cstheme="minorHAnsi"/>
        </w:rPr>
        <w:t>En</w:t>
      </w:r>
      <w:r w:rsidRPr="00CB7251">
        <w:rPr>
          <w:rFonts w:asciiTheme="minorHAnsi" w:hAnsiTheme="minorHAnsi" w:cstheme="minorHAnsi"/>
        </w:rPr>
        <w:t>y</w:t>
      </w:r>
      <w:r w:rsidR="00CD4B7B" w:rsidRPr="00CB7251">
        <w:rPr>
          <w:rFonts w:asciiTheme="minorHAnsi" w:hAnsiTheme="minorHAnsi" w:cstheme="minorHAnsi"/>
        </w:rPr>
        <w:t>uka</w:t>
      </w:r>
      <w:proofErr w:type="spellEnd"/>
      <w:r w:rsidRPr="00CB7251">
        <w:rPr>
          <w:rFonts w:asciiTheme="minorHAnsi" w:hAnsiTheme="minorHAnsi" w:cstheme="minorHAnsi"/>
        </w:rPr>
        <w:t xml:space="preserve"> portfolio</w:t>
      </w:r>
      <w:r w:rsidR="00CD4B7B" w:rsidRPr="00CB7251">
        <w:rPr>
          <w:rFonts w:asciiTheme="minorHAnsi" w:hAnsiTheme="minorHAnsi" w:cstheme="minorHAnsi"/>
        </w:rPr>
        <w:t xml:space="preserve"> </w:t>
      </w:r>
      <w:r w:rsidR="000F5B44" w:rsidRPr="00CB7251">
        <w:rPr>
          <w:rFonts w:asciiTheme="minorHAnsi" w:hAnsiTheme="minorHAnsi" w:cstheme="minorHAnsi"/>
        </w:rPr>
        <w:t xml:space="preserve">in exchange for the 49.9% shareholding. It </w:t>
      </w:r>
      <w:r w:rsidR="00CD4B7B" w:rsidRPr="00CB7251">
        <w:rPr>
          <w:rFonts w:asciiTheme="minorHAnsi" w:hAnsiTheme="minorHAnsi" w:cstheme="minorHAnsi"/>
        </w:rPr>
        <w:t xml:space="preserve">teamed up with </w:t>
      </w:r>
      <w:r w:rsidR="00971AAB" w:rsidRPr="00CB7251">
        <w:rPr>
          <w:rFonts w:asciiTheme="minorHAnsi" w:hAnsiTheme="minorHAnsi" w:cstheme="minorHAnsi"/>
        </w:rPr>
        <w:t>experts</w:t>
      </w:r>
      <w:r w:rsidRPr="00CB7251">
        <w:rPr>
          <w:rFonts w:asciiTheme="minorHAnsi" w:hAnsiTheme="minorHAnsi" w:cstheme="minorHAnsi"/>
        </w:rPr>
        <w:t xml:space="preserve"> </w:t>
      </w:r>
      <w:r w:rsidR="00CD4B7B" w:rsidRPr="00CB7251">
        <w:rPr>
          <w:rFonts w:asciiTheme="minorHAnsi" w:hAnsiTheme="minorHAnsi" w:cstheme="minorHAnsi"/>
        </w:rPr>
        <w:t xml:space="preserve">in this specialist area of retail property, One, to collectively derive more value and greater growth from the portfolio. </w:t>
      </w:r>
    </w:p>
    <w:p w14:paraId="65D0D923" w14:textId="77777777" w:rsidR="00F04593" w:rsidRPr="00CB7251" w:rsidRDefault="00F04593" w:rsidP="00D02340">
      <w:pPr>
        <w:spacing w:line="276" w:lineRule="auto"/>
        <w:jc w:val="both"/>
        <w:rPr>
          <w:rFonts w:asciiTheme="minorHAnsi" w:hAnsiTheme="minorHAnsi" w:cstheme="minorHAnsi"/>
        </w:rPr>
      </w:pPr>
    </w:p>
    <w:p w14:paraId="74C493B9" w14:textId="7E05CAE7" w:rsidR="00F04593" w:rsidRPr="00CB7251" w:rsidRDefault="00CD4B7B" w:rsidP="00D02340">
      <w:pPr>
        <w:spacing w:line="276" w:lineRule="auto"/>
        <w:jc w:val="both"/>
        <w:rPr>
          <w:rFonts w:asciiTheme="minorHAnsi" w:hAnsiTheme="minorHAnsi" w:cstheme="minorHAnsi"/>
        </w:rPr>
      </w:pPr>
      <w:r w:rsidRPr="00CB7251">
        <w:rPr>
          <w:rFonts w:asciiTheme="minorHAnsi" w:hAnsiTheme="minorHAnsi" w:cstheme="minorHAnsi"/>
        </w:rPr>
        <w:t>In the six years since, the jointly managed portfolio has</w:t>
      </w:r>
      <w:r w:rsidR="00F04593" w:rsidRPr="00CB7251">
        <w:rPr>
          <w:rFonts w:asciiTheme="minorHAnsi" w:hAnsiTheme="minorHAnsi" w:cstheme="minorHAnsi"/>
        </w:rPr>
        <w:t xml:space="preserve"> achieved its objective of creating value for Emira shareholders,</w:t>
      </w:r>
      <w:r w:rsidRPr="00CB7251">
        <w:rPr>
          <w:rFonts w:asciiTheme="minorHAnsi" w:hAnsiTheme="minorHAnsi" w:cstheme="minorHAnsi"/>
        </w:rPr>
        <w:t xml:space="preserve"> grow</w:t>
      </w:r>
      <w:r w:rsidR="00F04593" w:rsidRPr="00CB7251">
        <w:rPr>
          <w:rFonts w:asciiTheme="minorHAnsi" w:hAnsiTheme="minorHAnsi" w:cstheme="minorHAnsi"/>
        </w:rPr>
        <w:t>ing</w:t>
      </w:r>
      <w:r w:rsidRPr="00CB7251">
        <w:rPr>
          <w:rFonts w:asciiTheme="minorHAnsi" w:hAnsiTheme="minorHAnsi" w:cstheme="minorHAnsi"/>
        </w:rPr>
        <w:t xml:space="preserve"> from 1</w:t>
      </w:r>
      <w:r w:rsidR="002C40F9">
        <w:rPr>
          <w:rFonts w:asciiTheme="minorHAnsi" w:hAnsiTheme="minorHAnsi" w:cstheme="minorHAnsi"/>
        </w:rPr>
        <w:t>5</w:t>
      </w:r>
      <w:r w:rsidRPr="00CB7251">
        <w:rPr>
          <w:rFonts w:asciiTheme="minorHAnsi" w:hAnsiTheme="minorHAnsi" w:cstheme="minorHAnsi"/>
        </w:rPr>
        <w:t xml:space="preserve"> assets valued at R575m to 24 assets valued at R1.67bn. The original five</w:t>
      </w:r>
      <w:r w:rsidR="00250DB7">
        <w:rPr>
          <w:rFonts w:asciiTheme="minorHAnsi" w:hAnsiTheme="minorHAnsi" w:cstheme="minorHAnsi"/>
        </w:rPr>
        <w:t>-</w:t>
      </w:r>
      <w:r w:rsidRPr="00CB7251">
        <w:rPr>
          <w:rFonts w:asciiTheme="minorHAnsi" w:hAnsiTheme="minorHAnsi" w:cstheme="minorHAnsi"/>
        </w:rPr>
        <w:t xml:space="preserve">year plan for </w:t>
      </w:r>
      <w:proofErr w:type="spellStart"/>
      <w:r w:rsidRPr="00CB7251">
        <w:rPr>
          <w:rFonts w:asciiTheme="minorHAnsi" w:hAnsiTheme="minorHAnsi" w:cstheme="minorHAnsi"/>
        </w:rPr>
        <w:t>Enyuka</w:t>
      </w:r>
      <w:proofErr w:type="spellEnd"/>
      <w:r w:rsidR="00126CE5" w:rsidRPr="00CB7251">
        <w:rPr>
          <w:rFonts w:asciiTheme="minorHAnsi" w:hAnsiTheme="minorHAnsi" w:cstheme="minorHAnsi"/>
        </w:rPr>
        <w:t xml:space="preserve"> inc</w:t>
      </w:r>
      <w:r w:rsidR="00250DB7">
        <w:rPr>
          <w:rFonts w:asciiTheme="minorHAnsi" w:hAnsiTheme="minorHAnsi" w:cstheme="minorHAnsi"/>
        </w:rPr>
        <w:t>l</w:t>
      </w:r>
      <w:r w:rsidR="00126CE5" w:rsidRPr="00CB7251">
        <w:rPr>
          <w:rFonts w:asciiTheme="minorHAnsi" w:hAnsiTheme="minorHAnsi" w:cstheme="minorHAnsi"/>
        </w:rPr>
        <w:t xml:space="preserve">uded options to extend </w:t>
      </w:r>
      <w:r w:rsidR="005A10C7" w:rsidRPr="00CB7251">
        <w:rPr>
          <w:rFonts w:asciiTheme="minorHAnsi" w:hAnsiTheme="minorHAnsi" w:cstheme="minorHAnsi"/>
        </w:rPr>
        <w:t xml:space="preserve">the agreement </w:t>
      </w:r>
      <w:r w:rsidR="00126CE5" w:rsidRPr="00CB7251">
        <w:rPr>
          <w:rFonts w:asciiTheme="minorHAnsi" w:hAnsiTheme="minorHAnsi" w:cstheme="minorHAnsi"/>
        </w:rPr>
        <w:t xml:space="preserve">and for a partner buy-out. It was </w:t>
      </w:r>
      <w:r w:rsidRPr="00CB7251">
        <w:rPr>
          <w:rFonts w:asciiTheme="minorHAnsi" w:hAnsiTheme="minorHAnsi" w:cstheme="minorHAnsi"/>
        </w:rPr>
        <w:t xml:space="preserve">extended twice, for a year </w:t>
      </w:r>
      <w:r w:rsidR="00126CE5" w:rsidRPr="00CB7251">
        <w:rPr>
          <w:rFonts w:asciiTheme="minorHAnsi" w:hAnsiTheme="minorHAnsi" w:cstheme="minorHAnsi"/>
        </w:rPr>
        <w:t>each</w:t>
      </w:r>
      <w:r w:rsidRPr="00CB7251">
        <w:rPr>
          <w:rFonts w:asciiTheme="minorHAnsi" w:hAnsiTheme="minorHAnsi" w:cstheme="minorHAnsi"/>
        </w:rPr>
        <w:t xml:space="preserve"> time</w:t>
      </w:r>
      <w:r w:rsidR="00126CE5" w:rsidRPr="00CB7251">
        <w:rPr>
          <w:rFonts w:asciiTheme="minorHAnsi" w:hAnsiTheme="minorHAnsi" w:cstheme="minorHAnsi"/>
        </w:rPr>
        <w:t>.</w:t>
      </w:r>
    </w:p>
    <w:p w14:paraId="6369B2BA" w14:textId="77777777" w:rsidR="00CD4B7B" w:rsidRPr="00CB7251" w:rsidRDefault="00CD4B7B" w:rsidP="00D02340">
      <w:pPr>
        <w:spacing w:line="276" w:lineRule="auto"/>
        <w:jc w:val="both"/>
        <w:rPr>
          <w:rFonts w:asciiTheme="minorHAnsi" w:hAnsiTheme="minorHAnsi" w:cstheme="minorHAnsi"/>
        </w:rPr>
      </w:pPr>
    </w:p>
    <w:p w14:paraId="351CF39A" w14:textId="768E8329" w:rsidR="00971AAB" w:rsidRDefault="0033110B" w:rsidP="00971AAB">
      <w:pPr>
        <w:spacing w:line="276" w:lineRule="auto"/>
        <w:jc w:val="both"/>
        <w:rPr>
          <w:rFonts w:asciiTheme="minorHAnsi" w:hAnsiTheme="minorHAnsi" w:cstheme="minorHAnsi"/>
        </w:rPr>
      </w:pPr>
      <w:r w:rsidRPr="00CB7251">
        <w:rPr>
          <w:rFonts w:asciiTheme="minorHAnsi" w:hAnsiTheme="minorHAnsi" w:cstheme="minorHAnsi"/>
        </w:rPr>
        <w:t xml:space="preserve">Geoff Jennett, CEO of </w:t>
      </w:r>
      <w:proofErr w:type="spellStart"/>
      <w:r w:rsidRPr="00CB7251">
        <w:rPr>
          <w:rFonts w:asciiTheme="minorHAnsi" w:hAnsiTheme="minorHAnsi" w:cstheme="minorHAnsi"/>
        </w:rPr>
        <w:t>Emira</w:t>
      </w:r>
      <w:proofErr w:type="spellEnd"/>
      <w:r w:rsidRPr="00CB7251">
        <w:rPr>
          <w:rFonts w:asciiTheme="minorHAnsi" w:hAnsiTheme="minorHAnsi" w:cstheme="minorHAnsi"/>
        </w:rPr>
        <w:t xml:space="preserve">, says, </w:t>
      </w:r>
      <w:r w:rsidR="006F36EE" w:rsidRPr="00CB7251">
        <w:rPr>
          <w:rFonts w:asciiTheme="minorHAnsi" w:hAnsiTheme="minorHAnsi" w:cstheme="minorHAnsi"/>
        </w:rPr>
        <w:t>“</w:t>
      </w:r>
      <w:r w:rsidR="00CD4B7B" w:rsidRPr="00CB7251">
        <w:rPr>
          <w:rFonts w:asciiTheme="minorHAnsi" w:hAnsiTheme="minorHAnsi" w:cstheme="minorHAnsi"/>
        </w:rPr>
        <w:t xml:space="preserve">The </w:t>
      </w:r>
      <w:proofErr w:type="spellStart"/>
      <w:r w:rsidR="00CD4B7B" w:rsidRPr="00CB7251">
        <w:rPr>
          <w:rFonts w:asciiTheme="minorHAnsi" w:hAnsiTheme="minorHAnsi" w:cstheme="minorHAnsi"/>
        </w:rPr>
        <w:t>Enyuka</w:t>
      </w:r>
      <w:proofErr w:type="spellEnd"/>
      <w:r w:rsidR="00CD4B7B" w:rsidRPr="00CB7251">
        <w:rPr>
          <w:rFonts w:asciiTheme="minorHAnsi" w:hAnsiTheme="minorHAnsi" w:cstheme="minorHAnsi"/>
        </w:rPr>
        <w:t xml:space="preserve"> joint venture has worked well</w:t>
      </w:r>
      <w:r w:rsidR="00796813">
        <w:rPr>
          <w:rFonts w:asciiTheme="minorHAnsi" w:hAnsiTheme="minorHAnsi" w:cstheme="minorHAnsi"/>
        </w:rPr>
        <w:t xml:space="preserve"> – s</w:t>
      </w:r>
      <w:r w:rsidR="00CD4B7B" w:rsidRPr="00CB7251">
        <w:rPr>
          <w:rFonts w:asciiTheme="minorHAnsi" w:hAnsiTheme="minorHAnsi" w:cstheme="minorHAnsi"/>
        </w:rPr>
        <w:t>o well that our partners offered to buy us out.</w:t>
      </w:r>
      <w:r w:rsidR="00444810" w:rsidRPr="00CB7251">
        <w:rPr>
          <w:rFonts w:asciiTheme="minorHAnsi" w:hAnsiTheme="minorHAnsi" w:cstheme="minorHAnsi"/>
        </w:rPr>
        <w:t xml:space="preserve"> This is an attractive exit </w:t>
      </w:r>
      <w:r w:rsidR="005A10C7" w:rsidRPr="00CB7251">
        <w:rPr>
          <w:rFonts w:asciiTheme="minorHAnsi" w:hAnsiTheme="minorHAnsi" w:cstheme="minorHAnsi"/>
        </w:rPr>
        <w:t xml:space="preserve">from a non-core investment </w:t>
      </w:r>
      <w:r w:rsidR="00444810" w:rsidRPr="00CB7251">
        <w:rPr>
          <w:rFonts w:asciiTheme="minorHAnsi" w:hAnsiTheme="minorHAnsi" w:cstheme="minorHAnsi"/>
        </w:rPr>
        <w:t xml:space="preserve">for Emira at a good price in a single transaction. </w:t>
      </w:r>
      <w:r w:rsidR="005A10C7" w:rsidRPr="00CB7251">
        <w:rPr>
          <w:rFonts w:asciiTheme="minorHAnsi" w:hAnsiTheme="minorHAnsi" w:cstheme="minorHAnsi"/>
        </w:rPr>
        <w:t>W</w:t>
      </w:r>
      <w:r w:rsidR="00444810" w:rsidRPr="00CB7251">
        <w:rPr>
          <w:rFonts w:asciiTheme="minorHAnsi" w:hAnsiTheme="minorHAnsi" w:cstheme="minorHAnsi"/>
        </w:rPr>
        <w:t>e weren’t</w:t>
      </w:r>
      <w:r w:rsidR="00126CE5" w:rsidRPr="00CB7251">
        <w:rPr>
          <w:rFonts w:asciiTheme="minorHAnsi" w:hAnsiTheme="minorHAnsi" w:cstheme="minorHAnsi"/>
        </w:rPr>
        <w:t xml:space="preserve"> actively</w:t>
      </w:r>
      <w:r w:rsidR="00444810" w:rsidRPr="00CB7251">
        <w:rPr>
          <w:rFonts w:asciiTheme="minorHAnsi" w:hAnsiTheme="minorHAnsi" w:cstheme="minorHAnsi"/>
        </w:rPr>
        <w:t xml:space="preserve"> looking to sell</w:t>
      </w:r>
      <w:r w:rsidR="005A10C7" w:rsidRPr="00CB7251">
        <w:rPr>
          <w:rFonts w:asciiTheme="minorHAnsi" w:hAnsiTheme="minorHAnsi" w:cstheme="minorHAnsi"/>
        </w:rPr>
        <w:t xml:space="preserve"> our </w:t>
      </w:r>
      <w:proofErr w:type="spellStart"/>
      <w:r w:rsidR="005A10C7" w:rsidRPr="00CB7251">
        <w:rPr>
          <w:rFonts w:asciiTheme="minorHAnsi" w:hAnsiTheme="minorHAnsi" w:cstheme="minorHAnsi"/>
        </w:rPr>
        <w:t>Enyuka</w:t>
      </w:r>
      <w:proofErr w:type="spellEnd"/>
      <w:r w:rsidR="005A10C7" w:rsidRPr="00CB7251">
        <w:rPr>
          <w:rFonts w:asciiTheme="minorHAnsi" w:hAnsiTheme="minorHAnsi" w:cstheme="minorHAnsi"/>
        </w:rPr>
        <w:t xml:space="preserve"> stake, but</w:t>
      </w:r>
      <w:r w:rsidR="00444810" w:rsidRPr="00CB7251">
        <w:rPr>
          <w:rFonts w:asciiTheme="minorHAnsi" w:hAnsiTheme="minorHAnsi" w:cstheme="minorHAnsi"/>
        </w:rPr>
        <w:t xml:space="preserve"> </w:t>
      </w:r>
      <w:r w:rsidR="00D02340" w:rsidRPr="00CB7251">
        <w:rPr>
          <w:rFonts w:asciiTheme="minorHAnsi" w:hAnsiTheme="minorHAnsi" w:cstheme="minorHAnsi"/>
        </w:rPr>
        <w:t>th</w:t>
      </w:r>
      <w:r w:rsidR="00C63663">
        <w:rPr>
          <w:rFonts w:asciiTheme="minorHAnsi" w:hAnsiTheme="minorHAnsi" w:cstheme="minorHAnsi"/>
        </w:rPr>
        <w:t>e offer from One</w:t>
      </w:r>
      <w:r w:rsidR="00D02340" w:rsidRPr="00CB7251">
        <w:rPr>
          <w:rFonts w:asciiTheme="minorHAnsi" w:hAnsiTheme="minorHAnsi" w:cstheme="minorHAnsi"/>
        </w:rPr>
        <w:t xml:space="preserve"> has presented us with a g</w:t>
      </w:r>
      <w:r w:rsidR="00B85F3F">
        <w:rPr>
          <w:rFonts w:asciiTheme="minorHAnsi" w:hAnsiTheme="minorHAnsi" w:cstheme="minorHAnsi"/>
        </w:rPr>
        <w:t>reat</w:t>
      </w:r>
      <w:r w:rsidR="00444810" w:rsidRPr="00CB7251">
        <w:rPr>
          <w:rFonts w:asciiTheme="minorHAnsi" w:hAnsiTheme="minorHAnsi" w:cstheme="minorHAnsi"/>
        </w:rPr>
        <w:t xml:space="preserve"> opportunity that is well</w:t>
      </w:r>
      <w:r w:rsidR="00250DB7">
        <w:rPr>
          <w:rFonts w:asciiTheme="minorHAnsi" w:hAnsiTheme="minorHAnsi" w:cstheme="minorHAnsi"/>
        </w:rPr>
        <w:t>-</w:t>
      </w:r>
      <w:r w:rsidR="00444810" w:rsidRPr="00CB7251">
        <w:rPr>
          <w:rFonts w:asciiTheme="minorHAnsi" w:hAnsiTheme="minorHAnsi" w:cstheme="minorHAnsi"/>
        </w:rPr>
        <w:t>aligned with our state</w:t>
      </w:r>
      <w:r w:rsidR="00126CE5" w:rsidRPr="00CB7251">
        <w:rPr>
          <w:rFonts w:asciiTheme="minorHAnsi" w:hAnsiTheme="minorHAnsi" w:cstheme="minorHAnsi"/>
        </w:rPr>
        <w:t>d</w:t>
      </w:r>
      <w:r w:rsidR="00444810" w:rsidRPr="00CB7251">
        <w:rPr>
          <w:rFonts w:asciiTheme="minorHAnsi" w:hAnsiTheme="minorHAnsi" w:cstheme="minorHAnsi"/>
        </w:rPr>
        <w:t xml:space="preserve"> strategies. The cash realisation enables us to redeploy th</w:t>
      </w:r>
      <w:r w:rsidR="005A10C7" w:rsidRPr="00CB7251">
        <w:rPr>
          <w:rFonts w:asciiTheme="minorHAnsi" w:hAnsiTheme="minorHAnsi" w:cstheme="minorHAnsi"/>
        </w:rPr>
        <w:t>e</w:t>
      </w:r>
      <w:r w:rsidR="00444810" w:rsidRPr="00CB7251">
        <w:rPr>
          <w:rFonts w:asciiTheme="minorHAnsi" w:hAnsiTheme="minorHAnsi" w:cstheme="minorHAnsi"/>
        </w:rPr>
        <w:t xml:space="preserve"> capital into our core strategies.</w:t>
      </w:r>
      <w:r w:rsidR="00971AAB">
        <w:rPr>
          <w:rFonts w:asciiTheme="minorHAnsi" w:hAnsiTheme="minorHAnsi" w:cstheme="minorHAnsi"/>
        </w:rPr>
        <w:t xml:space="preserve"> </w:t>
      </w:r>
      <w:r w:rsidR="00C63663">
        <w:rPr>
          <w:rFonts w:asciiTheme="minorHAnsi" w:hAnsiTheme="minorHAnsi" w:cstheme="minorHAnsi"/>
        </w:rPr>
        <w:t>It provides</w:t>
      </w:r>
      <w:r w:rsidR="00444810" w:rsidRPr="00CB7251">
        <w:rPr>
          <w:rFonts w:asciiTheme="minorHAnsi" w:hAnsiTheme="minorHAnsi" w:cstheme="minorHAnsi"/>
        </w:rPr>
        <w:t xml:space="preserve"> Emira with optionality in its capital allocation and agility to respond to clear and attractive market opportunities.</w:t>
      </w:r>
      <w:r w:rsidR="00971AAB">
        <w:rPr>
          <w:rFonts w:asciiTheme="minorHAnsi" w:hAnsiTheme="minorHAnsi" w:cstheme="minorHAnsi"/>
        </w:rPr>
        <w:t>”</w:t>
      </w:r>
    </w:p>
    <w:p w14:paraId="28660449" w14:textId="77777777" w:rsidR="00971AAB" w:rsidRDefault="00971AAB" w:rsidP="00971AAB">
      <w:pPr>
        <w:spacing w:line="276" w:lineRule="auto"/>
        <w:jc w:val="both"/>
        <w:rPr>
          <w:rFonts w:asciiTheme="minorHAnsi" w:hAnsiTheme="minorHAnsi" w:cstheme="minorHAnsi"/>
        </w:rPr>
      </w:pPr>
    </w:p>
    <w:p w14:paraId="02AE2361" w14:textId="2F7FB2A8" w:rsidR="0092115F" w:rsidRPr="00CB7251" w:rsidRDefault="00444810" w:rsidP="00971AAB">
      <w:pPr>
        <w:spacing w:line="276" w:lineRule="auto"/>
        <w:jc w:val="both"/>
        <w:rPr>
          <w:rFonts w:asciiTheme="minorHAnsi" w:hAnsiTheme="minorHAnsi" w:cstheme="minorHAnsi"/>
        </w:rPr>
      </w:pPr>
      <w:r w:rsidRPr="00CB7251">
        <w:rPr>
          <w:rFonts w:asciiTheme="minorHAnsi" w:hAnsiTheme="minorHAnsi" w:cstheme="minorHAnsi"/>
        </w:rPr>
        <w:t>The</w:t>
      </w:r>
      <w:r w:rsidR="005A10C7" w:rsidRPr="00CB7251">
        <w:rPr>
          <w:rFonts w:asciiTheme="minorHAnsi" w:hAnsiTheme="minorHAnsi" w:cstheme="minorHAnsi"/>
        </w:rPr>
        <w:t xml:space="preserve"> </w:t>
      </w:r>
      <w:r w:rsidR="00971AAB">
        <w:rPr>
          <w:rFonts w:asciiTheme="minorHAnsi" w:hAnsiTheme="minorHAnsi" w:cstheme="minorHAnsi"/>
        </w:rPr>
        <w:t xml:space="preserve">proceeds, </w:t>
      </w:r>
      <w:r w:rsidR="00796813">
        <w:rPr>
          <w:rFonts w:asciiTheme="minorHAnsi" w:hAnsiTheme="minorHAnsi" w:cstheme="minorHAnsi"/>
        </w:rPr>
        <w:t>equal to</w:t>
      </w:r>
      <w:r w:rsidR="00971AAB">
        <w:rPr>
          <w:rFonts w:asciiTheme="minorHAnsi" w:hAnsiTheme="minorHAnsi" w:cstheme="minorHAnsi"/>
        </w:rPr>
        <w:t xml:space="preserve"> </w:t>
      </w:r>
      <w:r w:rsidR="00971AAB" w:rsidRPr="00CB7251">
        <w:rPr>
          <w:rFonts w:asciiTheme="minorHAnsi" w:hAnsiTheme="minorHAnsi" w:cstheme="minorHAnsi"/>
        </w:rPr>
        <w:t>about 5% of Emira’s total asset base</w:t>
      </w:r>
      <w:r w:rsidR="00796813">
        <w:rPr>
          <w:rFonts w:asciiTheme="minorHAnsi" w:hAnsiTheme="minorHAnsi" w:cstheme="minorHAnsi"/>
        </w:rPr>
        <w:t>,</w:t>
      </w:r>
      <w:r w:rsidR="00971AAB" w:rsidRPr="00CB7251">
        <w:rPr>
          <w:rFonts w:asciiTheme="minorHAnsi" w:hAnsiTheme="minorHAnsi" w:cstheme="minorHAnsi"/>
        </w:rPr>
        <w:t xml:space="preserve"> </w:t>
      </w:r>
      <w:r w:rsidRPr="00CB7251">
        <w:rPr>
          <w:rFonts w:asciiTheme="minorHAnsi" w:hAnsiTheme="minorHAnsi" w:cstheme="minorHAnsi"/>
        </w:rPr>
        <w:t xml:space="preserve">will be temporarily </w:t>
      </w:r>
      <w:r w:rsidR="005A10C7" w:rsidRPr="00CB7251">
        <w:rPr>
          <w:rFonts w:asciiTheme="minorHAnsi" w:hAnsiTheme="minorHAnsi" w:cstheme="minorHAnsi"/>
        </w:rPr>
        <w:t xml:space="preserve">deployed </w:t>
      </w:r>
      <w:r w:rsidRPr="00CB7251">
        <w:rPr>
          <w:rFonts w:asciiTheme="minorHAnsi" w:hAnsiTheme="minorHAnsi" w:cstheme="minorHAnsi"/>
        </w:rPr>
        <w:t xml:space="preserve">to reduce </w:t>
      </w:r>
      <w:r w:rsidR="00971AAB">
        <w:rPr>
          <w:rFonts w:asciiTheme="minorHAnsi" w:hAnsiTheme="minorHAnsi" w:cstheme="minorHAnsi"/>
        </w:rPr>
        <w:t xml:space="preserve">Emira’s </w:t>
      </w:r>
      <w:r w:rsidRPr="00CB7251">
        <w:rPr>
          <w:rFonts w:asciiTheme="minorHAnsi" w:hAnsiTheme="minorHAnsi" w:cstheme="minorHAnsi"/>
        </w:rPr>
        <w:t>gearing</w:t>
      </w:r>
      <w:r w:rsidR="002C40F9">
        <w:rPr>
          <w:rFonts w:asciiTheme="minorHAnsi" w:hAnsiTheme="minorHAnsi" w:cstheme="minorHAnsi"/>
        </w:rPr>
        <w:t xml:space="preserve"> but be immediately available for other capital re-investment opportunities</w:t>
      </w:r>
      <w:r w:rsidR="00796813">
        <w:rPr>
          <w:rFonts w:asciiTheme="minorHAnsi" w:hAnsiTheme="minorHAnsi" w:cstheme="minorHAnsi"/>
        </w:rPr>
        <w:t>.</w:t>
      </w:r>
    </w:p>
    <w:p w14:paraId="0787C116" w14:textId="6D8FEEEB" w:rsidR="00444810" w:rsidRPr="00CB7251" w:rsidRDefault="00444810" w:rsidP="00D02340">
      <w:pPr>
        <w:spacing w:line="276" w:lineRule="auto"/>
        <w:jc w:val="both"/>
        <w:rPr>
          <w:rFonts w:asciiTheme="minorHAnsi" w:hAnsiTheme="minorHAnsi" w:cstheme="minorHAnsi"/>
        </w:rPr>
      </w:pPr>
    </w:p>
    <w:p w14:paraId="662FBEF9" w14:textId="4B40BA50" w:rsidR="00444810" w:rsidRPr="00CB7251" w:rsidRDefault="000F5B44" w:rsidP="00D02340">
      <w:pPr>
        <w:spacing w:line="276" w:lineRule="auto"/>
        <w:jc w:val="both"/>
        <w:rPr>
          <w:rFonts w:asciiTheme="minorHAnsi" w:hAnsiTheme="minorHAnsi" w:cstheme="minorHAnsi"/>
        </w:rPr>
      </w:pPr>
      <w:r w:rsidRPr="00CB7251">
        <w:rPr>
          <w:rFonts w:asciiTheme="minorHAnsi" w:hAnsiTheme="minorHAnsi" w:cstheme="minorHAnsi"/>
        </w:rPr>
        <w:t>Jennett adds,</w:t>
      </w:r>
      <w:r w:rsidR="00444810" w:rsidRPr="00CB7251">
        <w:rPr>
          <w:rFonts w:asciiTheme="minorHAnsi" w:hAnsiTheme="minorHAnsi" w:cstheme="minorHAnsi"/>
        </w:rPr>
        <w:t xml:space="preserve"> “The</w:t>
      </w:r>
      <w:r w:rsidR="0092115F" w:rsidRPr="00CB7251">
        <w:rPr>
          <w:rFonts w:asciiTheme="minorHAnsi" w:hAnsiTheme="minorHAnsi" w:cstheme="minorHAnsi"/>
        </w:rPr>
        <w:t xml:space="preserve"> </w:t>
      </w:r>
      <w:proofErr w:type="spellStart"/>
      <w:r w:rsidR="0092115F" w:rsidRPr="00CB7251">
        <w:rPr>
          <w:rFonts w:asciiTheme="minorHAnsi" w:hAnsiTheme="minorHAnsi" w:cstheme="minorHAnsi"/>
        </w:rPr>
        <w:t>Enyuka</w:t>
      </w:r>
      <w:proofErr w:type="spellEnd"/>
      <w:r w:rsidR="00444810" w:rsidRPr="00CB7251">
        <w:rPr>
          <w:rFonts w:asciiTheme="minorHAnsi" w:hAnsiTheme="minorHAnsi" w:cstheme="minorHAnsi"/>
        </w:rPr>
        <w:t xml:space="preserve"> assets </w:t>
      </w:r>
      <w:r w:rsidR="00971AAB">
        <w:rPr>
          <w:rFonts w:asciiTheme="minorHAnsi" w:hAnsiTheme="minorHAnsi" w:cstheme="minorHAnsi"/>
        </w:rPr>
        <w:t>will</w:t>
      </w:r>
      <w:r w:rsidR="00B85F3F">
        <w:rPr>
          <w:rFonts w:asciiTheme="minorHAnsi" w:hAnsiTheme="minorHAnsi" w:cstheme="minorHAnsi"/>
        </w:rPr>
        <w:t xml:space="preserve"> remain</w:t>
      </w:r>
      <w:r w:rsidR="00971AAB">
        <w:rPr>
          <w:rFonts w:asciiTheme="minorHAnsi" w:hAnsiTheme="minorHAnsi" w:cstheme="minorHAnsi"/>
        </w:rPr>
        <w:t xml:space="preserve"> in</w:t>
      </w:r>
      <w:r w:rsidR="005A10C7" w:rsidRPr="00CB7251">
        <w:rPr>
          <w:rFonts w:asciiTheme="minorHAnsi" w:hAnsiTheme="minorHAnsi" w:cstheme="minorHAnsi"/>
        </w:rPr>
        <w:t xml:space="preserve"> g</w:t>
      </w:r>
      <w:r w:rsidR="00B85F3F">
        <w:rPr>
          <w:rFonts w:asciiTheme="minorHAnsi" w:hAnsiTheme="minorHAnsi" w:cstheme="minorHAnsi"/>
        </w:rPr>
        <w:t xml:space="preserve">ood </w:t>
      </w:r>
      <w:r w:rsidR="005A10C7" w:rsidRPr="00CB7251">
        <w:rPr>
          <w:rFonts w:asciiTheme="minorHAnsi" w:hAnsiTheme="minorHAnsi" w:cstheme="minorHAnsi"/>
        </w:rPr>
        <w:t>hands</w:t>
      </w:r>
      <w:r w:rsidR="00444810" w:rsidRPr="00CB7251">
        <w:rPr>
          <w:rFonts w:asciiTheme="minorHAnsi" w:hAnsiTheme="minorHAnsi" w:cstheme="minorHAnsi"/>
        </w:rPr>
        <w:t xml:space="preserve"> with One, for which rural and lower LSM retail property investment and management is </w:t>
      </w:r>
      <w:r w:rsidR="008002FF" w:rsidRPr="00CB7251">
        <w:rPr>
          <w:rFonts w:asciiTheme="minorHAnsi" w:hAnsiTheme="minorHAnsi" w:cstheme="minorHAnsi"/>
        </w:rPr>
        <w:t>a</w:t>
      </w:r>
      <w:r w:rsidR="00444810" w:rsidRPr="00CB7251">
        <w:rPr>
          <w:rFonts w:asciiTheme="minorHAnsi" w:hAnsiTheme="minorHAnsi" w:cstheme="minorHAnsi"/>
        </w:rPr>
        <w:t xml:space="preserve"> core specialisation. </w:t>
      </w:r>
      <w:r w:rsidR="00F07E84">
        <w:rPr>
          <w:rFonts w:asciiTheme="minorHAnsi" w:hAnsiTheme="minorHAnsi" w:cstheme="minorHAnsi"/>
        </w:rPr>
        <w:t xml:space="preserve">One has been instrumental in the asset management and expansion of the portfolio since the inception of the JV.  They remain passionate about rural retail and are well positioned to take the portfolio forward and to further grow the asset base. </w:t>
      </w:r>
      <w:r w:rsidR="00444810" w:rsidRPr="00CB7251">
        <w:rPr>
          <w:rFonts w:asciiTheme="minorHAnsi" w:hAnsiTheme="minorHAnsi" w:cstheme="minorHAnsi"/>
        </w:rPr>
        <w:t xml:space="preserve">We look forward to continuing our </w:t>
      </w:r>
      <w:r w:rsidR="008002FF" w:rsidRPr="00CB7251">
        <w:rPr>
          <w:rFonts w:asciiTheme="minorHAnsi" w:hAnsiTheme="minorHAnsi" w:cstheme="minorHAnsi"/>
        </w:rPr>
        <w:t xml:space="preserve">good </w:t>
      </w:r>
      <w:r w:rsidR="0092115F" w:rsidRPr="00CB7251">
        <w:rPr>
          <w:rFonts w:asciiTheme="minorHAnsi" w:hAnsiTheme="minorHAnsi" w:cstheme="minorHAnsi"/>
        </w:rPr>
        <w:t>relationship</w:t>
      </w:r>
      <w:r w:rsidR="00444810" w:rsidRPr="00CB7251">
        <w:rPr>
          <w:rFonts w:asciiTheme="minorHAnsi" w:hAnsiTheme="minorHAnsi" w:cstheme="minorHAnsi"/>
        </w:rPr>
        <w:t xml:space="preserve"> with One </w:t>
      </w:r>
      <w:r w:rsidR="0092115F" w:rsidRPr="00CB7251">
        <w:rPr>
          <w:rFonts w:asciiTheme="minorHAnsi" w:hAnsiTheme="minorHAnsi" w:cstheme="minorHAnsi"/>
        </w:rPr>
        <w:t>as part of the Inan</w:t>
      </w:r>
      <w:r w:rsidR="00D02340" w:rsidRPr="00CB7251">
        <w:rPr>
          <w:rFonts w:asciiTheme="minorHAnsi" w:hAnsiTheme="minorHAnsi" w:cstheme="minorHAnsi"/>
        </w:rPr>
        <w:t>i</w:t>
      </w:r>
      <w:r w:rsidR="0092115F" w:rsidRPr="00CB7251">
        <w:rPr>
          <w:rFonts w:asciiTheme="minorHAnsi" w:hAnsiTheme="minorHAnsi" w:cstheme="minorHAnsi"/>
        </w:rPr>
        <w:t xml:space="preserve"> Property Holdings consortium</w:t>
      </w:r>
      <w:r w:rsidR="00444810" w:rsidRPr="00CB7251">
        <w:rPr>
          <w:rFonts w:asciiTheme="minorHAnsi" w:hAnsiTheme="minorHAnsi" w:cstheme="minorHAnsi"/>
        </w:rPr>
        <w:t>.”</w:t>
      </w:r>
    </w:p>
    <w:p w14:paraId="072946C5" w14:textId="558CA95D" w:rsidR="00D02340" w:rsidRPr="00CB7251" w:rsidRDefault="00D02340" w:rsidP="00D02340">
      <w:pPr>
        <w:spacing w:line="276" w:lineRule="auto"/>
        <w:jc w:val="both"/>
        <w:rPr>
          <w:rFonts w:asciiTheme="minorHAnsi" w:hAnsiTheme="minorHAnsi" w:cstheme="minorHAnsi"/>
        </w:rPr>
      </w:pPr>
    </w:p>
    <w:p w14:paraId="212E0C5B" w14:textId="54D10353" w:rsidR="00CB7251" w:rsidRDefault="00CB7251" w:rsidP="00CB7251">
      <w:pPr>
        <w:pStyle w:val="PlainText"/>
        <w:spacing w:line="276" w:lineRule="auto"/>
        <w:rPr>
          <w:rFonts w:asciiTheme="minorHAnsi" w:hAnsiTheme="minorHAnsi" w:cstheme="minorHAnsi"/>
        </w:rPr>
      </w:pPr>
      <w:r w:rsidRPr="00CB7251">
        <w:rPr>
          <w:rFonts w:asciiTheme="minorHAnsi" w:hAnsiTheme="minorHAnsi" w:cstheme="minorHAnsi"/>
        </w:rPr>
        <w:t>Emira is a leading diversified REIT invested in a quality, balanced portfolio of</w:t>
      </w:r>
      <w:r w:rsidR="006274BA">
        <w:rPr>
          <w:rFonts w:asciiTheme="minorHAnsi" w:hAnsiTheme="minorHAnsi" w:cstheme="minorHAnsi"/>
        </w:rPr>
        <w:t xml:space="preserve"> </w:t>
      </w:r>
      <w:r w:rsidRPr="00CB7251">
        <w:rPr>
          <w:rFonts w:asciiTheme="minorHAnsi" w:hAnsiTheme="minorHAnsi" w:cstheme="minorHAnsi"/>
        </w:rPr>
        <w:t xml:space="preserve">retail, office, industrial and residential properties. Should the transaction proceed, </w:t>
      </w:r>
      <w:r w:rsidRPr="00343AA9">
        <w:rPr>
          <w:rFonts w:asciiTheme="minorHAnsi" w:hAnsiTheme="minorHAnsi" w:cstheme="minorHAnsi"/>
        </w:rPr>
        <w:t>it will have total assets of R</w:t>
      </w:r>
      <w:r w:rsidR="0075039D" w:rsidRPr="00343AA9">
        <w:rPr>
          <w:rFonts w:asciiTheme="minorHAnsi" w:hAnsiTheme="minorHAnsi" w:cstheme="minorHAnsi"/>
        </w:rPr>
        <w:t>1</w:t>
      </w:r>
      <w:r w:rsidR="00777082">
        <w:rPr>
          <w:rFonts w:asciiTheme="minorHAnsi" w:hAnsiTheme="minorHAnsi" w:cstheme="minorHAnsi"/>
        </w:rPr>
        <w:t>2.6</w:t>
      </w:r>
      <w:r w:rsidR="0075039D" w:rsidRPr="00343AA9">
        <w:rPr>
          <w:rFonts w:asciiTheme="minorHAnsi" w:hAnsiTheme="minorHAnsi" w:cstheme="minorHAnsi"/>
        </w:rPr>
        <w:t>bn</w:t>
      </w:r>
      <w:r w:rsidR="00250DB7" w:rsidRPr="00343AA9">
        <w:rPr>
          <w:rFonts w:asciiTheme="minorHAnsi" w:hAnsiTheme="minorHAnsi" w:cstheme="minorHAnsi"/>
        </w:rPr>
        <w:t>,</w:t>
      </w:r>
      <w:r w:rsidRPr="00343AA9">
        <w:rPr>
          <w:rFonts w:asciiTheme="minorHAnsi" w:hAnsiTheme="minorHAnsi" w:cstheme="minorHAnsi"/>
        </w:rPr>
        <w:t xml:space="preserve"> </w:t>
      </w:r>
      <w:r w:rsidRPr="00343AA9">
        <w:rPr>
          <w:rFonts w:asciiTheme="minorHAnsi" w:hAnsiTheme="minorHAnsi" w:cstheme="minorHAnsi"/>
        </w:rPr>
        <w:lastRenderedPageBreak/>
        <w:t xml:space="preserve">including 77 </w:t>
      </w:r>
      <w:proofErr w:type="gramStart"/>
      <w:r w:rsidRPr="00343AA9">
        <w:rPr>
          <w:rFonts w:asciiTheme="minorHAnsi" w:hAnsiTheme="minorHAnsi" w:cstheme="minorHAnsi"/>
        </w:rPr>
        <w:t>directly-held</w:t>
      </w:r>
      <w:proofErr w:type="gramEnd"/>
      <w:r w:rsidRPr="00343AA9">
        <w:rPr>
          <w:rFonts w:asciiTheme="minorHAnsi" w:hAnsiTheme="minorHAnsi" w:cstheme="minorHAnsi"/>
        </w:rPr>
        <w:t xml:space="preserve"> properties valued at R9.8bn in South Africa. </w:t>
      </w:r>
      <w:r w:rsidR="008A2339">
        <w:rPr>
          <w:rFonts w:asciiTheme="minorHAnsi" w:hAnsiTheme="minorHAnsi" w:cstheme="minorHAnsi"/>
        </w:rPr>
        <w:t>A 17</w:t>
      </w:r>
      <w:r w:rsidRPr="00343AA9">
        <w:rPr>
          <w:rFonts w:asciiTheme="minorHAnsi" w:hAnsiTheme="minorHAnsi" w:cstheme="minorHAnsi"/>
        </w:rPr>
        <w:t xml:space="preserve">% portion of its </w:t>
      </w:r>
      <w:r w:rsidR="008A2339">
        <w:rPr>
          <w:rFonts w:asciiTheme="minorHAnsi" w:hAnsiTheme="minorHAnsi" w:cstheme="minorHAnsi"/>
        </w:rPr>
        <w:t xml:space="preserve">total </w:t>
      </w:r>
      <w:r w:rsidRPr="00343AA9">
        <w:rPr>
          <w:rFonts w:asciiTheme="minorHAnsi" w:hAnsiTheme="minorHAnsi" w:cstheme="minorHAnsi"/>
        </w:rPr>
        <w:t xml:space="preserve">asset base is international, made up of equity investments in </w:t>
      </w:r>
      <w:r w:rsidR="008A2339" w:rsidRPr="00343AA9">
        <w:rPr>
          <w:rFonts w:asciiTheme="minorHAnsi" w:hAnsiTheme="minorHAnsi" w:cstheme="minorHAnsi"/>
        </w:rPr>
        <w:t>1</w:t>
      </w:r>
      <w:r w:rsidR="008A2339">
        <w:rPr>
          <w:rFonts w:asciiTheme="minorHAnsi" w:hAnsiTheme="minorHAnsi" w:cstheme="minorHAnsi"/>
        </w:rPr>
        <w:t>2</w:t>
      </w:r>
      <w:r w:rsidR="008A2339" w:rsidRPr="00343AA9">
        <w:rPr>
          <w:rFonts w:asciiTheme="minorHAnsi" w:hAnsiTheme="minorHAnsi" w:cstheme="minorHAnsi"/>
        </w:rPr>
        <w:t xml:space="preserve"> </w:t>
      </w:r>
      <w:r w:rsidRPr="00343AA9">
        <w:rPr>
          <w:rFonts w:asciiTheme="minorHAnsi" w:hAnsiTheme="minorHAnsi" w:cstheme="minorHAnsi"/>
        </w:rPr>
        <w:t>grocery-anchored open-air convenience shopping centres in the USA.</w:t>
      </w:r>
      <w:r w:rsidRPr="00CB7251">
        <w:rPr>
          <w:rFonts w:asciiTheme="minorHAnsi" w:hAnsiTheme="minorHAnsi" w:cstheme="minorHAnsi"/>
        </w:rPr>
        <w:t xml:space="preserve"> </w:t>
      </w:r>
    </w:p>
    <w:p w14:paraId="19ADDF54" w14:textId="3E5D4FFD" w:rsidR="00B85F3F" w:rsidRDefault="00B85F3F" w:rsidP="00CB7251">
      <w:pPr>
        <w:pStyle w:val="PlainText"/>
        <w:spacing w:line="276" w:lineRule="auto"/>
        <w:rPr>
          <w:rFonts w:asciiTheme="minorHAnsi" w:hAnsiTheme="minorHAnsi" w:cstheme="minorHAnsi"/>
        </w:rPr>
      </w:pPr>
    </w:p>
    <w:p w14:paraId="517011EE" w14:textId="18C22F2D" w:rsidR="00B85F3F" w:rsidRDefault="00B85F3F" w:rsidP="00B85F3F">
      <w:pPr>
        <w:spacing w:line="276" w:lineRule="auto"/>
        <w:jc w:val="both"/>
        <w:rPr>
          <w:rFonts w:asciiTheme="minorHAnsi" w:hAnsiTheme="minorHAnsi" w:cstheme="minorHAnsi"/>
        </w:rPr>
      </w:pPr>
      <w:r w:rsidRPr="00CB7251">
        <w:rPr>
          <w:rFonts w:asciiTheme="minorHAnsi" w:hAnsiTheme="minorHAnsi" w:cstheme="minorHAnsi"/>
        </w:rPr>
        <w:t>The transaction remains subject to several</w:t>
      </w:r>
      <w:r w:rsidR="00250DB7">
        <w:rPr>
          <w:rFonts w:asciiTheme="minorHAnsi" w:hAnsiTheme="minorHAnsi" w:cstheme="minorHAnsi"/>
        </w:rPr>
        <w:t xml:space="preserve"> </w:t>
      </w:r>
      <w:r w:rsidRPr="00CB7251">
        <w:rPr>
          <w:rFonts w:asciiTheme="minorHAnsi" w:hAnsiTheme="minorHAnsi" w:cstheme="minorHAnsi"/>
        </w:rPr>
        <w:t xml:space="preserve">conditions being fulfilled. </w:t>
      </w:r>
    </w:p>
    <w:p w14:paraId="6C98A0D8" w14:textId="77777777" w:rsidR="00343AA9" w:rsidRPr="00CB7251" w:rsidRDefault="00343AA9" w:rsidP="00B85F3F">
      <w:pPr>
        <w:spacing w:line="276" w:lineRule="auto"/>
        <w:jc w:val="both"/>
        <w:rPr>
          <w:rFonts w:asciiTheme="minorHAnsi" w:hAnsiTheme="minorHAnsi" w:cstheme="minorHAnsi"/>
        </w:rPr>
      </w:pPr>
    </w:p>
    <w:p w14:paraId="0E2E3C6E" w14:textId="468803D8" w:rsidR="00D02340" w:rsidRPr="00CB7251" w:rsidRDefault="00D02340" w:rsidP="00D02340">
      <w:pPr>
        <w:spacing w:line="276" w:lineRule="auto"/>
        <w:jc w:val="center"/>
        <w:rPr>
          <w:rFonts w:asciiTheme="minorHAnsi" w:hAnsiTheme="minorHAnsi" w:cstheme="minorHAnsi"/>
          <w:b/>
          <w:bCs/>
        </w:rPr>
      </w:pPr>
      <w:r w:rsidRPr="00CB7251">
        <w:rPr>
          <w:rFonts w:asciiTheme="minorHAnsi" w:hAnsiTheme="minorHAnsi" w:cstheme="minorHAnsi"/>
          <w:b/>
          <w:bCs/>
        </w:rPr>
        <w:t>/</w:t>
      </w:r>
      <w:proofErr w:type="gramStart"/>
      <w:r w:rsidRPr="00CB7251">
        <w:rPr>
          <w:rFonts w:asciiTheme="minorHAnsi" w:hAnsiTheme="minorHAnsi" w:cstheme="minorHAnsi"/>
          <w:b/>
          <w:bCs/>
        </w:rPr>
        <w:t>ends</w:t>
      </w:r>
      <w:proofErr w:type="gramEnd"/>
    </w:p>
    <w:p w14:paraId="30D6D0F5" w14:textId="77777777" w:rsidR="00343AA9" w:rsidRDefault="00343AA9" w:rsidP="008002FF">
      <w:pPr>
        <w:spacing w:line="276" w:lineRule="auto"/>
        <w:rPr>
          <w:rFonts w:asciiTheme="minorHAnsi" w:hAnsiTheme="minorHAnsi" w:cstheme="minorHAnsi"/>
          <w:b/>
          <w:bCs/>
          <w:u w:val="single"/>
        </w:rPr>
      </w:pPr>
    </w:p>
    <w:p w14:paraId="39200D80" w14:textId="28932A9F" w:rsidR="004D0A26" w:rsidRPr="00CB7251" w:rsidRDefault="004D0A26" w:rsidP="008002FF">
      <w:pPr>
        <w:spacing w:line="276" w:lineRule="auto"/>
        <w:rPr>
          <w:rFonts w:asciiTheme="minorHAnsi" w:hAnsiTheme="minorHAnsi" w:cstheme="minorHAnsi"/>
          <w:b/>
          <w:bCs/>
          <w:u w:val="single"/>
        </w:rPr>
      </w:pPr>
      <w:r w:rsidRPr="00CB7251">
        <w:rPr>
          <w:rFonts w:asciiTheme="minorHAnsi" w:hAnsiTheme="minorHAnsi" w:cstheme="minorHAnsi"/>
          <w:b/>
          <w:bCs/>
          <w:u w:val="single"/>
        </w:rPr>
        <w:t>Released by:</w:t>
      </w:r>
    </w:p>
    <w:p w14:paraId="1DB2AA43" w14:textId="77777777" w:rsidR="004D0A26" w:rsidRPr="00CB7251" w:rsidRDefault="004D0A26" w:rsidP="008002FF">
      <w:pPr>
        <w:spacing w:line="276" w:lineRule="auto"/>
        <w:rPr>
          <w:rFonts w:asciiTheme="minorHAnsi" w:hAnsiTheme="minorHAnsi" w:cstheme="minorHAnsi"/>
        </w:rPr>
      </w:pPr>
      <w:r w:rsidRPr="00CB7251">
        <w:rPr>
          <w:rFonts w:asciiTheme="minorHAnsi" w:hAnsiTheme="minorHAnsi" w:cstheme="minorHAnsi"/>
        </w:rPr>
        <w:t>Emira Property Fund</w:t>
      </w:r>
    </w:p>
    <w:p w14:paraId="6A3AA01C" w14:textId="77777777" w:rsidR="004D0A26" w:rsidRPr="00CB7251" w:rsidRDefault="004D0A26" w:rsidP="008002FF">
      <w:pPr>
        <w:spacing w:line="276" w:lineRule="auto"/>
        <w:rPr>
          <w:rFonts w:asciiTheme="minorHAnsi" w:hAnsiTheme="minorHAnsi" w:cstheme="minorHAnsi"/>
        </w:rPr>
      </w:pPr>
      <w:r w:rsidRPr="00CB7251">
        <w:rPr>
          <w:rFonts w:asciiTheme="minorHAnsi" w:hAnsiTheme="minorHAnsi" w:cstheme="minorHAnsi"/>
        </w:rPr>
        <w:t>Geoff Jennett, CEO</w:t>
      </w:r>
    </w:p>
    <w:p w14:paraId="7DEF7B83" w14:textId="32D94BA6" w:rsidR="00F15232" w:rsidRPr="00CB7251" w:rsidRDefault="004D0A26" w:rsidP="008002FF">
      <w:pPr>
        <w:spacing w:line="276" w:lineRule="auto"/>
        <w:rPr>
          <w:rFonts w:asciiTheme="minorHAnsi" w:hAnsiTheme="minorHAnsi" w:cstheme="minorHAnsi"/>
        </w:rPr>
      </w:pPr>
      <w:r w:rsidRPr="00CB7251">
        <w:rPr>
          <w:rFonts w:asciiTheme="minorHAnsi" w:hAnsiTheme="minorHAnsi" w:cstheme="minorHAnsi"/>
        </w:rPr>
        <w:t>Tel: 011 028 3115</w:t>
      </w:r>
    </w:p>
    <w:p w14:paraId="404F7E40" w14:textId="77777777" w:rsidR="00F15232" w:rsidRPr="00CB7251" w:rsidRDefault="00F15232" w:rsidP="008002FF">
      <w:pPr>
        <w:spacing w:line="276" w:lineRule="auto"/>
        <w:rPr>
          <w:rFonts w:asciiTheme="minorHAnsi" w:hAnsiTheme="minorHAnsi" w:cstheme="minorHAnsi"/>
        </w:rPr>
      </w:pPr>
    </w:p>
    <w:p w14:paraId="089B7BDA" w14:textId="67624720" w:rsidR="004D0A26" w:rsidRPr="00CB7251" w:rsidRDefault="00252688" w:rsidP="008002FF">
      <w:pPr>
        <w:spacing w:line="276" w:lineRule="auto"/>
        <w:rPr>
          <w:rFonts w:asciiTheme="minorHAnsi" w:hAnsiTheme="minorHAnsi" w:cstheme="minorHAnsi"/>
          <w:color w:val="000000" w:themeColor="text1"/>
        </w:rPr>
      </w:pPr>
      <w:hyperlink r:id="rId7" w:history="1">
        <w:r w:rsidR="004D0A26" w:rsidRPr="00CB7251">
          <w:rPr>
            <w:rFonts w:asciiTheme="minorHAnsi" w:hAnsiTheme="minorHAnsi" w:cstheme="minorHAnsi"/>
            <w:color w:val="000000" w:themeColor="text1"/>
          </w:rPr>
          <w:t>Website: Emira.co.za</w:t>
        </w:r>
      </w:hyperlink>
    </w:p>
    <w:p w14:paraId="4FEB0A13" w14:textId="77777777" w:rsidR="004D0A26" w:rsidRPr="00CB7251" w:rsidRDefault="004D0A26" w:rsidP="008002FF">
      <w:pPr>
        <w:spacing w:line="276" w:lineRule="auto"/>
        <w:rPr>
          <w:rFonts w:asciiTheme="minorHAnsi" w:hAnsiTheme="minorHAnsi" w:cstheme="minorHAnsi"/>
          <w:color w:val="000000" w:themeColor="text1"/>
        </w:rPr>
      </w:pPr>
      <w:r w:rsidRPr="00CB7251">
        <w:rPr>
          <w:rFonts w:asciiTheme="minorHAnsi" w:hAnsiTheme="minorHAnsi" w:cstheme="minorHAnsi"/>
          <w:color w:val="000000" w:themeColor="text1"/>
        </w:rPr>
        <w:t xml:space="preserve">Facebook: </w:t>
      </w:r>
      <w:hyperlink r:id="rId8" w:history="1">
        <w:r w:rsidRPr="00CB7251">
          <w:rPr>
            <w:rFonts w:asciiTheme="minorHAnsi" w:hAnsiTheme="minorHAnsi" w:cstheme="minorHAnsi"/>
            <w:color w:val="000000" w:themeColor="text1"/>
          </w:rPr>
          <w:t>@EmiraPropertyFund</w:t>
        </w:r>
      </w:hyperlink>
    </w:p>
    <w:p w14:paraId="06EE575E" w14:textId="77777777" w:rsidR="004D0A26" w:rsidRPr="00CB7251" w:rsidRDefault="004D0A26" w:rsidP="008002FF">
      <w:pPr>
        <w:spacing w:line="276" w:lineRule="auto"/>
        <w:rPr>
          <w:rFonts w:asciiTheme="minorHAnsi" w:hAnsiTheme="minorHAnsi" w:cstheme="minorHAnsi"/>
          <w:color w:val="000000" w:themeColor="text1"/>
        </w:rPr>
      </w:pPr>
      <w:r w:rsidRPr="00CB7251">
        <w:rPr>
          <w:rFonts w:asciiTheme="minorHAnsi" w:hAnsiTheme="minorHAnsi" w:cstheme="minorHAnsi"/>
          <w:color w:val="000000" w:themeColor="text1"/>
        </w:rPr>
        <w:t xml:space="preserve">LinkedIn: </w:t>
      </w:r>
      <w:hyperlink r:id="rId9" w:history="1">
        <w:r w:rsidRPr="00CB7251">
          <w:rPr>
            <w:rFonts w:asciiTheme="minorHAnsi" w:hAnsiTheme="minorHAnsi" w:cstheme="minorHAnsi"/>
            <w:color w:val="000000" w:themeColor="text1"/>
          </w:rPr>
          <w:t>@EmiraPropFund</w:t>
        </w:r>
      </w:hyperlink>
      <w:r w:rsidRPr="00CB7251">
        <w:rPr>
          <w:rFonts w:asciiTheme="minorHAnsi" w:hAnsiTheme="minorHAnsi" w:cstheme="minorHAnsi"/>
          <w:color w:val="000000" w:themeColor="text1"/>
        </w:rPr>
        <w:t xml:space="preserve"> </w:t>
      </w:r>
    </w:p>
    <w:p w14:paraId="009A6A2C" w14:textId="77777777" w:rsidR="004D0A26" w:rsidRPr="00CB7251" w:rsidRDefault="004D0A26" w:rsidP="008002FF">
      <w:pPr>
        <w:spacing w:line="276" w:lineRule="auto"/>
        <w:rPr>
          <w:rFonts w:asciiTheme="minorHAnsi" w:hAnsiTheme="minorHAnsi" w:cstheme="minorHAnsi"/>
          <w:color w:val="000000" w:themeColor="text1"/>
        </w:rPr>
      </w:pPr>
      <w:r w:rsidRPr="00CB7251">
        <w:rPr>
          <w:rFonts w:asciiTheme="minorHAnsi" w:hAnsiTheme="minorHAnsi" w:cstheme="minorHAnsi"/>
          <w:color w:val="000000" w:themeColor="text1"/>
        </w:rPr>
        <w:t xml:space="preserve">Twitter: </w:t>
      </w:r>
      <w:hyperlink r:id="rId10" w:history="1">
        <w:r w:rsidRPr="00CB7251">
          <w:rPr>
            <w:rFonts w:asciiTheme="minorHAnsi" w:hAnsiTheme="minorHAnsi" w:cstheme="minorHAnsi"/>
            <w:color w:val="000000" w:themeColor="text1"/>
          </w:rPr>
          <w:t>@EmiraPropfund</w:t>
        </w:r>
      </w:hyperlink>
    </w:p>
    <w:p w14:paraId="3EE7D63A" w14:textId="77777777" w:rsidR="004D0A26" w:rsidRPr="00CB7251" w:rsidRDefault="004D0A26" w:rsidP="008002FF">
      <w:pPr>
        <w:spacing w:line="276" w:lineRule="auto"/>
        <w:rPr>
          <w:rFonts w:asciiTheme="minorHAnsi" w:hAnsiTheme="minorHAnsi" w:cstheme="minorHAnsi"/>
          <w:color w:val="000000" w:themeColor="text1"/>
        </w:rPr>
      </w:pPr>
      <w:r w:rsidRPr="00CB7251">
        <w:rPr>
          <w:rFonts w:asciiTheme="minorHAnsi" w:hAnsiTheme="minorHAnsi" w:cstheme="minorHAnsi"/>
          <w:color w:val="000000" w:themeColor="text1"/>
        </w:rPr>
        <w:t xml:space="preserve">Instagram: </w:t>
      </w:r>
      <w:hyperlink r:id="rId11" w:history="1">
        <w:r w:rsidRPr="00CB7251">
          <w:rPr>
            <w:rFonts w:asciiTheme="minorHAnsi" w:hAnsiTheme="minorHAnsi" w:cstheme="minorHAnsi"/>
            <w:color w:val="000000" w:themeColor="text1"/>
          </w:rPr>
          <w:t>@EmiraPropertyFund</w:t>
        </w:r>
      </w:hyperlink>
    </w:p>
    <w:p w14:paraId="5F124A68" w14:textId="7B7E5985" w:rsidR="004D0A26" w:rsidRPr="00CB7251" w:rsidRDefault="00F15232" w:rsidP="008002FF">
      <w:pPr>
        <w:spacing w:line="276" w:lineRule="auto"/>
        <w:rPr>
          <w:rFonts w:asciiTheme="minorHAnsi" w:hAnsiTheme="minorHAnsi" w:cstheme="minorHAnsi"/>
          <w:color w:val="000000" w:themeColor="text1"/>
        </w:rPr>
      </w:pPr>
      <w:r w:rsidRPr="00CB7251">
        <w:rPr>
          <w:rFonts w:asciiTheme="minorHAnsi" w:hAnsiTheme="minorHAnsi" w:cstheme="minorHAnsi"/>
          <w:color w:val="000000" w:themeColor="text1"/>
        </w:rPr>
        <w:t>YouTube</w:t>
      </w:r>
      <w:r w:rsidR="004D0A26" w:rsidRPr="00CB7251">
        <w:rPr>
          <w:rFonts w:asciiTheme="minorHAnsi" w:hAnsiTheme="minorHAnsi" w:cstheme="minorHAnsi"/>
          <w:color w:val="000000" w:themeColor="text1"/>
        </w:rPr>
        <w:t xml:space="preserve">: </w:t>
      </w:r>
      <w:hyperlink r:id="rId12" w:history="1">
        <w:r w:rsidR="004D0A26" w:rsidRPr="00CB7251">
          <w:rPr>
            <w:rFonts w:asciiTheme="minorHAnsi" w:hAnsiTheme="minorHAnsi" w:cstheme="minorHAnsi"/>
            <w:color w:val="000000" w:themeColor="text1"/>
          </w:rPr>
          <w:t>@EmiraPropertyFund</w:t>
        </w:r>
      </w:hyperlink>
    </w:p>
    <w:p w14:paraId="1A4D3204" w14:textId="0944D6C0" w:rsidR="007620DB" w:rsidRPr="00CB7251" w:rsidRDefault="007620DB" w:rsidP="008002FF">
      <w:pPr>
        <w:spacing w:line="276" w:lineRule="auto"/>
        <w:jc w:val="center"/>
        <w:rPr>
          <w:rFonts w:asciiTheme="minorHAnsi" w:hAnsiTheme="minorHAnsi" w:cstheme="minorHAnsi"/>
        </w:rPr>
      </w:pPr>
    </w:p>
    <w:p w14:paraId="1A877C73" w14:textId="77777777" w:rsidR="004D0A26" w:rsidRPr="00CB7251" w:rsidRDefault="004D0A26" w:rsidP="00F15232">
      <w:pPr>
        <w:spacing w:line="276" w:lineRule="auto"/>
        <w:rPr>
          <w:rFonts w:ascii="Arial" w:hAnsi="Arial" w:cs="Arial"/>
          <w:u w:val="single"/>
        </w:rPr>
      </w:pPr>
    </w:p>
    <w:p w14:paraId="44B8E5A8" w14:textId="77777777" w:rsidR="004D0A26" w:rsidRPr="00CB7251" w:rsidRDefault="004D0A26" w:rsidP="00F15232">
      <w:pPr>
        <w:spacing w:line="276" w:lineRule="auto"/>
        <w:rPr>
          <w:rFonts w:ascii="Arial" w:hAnsi="Arial" w:cs="Arial"/>
          <w:u w:val="single"/>
        </w:rPr>
      </w:pPr>
    </w:p>
    <w:p w14:paraId="6EC3104F" w14:textId="77777777" w:rsidR="004D0A26" w:rsidRPr="00CB7251" w:rsidRDefault="004D0A26" w:rsidP="00F15232">
      <w:pPr>
        <w:spacing w:line="276" w:lineRule="auto"/>
        <w:rPr>
          <w:rFonts w:ascii="Arial" w:hAnsi="Arial" w:cs="Arial"/>
          <w:u w:val="single"/>
        </w:rPr>
      </w:pPr>
    </w:p>
    <w:p w14:paraId="0C2A66AB" w14:textId="77777777" w:rsidR="004D0A26" w:rsidRPr="00CB7251" w:rsidRDefault="004D0A26" w:rsidP="00F15232">
      <w:pPr>
        <w:spacing w:line="276" w:lineRule="auto"/>
        <w:rPr>
          <w:rFonts w:ascii="Arial" w:hAnsi="Arial" w:cs="Arial"/>
          <w:u w:val="single"/>
        </w:rPr>
      </w:pPr>
    </w:p>
    <w:p w14:paraId="1B9E2BE8" w14:textId="77777777" w:rsidR="004D0A26" w:rsidRPr="00CB7251" w:rsidRDefault="004D0A26" w:rsidP="00F15232">
      <w:pPr>
        <w:spacing w:line="276" w:lineRule="auto"/>
        <w:rPr>
          <w:rFonts w:ascii="Arial" w:hAnsi="Arial" w:cs="Arial"/>
          <w:u w:val="single"/>
        </w:rPr>
      </w:pPr>
    </w:p>
    <w:p w14:paraId="10ECC30F" w14:textId="77777777" w:rsidR="004D0A26" w:rsidRPr="00CB7251" w:rsidRDefault="004D0A26" w:rsidP="00F15232">
      <w:pPr>
        <w:spacing w:line="276" w:lineRule="auto"/>
        <w:rPr>
          <w:rFonts w:ascii="Arial" w:hAnsi="Arial" w:cs="Arial"/>
          <w:u w:val="single"/>
        </w:rPr>
      </w:pPr>
    </w:p>
    <w:p w14:paraId="68DF7DBD" w14:textId="77777777" w:rsidR="00A67408" w:rsidRPr="00CB7251" w:rsidRDefault="00A67408" w:rsidP="00F15232">
      <w:pPr>
        <w:spacing w:line="276" w:lineRule="auto"/>
        <w:rPr>
          <w:rFonts w:ascii="Arial" w:hAnsi="Arial" w:cs="Arial"/>
        </w:rPr>
      </w:pPr>
    </w:p>
    <w:sectPr w:rsidR="00A67408" w:rsidRPr="00CB7251" w:rsidSect="008002FF">
      <w:headerReference w:type="default" r:id="rId13"/>
      <w:headerReference w:type="first" r:id="rId14"/>
      <w:pgSz w:w="11906" w:h="16838"/>
      <w:pgMar w:top="1440" w:right="1440" w:bottom="1440" w:left="1440" w:header="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BD641" w14:textId="77777777" w:rsidR="00252688" w:rsidRDefault="00252688" w:rsidP="004D0A26">
      <w:r>
        <w:separator/>
      </w:r>
    </w:p>
  </w:endnote>
  <w:endnote w:type="continuationSeparator" w:id="0">
    <w:p w14:paraId="2855A8FD" w14:textId="77777777" w:rsidR="00252688" w:rsidRDefault="00252688" w:rsidP="004D0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31DAF" w14:textId="77777777" w:rsidR="00252688" w:rsidRDefault="00252688" w:rsidP="004D0A26">
      <w:r>
        <w:separator/>
      </w:r>
    </w:p>
  </w:footnote>
  <w:footnote w:type="continuationSeparator" w:id="0">
    <w:p w14:paraId="05E9FFED" w14:textId="77777777" w:rsidR="00252688" w:rsidRDefault="00252688" w:rsidP="004D0A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D532E7" w14:textId="6121BC6F" w:rsidR="004D0A26" w:rsidRDefault="004D0A26" w:rsidP="00D0234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5D0DF" w14:textId="6646CDC8" w:rsidR="008002FF" w:rsidRDefault="008002FF" w:rsidP="008002FF">
    <w:pPr>
      <w:pStyle w:val="Header"/>
      <w:jc w:val="center"/>
    </w:pPr>
    <w:r>
      <w:rPr>
        <w:noProof/>
      </w:rPr>
      <w:drawing>
        <wp:inline distT="0" distB="0" distL="0" distR="0" wp14:anchorId="45515B3B" wp14:editId="5D25BDA6">
          <wp:extent cx="1921738" cy="1441624"/>
          <wp:effectExtent l="0" t="0" r="2540" b="6350"/>
          <wp:docPr id="1" name="Picture 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7273" cy="14457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2B3F7E"/>
    <w:multiLevelType w:val="hybridMultilevel"/>
    <w:tmpl w:val="EAAC4F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C97936"/>
    <w:multiLevelType w:val="hybridMultilevel"/>
    <w:tmpl w:val="E236CC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46AE3E20"/>
    <w:multiLevelType w:val="hybridMultilevel"/>
    <w:tmpl w:val="15825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CEC398D"/>
    <w:multiLevelType w:val="hybridMultilevel"/>
    <w:tmpl w:val="4C442EF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18760015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42432987">
    <w:abstractNumId w:val="3"/>
  </w:num>
  <w:num w:numId="3" w16cid:durableId="1887175331">
    <w:abstractNumId w:val="1"/>
  </w:num>
  <w:num w:numId="4" w16cid:durableId="1799637932">
    <w:abstractNumId w:val="2"/>
  </w:num>
  <w:num w:numId="5" w16cid:durableId="112928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KxNLM0trQ0NzM3MjZX0lEKTi0uzszPAykwNKgFANZ2GlktAAAA"/>
  </w:docVars>
  <w:rsids>
    <w:rsidRoot w:val="00A036FD"/>
    <w:rsid w:val="00002CB9"/>
    <w:rsid w:val="0001638E"/>
    <w:rsid w:val="0004409D"/>
    <w:rsid w:val="0004589D"/>
    <w:rsid w:val="00060B27"/>
    <w:rsid w:val="000663A8"/>
    <w:rsid w:val="00072739"/>
    <w:rsid w:val="00075DEB"/>
    <w:rsid w:val="000C30E4"/>
    <w:rsid w:val="000D1865"/>
    <w:rsid w:val="000D49E4"/>
    <w:rsid w:val="000E1C2E"/>
    <w:rsid w:val="000F59E8"/>
    <w:rsid w:val="000F5B44"/>
    <w:rsid w:val="00103848"/>
    <w:rsid w:val="0012697A"/>
    <w:rsid w:val="00126CE5"/>
    <w:rsid w:val="00143662"/>
    <w:rsid w:val="00155035"/>
    <w:rsid w:val="00165AFD"/>
    <w:rsid w:val="00174B98"/>
    <w:rsid w:val="00181B5F"/>
    <w:rsid w:val="00197FE9"/>
    <w:rsid w:val="001B44B7"/>
    <w:rsid w:val="001D3BA2"/>
    <w:rsid w:val="0020134F"/>
    <w:rsid w:val="00202AF1"/>
    <w:rsid w:val="00202CEE"/>
    <w:rsid w:val="002037AB"/>
    <w:rsid w:val="002171D8"/>
    <w:rsid w:val="00217666"/>
    <w:rsid w:val="00235653"/>
    <w:rsid w:val="00240B2E"/>
    <w:rsid w:val="00250DB7"/>
    <w:rsid w:val="00252688"/>
    <w:rsid w:val="002B165E"/>
    <w:rsid w:val="002B3147"/>
    <w:rsid w:val="002C40F9"/>
    <w:rsid w:val="002D731A"/>
    <w:rsid w:val="0033110B"/>
    <w:rsid w:val="00343AA9"/>
    <w:rsid w:val="00347C2C"/>
    <w:rsid w:val="00350E8C"/>
    <w:rsid w:val="00373880"/>
    <w:rsid w:val="003F6EC7"/>
    <w:rsid w:val="00403BB3"/>
    <w:rsid w:val="00433C5D"/>
    <w:rsid w:val="0043415D"/>
    <w:rsid w:val="00436126"/>
    <w:rsid w:val="00442EED"/>
    <w:rsid w:val="00443FC1"/>
    <w:rsid w:val="00444810"/>
    <w:rsid w:val="00465A56"/>
    <w:rsid w:val="004733A1"/>
    <w:rsid w:val="004A7AD5"/>
    <w:rsid w:val="004B5807"/>
    <w:rsid w:val="004C4A06"/>
    <w:rsid w:val="004D0A26"/>
    <w:rsid w:val="004D12D5"/>
    <w:rsid w:val="004D5784"/>
    <w:rsid w:val="004E2B36"/>
    <w:rsid w:val="004E5C85"/>
    <w:rsid w:val="00530655"/>
    <w:rsid w:val="00540524"/>
    <w:rsid w:val="00541B3F"/>
    <w:rsid w:val="00581403"/>
    <w:rsid w:val="005842D3"/>
    <w:rsid w:val="005A10C7"/>
    <w:rsid w:val="005B6581"/>
    <w:rsid w:val="005C4F65"/>
    <w:rsid w:val="006266E3"/>
    <w:rsid w:val="006274BA"/>
    <w:rsid w:val="00631DF5"/>
    <w:rsid w:val="00647A23"/>
    <w:rsid w:val="00650854"/>
    <w:rsid w:val="00655CF2"/>
    <w:rsid w:val="006604B1"/>
    <w:rsid w:val="0066551F"/>
    <w:rsid w:val="0067531E"/>
    <w:rsid w:val="006937B9"/>
    <w:rsid w:val="006B1A5D"/>
    <w:rsid w:val="006C1F08"/>
    <w:rsid w:val="006F36EE"/>
    <w:rsid w:val="006F6813"/>
    <w:rsid w:val="00715C31"/>
    <w:rsid w:val="00733F24"/>
    <w:rsid w:val="00735139"/>
    <w:rsid w:val="00744314"/>
    <w:rsid w:val="0075039D"/>
    <w:rsid w:val="007620DB"/>
    <w:rsid w:val="00767532"/>
    <w:rsid w:val="00767D12"/>
    <w:rsid w:val="007742D4"/>
    <w:rsid w:val="00776FC8"/>
    <w:rsid w:val="00777082"/>
    <w:rsid w:val="007928F8"/>
    <w:rsid w:val="00796813"/>
    <w:rsid w:val="007A0021"/>
    <w:rsid w:val="007B71DE"/>
    <w:rsid w:val="007B7483"/>
    <w:rsid w:val="007C5122"/>
    <w:rsid w:val="008002FF"/>
    <w:rsid w:val="00801CFC"/>
    <w:rsid w:val="00821F3C"/>
    <w:rsid w:val="008346D4"/>
    <w:rsid w:val="00837E18"/>
    <w:rsid w:val="008439D8"/>
    <w:rsid w:val="00855A7E"/>
    <w:rsid w:val="00864206"/>
    <w:rsid w:val="008719AA"/>
    <w:rsid w:val="008815F9"/>
    <w:rsid w:val="008A2339"/>
    <w:rsid w:val="008B2872"/>
    <w:rsid w:val="008B2AF5"/>
    <w:rsid w:val="008D0AB5"/>
    <w:rsid w:val="008D4178"/>
    <w:rsid w:val="0092115F"/>
    <w:rsid w:val="00922972"/>
    <w:rsid w:val="00922E57"/>
    <w:rsid w:val="00935392"/>
    <w:rsid w:val="009510FC"/>
    <w:rsid w:val="00970845"/>
    <w:rsid w:val="00971AAB"/>
    <w:rsid w:val="009A1C00"/>
    <w:rsid w:val="009B748E"/>
    <w:rsid w:val="009E262C"/>
    <w:rsid w:val="009E322F"/>
    <w:rsid w:val="009E7DE9"/>
    <w:rsid w:val="009F7496"/>
    <w:rsid w:val="00A020DA"/>
    <w:rsid w:val="00A036FD"/>
    <w:rsid w:val="00A069F3"/>
    <w:rsid w:val="00A24707"/>
    <w:rsid w:val="00A504B5"/>
    <w:rsid w:val="00A50CFC"/>
    <w:rsid w:val="00A67408"/>
    <w:rsid w:val="00A86F0A"/>
    <w:rsid w:val="00A87783"/>
    <w:rsid w:val="00A97C7E"/>
    <w:rsid w:val="00AA5609"/>
    <w:rsid w:val="00AE5467"/>
    <w:rsid w:val="00AF3444"/>
    <w:rsid w:val="00B047A3"/>
    <w:rsid w:val="00B130D0"/>
    <w:rsid w:val="00B14264"/>
    <w:rsid w:val="00B153DC"/>
    <w:rsid w:val="00B166E1"/>
    <w:rsid w:val="00B36618"/>
    <w:rsid w:val="00B64114"/>
    <w:rsid w:val="00B7218B"/>
    <w:rsid w:val="00B75014"/>
    <w:rsid w:val="00B7544F"/>
    <w:rsid w:val="00B80C3A"/>
    <w:rsid w:val="00B85F3F"/>
    <w:rsid w:val="00B87909"/>
    <w:rsid w:val="00B96F03"/>
    <w:rsid w:val="00BA1C47"/>
    <w:rsid w:val="00BA4410"/>
    <w:rsid w:val="00BA4559"/>
    <w:rsid w:val="00BB63A0"/>
    <w:rsid w:val="00BC1074"/>
    <w:rsid w:val="00BD3D01"/>
    <w:rsid w:val="00BE540C"/>
    <w:rsid w:val="00C04A10"/>
    <w:rsid w:val="00C13E10"/>
    <w:rsid w:val="00C165F2"/>
    <w:rsid w:val="00C263B6"/>
    <w:rsid w:val="00C45972"/>
    <w:rsid w:val="00C53C47"/>
    <w:rsid w:val="00C63663"/>
    <w:rsid w:val="00C661AC"/>
    <w:rsid w:val="00C706AC"/>
    <w:rsid w:val="00C94F40"/>
    <w:rsid w:val="00CB7251"/>
    <w:rsid w:val="00CD2167"/>
    <w:rsid w:val="00CD4B7B"/>
    <w:rsid w:val="00D02340"/>
    <w:rsid w:val="00D02732"/>
    <w:rsid w:val="00D04E9D"/>
    <w:rsid w:val="00D37F5E"/>
    <w:rsid w:val="00D51BE6"/>
    <w:rsid w:val="00D61E79"/>
    <w:rsid w:val="00D62409"/>
    <w:rsid w:val="00D806B7"/>
    <w:rsid w:val="00D94F73"/>
    <w:rsid w:val="00D97AE2"/>
    <w:rsid w:val="00DA28FB"/>
    <w:rsid w:val="00DA574E"/>
    <w:rsid w:val="00DF365F"/>
    <w:rsid w:val="00E06AFB"/>
    <w:rsid w:val="00E27EC2"/>
    <w:rsid w:val="00E47623"/>
    <w:rsid w:val="00E52E2A"/>
    <w:rsid w:val="00E6180A"/>
    <w:rsid w:val="00E6269E"/>
    <w:rsid w:val="00E630BD"/>
    <w:rsid w:val="00E712E0"/>
    <w:rsid w:val="00EC0852"/>
    <w:rsid w:val="00ED1800"/>
    <w:rsid w:val="00EE0A9C"/>
    <w:rsid w:val="00EE4C46"/>
    <w:rsid w:val="00F04593"/>
    <w:rsid w:val="00F07E84"/>
    <w:rsid w:val="00F15232"/>
    <w:rsid w:val="00F240A3"/>
    <w:rsid w:val="00F40335"/>
    <w:rsid w:val="00F47388"/>
    <w:rsid w:val="00F61437"/>
    <w:rsid w:val="00F968B5"/>
    <w:rsid w:val="00FA28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ED325"/>
  <w15:chartTrackingRefBased/>
  <w15:docId w15:val="{90E40E38-528C-40B4-A421-FC7000819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36FD"/>
    <w:pPr>
      <w:spacing w:after="0" w:line="240" w:lineRule="auto"/>
    </w:pPr>
    <w:rPr>
      <w:rFonts w:ascii="Calibri" w:hAnsi="Calibri" w:cs="Calibri"/>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36FD"/>
    <w:pPr>
      <w:spacing w:after="160" w:line="252" w:lineRule="auto"/>
      <w:ind w:left="720"/>
      <w:contextualSpacing/>
    </w:pPr>
  </w:style>
  <w:style w:type="paragraph" w:styleId="Header">
    <w:name w:val="header"/>
    <w:basedOn w:val="Normal"/>
    <w:link w:val="HeaderChar"/>
    <w:uiPriority w:val="99"/>
    <w:unhideWhenUsed/>
    <w:rsid w:val="004D0A26"/>
    <w:pPr>
      <w:tabs>
        <w:tab w:val="center" w:pos="4513"/>
        <w:tab w:val="right" w:pos="9026"/>
      </w:tabs>
    </w:pPr>
  </w:style>
  <w:style w:type="character" w:customStyle="1" w:styleId="HeaderChar">
    <w:name w:val="Header Char"/>
    <w:basedOn w:val="DefaultParagraphFont"/>
    <w:link w:val="Header"/>
    <w:uiPriority w:val="99"/>
    <w:rsid w:val="004D0A26"/>
    <w:rPr>
      <w:rFonts w:ascii="Calibri" w:hAnsi="Calibri" w:cs="Calibri"/>
      <w:lang w:val="en-GB"/>
    </w:rPr>
  </w:style>
  <w:style w:type="paragraph" w:styleId="Footer">
    <w:name w:val="footer"/>
    <w:basedOn w:val="Normal"/>
    <w:link w:val="FooterChar"/>
    <w:uiPriority w:val="99"/>
    <w:unhideWhenUsed/>
    <w:rsid w:val="004D0A26"/>
    <w:pPr>
      <w:tabs>
        <w:tab w:val="center" w:pos="4513"/>
        <w:tab w:val="right" w:pos="9026"/>
      </w:tabs>
    </w:pPr>
  </w:style>
  <w:style w:type="character" w:customStyle="1" w:styleId="FooterChar">
    <w:name w:val="Footer Char"/>
    <w:basedOn w:val="DefaultParagraphFont"/>
    <w:link w:val="Footer"/>
    <w:uiPriority w:val="99"/>
    <w:rsid w:val="004D0A26"/>
    <w:rPr>
      <w:rFonts w:ascii="Calibri" w:hAnsi="Calibri" w:cs="Calibri"/>
      <w:lang w:val="en-GB"/>
    </w:rPr>
  </w:style>
  <w:style w:type="character" w:styleId="CommentReference">
    <w:name w:val="annotation reference"/>
    <w:basedOn w:val="DefaultParagraphFont"/>
    <w:uiPriority w:val="99"/>
    <w:semiHidden/>
    <w:unhideWhenUsed/>
    <w:rsid w:val="003F6EC7"/>
    <w:rPr>
      <w:sz w:val="16"/>
      <w:szCs w:val="16"/>
    </w:rPr>
  </w:style>
  <w:style w:type="paragraph" w:styleId="CommentText">
    <w:name w:val="annotation text"/>
    <w:basedOn w:val="Normal"/>
    <w:link w:val="CommentTextChar"/>
    <w:uiPriority w:val="99"/>
    <w:semiHidden/>
    <w:unhideWhenUsed/>
    <w:rsid w:val="003F6EC7"/>
    <w:rPr>
      <w:sz w:val="20"/>
      <w:szCs w:val="20"/>
    </w:rPr>
  </w:style>
  <w:style w:type="character" w:customStyle="1" w:styleId="CommentTextChar">
    <w:name w:val="Comment Text Char"/>
    <w:basedOn w:val="DefaultParagraphFont"/>
    <w:link w:val="CommentText"/>
    <w:uiPriority w:val="99"/>
    <w:semiHidden/>
    <w:rsid w:val="003F6EC7"/>
    <w:rPr>
      <w:rFonts w:ascii="Calibri" w:hAnsi="Calibri" w:cs="Calibri"/>
      <w:sz w:val="20"/>
      <w:szCs w:val="20"/>
      <w:lang w:val="en-GB"/>
    </w:rPr>
  </w:style>
  <w:style w:type="paragraph" w:styleId="CommentSubject">
    <w:name w:val="annotation subject"/>
    <w:basedOn w:val="CommentText"/>
    <w:next w:val="CommentText"/>
    <w:link w:val="CommentSubjectChar"/>
    <w:uiPriority w:val="99"/>
    <w:semiHidden/>
    <w:unhideWhenUsed/>
    <w:rsid w:val="003F6EC7"/>
    <w:rPr>
      <w:b/>
      <w:bCs/>
    </w:rPr>
  </w:style>
  <w:style w:type="character" w:customStyle="1" w:styleId="CommentSubjectChar">
    <w:name w:val="Comment Subject Char"/>
    <w:basedOn w:val="CommentTextChar"/>
    <w:link w:val="CommentSubject"/>
    <w:uiPriority w:val="99"/>
    <w:semiHidden/>
    <w:rsid w:val="003F6EC7"/>
    <w:rPr>
      <w:rFonts w:ascii="Calibri" w:hAnsi="Calibri" w:cs="Calibri"/>
      <w:b/>
      <w:bCs/>
      <w:sz w:val="20"/>
      <w:szCs w:val="20"/>
      <w:lang w:val="en-GB"/>
    </w:rPr>
  </w:style>
  <w:style w:type="paragraph" w:styleId="PlainText">
    <w:name w:val="Plain Text"/>
    <w:basedOn w:val="Normal"/>
    <w:link w:val="PlainTextChar"/>
    <w:uiPriority w:val="99"/>
    <w:semiHidden/>
    <w:unhideWhenUsed/>
    <w:rsid w:val="0092115F"/>
  </w:style>
  <w:style w:type="character" w:customStyle="1" w:styleId="PlainTextChar">
    <w:name w:val="Plain Text Char"/>
    <w:basedOn w:val="DefaultParagraphFont"/>
    <w:link w:val="PlainText"/>
    <w:uiPriority w:val="99"/>
    <w:semiHidden/>
    <w:rsid w:val="0092115F"/>
    <w:rPr>
      <w:rFonts w:ascii="Calibri" w:hAnsi="Calibri" w:cs="Calibri"/>
      <w:lang w:val="en-GB"/>
    </w:rPr>
  </w:style>
  <w:style w:type="paragraph" w:styleId="Revision">
    <w:name w:val="Revision"/>
    <w:hidden/>
    <w:uiPriority w:val="99"/>
    <w:semiHidden/>
    <w:rsid w:val="00343AA9"/>
    <w:pPr>
      <w:spacing w:after="0" w:line="240" w:lineRule="auto"/>
    </w:pPr>
    <w:rPr>
      <w:rFonts w:ascii="Calibri" w:hAnsi="Calibri" w:cs="Calibri"/>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486883">
      <w:bodyDiv w:val="1"/>
      <w:marLeft w:val="0"/>
      <w:marRight w:val="0"/>
      <w:marTop w:val="0"/>
      <w:marBottom w:val="0"/>
      <w:divBdr>
        <w:top w:val="none" w:sz="0" w:space="0" w:color="auto"/>
        <w:left w:val="none" w:sz="0" w:space="0" w:color="auto"/>
        <w:bottom w:val="none" w:sz="0" w:space="0" w:color="auto"/>
        <w:right w:val="none" w:sz="0" w:space="0" w:color="auto"/>
      </w:divBdr>
    </w:div>
    <w:div w:id="966131908">
      <w:bodyDiv w:val="1"/>
      <w:marLeft w:val="0"/>
      <w:marRight w:val="0"/>
      <w:marTop w:val="0"/>
      <w:marBottom w:val="0"/>
      <w:divBdr>
        <w:top w:val="none" w:sz="0" w:space="0" w:color="auto"/>
        <w:left w:val="none" w:sz="0" w:space="0" w:color="auto"/>
        <w:bottom w:val="none" w:sz="0" w:space="0" w:color="auto"/>
        <w:right w:val="none" w:sz="0" w:space="0" w:color="auto"/>
      </w:divBdr>
    </w:div>
    <w:div w:id="1430928889">
      <w:bodyDiv w:val="1"/>
      <w:marLeft w:val="0"/>
      <w:marRight w:val="0"/>
      <w:marTop w:val="0"/>
      <w:marBottom w:val="0"/>
      <w:divBdr>
        <w:top w:val="none" w:sz="0" w:space="0" w:color="auto"/>
        <w:left w:val="none" w:sz="0" w:space="0" w:color="auto"/>
        <w:bottom w:val="none" w:sz="0" w:space="0" w:color="auto"/>
        <w:right w:val="none" w:sz="0" w:space="0" w:color="auto"/>
      </w:divBdr>
    </w:div>
    <w:div w:id="1771273598">
      <w:bodyDiv w:val="1"/>
      <w:marLeft w:val="0"/>
      <w:marRight w:val="0"/>
      <w:marTop w:val="0"/>
      <w:marBottom w:val="0"/>
      <w:divBdr>
        <w:top w:val="none" w:sz="0" w:space="0" w:color="auto"/>
        <w:left w:val="none" w:sz="0" w:space="0" w:color="auto"/>
        <w:bottom w:val="none" w:sz="0" w:space="0" w:color="auto"/>
        <w:right w:val="none" w:sz="0" w:space="0" w:color="auto"/>
      </w:divBdr>
    </w:div>
    <w:div w:id="20445929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EmiraPropertyFun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ira.co.za/" TargetMode="External"/><Relationship Id="rId12" Type="http://schemas.openxmlformats.org/officeDocument/2006/relationships/hyperlink" Target="https://www.youtube.com/channel/UCP6S1SKkosxv6XlnCS2xyUQ"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tagram.com/emirapropertyfund/"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twitter.com/emirapropfund" TargetMode="External"/><Relationship Id="rId4" Type="http://schemas.openxmlformats.org/officeDocument/2006/relationships/webSettings" Target="webSettings.xml"/><Relationship Id="rId9" Type="http://schemas.openxmlformats.org/officeDocument/2006/relationships/hyperlink" Target="http://www.linkedin.com/company/emira-property-fund/"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538</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Bronwen Noble</dc:creator>
  <cp:keywords/>
  <dc:description/>
  <cp:lastModifiedBy>Anne Lovell</cp:lastModifiedBy>
  <cp:revision>2</cp:revision>
  <cp:lastPrinted>2022-05-13T10:48:00Z</cp:lastPrinted>
  <dcterms:created xsi:type="dcterms:W3CDTF">2022-05-18T11:58:00Z</dcterms:created>
  <dcterms:modified xsi:type="dcterms:W3CDTF">2022-05-18T11:58:00Z</dcterms:modified>
</cp:coreProperties>
</file>