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D2760" w14:textId="77777777" w:rsidR="00FF58A6" w:rsidRPr="00AE641D" w:rsidRDefault="00FF58A6"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t>NEWS RELEASE FROM EMIRA PROPERTY FUND LIMITED</w:t>
      </w:r>
    </w:p>
    <w:p w14:paraId="6E8C6743" w14:textId="77777777" w:rsidR="00FF58A6" w:rsidRPr="00AE641D" w:rsidRDefault="00FF58A6" w:rsidP="00BA3492">
      <w:pPr>
        <w:pStyle w:val="PlainText"/>
        <w:spacing w:line="276" w:lineRule="auto"/>
        <w:rPr>
          <w:rFonts w:asciiTheme="majorHAnsi" w:hAnsiTheme="majorHAnsi" w:cstheme="majorHAnsi"/>
          <w:szCs w:val="22"/>
        </w:rPr>
      </w:pPr>
    </w:p>
    <w:p w14:paraId="1B6269EE" w14:textId="19A49DE3" w:rsidR="00FF58A6" w:rsidRPr="00AE641D" w:rsidRDefault="00760C23" w:rsidP="00BA3492">
      <w:pPr>
        <w:pStyle w:val="PlainText"/>
        <w:spacing w:line="276" w:lineRule="auto"/>
        <w:rPr>
          <w:rFonts w:asciiTheme="majorHAnsi" w:hAnsiTheme="majorHAnsi" w:cstheme="majorHAnsi"/>
          <w:szCs w:val="22"/>
        </w:rPr>
      </w:pPr>
      <w:r>
        <w:rPr>
          <w:rFonts w:asciiTheme="majorHAnsi" w:hAnsiTheme="majorHAnsi" w:cstheme="majorHAnsi"/>
          <w:szCs w:val="22"/>
        </w:rPr>
        <w:t xml:space="preserve">31 </w:t>
      </w:r>
      <w:r w:rsidR="00FF58A6" w:rsidRPr="00AE641D">
        <w:rPr>
          <w:rFonts w:asciiTheme="majorHAnsi" w:hAnsiTheme="majorHAnsi" w:cstheme="majorHAnsi"/>
          <w:szCs w:val="22"/>
        </w:rPr>
        <w:t>August 2020</w:t>
      </w:r>
    </w:p>
    <w:p w14:paraId="29869B37" w14:textId="77777777" w:rsidR="00FF58A6" w:rsidRPr="00AE641D" w:rsidRDefault="00FF58A6" w:rsidP="00BA3492">
      <w:pPr>
        <w:pStyle w:val="PlainText"/>
        <w:spacing w:line="276" w:lineRule="auto"/>
        <w:rPr>
          <w:rFonts w:asciiTheme="majorHAnsi" w:hAnsiTheme="majorHAnsi" w:cstheme="majorHAnsi"/>
          <w:b/>
          <w:iCs/>
          <w:szCs w:val="22"/>
        </w:rPr>
      </w:pPr>
    </w:p>
    <w:p w14:paraId="796E0BC2" w14:textId="470F21D6" w:rsidR="00A95293" w:rsidRPr="00AE641D" w:rsidRDefault="00FF58A6" w:rsidP="00BA3492">
      <w:pPr>
        <w:pStyle w:val="PlainText"/>
        <w:spacing w:line="276" w:lineRule="auto"/>
        <w:jc w:val="center"/>
        <w:rPr>
          <w:rFonts w:asciiTheme="majorHAnsi" w:hAnsiTheme="majorHAnsi" w:cstheme="majorHAnsi"/>
          <w:b/>
          <w:i/>
          <w:szCs w:val="22"/>
        </w:rPr>
      </w:pPr>
      <w:r w:rsidRPr="00AE641D">
        <w:rPr>
          <w:rFonts w:asciiTheme="majorHAnsi" w:hAnsiTheme="majorHAnsi" w:cstheme="majorHAnsi"/>
          <w:b/>
          <w:i/>
          <w:szCs w:val="22"/>
        </w:rPr>
        <w:t xml:space="preserve">Emira declares full-year </w:t>
      </w:r>
      <w:r w:rsidR="008E041F">
        <w:rPr>
          <w:rFonts w:asciiTheme="majorHAnsi" w:hAnsiTheme="majorHAnsi" w:cstheme="majorHAnsi"/>
          <w:b/>
          <w:i/>
          <w:szCs w:val="22"/>
        </w:rPr>
        <w:t>distributable earnings</w:t>
      </w:r>
      <w:r w:rsidRPr="00AE641D">
        <w:rPr>
          <w:rFonts w:asciiTheme="majorHAnsi" w:hAnsiTheme="majorHAnsi" w:cstheme="majorHAnsi"/>
          <w:b/>
          <w:i/>
          <w:szCs w:val="22"/>
        </w:rPr>
        <w:t xml:space="preserve"> of 1</w:t>
      </w:r>
      <w:r w:rsidR="008E041F">
        <w:rPr>
          <w:rFonts w:asciiTheme="majorHAnsi" w:hAnsiTheme="majorHAnsi" w:cstheme="majorHAnsi"/>
          <w:b/>
          <w:i/>
          <w:szCs w:val="22"/>
        </w:rPr>
        <w:t>28.36</w:t>
      </w:r>
      <w:r w:rsidRPr="00AE641D">
        <w:rPr>
          <w:rFonts w:asciiTheme="majorHAnsi" w:hAnsiTheme="majorHAnsi" w:cstheme="majorHAnsi"/>
          <w:b/>
          <w:i/>
          <w:szCs w:val="22"/>
        </w:rPr>
        <w:t xml:space="preserve"> cents per share </w:t>
      </w:r>
    </w:p>
    <w:p w14:paraId="2BFD58F6" w14:textId="4CA5384F" w:rsidR="00FF58A6" w:rsidRPr="00AE641D" w:rsidRDefault="00FF58A6" w:rsidP="00BA3492">
      <w:pPr>
        <w:pStyle w:val="PlainText"/>
        <w:spacing w:line="276" w:lineRule="auto"/>
        <w:jc w:val="center"/>
        <w:rPr>
          <w:rFonts w:asciiTheme="majorHAnsi" w:hAnsiTheme="majorHAnsi" w:cstheme="majorHAnsi"/>
          <w:b/>
          <w:i/>
          <w:szCs w:val="22"/>
        </w:rPr>
      </w:pPr>
      <w:r w:rsidRPr="00AE641D">
        <w:rPr>
          <w:rFonts w:asciiTheme="majorHAnsi" w:hAnsiTheme="majorHAnsi" w:cstheme="majorHAnsi"/>
          <w:b/>
          <w:i/>
          <w:szCs w:val="22"/>
        </w:rPr>
        <w:t xml:space="preserve">off a </w:t>
      </w:r>
      <w:r w:rsidR="00A95293" w:rsidRPr="00AE641D">
        <w:rPr>
          <w:rFonts w:asciiTheme="majorHAnsi" w:hAnsiTheme="majorHAnsi" w:cstheme="majorHAnsi"/>
          <w:b/>
          <w:i/>
          <w:szCs w:val="22"/>
        </w:rPr>
        <w:t>solid portfolio and sound liquidity</w:t>
      </w:r>
      <w:r w:rsidRPr="00AE641D">
        <w:rPr>
          <w:rFonts w:asciiTheme="majorHAnsi" w:hAnsiTheme="majorHAnsi" w:cstheme="majorHAnsi"/>
          <w:b/>
          <w:i/>
          <w:szCs w:val="22"/>
        </w:rPr>
        <w:t xml:space="preserve"> base</w:t>
      </w:r>
    </w:p>
    <w:p w14:paraId="314A8FE3" w14:textId="77777777" w:rsidR="00FF58A6" w:rsidRPr="00AE641D" w:rsidRDefault="00FF58A6" w:rsidP="00BA3492">
      <w:pPr>
        <w:pStyle w:val="PlainText"/>
        <w:spacing w:line="276" w:lineRule="auto"/>
        <w:rPr>
          <w:rFonts w:asciiTheme="majorHAnsi" w:hAnsiTheme="majorHAnsi" w:cstheme="majorHAnsi"/>
          <w:szCs w:val="22"/>
        </w:rPr>
      </w:pPr>
    </w:p>
    <w:p w14:paraId="324CE20E" w14:textId="5137E35E" w:rsidR="00003934" w:rsidRPr="00AE641D" w:rsidRDefault="00FF58A6"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t xml:space="preserve">Emira Property Fund today reported a </w:t>
      </w:r>
      <w:r w:rsidR="00003934" w:rsidRPr="00AE641D">
        <w:rPr>
          <w:rFonts w:asciiTheme="majorHAnsi" w:hAnsiTheme="majorHAnsi" w:cstheme="majorHAnsi"/>
          <w:szCs w:val="22"/>
        </w:rPr>
        <w:t>final dividend of 30.</w:t>
      </w:r>
      <w:r w:rsidR="008E041F">
        <w:rPr>
          <w:rFonts w:asciiTheme="majorHAnsi" w:hAnsiTheme="majorHAnsi" w:cstheme="majorHAnsi"/>
          <w:szCs w:val="22"/>
        </w:rPr>
        <w:t>26</w:t>
      </w:r>
      <w:r w:rsidR="00003934" w:rsidRPr="00AE641D">
        <w:rPr>
          <w:rFonts w:asciiTheme="majorHAnsi" w:hAnsiTheme="majorHAnsi" w:cstheme="majorHAnsi"/>
          <w:szCs w:val="22"/>
        </w:rPr>
        <w:t xml:space="preserve"> cents per share, taking its dividend for the full</w:t>
      </w:r>
      <w:r w:rsidR="009359E9" w:rsidRPr="00AE641D">
        <w:rPr>
          <w:rFonts w:asciiTheme="majorHAnsi" w:hAnsiTheme="majorHAnsi" w:cstheme="majorHAnsi"/>
          <w:szCs w:val="22"/>
        </w:rPr>
        <w:t xml:space="preserve"> y</w:t>
      </w:r>
      <w:r w:rsidR="00003934" w:rsidRPr="00AE641D">
        <w:rPr>
          <w:rFonts w:asciiTheme="majorHAnsi" w:hAnsiTheme="majorHAnsi" w:cstheme="majorHAnsi"/>
          <w:szCs w:val="22"/>
        </w:rPr>
        <w:t xml:space="preserve">ear to 30 June 2020 to </w:t>
      </w:r>
      <w:r w:rsidR="009359E9" w:rsidRPr="00AE641D">
        <w:rPr>
          <w:rFonts w:asciiTheme="majorHAnsi" w:hAnsiTheme="majorHAnsi" w:cstheme="majorHAnsi"/>
          <w:szCs w:val="22"/>
        </w:rPr>
        <w:t>104.36</w:t>
      </w:r>
      <w:r w:rsidR="00003934" w:rsidRPr="00AE641D">
        <w:rPr>
          <w:rFonts w:asciiTheme="majorHAnsi" w:hAnsiTheme="majorHAnsi" w:cstheme="majorHAnsi"/>
          <w:szCs w:val="22"/>
        </w:rPr>
        <w:t xml:space="preserve"> cents per share. </w:t>
      </w:r>
    </w:p>
    <w:p w14:paraId="17FCB5F3" w14:textId="77777777" w:rsidR="00AE641D" w:rsidRDefault="00AE641D" w:rsidP="00BA3492">
      <w:pPr>
        <w:pStyle w:val="PlainText"/>
        <w:spacing w:line="276" w:lineRule="auto"/>
        <w:rPr>
          <w:rFonts w:asciiTheme="majorHAnsi" w:hAnsiTheme="majorHAnsi" w:cstheme="majorHAnsi"/>
          <w:szCs w:val="22"/>
        </w:rPr>
      </w:pPr>
    </w:p>
    <w:p w14:paraId="5B638EDB" w14:textId="681A6856" w:rsidR="00B929ED" w:rsidRPr="00AE641D" w:rsidRDefault="00160ED1"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t>D</w:t>
      </w:r>
      <w:r w:rsidR="00003934" w:rsidRPr="00AE641D">
        <w:rPr>
          <w:rFonts w:asciiTheme="majorHAnsi" w:hAnsiTheme="majorHAnsi" w:cstheme="majorHAnsi"/>
          <w:szCs w:val="22"/>
        </w:rPr>
        <w:t xml:space="preserve">uring the </w:t>
      </w:r>
      <w:r w:rsidR="00BA3492" w:rsidRPr="00AE641D">
        <w:rPr>
          <w:rFonts w:asciiTheme="majorHAnsi" w:hAnsiTheme="majorHAnsi" w:cstheme="majorHAnsi"/>
          <w:szCs w:val="22"/>
        </w:rPr>
        <w:t xml:space="preserve">first six months to end </w:t>
      </w:r>
      <w:r w:rsidRPr="00AE641D">
        <w:rPr>
          <w:rFonts w:asciiTheme="majorHAnsi" w:hAnsiTheme="majorHAnsi" w:cstheme="majorHAnsi"/>
          <w:szCs w:val="22"/>
        </w:rPr>
        <w:t>December 2019</w:t>
      </w:r>
      <w:r w:rsidR="00003934" w:rsidRPr="00AE641D">
        <w:rPr>
          <w:rFonts w:asciiTheme="majorHAnsi" w:hAnsiTheme="majorHAnsi" w:cstheme="majorHAnsi"/>
          <w:szCs w:val="22"/>
        </w:rPr>
        <w:t xml:space="preserve">, Emira’s performance was </w:t>
      </w:r>
      <w:r w:rsidR="00FF58A6" w:rsidRPr="00AE641D">
        <w:rPr>
          <w:rFonts w:asciiTheme="majorHAnsi" w:hAnsiTheme="majorHAnsi" w:cstheme="majorHAnsi"/>
          <w:szCs w:val="22"/>
        </w:rPr>
        <w:t>in line with its positive market guidance</w:t>
      </w:r>
      <w:r w:rsidR="00003934" w:rsidRPr="00AE641D">
        <w:rPr>
          <w:rFonts w:asciiTheme="majorHAnsi" w:hAnsiTheme="majorHAnsi" w:cstheme="majorHAnsi"/>
          <w:szCs w:val="22"/>
        </w:rPr>
        <w:t xml:space="preserve"> </w:t>
      </w:r>
      <w:r w:rsidRPr="00AE641D">
        <w:rPr>
          <w:rFonts w:asciiTheme="majorHAnsi" w:hAnsiTheme="majorHAnsi" w:cstheme="majorHAnsi"/>
          <w:szCs w:val="22"/>
        </w:rPr>
        <w:t>despite the constrained local economy</w:t>
      </w:r>
      <w:r w:rsidR="00AE641D">
        <w:rPr>
          <w:rFonts w:asciiTheme="majorHAnsi" w:hAnsiTheme="majorHAnsi" w:cstheme="majorHAnsi"/>
          <w:szCs w:val="22"/>
        </w:rPr>
        <w:t>,</w:t>
      </w:r>
      <w:r w:rsidRPr="00AE641D">
        <w:rPr>
          <w:rFonts w:asciiTheme="majorHAnsi" w:hAnsiTheme="majorHAnsi" w:cstheme="majorHAnsi"/>
          <w:szCs w:val="22"/>
        </w:rPr>
        <w:t xml:space="preserve"> </w:t>
      </w:r>
      <w:r w:rsidR="00003934" w:rsidRPr="00AE641D">
        <w:rPr>
          <w:rFonts w:asciiTheme="majorHAnsi" w:hAnsiTheme="majorHAnsi" w:cstheme="majorHAnsi"/>
          <w:szCs w:val="22"/>
        </w:rPr>
        <w:t xml:space="preserve">and it declared a </w:t>
      </w:r>
      <w:r w:rsidR="00D422E3">
        <w:rPr>
          <w:rFonts w:asciiTheme="majorHAnsi" w:hAnsiTheme="majorHAnsi" w:cstheme="majorHAnsi"/>
          <w:szCs w:val="22"/>
        </w:rPr>
        <w:t>74.10</w:t>
      </w:r>
      <w:r w:rsidR="00003934" w:rsidRPr="00AE641D">
        <w:rPr>
          <w:rFonts w:asciiTheme="majorHAnsi" w:hAnsiTheme="majorHAnsi" w:cstheme="majorHAnsi"/>
          <w:szCs w:val="22"/>
        </w:rPr>
        <w:t xml:space="preserve"> cents per share half-year dividend. </w:t>
      </w:r>
    </w:p>
    <w:p w14:paraId="12906518" w14:textId="77777777" w:rsidR="00D91A05" w:rsidRPr="00AE641D" w:rsidRDefault="00D91A05" w:rsidP="00BA3492">
      <w:pPr>
        <w:spacing w:after="0" w:line="276" w:lineRule="auto"/>
        <w:rPr>
          <w:rFonts w:asciiTheme="majorHAnsi" w:hAnsiTheme="majorHAnsi" w:cstheme="majorHAnsi"/>
        </w:rPr>
      </w:pPr>
    </w:p>
    <w:p w14:paraId="30254538" w14:textId="194EA48E" w:rsidR="00B929ED" w:rsidRDefault="00003934" w:rsidP="00BA3492">
      <w:pPr>
        <w:spacing w:after="0" w:line="276" w:lineRule="auto"/>
        <w:rPr>
          <w:rFonts w:asciiTheme="majorHAnsi" w:hAnsiTheme="majorHAnsi" w:cstheme="majorHAnsi"/>
        </w:rPr>
      </w:pPr>
      <w:r w:rsidRPr="00AE641D">
        <w:rPr>
          <w:rFonts w:asciiTheme="majorHAnsi" w:hAnsiTheme="majorHAnsi" w:cstheme="majorHAnsi"/>
        </w:rPr>
        <w:t xml:space="preserve">However, the impact of COVID-19 and the relief </w:t>
      </w:r>
      <w:r w:rsidR="00A80E1C">
        <w:rPr>
          <w:rFonts w:asciiTheme="majorHAnsi" w:hAnsiTheme="majorHAnsi" w:cstheme="majorHAnsi"/>
        </w:rPr>
        <w:t xml:space="preserve">that </w:t>
      </w:r>
      <w:r w:rsidRPr="00AE641D">
        <w:rPr>
          <w:rFonts w:asciiTheme="majorHAnsi" w:hAnsiTheme="majorHAnsi" w:cstheme="majorHAnsi"/>
        </w:rPr>
        <w:t xml:space="preserve">Emira and its partners provided to tenants </w:t>
      </w:r>
      <w:r w:rsidR="00D91A05" w:rsidRPr="00AE641D">
        <w:rPr>
          <w:rFonts w:asciiTheme="majorHAnsi" w:hAnsiTheme="majorHAnsi" w:cstheme="majorHAnsi"/>
        </w:rPr>
        <w:t xml:space="preserve">saw a </w:t>
      </w:r>
      <w:r w:rsidR="00D422E3">
        <w:rPr>
          <w:rFonts w:asciiTheme="majorHAnsi" w:hAnsiTheme="majorHAnsi" w:cstheme="majorHAnsi"/>
        </w:rPr>
        <w:t>61</w:t>
      </w:r>
      <w:r w:rsidR="00D91A05" w:rsidRPr="00AE641D">
        <w:rPr>
          <w:rFonts w:asciiTheme="majorHAnsi" w:hAnsiTheme="majorHAnsi" w:cstheme="majorHAnsi"/>
        </w:rPr>
        <w:t>.</w:t>
      </w:r>
      <w:r w:rsidR="00D422E3">
        <w:rPr>
          <w:rFonts w:asciiTheme="majorHAnsi" w:hAnsiTheme="majorHAnsi" w:cstheme="majorHAnsi"/>
        </w:rPr>
        <w:t>4</w:t>
      </w:r>
      <w:r w:rsidR="00D91A05" w:rsidRPr="00AE641D">
        <w:rPr>
          <w:rFonts w:asciiTheme="majorHAnsi" w:hAnsiTheme="majorHAnsi" w:cstheme="majorHAnsi"/>
        </w:rPr>
        <w:t xml:space="preserve">% decrease in </w:t>
      </w:r>
      <w:r w:rsidR="00477447" w:rsidRPr="00AE641D">
        <w:rPr>
          <w:rFonts w:asciiTheme="majorHAnsi" w:hAnsiTheme="majorHAnsi" w:cstheme="majorHAnsi"/>
        </w:rPr>
        <w:t xml:space="preserve">the dividend </w:t>
      </w:r>
      <w:r w:rsidR="005B5B6B">
        <w:rPr>
          <w:rFonts w:asciiTheme="majorHAnsi" w:hAnsiTheme="majorHAnsi" w:cstheme="majorHAnsi"/>
        </w:rPr>
        <w:t xml:space="preserve">payable </w:t>
      </w:r>
      <w:r w:rsidR="00477447" w:rsidRPr="00AE641D">
        <w:rPr>
          <w:rFonts w:asciiTheme="majorHAnsi" w:hAnsiTheme="majorHAnsi" w:cstheme="majorHAnsi"/>
        </w:rPr>
        <w:t xml:space="preserve">for </w:t>
      </w:r>
      <w:r w:rsidR="00AE641D">
        <w:rPr>
          <w:rFonts w:asciiTheme="majorHAnsi" w:hAnsiTheme="majorHAnsi" w:cstheme="majorHAnsi"/>
        </w:rPr>
        <w:t xml:space="preserve">the second half of </w:t>
      </w:r>
      <w:r w:rsidR="00A80E1C">
        <w:rPr>
          <w:rFonts w:asciiTheme="majorHAnsi" w:hAnsiTheme="majorHAnsi" w:cstheme="majorHAnsi"/>
        </w:rPr>
        <w:t xml:space="preserve">the </w:t>
      </w:r>
      <w:r w:rsidR="00AE641D">
        <w:rPr>
          <w:rFonts w:asciiTheme="majorHAnsi" w:hAnsiTheme="majorHAnsi" w:cstheme="majorHAnsi"/>
        </w:rPr>
        <w:t>financial year.</w:t>
      </w:r>
      <w:r w:rsidR="00B929ED" w:rsidRPr="00AE641D">
        <w:rPr>
          <w:rFonts w:asciiTheme="majorHAnsi" w:hAnsiTheme="majorHAnsi" w:cstheme="majorHAnsi"/>
        </w:rPr>
        <w:t xml:space="preserve"> Emira</w:t>
      </w:r>
      <w:r w:rsidR="00D91A05" w:rsidRPr="00AE641D">
        <w:rPr>
          <w:rFonts w:asciiTheme="majorHAnsi" w:hAnsiTheme="majorHAnsi" w:cstheme="majorHAnsi"/>
        </w:rPr>
        <w:t xml:space="preserve"> </w:t>
      </w:r>
      <w:r w:rsidR="00B929ED" w:rsidRPr="00AE641D">
        <w:rPr>
          <w:rFonts w:asciiTheme="majorHAnsi" w:hAnsiTheme="majorHAnsi" w:cstheme="majorHAnsi"/>
        </w:rPr>
        <w:t>provided R1</w:t>
      </w:r>
      <w:r w:rsidR="00160ED1" w:rsidRPr="00AE641D">
        <w:rPr>
          <w:rFonts w:asciiTheme="majorHAnsi" w:hAnsiTheme="majorHAnsi" w:cstheme="majorHAnsi"/>
        </w:rPr>
        <w:t>19</w:t>
      </w:r>
      <w:r w:rsidR="00B929ED" w:rsidRPr="00AE641D">
        <w:rPr>
          <w:rFonts w:asciiTheme="majorHAnsi" w:hAnsiTheme="majorHAnsi" w:cstheme="majorHAnsi"/>
        </w:rPr>
        <w:t xml:space="preserve">m </w:t>
      </w:r>
      <w:r w:rsidR="00A95293" w:rsidRPr="00AE641D">
        <w:rPr>
          <w:rFonts w:asciiTheme="majorHAnsi" w:hAnsiTheme="majorHAnsi" w:cstheme="majorHAnsi"/>
        </w:rPr>
        <w:t xml:space="preserve">in </w:t>
      </w:r>
      <w:r w:rsidR="00A80E1C">
        <w:rPr>
          <w:rFonts w:asciiTheme="majorHAnsi" w:hAnsiTheme="majorHAnsi" w:cstheme="majorHAnsi"/>
        </w:rPr>
        <w:t xml:space="preserve">rental </w:t>
      </w:r>
      <w:r w:rsidR="00A95293" w:rsidRPr="00AE641D">
        <w:rPr>
          <w:rFonts w:asciiTheme="majorHAnsi" w:hAnsiTheme="majorHAnsi" w:cstheme="majorHAnsi"/>
        </w:rPr>
        <w:t>relief</w:t>
      </w:r>
      <w:r w:rsidR="005F2F2A">
        <w:rPr>
          <w:rFonts w:asciiTheme="majorHAnsi" w:hAnsiTheme="majorHAnsi" w:cstheme="majorHAnsi"/>
        </w:rPr>
        <w:t>, in the form of discounts and deferrals,</w:t>
      </w:r>
      <w:r w:rsidR="00A95293" w:rsidRPr="00AE641D">
        <w:rPr>
          <w:rFonts w:asciiTheme="majorHAnsi" w:hAnsiTheme="majorHAnsi" w:cstheme="majorHAnsi"/>
        </w:rPr>
        <w:t xml:space="preserve"> to </w:t>
      </w:r>
      <w:r w:rsidR="00B929ED" w:rsidRPr="00AE641D">
        <w:rPr>
          <w:rFonts w:asciiTheme="majorHAnsi" w:hAnsiTheme="majorHAnsi" w:cstheme="majorHAnsi"/>
        </w:rPr>
        <w:t>more than 1,</w:t>
      </w:r>
      <w:r w:rsidR="00DA7473" w:rsidRPr="00AE641D">
        <w:rPr>
          <w:rFonts w:asciiTheme="majorHAnsi" w:hAnsiTheme="majorHAnsi" w:cstheme="majorHAnsi"/>
        </w:rPr>
        <w:t>150</w:t>
      </w:r>
      <w:r w:rsidR="00B929ED" w:rsidRPr="00AE641D">
        <w:rPr>
          <w:rFonts w:asciiTheme="majorHAnsi" w:hAnsiTheme="majorHAnsi" w:cstheme="majorHAnsi"/>
        </w:rPr>
        <w:t xml:space="preserve"> tenant</w:t>
      </w:r>
      <w:r w:rsidR="00AE641D">
        <w:rPr>
          <w:rFonts w:asciiTheme="majorHAnsi" w:hAnsiTheme="majorHAnsi" w:cstheme="majorHAnsi"/>
        </w:rPr>
        <w:t>s</w:t>
      </w:r>
      <w:r w:rsidR="00B929ED" w:rsidRPr="00AE641D">
        <w:rPr>
          <w:rFonts w:asciiTheme="majorHAnsi" w:hAnsiTheme="majorHAnsi" w:cstheme="majorHAnsi"/>
        </w:rPr>
        <w:t xml:space="preserve"> </w:t>
      </w:r>
      <w:r w:rsidR="00477447" w:rsidRPr="00AE641D">
        <w:rPr>
          <w:rFonts w:asciiTheme="majorHAnsi" w:hAnsiTheme="majorHAnsi" w:cstheme="majorHAnsi"/>
        </w:rPr>
        <w:t>to help them survive</w:t>
      </w:r>
      <w:r w:rsidR="00D91A05" w:rsidRPr="00AE641D">
        <w:rPr>
          <w:rFonts w:asciiTheme="majorHAnsi" w:hAnsiTheme="majorHAnsi" w:cstheme="majorHAnsi"/>
        </w:rPr>
        <w:t xml:space="preserve"> </w:t>
      </w:r>
      <w:r w:rsidR="00DF3DFB" w:rsidRPr="00AE641D">
        <w:rPr>
          <w:rFonts w:asciiTheme="majorHAnsi" w:hAnsiTheme="majorHAnsi" w:cstheme="majorHAnsi"/>
        </w:rPr>
        <w:t xml:space="preserve">the </w:t>
      </w:r>
      <w:r w:rsidR="00B929ED" w:rsidRPr="00AE641D">
        <w:rPr>
          <w:rFonts w:asciiTheme="majorHAnsi" w:hAnsiTheme="majorHAnsi" w:cstheme="majorHAnsi"/>
        </w:rPr>
        <w:t>COVID-19 lockdown.</w:t>
      </w:r>
    </w:p>
    <w:p w14:paraId="3B99356A" w14:textId="7FA2F21B" w:rsidR="00AE641D" w:rsidRDefault="00AE641D" w:rsidP="00BA3492">
      <w:pPr>
        <w:spacing w:after="0" w:line="276" w:lineRule="auto"/>
        <w:rPr>
          <w:rFonts w:asciiTheme="majorHAnsi" w:hAnsiTheme="majorHAnsi" w:cstheme="majorHAnsi"/>
        </w:rPr>
      </w:pPr>
    </w:p>
    <w:p w14:paraId="37EDB7ED" w14:textId="0EFE099B" w:rsidR="00AE641D" w:rsidRPr="00AE641D" w:rsidRDefault="00AE641D" w:rsidP="00AE641D">
      <w:pPr>
        <w:spacing w:after="0" w:line="276" w:lineRule="auto"/>
        <w:rPr>
          <w:rFonts w:asciiTheme="majorHAnsi" w:hAnsiTheme="majorHAnsi" w:cstheme="majorHAnsi"/>
          <w:i/>
          <w:iCs/>
        </w:rPr>
      </w:pPr>
      <w:r w:rsidRPr="00AE641D">
        <w:rPr>
          <w:rFonts w:asciiTheme="majorHAnsi" w:hAnsiTheme="majorHAnsi" w:cstheme="majorHAnsi"/>
        </w:rPr>
        <w:t xml:space="preserve">Geoff Jennett, CEO of Emira Property Fund, comments, </w:t>
      </w:r>
      <w:r w:rsidRPr="00AE641D">
        <w:rPr>
          <w:rFonts w:asciiTheme="majorHAnsi" w:hAnsiTheme="majorHAnsi" w:cstheme="majorHAnsi"/>
          <w:i/>
          <w:iCs/>
        </w:rPr>
        <w:t xml:space="preserve">“As a JSE-listed REIT, Emira exists to provide a platform from which investors can access the net rental income from its underlying portfolio of diversified property investments. On this basis, and because Emira can demonstrate its ability to meet its future financial obligations, we elected to declare a final dividend to shareholders. That said, protecting our strong balance sheet and liquidity position remains our priority, so we have been very conservative in our treatment of distributions with sustainability being our foremost consideration. Emira is only distributing </w:t>
      </w:r>
      <w:r w:rsidR="008E041F">
        <w:rPr>
          <w:rFonts w:asciiTheme="majorHAnsi" w:hAnsiTheme="majorHAnsi" w:cstheme="majorHAnsi"/>
          <w:i/>
          <w:iCs/>
        </w:rPr>
        <w:t xml:space="preserve">cash-backed </w:t>
      </w:r>
      <w:r w:rsidR="004D6E59">
        <w:rPr>
          <w:rFonts w:asciiTheme="majorHAnsi" w:hAnsiTheme="majorHAnsi" w:cstheme="majorHAnsi"/>
          <w:i/>
          <w:iCs/>
        </w:rPr>
        <w:t xml:space="preserve">net </w:t>
      </w:r>
      <w:r w:rsidRPr="00AE641D">
        <w:rPr>
          <w:rFonts w:asciiTheme="majorHAnsi" w:hAnsiTheme="majorHAnsi" w:cstheme="majorHAnsi"/>
          <w:i/>
          <w:iCs/>
        </w:rPr>
        <w:t>profits that it received during the period</w:t>
      </w:r>
      <w:r w:rsidR="008E041F">
        <w:rPr>
          <w:rFonts w:asciiTheme="majorHAnsi" w:hAnsiTheme="majorHAnsi" w:cstheme="majorHAnsi"/>
          <w:i/>
          <w:iCs/>
        </w:rPr>
        <w:t>, after making provision for additional cash reserves in its US investments</w:t>
      </w:r>
      <w:r w:rsidRPr="00AE641D">
        <w:rPr>
          <w:rFonts w:asciiTheme="majorHAnsi" w:hAnsiTheme="majorHAnsi" w:cstheme="majorHAnsi"/>
          <w:i/>
          <w:iCs/>
        </w:rPr>
        <w:t xml:space="preserve">. As a result, our </w:t>
      </w:r>
      <w:r w:rsidR="004D6E59">
        <w:rPr>
          <w:rFonts w:asciiTheme="majorHAnsi" w:hAnsiTheme="majorHAnsi" w:cstheme="majorHAnsi"/>
          <w:i/>
          <w:iCs/>
        </w:rPr>
        <w:t>total dividend</w:t>
      </w:r>
      <w:r w:rsidRPr="00AE641D">
        <w:rPr>
          <w:rFonts w:asciiTheme="majorHAnsi" w:hAnsiTheme="majorHAnsi" w:cstheme="majorHAnsi"/>
          <w:i/>
          <w:iCs/>
        </w:rPr>
        <w:t xml:space="preserve"> decreased</w:t>
      </w:r>
      <w:r>
        <w:rPr>
          <w:rFonts w:asciiTheme="majorHAnsi" w:hAnsiTheme="majorHAnsi" w:cstheme="majorHAnsi"/>
          <w:i/>
          <w:iCs/>
        </w:rPr>
        <w:t xml:space="preserve"> by</w:t>
      </w:r>
      <w:r w:rsidRPr="00AE641D">
        <w:rPr>
          <w:rFonts w:asciiTheme="majorHAnsi" w:hAnsiTheme="majorHAnsi" w:cstheme="majorHAnsi"/>
          <w:i/>
          <w:iCs/>
        </w:rPr>
        <w:t xml:space="preserve"> </w:t>
      </w:r>
      <w:r w:rsidR="00D422E3">
        <w:rPr>
          <w:rFonts w:asciiTheme="majorHAnsi" w:hAnsiTheme="majorHAnsi" w:cstheme="majorHAnsi"/>
          <w:i/>
          <w:iCs/>
        </w:rPr>
        <w:t>31.0</w:t>
      </w:r>
      <w:r w:rsidRPr="00AE641D">
        <w:rPr>
          <w:rFonts w:asciiTheme="majorHAnsi" w:hAnsiTheme="majorHAnsi" w:cstheme="majorHAnsi"/>
          <w:i/>
          <w:iCs/>
        </w:rPr>
        <w:t>% from the previous year. The adjustment to our dividend composition</w:t>
      </w:r>
      <w:r w:rsidR="004D6E59">
        <w:rPr>
          <w:rFonts w:asciiTheme="majorHAnsi" w:hAnsiTheme="majorHAnsi" w:cstheme="majorHAnsi"/>
          <w:i/>
          <w:iCs/>
        </w:rPr>
        <w:t xml:space="preserve"> this year</w:t>
      </w:r>
      <w:r w:rsidRPr="00AE641D">
        <w:rPr>
          <w:rFonts w:asciiTheme="majorHAnsi" w:hAnsiTheme="majorHAnsi" w:cstheme="majorHAnsi"/>
          <w:i/>
          <w:iCs/>
        </w:rPr>
        <w:t xml:space="preserve"> does not change our pay-out ratio policy and has no punitive tax consequences.”</w:t>
      </w:r>
    </w:p>
    <w:p w14:paraId="35B5C202" w14:textId="77777777" w:rsidR="00AE641D" w:rsidRPr="00AE641D" w:rsidRDefault="00AE641D" w:rsidP="00AE641D">
      <w:pPr>
        <w:pStyle w:val="PlainText"/>
        <w:spacing w:line="276" w:lineRule="auto"/>
        <w:rPr>
          <w:rFonts w:asciiTheme="majorHAnsi" w:hAnsiTheme="majorHAnsi" w:cstheme="majorHAnsi"/>
          <w:szCs w:val="22"/>
        </w:rPr>
      </w:pPr>
    </w:p>
    <w:p w14:paraId="19854D4B" w14:textId="2A7434A0" w:rsidR="00160ED1" w:rsidRPr="00AE641D" w:rsidRDefault="00477447" w:rsidP="00BA3492">
      <w:pPr>
        <w:spacing w:after="0" w:line="276" w:lineRule="auto"/>
        <w:rPr>
          <w:rFonts w:asciiTheme="majorHAnsi" w:hAnsiTheme="majorHAnsi" w:cstheme="majorHAnsi"/>
          <w:i/>
          <w:iCs/>
        </w:rPr>
      </w:pPr>
      <w:r w:rsidRPr="00AE641D">
        <w:rPr>
          <w:rFonts w:asciiTheme="majorHAnsi" w:hAnsiTheme="majorHAnsi" w:cstheme="majorHAnsi"/>
        </w:rPr>
        <w:t>Jennett adds, “</w:t>
      </w:r>
      <w:r w:rsidR="00A95293" w:rsidRPr="00AE641D">
        <w:rPr>
          <w:rFonts w:asciiTheme="majorHAnsi" w:hAnsiTheme="majorHAnsi" w:cstheme="majorHAnsi"/>
          <w:i/>
          <w:iCs/>
        </w:rPr>
        <w:t>The</w:t>
      </w:r>
      <w:r w:rsidR="00D0426D" w:rsidRPr="00AE641D">
        <w:rPr>
          <w:rFonts w:asciiTheme="majorHAnsi" w:hAnsiTheme="majorHAnsi" w:cstheme="majorHAnsi"/>
          <w:i/>
          <w:iCs/>
        </w:rPr>
        <w:t xml:space="preserve"> operating </w:t>
      </w:r>
      <w:r w:rsidR="00BA3492" w:rsidRPr="00AE641D">
        <w:rPr>
          <w:rFonts w:asciiTheme="majorHAnsi" w:hAnsiTheme="majorHAnsi" w:cstheme="majorHAnsi"/>
          <w:i/>
          <w:iCs/>
        </w:rPr>
        <w:t>context</w:t>
      </w:r>
      <w:r w:rsidR="00D0426D" w:rsidRPr="00AE641D">
        <w:rPr>
          <w:rFonts w:asciiTheme="majorHAnsi" w:hAnsiTheme="majorHAnsi" w:cstheme="majorHAnsi"/>
          <w:i/>
          <w:iCs/>
        </w:rPr>
        <w:t xml:space="preserve"> </w:t>
      </w:r>
      <w:r w:rsidR="00BA3492" w:rsidRPr="00AE641D">
        <w:rPr>
          <w:rFonts w:asciiTheme="majorHAnsi" w:hAnsiTheme="majorHAnsi" w:cstheme="majorHAnsi"/>
          <w:i/>
          <w:iCs/>
        </w:rPr>
        <w:t xml:space="preserve">has become </w:t>
      </w:r>
      <w:r w:rsidR="00D0426D" w:rsidRPr="00AE641D">
        <w:rPr>
          <w:rFonts w:asciiTheme="majorHAnsi" w:hAnsiTheme="majorHAnsi" w:cstheme="majorHAnsi"/>
          <w:i/>
          <w:iCs/>
        </w:rPr>
        <w:t>undeniably difficult</w:t>
      </w:r>
      <w:r w:rsidR="00AE641D">
        <w:rPr>
          <w:rFonts w:asciiTheme="majorHAnsi" w:hAnsiTheme="majorHAnsi" w:cstheme="majorHAnsi"/>
          <w:i/>
          <w:iCs/>
        </w:rPr>
        <w:t>.</w:t>
      </w:r>
      <w:r w:rsidR="00A95293" w:rsidRPr="00AE641D">
        <w:rPr>
          <w:rFonts w:asciiTheme="majorHAnsi" w:hAnsiTheme="majorHAnsi" w:cstheme="majorHAnsi"/>
          <w:i/>
          <w:iCs/>
        </w:rPr>
        <w:t xml:space="preserve"> </w:t>
      </w:r>
      <w:r w:rsidR="00D0426D" w:rsidRPr="00AE641D">
        <w:rPr>
          <w:rFonts w:asciiTheme="majorHAnsi" w:hAnsiTheme="majorHAnsi" w:cstheme="majorHAnsi"/>
          <w:i/>
          <w:iCs/>
        </w:rPr>
        <w:t xml:space="preserve">Emira </w:t>
      </w:r>
      <w:r w:rsidR="00B929ED" w:rsidRPr="00AE641D">
        <w:rPr>
          <w:rFonts w:asciiTheme="majorHAnsi" w:hAnsiTheme="majorHAnsi" w:cstheme="majorHAnsi"/>
          <w:i/>
          <w:iCs/>
        </w:rPr>
        <w:t xml:space="preserve">was fortunate to enter </w:t>
      </w:r>
      <w:r w:rsidR="00D0426D" w:rsidRPr="00AE641D">
        <w:rPr>
          <w:rFonts w:asciiTheme="majorHAnsi" w:hAnsiTheme="majorHAnsi" w:cstheme="majorHAnsi"/>
          <w:i/>
          <w:iCs/>
        </w:rPr>
        <w:t xml:space="preserve">this new environment with solid fundamentals in place after </w:t>
      </w:r>
      <w:r w:rsidR="00160ED1" w:rsidRPr="00AE641D">
        <w:rPr>
          <w:rFonts w:asciiTheme="majorHAnsi" w:hAnsiTheme="majorHAnsi" w:cstheme="majorHAnsi"/>
          <w:i/>
          <w:iCs/>
        </w:rPr>
        <w:t>our</w:t>
      </w:r>
      <w:r w:rsidR="00B929ED" w:rsidRPr="00AE641D">
        <w:rPr>
          <w:rFonts w:asciiTheme="majorHAnsi" w:hAnsiTheme="majorHAnsi" w:cstheme="majorHAnsi"/>
          <w:i/>
          <w:iCs/>
        </w:rPr>
        <w:t xml:space="preserve"> comprehensive four-year </w:t>
      </w:r>
      <w:r w:rsidR="00D0426D" w:rsidRPr="00AE641D">
        <w:rPr>
          <w:rFonts w:asciiTheme="majorHAnsi" w:hAnsiTheme="majorHAnsi" w:cstheme="majorHAnsi"/>
          <w:i/>
          <w:iCs/>
        </w:rPr>
        <w:t xml:space="preserve">strategic </w:t>
      </w:r>
      <w:r w:rsidR="00B929ED" w:rsidRPr="00AE641D">
        <w:rPr>
          <w:rFonts w:asciiTheme="majorHAnsi" w:hAnsiTheme="majorHAnsi" w:cstheme="majorHAnsi"/>
          <w:i/>
          <w:iCs/>
        </w:rPr>
        <w:t>portfolio rebalancing process</w:t>
      </w:r>
      <w:r w:rsidRPr="00AE641D">
        <w:rPr>
          <w:rFonts w:asciiTheme="majorHAnsi" w:hAnsiTheme="majorHAnsi" w:cstheme="majorHAnsi"/>
          <w:i/>
          <w:iCs/>
        </w:rPr>
        <w:t>, which we have shared with the market at every step along the way</w:t>
      </w:r>
      <w:r w:rsidR="00D0426D" w:rsidRPr="00AE641D">
        <w:rPr>
          <w:rFonts w:asciiTheme="majorHAnsi" w:hAnsiTheme="majorHAnsi" w:cstheme="majorHAnsi"/>
          <w:i/>
          <w:iCs/>
        </w:rPr>
        <w:t xml:space="preserve">. </w:t>
      </w:r>
      <w:r w:rsidR="00A95293" w:rsidRPr="00AE641D">
        <w:rPr>
          <w:rFonts w:asciiTheme="majorHAnsi" w:hAnsiTheme="majorHAnsi" w:cstheme="majorHAnsi"/>
          <w:i/>
          <w:iCs/>
        </w:rPr>
        <w:t>The timing of this re</w:t>
      </w:r>
      <w:r w:rsidR="000A7F1B" w:rsidRPr="00AE641D">
        <w:rPr>
          <w:rFonts w:asciiTheme="majorHAnsi" w:hAnsiTheme="majorHAnsi" w:cstheme="majorHAnsi"/>
          <w:i/>
          <w:iCs/>
        </w:rPr>
        <w:t>-</w:t>
      </w:r>
      <w:r w:rsidR="00A95293" w:rsidRPr="00AE641D">
        <w:rPr>
          <w:rFonts w:asciiTheme="majorHAnsi" w:hAnsiTheme="majorHAnsi" w:cstheme="majorHAnsi"/>
          <w:i/>
          <w:iCs/>
        </w:rPr>
        <w:t>set enabled</w:t>
      </w:r>
      <w:r w:rsidR="00B929ED" w:rsidRPr="00AE641D">
        <w:rPr>
          <w:rFonts w:asciiTheme="majorHAnsi" w:hAnsiTheme="majorHAnsi" w:cstheme="majorHAnsi"/>
          <w:i/>
          <w:iCs/>
        </w:rPr>
        <w:t xml:space="preserve"> Emira </w:t>
      </w:r>
      <w:r w:rsidR="00A95293" w:rsidRPr="00AE641D">
        <w:rPr>
          <w:rFonts w:asciiTheme="majorHAnsi" w:hAnsiTheme="majorHAnsi" w:cstheme="majorHAnsi"/>
          <w:i/>
          <w:iCs/>
        </w:rPr>
        <w:t>to deliver</w:t>
      </w:r>
      <w:r w:rsidR="00B929ED" w:rsidRPr="00AE641D">
        <w:rPr>
          <w:rFonts w:asciiTheme="majorHAnsi" w:hAnsiTheme="majorHAnsi" w:cstheme="majorHAnsi"/>
          <w:i/>
          <w:iCs/>
        </w:rPr>
        <w:t xml:space="preserve"> sound performance from a diversified portfolio driven by operational excellence, tight cost controls and strong partnerships with </w:t>
      </w:r>
      <w:r w:rsidR="00DA7473" w:rsidRPr="00AE641D">
        <w:rPr>
          <w:rFonts w:asciiTheme="majorHAnsi" w:hAnsiTheme="majorHAnsi" w:cstheme="majorHAnsi"/>
          <w:i/>
          <w:iCs/>
        </w:rPr>
        <w:t>experts in specialist property sectors</w:t>
      </w:r>
      <w:r w:rsidR="00B929ED" w:rsidRPr="00AE641D">
        <w:rPr>
          <w:rFonts w:asciiTheme="majorHAnsi" w:hAnsiTheme="majorHAnsi" w:cstheme="majorHAnsi"/>
          <w:i/>
          <w:iCs/>
        </w:rPr>
        <w:t>.</w:t>
      </w:r>
      <w:r w:rsidR="00160ED1" w:rsidRPr="00AE641D">
        <w:rPr>
          <w:rFonts w:asciiTheme="majorHAnsi" w:hAnsiTheme="majorHAnsi" w:cstheme="majorHAnsi"/>
          <w:i/>
          <w:iCs/>
        </w:rPr>
        <w:t xml:space="preserve"> </w:t>
      </w:r>
      <w:r w:rsidR="000A7F1B" w:rsidRPr="00AE641D">
        <w:rPr>
          <w:rFonts w:asciiTheme="majorHAnsi" w:hAnsiTheme="majorHAnsi" w:cstheme="majorHAnsi"/>
          <w:i/>
          <w:iCs/>
        </w:rPr>
        <w:t>Emira is</w:t>
      </w:r>
      <w:r w:rsidR="00160ED1" w:rsidRPr="00AE641D">
        <w:rPr>
          <w:rFonts w:asciiTheme="majorHAnsi" w:hAnsiTheme="majorHAnsi" w:cstheme="majorHAnsi"/>
          <w:i/>
          <w:iCs/>
        </w:rPr>
        <w:t xml:space="preserve"> </w:t>
      </w:r>
      <w:r w:rsidR="000A7F1B" w:rsidRPr="00AE641D">
        <w:rPr>
          <w:rFonts w:asciiTheme="majorHAnsi" w:hAnsiTheme="majorHAnsi" w:cstheme="majorHAnsi"/>
          <w:i/>
          <w:iCs/>
        </w:rPr>
        <w:t xml:space="preserve">realistically </w:t>
      </w:r>
      <w:r w:rsidR="00160ED1" w:rsidRPr="00AE641D">
        <w:rPr>
          <w:rFonts w:asciiTheme="majorHAnsi" w:hAnsiTheme="majorHAnsi" w:cstheme="majorHAnsi"/>
          <w:i/>
          <w:iCs/>
        </w:rPr>
        <w:t>po</w:t>
      </w:r>
      <w:r w:rsidR="00DA7473" w:rsidRPr="00AE641D">
        <w:rPr>
          <w:rFonts w:asciiTheme="majorHAnsi" w:hAnsiTheme="majorHAnsi" w:cstheme="majorHAnsi"/>
          <w:i/>
          <w:iCs/>
        </w:rPr>
        <w:t>ised</w:t>
      </w:r>
      <w:r w:rsidR="00160ED1" w:rsidRPr="00AE641D">
        <w:rPr>
          <w:rFonts w:asciiTheme="majorHAnsi" w:hAnsiTheme="majorHAnsi" w:cstheme="majorHAnsi"/>
          <w:i/>
          <w:iCs/>
        </w:rPr>
        <w:t xml:space="preserve"> to recover </w:t>
      </w:r>
      <w:r w:rsidR="00A80E1C">
        <w:rPr>
          <w:rFonts w:asciiTheme="majorHAnsi" w:hAnsiTheme="majorHAnsi" w:cstheme="majorHAnsi"/>
          <w:i/>
          <w:iCs/>
        </w:rPr>
        <w:t>ahead of the curve</w:t>
      </w:r>
      <w:r w:rsidR="00160ED1" w:rsidRPr="00AE641D">
        <w:rPr>
          <w:rFonts w:asciiTheme="majorHAnsi" w:hAnsiTheme="majorHAnsi" w:cstheme="majorHAnsi"/>
          <w:i/>
          <w:iCs/>
        </w:rPr>
        <w:t xml:space="preserve">.”  </w:t>
      </w:r>
    </w:p>
    <w:p w14:paraId="35BA0064" w14:textId="3BADD844" w:rsidR="000A7F1B" w:rsidRPr="00AE641D" w:rsidRDefault="000A7F1B" w:rsidP="00BA3492">
      <w:pPr>
        <w:spacing w:after="0" w:line="276" w:lineRule="auto"/>
        <w:rPr>
          <w:rFonts w:asciiTheme="majorHAnsi" w:hAnsiTheme="majorHAnsi" w:cstheme="majorHAnsi"/>
        </w:rPr>
      </w:pPr>
    </w:p>
    <w:p w14:paraId="174E7DAD" w14:textId="76E9391A" w:rsidR="000A7F1B" w:rsidRPr="00AE641D" w:rsidRDefault="000A7F1B"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lastRenderedPageBreak/>
        <w:t xml:space="preserve">Emira is invested in a quality, balanced portfolio of office, retail, industrial and residential properties. It </w:t>
      </w:r>
      <w:r w:rsidR="00DF3DFB" w:rsidRPr="00AE641D">
        <w:rPr>
          <w:rFonts w:asciiTheme="majorHAnsi" w:hAnsiTheme="majorHAnsi" w:cstheme="majorHAnsi"/>
          <w:szCs w:val="22"/>
        </w:rPr>
        <w:t>has</w:t>
      </w:r>
      <w:r w:rsidRPr="00AE641D">
        <w:rPr>
          <w:rFonts w:asciiTheme="majorHAnsi" w:hAnsiTheme="majorHAnsi" w:cstheme="majorHAnsi"/>
          <w:szCs w:val="22"/>
        </w:rPr>
        <w:t xml:space="preserve"> 79 </w:t>
      </w:r>
      <w:proofErr w:type="gramStart"/>
      <w:r w:rsidRPr="00AE641D">
        <w:rPr>
          <w:rFonts w:asciiTheme="majorHAnsi" w:hAnsiTheme="majorHAnsi" w:cstheme="majorHAnsi"/>
          <w:szCs w:val="22"/>
        </w:rPr>
        <w:t>directly</w:t>
      </w:r>
      <w:r w:rsidR="00DF3DFB" w:rsidRPr="00AE641D">
        <w:rPr>
          <w:rFonts w:asciiTheme="majorHAnsi" w:hAnsiTheme="majorHAnsi" w:cstheme="majorHAnsi"/>
          <w:szCs w:val="22"/>
        </w:rPr>
        <w:t>-</w:t>
      </w:r>
      <w:r w:rsidRPr="00AE641D">
        <w:rPr>
          <w:rFonts w:asciiTheme="majorHAnsi" w:hAnsiTheme="majorHAnsi" w:cstheme="majorHAnsi"/>
          <w:szCs w:val="22"/>
        </w:rPr>
        <w:t>held</w:t>
      </w:r>
      <w:proofErr w:type="gramEnd"/>
      <w:r w:rsidRPr="00AE641D">
        <w:rPr>
          <w:rFonts w:asciiTheme="majorHAnsi" w:hAnsiTheme="majorHAnsi" w:cstheme="majorHAnsi"/>
          <w:szCs w:val="22"/>
        </w:rPr>
        <w:t xml:space="preserve"> South African properties valued at R10.2bn</w:t>
      </w:r>
      <w:r w:rsidR="00DF3DFB" w:rsidRPr="00AE641D">
        <w:rPr>
          <w:rFonts w:asciiTheme="majorHAnsi" w:hAnsiTheme="majorHAnsi" w:cstheme="majorHAnsi"/>
          <w:szCs w:val="22"/>
        </w:rPr>
        <w:t xml:space="preserve"> and is</w:t>
      </w:r>
      <w:r w:rsidRPr="00AE641D">
        <w:rPr>
          <w:rFonts w:asciiTheme="majorHAnsi" w:hAnsiTheme="majorHAnsi" w:cstheme="majorHAnsi"/>
          <w:szCs w:val="22"/>
        </w:rPr>
        <w:t xml:space="preserve"> diversified offshore with equity investments in </w:t>
      </w:r>
      <w:r w:rsidR="00403D52" w:rsidRPr="00AE641D">
        <w:rPr>
          <w:rFonts w:asciiTheme="majorHAnsi" w:hAnsiTheme="majorHAnsi" w:cstheme="majorHAnsi"/>
          <w:szCs w:val="22"/>
        </w:rPr>
        <w:t>10</w:t>
      </w:r>
      <w:r w:rsidRPr="00AE641D">
        <w:rPr>
          <w:rFonts w:asciiTheme="majorHAnsi" w:hAnsiTheme="majorHAnsi" w:cstheme="majorHAnsi"/>
          <w:szCs w:val="22"/>
        </w:rPr>
        <w:t xml:space="preserve"> grocery-anchored open-air convenience shopping centres in the USA</w:t>
      </w:r>
      <w:r w:rsidR="00DF3DFB" w:rsidRPr="00AE641D">
        <w:rPr>
          <w:rFonts w:asciiTheme="majorHAnsi" w:hAnsiTheme="majorHAnsi" w:cstheme="majorHAnsi"/>
          <w:szCs w:val="22"/>
        </w:rPr>
        <w:t>.</w:t>
      </w:r>
    </w:p>
    <w:p w14:paraId="4F537DA6" w14:textId="77777777" w:rsidR="00A80E1C" w:rsidRDefault="00A80E1C" w:rsidP="00BA3492">
      <w:pPr>
        <w:pStyle w:val="PlainText"/>
        <w:spacing w:line="276" w:lineRule="auto"/>
        <w:rPr>
          <w:rFonts w:asciiTheme="majorHAnsi" w:hAnsiTheme="majorHAnsi" w:cstheme="majorHAnsi"/>
          <w:szCs w:val="22"/>
        </w:rPr>
      </w:pPr>
    </w:p>
    <w:p w14:paraId="51083B6B" w14:textId="1AE1F5DF" w:rsidR="00A80E1C" w:rsidRDefault="00A80E1C" w:rsidP="00A80E1C">
      <w:pPr>
        <w:pStyle w:val="PlainText"/>
        <w:spacing w:line="276" w:lineRule="auto"/>
        <w:rPr>
          <w:rFonts w:asciiTheme="majorHAnsi" w:hAnsiTheme="majorHAnsi" w:cstheme="majorHAnsi"/>
          <w:szCs w:val="22"/>
        </w:rPr>
      </w:pPr>
      <w:r w:rsidRPr="00AE641D">
        <w:rPr>
          <w:rFonts w:asciiTheme="majorHAnsi" w:hAnsiTheme="majorHAnsi" w:cstheme="majorHAnsi"/>
          <w:szCs w:val="22"/>
        </w:rPr>
        <w:t xml:space="preserve">Outperforming </w:t>
      </w:r>
      <w:r w:rsidR="005B5B6B">
        <w:rPr>
          <w:rFonts w:asciiTheme="majorHAnsi" w:hAnsiTheme="majorHAnsi" w:cstheme="majorHAnsi"/>
          <w:szCs w:val="22"/>
        </w:rPr>
        <w:t>S</w:t>
      </w:r>
      <w:r w:rsidR="0074384B">
        <w:rPr>
          <w:rFonts w:asciiTheme="majorHAnsi" w:hAnsiTheme="majorHAnsi" w:cstheme="majorHAnsi"/>
          <w:szCs w:val="22"/>
        </w:rPr>
        <w:t>APOA’s</w:t>
      </w:r>
      <w:r w:rsidR="005B5B6B">
        <w:rPr>
          <w:rFonts w:asciiTheme="majorHAnsi" w:hAnsiTheme="majorHAnsi" w:cstheme="majorHAnsi"/>
          <w:szCs w:val="22"/>
        </w:rPr>
        <w:t xml:space="preserve"> average results</w:t>
      </w:r>
      <w:r w:rsidRPr="00AE641D">
        <w:rPr>
          <w:rFonts w:asciiTheme="majorHAnsi" w:hAnsiTheme="majorHAnsi" w:cstheme="majorHAnsi"/>
          <w:szCs w:val="22"/>
        </w:rPr>
        <w:t xml:space="preserve">, Emira closed its financial year with a low and very manageable 4.1% vacancy level, having achieved an 80% tenant retention rate. </w:t>
      </w:r>
    </w:p>
    <w:p w14:paraId="3D68CD36" w14:textId="77777777" w:rsidR="0074384B" w:rsidRPr="00AE641D" w:rsidRDefault="0074384B" w:rsidP="00A80E1C">
      <w:pPr>
        <w:pStyle w:val="PlainText"/>
        <w:spacing w:line="276" w:lineRule="auto"/>
        <w:rPr>
          <w:rFonts w:asciiTheme="majorHAnsi" w:hAnsiTheme="majorHAnsi" w:cstheme="majorHAnsi"/>
          <w:szCs w:val="22"/>
        </w:rPr>
      </w:pPr>
    </w:p>
    <w:p w14:paraId="36DB4928" w14:textId="46F10090" w:rsidR="0091059F" w:rsidRPr="00AE641D" w:rsidRDefault="00AE641D" w:rsidP="00BA3492">
      <w:pPr>
        <w:pStyle w:val="PlainText"/>
        <w:spacing w:line="276" w:lineRule="auto"/>
        <w:rPr>
          <w:rFonts w:asciiTheme="majorHAnsi" w:hAnsiTheme="majorHAnsi" w:cstheme="majorHAnsi"/>
          <w:szCs w:val="22"/>
        </w:rPr>
      </w:pPr>
      <w:r>
        <w:rPr>
          <w:rFonts w:asciiTheme="majorHAnsi" w:hAnsiTheme="majorHAnsi" w:cstheme="majorHAnsi"/>
          <w:szCs w:val="22"/>
        </w:rPr>
        <w:t>Emira</w:t>
      </w:r>
      <w:r w:rsidR="00E74E23" w:rsidRPr="00AE641D">
        <w:rPr>
          <w:rFonts w:asciiTheme="majorHAnsi" w:hAnsiTheme="majorHAnsi" w:cstheme="majorHAnsi"/>
          <w:szCs w:val="22"/>
        </w:rPr>
        <w:t xml:space="preserve"> </w:t>
      </w:r>
      <w:r w:rsidR="008E041F">
        <w:rPr>
          <w:rFonts w:asciiTheme="majorHAnsi" w:hAnsiTheme="majorHAnsi" w:cstheme="majorHAnsi"/>
          <w:szCs w:val="22"/>
        </w:rPr>
        <w:t xml:space="preserve">is </w:t>
      </w:r>
      <w:r w:rsidR="004D6E59">
        <w:rPr>
          <w:rFonts w:asciiTheme="majorHAnsi" w:hAnsiTheme="majorHAnsi" w:cstheme="majorHAnsi"/>
          <w:szCs w:val="22"/>
        </w:rPr>
        <w:t xml:space="preserve">still </w:t>
      </w:r>
      <w:r w:rsidR="008E041F">
        <w:rPr>
          <w:rFonts w:asciiTheme="majorHAnsi" w:hAnsiTheme="majorHAnsi" w:cstheme="majorHAnsi"/>
          <w:szCs w:val="22"/>
        </w:rPr>
        <w:t>under contract to acquire</w:t>
      </w:r>
      <w:r w:rsidR="00E74E23" w:rsidRPr="00AE641D">
        <w:rPr>
          <w:rFonts w:asciiTheme="majorHAnsi" w:hAnsiTheme="majorHAnsi" w:cstheme="majorHAnsi"/>
          <w:szCs w:val="22"/>
        </w:rPr>
        <w:t xml:space="preserve"> a single property, the multitenant Northpoint Industrial Park in Cape Town, for R108m, </w:t>
      </w:r>
      <w:r>
        <w:rPr>
          <w:rFonts w:asciiTheme="majorHAnsi" w:hAnsiTheme="majorHAnsi" w:cstheme="majorHAnsi"/>
          <w:szCs w:val="22"/>
        </w:rPr>
        <w:t xml:space="preserve">but </w:t>
      </w:r>
      <w:r w:rsidR="004D6E59">
        <w:rPr>
          <w:rFonts w:asciiTheme="majorHAnsi" w:hAnsiTheme="majorHAnsi" w:cstheme="majorHAnsi"/>
          <w:szCs w:val="22"/>
        </w:rPr>
        <w:t>transfer</w:t>
      </w:r>
      <w:r>
        <w:rPr>
          <w:rFonts w:asciiTheme="majorHAnsi" w:hAnsiTheme="majorHAnsi" w:cstheme="majorHAnsi"/>
          <w:szCs w:val="22"/>
        </w:rPr>
        <w:t xml:space="preserve"> </w:t>
      </w:r>
      <w:r w:rsidR="004D6E59">
        <w:rPr>
          <w:rFonts w:asciiTheme="majorHAnsi" w:hAnsiTheme="majorHAnsi" w:cstheme="majorHAnsi"/>
          <w:szCs w:val="22"/>
        </w:rPr>
        <w:t>has been</w:t>
      </w:r>
      <w:r w:rsidR="00E74E23" w:rsidRPr="00AE641D">
        <w:rPr>
          <w:rFonts w:asciiTheme="majorHAnsi" w:hAnsiTheme="majorHAnsi" w:cstheme="majorHAnsi"/>
          <w:szCs w:val="22"/>
        </w:rPr>
        <w:t xml:space="preserve"> delayed by the COVID-19 lockdown.</w:t>
      </w:r>
      <w:r w:rsidR="002F7802" w:rsidRPr="00AE641D">
        <w:rPr>
          <w:rFonts w:asciiTheme="majorHAnsi" w:hAnsiTheme="majorHAnsi" w:cstheme="majorHAnsi"/>
          <w:szCs w:val="22"/>
        </w:rPr>
        <w:t xml:space="preserve"> It also invested R161.3m in major projects to maintain and improve its </w:t>
      </w:r>
      <w:r w:rsidR="004403C0" w:rsidRPr="00AE641D">
        <w:rPr>
          <w:rFonts w:asciiTheme="majorHAnsi" w:hAnsiTheme="majorHAnsi" w:cstheme="majorHAnsi"/>
          <w:szCs w:val="22"/>
        </w:rPr>
        <w:t xml:space="preserve">assets. </w:t>
      </w:r>
    </w:p>
    <w:p w14:paraId="706570D5" w14:textId="7EA68938" w:rsidR="00BA3492" w:rsidRPr="00AE641D" w:rsidRDefault="00BA3492" w:rsidP="00BA3492">
      <w:pPr>
        <w:pStyle w:val="PlainText"/>
        <w:spacing w:line="276" w:lineRule="auto"/>
        <w:rPr>
          <w:rFonts w:asciiTheme="majorHAnsi" w:hAnsiTheme="majorHAnsi" w:cstheme="majorHAnsi"/>
          <w:szCs w:val="22"/>
        </w:rPr>
      </w:pPr>
    </w:p>
    <w:p w14:paraId="3B4F1E77" w14:textId="52A54F77" w:rsidR="00BA3492" w:rsidRPr="00AE641D" w:rsidRDefault="00BA3492" w:rsidP="00BA3492">
      <w:pPr>
        <w:spacing w:after="0" w:line="276" w:lineRule="auto"/>
        <w:rPr>
          <w:rFonts w:asciiTheme="majorHAnsi" w:hAnsiTheme="majorHAnsi" w:cstheme="majorHAnsi"/>
        </w:rPr>
      </w:pPr>
      <w:r w:rsidRPr="00AE641D">
        <w:rPr>
          <w:rFonts w:asciiTheme="majorHAnsi" w:hAnsiTheme="majorHAnsi" w:cstheme="majorHAnsi"/>
          <w:i/>
          <w:iCs/>
        </w:rPr>
        <w:t xml:space="preserve">“Emira will continue its proactive asset </w:t>
      </w:r>
      <w:proofErr w:type="gramStart"/>
      <w:r w:rsidRPr="00AE641D">
        <w:rPr>
          <w:rFonts w:asciiTheme="majorHAnsi" w:hAnsiTheme="majorHAnsi" w:cstheme="majorHAnsi"/>
          <w:i/>
          <w:iCs/>
        </w:rPr>
        <w:t>management</w:t>
      </w:r>
      <w:r w:rsidR="00DF3DFB" w:rsidRPr="00AE641D">
        <w:rPr>
          <w:rFonts w:asciiTheme="majorHAnsi" w:hAnsiTheme="majorHAnsi" w:cstheme="majorHAnsi"/>
          <w:i/>
          <w:iCs/>
        </w:rPr>
        <w:t>,</w:t>
      </w:r>
      <w:r w:rsidRPr="00AE641D">
        <w:rPr>
          <w:rFonts w:asciiTheme="majorHAnsi" w:hAnsiTheme="majorHAnsi" w:cstheme="majorHAnsi"/>
          <w:i/>
          <w:iCs/>
        </w:rPr>
        <w:t xml:space="preserve"> and</w:t>
      </w:r>
      <w:proofErr w:type="gramEnd"/>
      <w:r w:rsidRPr="00AE641D">
        <w:rPr>
          <w:rFonts w:asciiTheme="majorHAnsi" w:hAnsiTheme="majorHAnsi" w:cstheme="majorHAnsi"/>
          <w:i/>
          <w:iCs/>
        </w:rPr>
        <w:t xml:space="preserve"> prioritis</w:t>
      </w:r>
      <w:r w:rsidR="00DF3DFB" w:rsidRPr="00AE641D">
        <w:rPr>
          <w:rFonts w:asciiTheme="majorHAnsi" w:hAnsiTheme="majorHAnsi" w:cstheme="majorHAnsi"/>
          <w:i/>
          <w:iCs/>
        </w:rPr>
        <w:t>e</w:t>
      </w:r>
      <w:r w:rsidRPr="00AE641D">
        <w:rPr>
          <w:rFonts w:asciiTheme="majorHAnsi" w:hAnsiTheme="majorHAnsi" w:cstheme="majorHAnsi"/>
          <w:i/>
          <w:iCs/>
        </w:rPr>
        <w:t xml:space="preserve"> tenant retention and market-appropriate letting strategies. </w:t>
      </w:r>
      <w:r w:rsidR="00DF3DFB" w:rsidRPr="00AE641D">
        <w:rPr>
          <w:rFonts w:asciiTheme="majorHAnsi" w:hAnsiTheme="majorHAnsi" w:cstheme="majorHAnsi"/>
          <w:i/>
          <w:iCs/>
        </w:rPr>
        <w:t>We</w:t>
      </w:r>
      <w:r w:rsidRPr="00AE641D">
        <w:rPr>
          <w:rFonts w:asciiTheme="majorHAnsi" w:hAnsiTheme="majorHAnsi" w:cstheme="majorHAnsi"/>
          <w:i/>
          <w:iCs/>
        </w:rPr>
        <w:t xml:space="preserve"> </w:t>
      </w:r>
      <w:r w:rsidR="00DF3DFB" w:rsidRPr="00AE641D">
        <w:rPr>
          <w:rFonts w:asciiTheme="majorHAnsi" w:hAnsiTheme="majorHAnsi" w:cstheme="majorHAnsi"/>
          <w:i/>
          <w:iCs/>
        </w:rPr>
        <w:t>remain</w:t>
      </w:r>
      <w:r w:rsidRPr="00AE641D">
        <w:rPr>
          <w:rFonts w:asciiTheme="majorHAnsi" w:hAnsiTheme="majorHAnsi" w:cstheme="majorHAnsi"/>
          <w:i/>
          <w:iCs/>
        </w:rPr>
        <w:t xml:space="preserve"> committed to close relationships with </w:t>
      </w:r>
      <w:r w:rsidR="00DF3DFB" w:rsidRPr="00AE641D">
        <w:rPr>
          <w:rFonts w:asciiTheme="majorHAnsi" w:hAnsiTheme="majorHAnsi" w:cstheme="majorHAnsi"/>
          <w:i/>
          <w:iCs/>
        </w:rPr>
        <w:t>our</w:t>
      </w:r>
      <w:r w:rsidRPr="00AE641D">
        <w:rPr>
          <w:rFonts w:asciiTheme="majorHAnsi" w:hAnsiTheme="majorHAnsi" w:cstheme="majorHAnsi"/>
          <w:i/>
          <w:iCs/>
        </w:rPr>
        <w:t xml:space="preserve"> tenants, </w:t>
      </w:r>
      <w:proofErr w:type="gramStart"/>
      <w:r w:rsidRPr="00AE641D">
        <w:rPr>
          <w:rFonts w:asciiTheme="majorHAnsi" w:hAnsiTheme="majorHAnsi" w:cstheme="majorHAnsi"/>
          <w:i/>
          <w:iCs/>
        </w:rPr>
        <w:t xml:space="preserve">and </w:t>
      </w:r>
      <w:r w:rsidR="00DF3DFB" w:rsidRPr="00AE641D">
        <w:rPr>
          <w:rFonts w:asciiTheme="majorHAnsi" w:hAnsiTheme="majorHAnsi" w:cstheme="majorHAnsi"/>
          <w:i/>
          <w:iCs/>
        </w:rPr>
        <w:t>also</w:t>
      </w:r>
      <w:proofErr w:type="gramEnd"/>
      <w:r w:rsidR="00DF3DFB" w:rsidRPr="00AE641D">
        <w:rPr>
          <w:rFonts w:asciiTheme="majorHAnsi" w:hAnsiTheme="majorHAnsi" w:cstheme="majorHAnsi"/>
          <w:i/>
          <w:iCs/>
        </w:rPr>
        <w:t xml:space="preserve"> </w:t>
      </w:r>
      <w:r w:rsidRPr="00AE641D">
        <w:rPr>
          <w:rFonts w:asciiTheme="majorHAnsi" w:hAnsiTheme="majorHAnsi" w:cstheme="majorHAnsi"/>
          <w:i/>
          <w:iCs/>
        </w:rPr>
        <w:t>recognise that healthy, safe and efficient operating environments will improve tenant</w:t>
      </w:r>
      <w:r w:rsidR="00DF3DFB" w:rsidRPr="00AE641D">
        <w:rPr>
          <w:rFonts w:asciiTheme="majorHAnsi" w:hAnsiTheme="majorHAnsi" w:cstheme="majorHAnsi"/>
          <w:i/>
          <w:iCs/>
        </w:rPr>
        <w:t xml:space="preserve"> </w:t>
      </w:r>
      <w:r w:rsidRPr="00AE641D">
        <w:rPr>
          <w:rFonts w:asciiTheme="majorHAnsi" w:hAnsiTheme="majorHAnsi" w:cstheme="majorHAnsi"/>
          <w:i/>
          <w:iCs/>
        </w:rPr>
        <w:t xml:space="preserve">retention and </w:t>
      </w:r>
      <w:r w:rsidR="00DF3DFB" w:rsidRPr="00AE641D">
        <w:rPr>
          <w:rFonts w:asciiTheme="majorHAnsi" w:hAnsiTheme="majorHAnsi" w:cstheme="majorHAnsi"/>
          <w:i/>
          <w:iCs/>
        </w:rPr>
        <w:t xml:space="preserve">support </w:t>
      </w:r>
      <w:r w:rsidRPr="00AE641D">
        <w:rPr>
          <w:rFonts w:asciiTheme="majorHAnsi" w:hAnsiTheme="majorHAnsi" w:cstheme="majorHAnsi"/>
          <w:i/>
          <w:iCs/>
        </w:rPr>
        <w:t>occupancy</w:t>
      </w:r>
      <w:r w:rsidR="00DF3DFB" w:rsidRPr="00AE641D">
        <w:rPr>
          <w:rFonts w:asciiTheme="majorHAnsi" w:hAnsiTheme="majorHAnsi" w:cstheme="majorHAnsi"/>
          <w:i/>
          <w:iCs/>
        </w:rPr>
        <w:t xml:space="preserve"> levels</w:t>
      </w:r>
      <w:r w:rsidRPr="00AE641D">
        <w:rPr>
          <w:rFonts w:asciiTheme="majorHAnsi" w:hAnsiTheme="majorHAnsi" w:cstheme="majorHAnsi"/>
          <w:i/>
          <w:iCs/>
        </w:rPr>
        <w:t>,”</w:t>
      </w:r>
      <w:r w:rsidRPr="00AE641D">
        <w:rPr>
          <w:rFonts w:asciiTheme="majorHAnsi" w:hAnsiTheme="majorHAnsi" w:cstheme="majorHAnsi"/>
        </w:rPr>
        <w:t xml:space="preserve"> notes Jennett.</w:t>
      </w:r>
    </w:p>
    <w:p w14:paraId="67AF707E" w14:textId="507B78F3" w:rsidR="004403C0" w:rsidRPr="00AE641D" w:rsidRDefault="004403C0" w:rsidP="00BA3492">
      <w:pPr>
        <w:pStyle w:val="PlainText"/>
        <w:spacing w:line="276" w:lineRule="auto"/>
        <w:rPr>
          <w:rFonts w:asciiTheme="majorHAnsi" w:hAnsiTheme="majorHAnsi" w:cstheme="majorHAnsi"/>
          <w:szCs w:val="22"/>
        </w:rPr>
      </w:pPr>
    </w:p>
    <w:p w14:paraId="63D6407A" w14:textId="2A7886BB" w:rsidR="004403C0" w:rsidRPr="00AE641D" w:rsidRDefault="004403C0"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t>Emira kept a keen focus on containing costs</w:t>
      </w:r>
      <w:r w:rsidR="00AE641D">
        <w:rPr>
          <w:rFonts w:asciiTheme="majorHAnsi" w:hAnsiTheme="majorHAnsi" w:cstheme="majorHAnsi"/>
          <w:szCs w:val="22"/>
        </w:rPr>
        <w:t>. Even so,</w:t>
      </w:r>
      <w:r w:rsidRPr="00AE641D">
        <w:rPr>
          <w:rFonts w:asciiTheme="majorHAnsi" w:hAnsiTheme="majorHAnsi" w:cstheme="majorHAnsi"/>
          <w:szCs w:val="22"/>
        </w:rPr>
        <w:t xml:space="preserve"> its property expenses increased 2% during the year. </w:t>
      </w:r>
      <w:r w:rsidR="00AE641D">
        <w:rPr>
          <w:rFonts w:asciiTheme="majorHAnsi" w:hAnsiTheme="majorHAnsi" w:cstheme="majorHAnsi"/>
          <w:szCs w:val="22"/>
        </w:rPr>
        <w:t>Mo</w:t>
      </w:r>
      <w:r w:rsidRPr="00AE641D">
        <w:rPr>
          <w:rFonts w:asciiTheme="majorHAnsi" w:hAnsiTheme="majorHAnsi" w:cstheme="majorHAnsi"/>
          <w:szCs w:val="22"/>
        </w:rPr>
        <w:t xml:space="preserve">unting above-inflation electricity, </w:t>
      </w:r>
      <w:proofErr w:type="gramStart"/>
      <w:r w:rsidRPr="00AE641D">
        <w:rPr>
          <w:rFonts w:asciiTheme="majorHAnsi" w:hAnsiTheme="majorHAnsi" w:cstheme="majorHAnsi"/>
          <w:szCs w:val="22"/>
        </w:rPr>
        <w:t>water</w:t>
      </w:r>
      <w:proofErr w:type="gramEnd"/>
      <w:r w:rsidRPr="00AE641D">
        <w:rPr>
          <w:rFonts w:asciiTheme="majorHAnsi" w:hAnsiTheme="majorHAnsi" w:cstheme="majorHAnsi"/>
          <w:szCs w:val="22"/>
        </w:rPr>
        <w:t xml:space="preserve"> and municipal costs support Emira’s investment in alternative energy sources and </w:t>
      </w:r>
      <w:r w:rsidR="007B56C3" w:rsidRPr="00AE641D">
        <w:rPr>
          <w:rFonts w:asciiTheme="majorHAnsi" w:hAnsiTheme="majorHAnsi" w:cstheme="majorHAnsi"/>
          <w:szCs w:val="22"/>
        </w:rPr>
        <w:t xml:space="preserve">acceleration of </w:t>
      </w:r>
      <w:r w:rsidRPr="00AE641D">
        <w:rPr>
          <w:rFonts w:asciiTheme="majorHAnsi" w:hAnsiTheme="majorHAnsi" w:cstheme="majorHAnsi"/>
          <w:szCs w:val="22"/>
        </w:rPr>
        <w:t>initiatives to reduce electricity and water consumption.</w:t>
      </w:r>
    </w:p>
    <w:p w14:paraId="08BB8CEC" w14:textId="77777777" w:rsidR="004403C0" w:rsidRPr="00AE641D" w:rsidRDefault="004403C0" w:rsidP="00BA3492">
      <w:pPr>
        <w:pStyle w:val="PlainText"/>
        <w:spacing w:line="276" w:lineRule="auto"/>
        <w:rPr>
          <w:rFonts w:asciiTheme="majorHAnsi" w:hAnsiTheme="majorHAnsi" w:cstheme="majorHAnsi"/>
          <w:szCs w:val="22"/>
        </w:rPr>
      </w:pPr>
    </w:p>
    <w:p w14:paraId="46294EAA" w14:textId="1C2D8F5F" w:rsidR="007B56C3" w:rsidRPr="00AE641D" w:rsidRDefault="007B56C3"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t xml:space="preserve">Emira’s The Bolton residential </w:t>
      </w:r>
      <w:r w:rsidR="00AE641D">
        <w:rPr>
          <w:rFonts w:asciiTheme="majorHAnsi" w:hAnsiTheme="majorHAnsi" w:cstheme="majorHAnsi"/>
          <w:szCs w:val="22"/>
        </w:rPr>
        <w:t xml:space="preserve">asset </w:t>
      </w:r>
      <w:r w:rsidRPr="00AE641D">
        <w:rPr>
          <w:rFonts w:asciiTheme="majorHAnsi" w:hAnsiTheme="majorHAnsi" w:cstheme="majorHAnsi"/>
          <w:szCs w:val="22"/>
        </w:rPr>
        <w:t xml:space="preserve">in Rosebank with co-investors the Feenstra Group </w:t>
      </w:r>
      <w:r w:rsidR="00DF3DFB" w:rsidRPr="00AE641D">
        <w:rPr>
          <w:rFonts w:asciiTheme="majorHAnsi" w:hAnsiTheme="majorHAnsi" w:cstheme="majorHAnsi"/>
          <w:szCs w:val="22"/>
        </w:rPr>
        <w:t xml:space="preserve">contributed to income streams for a full 12-month period </w:t>
      </w:r>
      <w:r w:rsidR="0074384B">
        <w:rPr>
          <w:rFonts w:asciiTheme="majorHAnsi" w:hAnsiTheme="majorHAnsi" w:cstheme="majorHAnsi"/>
          <w:szCs w:val="22"/>
        </w:rPr>
        <w:t xml:space="preserve">for </w:t>
      </w:r>
      <w:r w:rsidR="00DF3DFB" w:rsidRPr="00AE641D">
        <w:rPr>
          <w:rFonts w:asciiTheme="majorHAnsi" w:hAnsiTheme="majorHAnsi" w:cstheme="majorHAnsi"/>
          <w:szCs w:val="22"/>
        </w:rPr>
        <w:t xml:space="preserve">the first time. </w:t>
      </w:r>
      <w:r w:rsidR="009E2A93" w:rsidRPr="00AE641D">
        <w:rPr>
          <w:rFonts w:asciiTheme="majorHAnsi" w:hAnsiTheme="majorHAnsi" w:cstheme="majorHAnsi"/>
          <w:szCs w:val="22"/>
        </w:rPr>
        <w:t>Occupancy dropped from</w:t>
      </w:r>
      <w:r w:rsidRPr="00AE641D">
        <w:rPr>
          <w:rFonts w:asciiTheme="majorHAnsi" w:hAnsiTheme="majorHAnsi" w:cstheme="majorHAnsi"/>
          <w:szCs w:val="22"/>
        </w:rPr>
        <w:t xml:space="preserve"> 93</w:t>
      </w:r>
      <w:r w:rsidR="009E2A93" w:rsidRPr="00AE641D">
        <w:rPr>
          <w:rFonts w:asciiTheme="majorHAnsi" w:hAnsiTheme="majorHAnsi" w:cstheme="majorHAnsi"/>
          <w:szCs w:val="22"/>
        </w:rPr>
        <w:t>.6</w:t>
      </w:r>
      <w:r w:rsidRPr="00AE641D">
        <w:rPr>
          <w:rFonts w:asciiTheme="majorHAnsi" w:hAnsiTheme="majorHAnsi" w:cstheme="majorHAnsi"/>
          <w:szCs w:val="22"/>
        </w:rPr>
        <w:t xml:space="preserve">% </w:t>
      </w:r>
      <w:r w:rsidR="009E2A93" w:rsidRPr="00AE641D">
        <w:rPr>
          <w:rFonts w:asciiTheme="majorHAnsi" w:hAnsiTheme="majorHAnsi" w:cstheme="majorHAnsi"/>
          <w:szCs w:val="22"/>
        </w:rPr>
        <w:t xml:space="preserve">to 80.9% </w:t>
      </w:r>
      <w:r w:rsidR="00AE641D">
        <w:rPr>
          <w:rFonts w:asciiTheme="majorHAnsi" w:hAnsiTheme="majorHAnsi" w:cstheme="majorHAnsi"/>
          <w:szCs w:val="22"/>
        </w:rPr>
        <w:t>in the six months to end-June 2020</w:t>
      </w:r>
      <w:r w:rsidRPr="00AE641D">
        <w:rPr>
          <w:rFonts w:asciiTheme="majorHAnsi" w:hAnsiTheme="majorHAnsi" w:cstheme="majorHAnsi"/>
          <w:szCs w:val="22"/>
        </w:rPr>
        <w:t xml:space="preserve"> </w:t>
      </w:r>
      <w:r w:rsidR="009E2A93" w:rsidRPr="00AE641D">
        <w:rPr>
          <w:rFonts w:asciiTheme="majorHAnsi" w:hAnsiTheme="majorHAnsi" w:cstheme="majorHAnsi"/>
          <w:szCs w:val="22"/>
        </w:rPr>
        <w:t xml:space="preserve">as a result of COVID-19 lockdown restrictions on reletting </w:t>
      </w:r>
      <w:proofErr w:type="gramStart"/>
      <w:r w:rsidR="009E2A93" w:rsidRPr="00AE641D">
        <w:rPr>
          <w:rFonts w:asciiTheme="majorHAnsi" w:hAnsiTheme="majorHAnsi" w:cstheme="majorHAnsi"/>
          <w:szCs w:val="22"/>
        </w:rPr>
        <w:t>units</w:t>
      </w:r>
      <w:r w:rsidR="008E041F">
        <w:rPr>
          <w:rFonts w:asciiTheme="majorHAnsi" w:hAnsiTheme="majorHAnsi" w:cstheme="majorHAnsi"/>
          <w:szCs w:val="22"/>
        </w:rPr>
        <w:t>, and</w:t>
      </w:r>
      <w:proofErr w:type="gramEnd"/>
      <w:r w:rsidR="008E041F">
        <w:rPr>
          <w:rFonts w:asciiTheme="majorHAnsi" w:hAnsiTheme="majorHAnsi" w:cstheme="majorHAnsi"/>
          <w:szCs w:val="22"/>
        </w:rPr>
        <w:t xml:space="preserve"> has subsequently recovered to above 90% due to easing of restrictions</w:t>
      </w:r>
      <w:r w:rsidRPr="00AE641D">
        <w:rPr>
          <w:rFonts w:asciiTheme="majorHAnsi" w:hAnsiTheme="majorHAnsi" w:cstheme="majorHAnsi"/>
          <w:szCs w:val="22"/>
        </w:rPr>
        <w:t xml:space="preserve">. </w:t>
      </w:r>
    </w:p>
    <w:p w14:paraId="39BBA028" w14:textId="77777777" w:rsidR="007B56C3" w:rsidRPr="00AE641D" w:rsidRDefault="007B56C3" w:rsidP="00BA3492">
      <w:pPr>
        <w:pStyle w:val="PlainText"/>
        <w:spacing w:line="276" w:lineRule="auto"/>
        <w:rPr>
          <w:rFonts w:asciiTheme="majorHAnsi" w:hAnsiTheme="majorHAnsi" w:cstheme="majorHAnsi"/>
          <w:szCs w:val="22"/>
        </w:rPr>
      </w:pPr>
    </w:p>
    <w:p w14:paraId="6DFBF48C" w14:textId="230DFB6E" w:rsidR="007B56C3" w:rsidRPr="00AE641D" w:rsidRDefault="00AE641D" w:rsidP="00BA3492">
      <w:pPr>
        <w:pStyle w:val="PlainText"/>
        <w:spacing w:line="276" w:lineRule="auto"/>
        <w:rPr>
          <w:rFonts w:asciiTheme="majorHAnsi" w:hAnsiTheme="majorHAnsi" w:cstheme="majorHAnsi"/>
          <w:szCs w:val="22"/>
        </w:rPr>
      </w:pPr>
      <w:r>
        <w:rPr>
          <w:rFonts w:asciiTheme="majorHAnsi" w:hAnsiTheme="majorHAnsi" w:cstheme="majorHAnsi"/>
          <w:szCs w:val="22"/>
        </w:rPr>
        <w:t xml:space="preserve">A </w:t>
      </w:r>
      <w:r w:rsidRPr="0074384B">
        <w:rPr>
          <w:rFonts w:asciiTheme="majorHAnsi" w:hAnsiTheme="majorHAnsi" w:cstheme="majorHAnsi"/>
          <w:szCs w:val="22"/>
        </w:rPr>
        <w:t>34.9%</w:t>
      </w:r>
      <w:r w:rsidRPr="00AE641D">
        <w:rPr>
          <w:rFonts w:asciiTheme="majorHAnsi" w:hAnsiTheme="majorHAnsi" w:cstheme="majorHAnsi"/>
          <w:szCs w:val="22"/>
        </w:rPr>
        <w:t xml:space="preserve"> </w:t>
      </w:r>
      <w:r>
        <w:rPr>
          <w:rFonts w:asciiTheme="majorHAnsi" w:hAnsiTheme="majorHAnsi" w:cstheme="majorHAnsi"/>
          <w:szCs w:val="22"/>
        </w:rPr>
        <w:t>stake</w:t>
      </w:r>
      <w:r w:rsidRPr="00AE641D">
        <w:rPr>
          <w:rFonts w:asciiTheme="majorHAnsi" w:hAnsiTheme="majorHAnsi" w:cstheme="majorHAnsi"/>
          <w:szCs w:val="22"/>
        </w:rPr>
        <w:t xml:space="preserve"> </w:t>
      </w:r>
      <w:r>
        <w:rPr>
          <w:rFonts w:asciiTheme="majorHAnsi" w:hAnsiTheme="majorHAnsi" w:cstheme="majorHAnsi"/>
          <w:szCs w:val="22"/>
        </w:rPr>
        <w:t xml:space="preserve">in </w:t>
      </w:r>
      <w:r w:rsidR="007B56C3" w:rsidRPr="00AE641D">
        <w:rPr>
          <w:rFonts w:asciiTheme="majorHAnsi" w:hAnsiTheme="majorHAnsi" w:cstheme="majorHAnsi"/>
          <w:szCs w:val="22"/>
        </w:rPr>
        <w:t xml:space="preserve">specialist JSE Main Board listed REIT </w:t>
      </w:r>
      <w:r w:rsidR="007B56C3" w:rsidRPr="00AE641D">
        <w:rPr>
          <w:rFonts w:asciiTheme="majorHAnsi" w:hAnsiTheme="majorHAnsi" w:cstheme="majorHAnsi"/>
          <w:color w:val="000000"/>
          <w:szCs w:val="22"/>
        </w:rPr>
        <w:t>Transcend Residential Property Fund</w:t>
      </w:r>
      <w:r w:rsidR="007B56C3" w:rsidRPr="00AE641D">
        <w:rPr>
          <w:rFonts w:asciiTheme="majorHAnsi" w:hAnsiTheme="majorHAnsi" w:cstheme="majorHAnsi"/>
          <w:szCs w:val="22"/>
        </w:rPr>
        <w:t xml:space="preserve">, </w:t>
      </w:r>
      <w:r>
        <w:rPr>
          <w:rFonts w:asciiTheme="majorHAnsi" w:hAnsiTheme="majorHAnsi" w:cstheme="majorHAnsi"/>
          <w:szCs w:val="22"/>
        </w:rPr>
        <w:t xml:space="preserve">also gives </w:t>
      </w:r>
      <w:r w:rsidRPr="00AE641D">
        <w:rPr>
          <w:rFonts w:asciiTheme="majorHAnsi" w:hAnsiTheme="majorHAnsi" w:cstheme="majorHAnsi"/>
          <w:szCs w:val="22"/>
        </w:rPr>
        <w:t>Emira indirect exposure to the residential rental property sector</w:t>
      </w:r>
      <w:r w:rsidR="007B56C3" w:rsidRPr="00AE641D">
        <w:rPr>
          <w:rFonts w:asciiTheme="majorHAnsi" w:hAnsiTheme="majorHAnsi" w:cstheme="majorHAnsi"/>
          <w:szCs w:val="22"/>
        </w:rPr>
        <w:t xml:space="preserve">. </w:t>
      </w:r>
      <w:proofErr w:type="spellStart"/>
      <w:r w:rsidR="007B56C3" w:rsidRPr="00AE641D">
        <w:rPr>
          <w:rFonts w:asciiTheme="majorHAnsi" w:hAnsiTheme="majorHAnsi" w:cstheme="majorHAnsi"/>
          <w:szCs w:val="22"/>
        </w:rPr>
        <w:t>Transcend’s</w:t>
      </w:r>
      <w:proofErr w:type="spellEnd"/>
      <w:r w:rsidR="007B56C3" w:rsidRPr="00AE641D">
        <w:rPr>
          <w:rFonts w:asciiTheme="majorHAnsi" w:hAnsiTheme="majorHAnsi" w:cstheme="majorHAnsi"/>
          <w:szCs w:val="22"/>
        </w:rPr>
        <w:t xml:space="preserve"> total property portfolio is valued at R2.7bn. Emira received a dividend of R15.9m for </w:t>
      </w:r>
      <w:proofErr w:type="spellStart"/>
      <w:r w:rsidR="007B56C3" w:rsidRPr="00AE641D">
        <w:rPr>
          <w:rFonts w:asciiTheme="majorHAnsi" w:hAnsiTheme="majorHAnsi" w:cstheme="majorHAnsi"/>
          <w:szCs w:val="22"/>
        </w:rPr>
        <w:t>Transcend’s</w:t>
      </w:r>
      <w:proofErr w:type="spellEnd"/>
      <w:r w:rsidR="007B56C3" w:rsidRPr="00AE641D">
        <w:rPr>
          <w:rFonts w:asciiTheme="majorHAnsi" w:hAnsiTheme="majorHAnsi" w:cstheme="majorHAnsi"/>
          <w:szCs w:val="22"/>
        </w:rPr>
        <w:t xml:space="preserve"> six-months to end- December</w:t>
      </w:r>
      <w:r>
        <w:rPr>
          <w:rFonts w:asciiTheme="majorHAnsi" w:hAnsiTheme="majorHAnsi" w:cstheme="majorHAnsi"/>
          <w:szCs w:val="22"/>
        </w:rPr>
        <w:t xml:space="preserve"> 2019. As announced by Transcend on 13 August 2020, Emira expects to receive</w:t>
      </w:r>
      <w:r w:rsidR="007B56C3" w:rsidRPr="00AE641D">
        <w:rPr>
          <w:rFonts w:asciiTheme="majorHAnsi" w:hAnsiTheme="majorHAnsi" w:cstheme="majorHAnsi"/>
          <w:szCs w:val="22"/>
        </w:rPr>
        <w:t xml:space="preserve"> R5.5m for the six</w:t>
      </w:r>
      <w:r>
        <w:rPr>
          <w:rFonts w:asciiTheme="majorHAnsi" w:hAnsiTheme="majorHAnsi" w:cstheme="majorHAnsi"/>
          <w:szCs w:val="22"/>
        </w:rPr>
        <w:t xml:space="preserve"> </w:t>
      </w:r>
      <w:r w:rsidR="007B56C3" w:rsidRPr="00AE641D">
        <w:rPr>
          <w:rFonts w:asciiTheme="majorHAnsi" w:hAnsiTheme="majorHAnsi" w:cstheme="majorHAnsi"/>
          <w:szCs w:val="22"/>
        </w:rPr>
        <w:t>months to end-June 2020</w:t>
      </w:r>
      <w:r w:rsidR="008E041F">
        <w:rPr>
          <w:rFonts w:asciiTheme="majorHAnsi" w:hAnsiTheme="majorHAnsi" w:cstheme="majorHAnsi"/>
          <w:szCs w:val="22"/>
        </w:rPr>
        <w:t>, with a greater d</w:t>
      </w:r>
      <w:r w:rsidR="0059593D">
        <w:rPr>
          <w:rFonts w:asciiTheme="majorHAnsi" w:hAnsiTheme="majorHAnsi" w:cstheme="majorHAnsi"/>
          <w:szCs w:val="22"/>
        </w:rPr>
        <w:t xml:space="preserve">ividend expected in </w:t>
      </w:r>
      <w:r w:rsidR="0074384B">
        <w:rPr>
          <w:rFonts w:asciiTheme="majorHAnsi" w:hAnsiTheme="majorHAnsi" w:cstheme="majorHAnsi"/>
          <w:szCs w:val="22"/>
        </w:rPr>
        <w:t>its</w:t>
      </w:r>
      <w:r w:rsidR="0059593D">
        <w:rPr>
          <w:rFonts w:asciiTheme="majorHAnsi" w:hAnsiTheme="majorHAnsi" w:cstheme="majorHAnsi"/>
          <w:szCs w:val="22"/>
        </w:rPr>
        <w:t xml:space="preserve"> full year to </w:t>
      </w:r>
      <w:r w:rsidR="0074384B">
        <w:rPr>
          <w:rFonts w:asciiTheme="majorHAnsi" w:hAnsiTheme="majorHAnsi" w:cstheme="majorHAnsi"/>
          <w:szCs w:val="22"/>
        </w:rPr>
        <w:t>end-</w:t>
      </w:r>
      <w:r w:rsidR="0059593D">
        <w:rPr>
          <w:rFonts w:asciiTheme="majorHAnsi" w:hAnsiTheme="majorHAnsi" w:cstheme="majorHAnsi"/>
          <w:szCs w:val="22"/>
        </w:rPr>
        <w:t>December</w:t>
      </w:r>
      <w:r>
        <w:rPr>
          <w:rFonts w:asciiTheme="majorHAnsi" w:hAnsiTheme="majorHAnsi" w:cstheme="majorHAnsi"/>
          <w:szCs w:val="22"/>
        </w:rPr>
        <w:t>.</w:t>
      </w:r>
    </w:p>
    <w:p w14:paraId="75E18CC7" w14:textId="77777777" w:rsidR="007B56C3" w:rsidRPr="00AE641D" w:rsidRDefault="007B56C3" w:rsidP="00BA3492">
      <w:pPr>
        <w:pStyle w:val="PlainText"/>
        <w:spacing w:line="276" w:lineRule="auto"/>
        <w:rPr>
          <w:rFonts w:asciiTheme="majorHAnsi" w:hAnsiTheme="majorHAnsi" w:cstheme="majorHAnsi"/>
          <w:szCs w:val="22"/>
        </w:rPr>
      </w:pPr>
    </w:p>
    <w:p w14:paraId="722BB680" w14:textId="23B95F76" w:rsidR="00E74E23" w:rsidRPr="00AE641D" w:rsidRDefault="007B56C3" w:rsidP="00BA3492">
      <w:pPr>
        <w:pStyle w:val="PlainText"/>
        <w:spacing w:line="276" w:lineRule="auto"/>
        <w:rPr>
          <w:rFonts w:asciiTheme="majorHAnsi" w:hAnsiTheme="majorHAnsi" w:cstheme="majorHAnsi"/>
          <w:szCs w:val="22"/>
        </w:rPr>
      </w:pPr>
      <w:r w:rsidRPr="00AE641D">
        <w:rPr>
          <w:rFonts w:asciiTheme="majorHAnsi" w:hAnsiTheme="majorHAnsi" w:cstheme="majorHAnsi"/>
          <w:szCs w:val="22"/>
        </w:rPr>
        <w:t xml:space="preserve">Through its exposure to </w:t>
      </w:r>
      <w:proofErr w:type="spellStart"/>
      <w:r w:rsidRPr="00AE641D">
        <w:rPr>
          <w:rFonts w:asciiTheme="majorHAnsi" w:hAnsiTheme="majorHAnsi" w:cstheme="majorHAnsi"/>
          <w:szCs w:val="22"/>
        </w:rPr>
        <w:t>Enyuka</w:t>
      </w:r>
      <w:proofErr w:type="spellEnd"/>
      <w:r w:rsidRPr="00AE641D">
        <w:rPr>
          <w:rFonts w:asciiTheme="majorHAnsi" w:hAnsiTheme="majorHAnsi" w:cstheme="majorHAnsi"/>
          <w:szCs w:val="22"/>
        </w:rPr>
        <w:t xml:space="preserve"> Property Fund, a </w:t>
      </w:r>
      <w:r w:rsidR="00403D52" w:rsidRPr="00AE641D">
        <w:rPr>
          <w:rFonts w:asciiTheme="majorHAnsi" w:hAnsiTheme="majorHAnsi" w:cstheme="majorHAnsi"/>
          <w:szCs w:val="22"/>
        </w:rPr>
        <w:t xml:space="preserve">dedicated </w:t>
      </w:r>
      <w:r w:rsidRPr="00AE641D">
        <w:rPr>
          <w:rFonts w:asciiTheme="majorHAnsi" w:hAnsiTheme="majorHAnsi" w:cstheme="majorHAnsi"/>
          <w:szCs w:val="22"/>
        </w:rPr>
        <w:t xml:space="preserve">rural retail property venture with One Property Holdings, Emira invests indirectly in </w:t>
      </w:r>
      <w:r w:rsidR="0059593D">
        <w:rPr>
          <w:rFonts w:asciiTheme="majorHAnsi" w:hAnsiTheme="majorHAnsi" w:cstheme="majorHAnsi"/>
          <w:szCs w:val="22"/>
        </w:rPr>
        <w:t>24</w:t>
      </w:r>
      <w:r w:rsidRPr="00AE641D">
        <w:rPr>
          <w:rFonts w:asciiTheme="majorHAnsi" w:hAnsiTheme="majorHAnsi" w:cstheme="majorHAnsi"/>
          <w:szCs w:val="22"/>
        </w:rPr>
        <w:t xml:space="preserve"> lower LSM shopping centres valued at R1.7bn. </w:t>
      </w:r>
      <w:proofErr w:type="spellStart"/>
      <w:r w:rsidRPr="00AE641D">
        <w:rPr>
          <w:rFonts w:asciiTheme="majorHAnsi" w:hAnsiTheme="majorHAnsi" w:cstheme="majorHAnsi"/>
          <w:szCs w:val="22"/>
        </w:rPr>
        <w:t>Enyuka</w:t>
      </w:r>
      <w:proofErr w:type="spellEnd"/>
      <w:r w:rsidR="00AE641D">
        <w:rPr>
          <w:rFonts w:asciiTheme="majorHAnsi" w:hAnsiTheme="majorHAnsi" w:cstheme="majorHAnsi"/>
          <w:szCs w:val="22"/>
        </w:rPr>
        <w:t xml:space="preserve"> also</w:t>
      </w:r>
      <w:r w:rsidRPr="00AE641D">
        <w:rPr>
          <w:rFonts w:asciiTheme="majorHAnsi" w:hAnsiTheme="majorHAnsi" w:cstheme="majorHAnsi"/>
          <w:szCs w:val="22"/>
        </w:rPr>
        <w:t xml:space="preserve"> granted rent relief to tenants whose trade was profoundly </w:t>
      </w:r>
      <w:r w:rsidR="009E2A93" w:rsidRPr="00AE641D">
        <w:rPr>
          <w:rFonts w:asciiTheme="majorHAnsi" w:hAnsiTheme="majorHAnsi" w:cstheme="majorHAnsi"/>
          <w:szCs w:val="22"/>
        </w:rPr>
        <w:t xml:space="preserve">impacted </w:t>
      </w:r>
      <w:r w:rsidRPr="00AE641D">
        <w:rPr>
          <w:rFonts w:asciiTheme="majorHAnsi" w:hAnsiTheme="majorHAnsi" w:cstheme="majorHAnsi"/>
          <w:szCs w:val="22"/>
        </w:rPr>
        <w:t>by the COVID-19 lockdown</w:t>
      </w:r>
      <w:r w:rsidR="00403D52" w:rsidRPr="00AE641D">
        <w:rPr>
          <w:rFonts w:asciiTheme="majorHAnsi" w:hAnsiTheme="majorHAnsi" w:cstheme="majorHAnsi"/>
          <w:szCs w:val="22"/>
        </w:rPr>
        <w:t xml:space="preserve">, which totalled R15.4m. </w:t>
      </w:r>
      <w:r w:rsidR="009E2A93" w:rsidRPr="00AE641D">
        <w:rPr>
          <w:rFonts w:asciiTheme="majorHAnsi" w:hAnsiTheme="majorHAnsi" w:cstheme="majorHAnsi"/>
          <w:szCs w:val="22"/>
        </w:rPr>
        <w:t>The</w:t>
      </w:r>
      <w:r w:rsidR="00403D52" w:rsidRPr="00AE641D">
        <w:rPr>
          <w:rFonts w:asciiTheme="majorHAnsi" w:hAnsiTheme="majorHAnsi" w:cstheme="majorHAnsi"/>
          <w:szCs w:val="22"/>
        </w:rPr>
        <w:t xml:space="preserve"> slowdown in letting from March </w:t>
      </w:r>
      <w:r w:rsidR="0059593D">
        <w:rPr>
          <w:rFonts w:asciiTheme="majorHAnsi" w:hAnsiTheme="majorHAnsi" w:cstheme="majorHAnsi"/>
          <w:szCs w:val="22"/>
        </w:rPr>
        <w:t xml:space="preserve">also </w:t>
      </w:r>
      <w:r w:rsidR="00403D52" w:rsidRPr="00AE641D">
        <w:rPr>
          <w:rFonts w:asciiTheme="majorHAnsi" w:hAnsiTheme="majorHAnsi" w:cstheme="majorHAnsi"/>
          <w:szCs w:val="22"/>
        </w:rPr>
        <w:t xml:space="preserve">negatively affected </w:t>
      </w:r>
      <w:proofErr w:type="spellStart"/>
      <w:r w:rsidR="00403D52" w:rsidRPr="00AE641D">
        <w:rPr>
          <w:rFonts w:asciiTheme="majorHAnsi" w:hAnsiTheme="majorHAnsi" w:cstheme="majorHAnsi"/>
          <w:szCs w:val="22"/>
        </w:rPr>
        <w:t>Enyuka’s</w:t>
      </w:r>
      <w:proofErr w:type="spellEnd"/>
      <w:r w:rsidR="00403D52" w:rsidRPr="00AE641D">
        <w:rPr>
          <w:rFonts w:asciiTheme="majorHAnsi" w:hAnsiTheme="majorHAnsi" w:cstheme="majorHAnsi"/>
          <w:szCs w:val="22"/>
        </w:rPr>
        <w:t xml:space="preserve"> net income, </w:t>
      </w:r>
      <w:r w:rsidR="0059593D">
        <w:rPr>
          <w:rFonts w:asciiTheme="majorHAnsi" w:hAnsiTheme="majorHAnsi" w:cstheme="majorHAnsi"/>
          <w:szCs w:val="22"/>
        </w:rPr>
        <w:t xml:space="preserve">but less so because </w:t>
      </w:r>
      <w:r w:rsidR="00D422E3">
        <w:rPr>
          <w:rFonts w:asciiTheme="majorHAnsi" w:hAnsiTheme="majorHAnsi" w:cstheme="majorHAnsi"/>
          <w:szCs w:val="22"/>
        </w:rPr>
        <w:t xml:space="preserve">the impact </w:t>
      </w:r>
      <w:r w:rsidR="00F72D9E">
        <w:rPr>
          <w:rFonts w:asciiTheme="majorHAnsi" w:hAnsiTheme="majorHAnsi" w:cstheme="majorHAnsi"/>
          <w:szCs w:val="22"/>
        </w:rPr>
        <w:t>on</w:t>
      </w:r>
      <w:r w:rsidR="00D422E3">
        <w:rPr>
          <w:rFonts w:asciiTheme="majorHAnsi" w:hAnsiTheme="majorHAnsi" w:cstheme="majorHAnsi"/>
          <w:szCs w:val="22"/>
        </w:rPr>
        <w:t xml:space="preserve"> </w:t>
      </w:r>
      <w:r w:rsidR="0059593D">
        <w:rPr>
          <w:rFonts w:asciiTheme="majorHAnsi" w:hAnsiTheme="majorHAnsi" w:cstheme="majorHAnsi"/>
          <w:szCs w:val="22"/>
        </w:rPr>
        <w:t xml:space="preserve">this type of retail has been less </w:t>
      </w:r>
      <w:r w:rsidR="00D422E3">
        <w:rPr>
          <w:rFonts w:asciiTheme="majorHAnsi" w:hAnsiTheme="majorHAnsi" w:cstheme="majorHAnsi"/>
          <w:szCs w:val="22"/>
        </w:rPr>
        <w:t>severe</w:t>
      </w:r>
      <w:r w:rsidR="0059593D">
        <w:rPr>
          <w:rFonts w:asciiTheme="majorHAnsi" w:hAnsiTheme="majorHAnsi" w:cstheme="majorHAnsi"/>
          <w:szCs w:val="22"/>
        </w:rPr>
        <w:t xml:space="preserve">. </w:t>
      </w:r>
      <w:proofErr w:type="spellStart"/>
      <w:r w:rsidR="0059593D">
        <w:rPr>
          <w:rFonts w:asciiTheme="majorHAnsi" w:hAnsiTheme="majorHAnsi" w:cstheme="majorHAnsi"/>
          <w:szCs w:val="22"/>
        </w:rPr>
        <w:t>Enyuka</w:t>
      </w:r>
      <w:proofErr w:type="spellEnd"/>
      <w:r w:rsidRPr="00AE641D">
        <w:rPr>
          <w:rFonts w:asciiTheme="majorHAnsi" w:hAnsiTheme="majorHAnsi" w:cstheme="majorHAnsi"/>
          <w:szCs w:val="22"/>
        </w:rPr>
        <w:t xml:space="preserve"> contributed R</w:t>
      </w:r>
      <w:r w:rsidR="0059593D">
        <w:rPr>
          <w:rFonts w:asciiTheme="majorHAnsi" w:hAnsiTheme="majorHAnsi" w:cstheme="majorHAnsi"/>
          <w:szCs w:val="22"/>
        </w:rPr>
        <w:t>7</w:t>
      </w:r>
      <w:r w:rsidR="00D422E3">
        <w:rPr>
          <w:rFonts w:asciiTheme="majorHAnsi" w:hAnsiTheme="majorHAnsi" w:cstheme="majorHAnsi"/>
          <w:szCs w:val="22"/>
        </w:rPr>
        <w:t>2</w:t>
      </w:r>
      <w:r w:rsidRPr="00AE641D">
        <w:rPr>
          <w:rFonts w:asciiTheme="majorHAnsi" w:hAnsiTheme="majorHAnsi" w:cstheme="majorHAnsi"/>
          <w:szCs w:val="22"/>
        </w:rPr>
        <w:t xml:space="preserve">m to Emira’s distributable income for </w:t>
      </w:r>
      <w:r w:rsidR="00403D52" w:rsidRPr="00AE641D">
        <w:rPr>
          <w:rFonts w:asciiTheme="majorHAnsi" w:hAnsiTheme="majorHAnsi" w:cstheme="majorHAnsi"/>
          <w:szCs w:val="22"/>
        </w:rPr>
        <w:t>the year.</w:t>
      </w:r>
    </w:p>
    <w:p w14:paraId="4ADB9013" w14:textId="15924EB0" w:rsidR="00B929ED" w:rsidRPr="00AE641D" w:rsidRDefault="00B929ED" w:rsidP="00BA3492">
      <w:pPr>
        <w:spacing w:after="0" w:line="276" w:lineRule="auto"/>
        <w:rPr>
          <w:rFonts w:asciiTheme="majorHAnsi" w:hAnsiTheme="majorHAnsi" w:cstheme="majorHAnsi"/>
        </w:rPr>
      </w:pPr>
    </w:p>
    <w:p w14:paraId="26EB78A1" w14:textId="77B5D0FF" w:rsidR="00ED0364" w:rsidRPr="00AE641D" w:rsidRDefault="00A95293" w:rsidP="00BA3492">
      <w:pPr>
        <w:spacing w:after="0" w:line="276" w:lineRule="auto"/>
        <w:rPr>
          <w:rFonts w:asciiTheme="majorHAnsi" w:hAnsiTheme="majorHAnsi" w:cstheme="majorHAnsi"/>
        </w:rPr>
      </w:pPr>
      <w:r w:rsidRPr="00AE641D">
        <w:rPr>
          <w:rFonts w:asciiTheme="majorHAnsi" w:hAnsiTheme="majorHAnsi" w:cstheme="majorHAnsi"/>
        </w:rPr>
        <w:lastRenderedPageBreak/>
        <w:t xml:space="preserve">On the international front, Emira sold the balance of its units </w:t>
      </w:r>
      <w:r w:rsidR="000A7F1B" w:rsidRPr="00AE641D">
        <w:rPr>
          <w:rFonts w:asciiTheme="majorHAnsi" w:hAnsiTheme="majorHAnsi" w:cstheme="majorHAnsi"/>
        </w:rPr>
        <w:t>ASX-listed Growthpoint Properties Australia (GOZ</w:t>
      </w:r>
      <w:r w:rsidR="009E2A93" w:rsidRPr="00AE641D">
        <w:rPr>
          <w:rFonts w:asciiTheme="majorHAnsi" w:hAnsiTheme="majorHAnsi" w:cstheme="majorHAnsi"/>
        </w:rPr>
        <w:t xml:space="preserve">) and </w:t>
      </w:r>
      <w:r w:rsidRPr="00AE641D">
        <w:rPr>
          <w:rFonts w:asciiTheme="majorHAnsi" w:hAnsiTheme="majorHAnsi" w:cstheme="majorHAnsi"/>
        </w:rPr>
        <w:t xml:space="preserve">sharpened its </w:t>
      </w:r>
      <w:r w:rsidR="000A7F1B" w:rsidRPr="00AE641D">
        <w:rPr>
          <w:rFonts w:asciiTheme="majorHAnsi" w:hAnsiTheme="majorHAnsi" w:cstheme="majorHAnsi"/>
        </w:rPr>
        <w:t xml:space="preserve">offshore </w:t>
      </w:r>
      <w:r w:rsidRPr="00AE641D">
        <w:rPr>
          <w:rFonts w:asciiTheme="majorHAnsi" w:hAnsiTheme="majorHAnsi" w:cstheme="majorHAnsi"/>
        </w:rPr>
        <w:t>focus on its US</w:t>
      </w:r>
      <w:r w:rsidR="000A7F1B" w:rsidRPr="00AE641D">
        <w:rPr>
          <w:rFonts w:asciiTheme="majorHAnsi" w:hAnsiTheme="majorHAnsi" w:cstheme="majorHAnsi"/>
        </w:rPr>
        <w:t xml:space="preserve"> investment strategy</w:t>
      </w:r>
      <w:r w:rsidR="00403D52" w:rsidRPr="00AE641D">
        <w:rPr>
          <w:rFonts w:asciiTheme="majorHAnsi" w:hAnsiTheme="majorHAnsi" w:cstheme="majorHAnsi"/>
        </w:rPr>
        <w:t xml:space="preserve"> with its USA-based partner, The Rainier Companies</w:t>
      </w:r>
      <w:r w:rsidR="00ED0364" w:rsidRPr="00AE641D">
        <w:rPr>
          <w:rFonts w:asciiTheme="majorHAnsi" w:hAnsiTheme="majorHAnsi" w:cstheme="majorHAnsi"/>
        </w:rPr>
        <w:t xml:space="preserve">. The acquisition of its tenth </w:t>
      </w:r>
      <w:r w:rsidR="009E2A93" w:rsidRPr="00AE641D">
        <w:rPr>
          <w:rFonts w:asciiTheme="majorHAnsi" w:hAnsiTheme="majorHAnsi" w:cstheme="majorHAnsi"/>
        </w:rPr>
        <w:t xml:space="preserve">US </w:t>
      </w:r>
      <w:r w:rsidR="009C3536" w:rsidRPr="00AE641D">
        <w:rPr>
          <w:rFonts w:asciiTheme="majorHAnsi" w:hAnsiTheme="majorHAnsi" w:cstheme="majorHAnsi"/>
        </w:rPr>
        <w:t xml:space="preserve">shopping centre </w:t>
      </w:r>
      <w:r w:rsidR="00ED0364" w:rsidRPr="00AE641D">
        <w:rPr>
          <w:rFonts w:asciiTheme="majorHAnsi" w:hAnsiTheme="majorHAnsi" w:cstheme="majorHAnsi"/>
        </w:rPr>
        <w:t xml:space="preserve">asset took its </w:t>
      </w:r>
      <w:r w:rsidR="0059593D">
        <w:rPr>
          <w:rFonts w:asciiTheme="majorHAnsi" w:hAnsiTheme="majorHAnsi" w:cstheme="majorHAnsi"/>
        </w:rPr>
        <w:t xml:space="preserve">equity </w:t>
      </w:r>
      <w:r w:rsidR="00ED0364" w:rsidRPr="00AE641D">
        <w:rPr>
          <w:rFonts w:asciiTheme="majorHAnsi" w:hAnsiTheme="majorHAnsi" w:cstheme="majorHAnsi"/>
        </w:rPr>
        <w:t>investment</w:t>
      </w:r>
      <w:r w:rsidR="0059593D">
        <w:rPr>
          <w:rFonts w:asciiTheme="majorHAnsi" w:hAnsiTheme="majorHAnsi" w:cstheme="majorHAnsi"/>
        </w:rPr>
        <w:t>s</w:t>
      </w:r>
      <w:r w:rsidR="00ED0364" w:rsidRPr="00AE641D">
        <w:rPr>
          <w:rFonts w:asciiTheme="majorHAnsi" w:hAnsiTheme="majorHAnsi" w:cstheme="majorHAnsi"/>
        </w:rPr>
        <w:t xml:space="preserve"> in the US to R1.6bn (USD93.9m). Emira’s after-tax income from equity co-investment in the US totalled R171.7m of which R139.2m is distributable. </w:t>
      </w:r>
      <w:r w:rsidR="0059593D">
        <w:rPr>
          <w:rFonts w:asciiTheme="majorHAnsi" w:hAnsiTheme="majorHAnsi" w:cstheme="majorHAnsi"/>
        </w:rPr>
        <w:t xml:space="preserve">R76.8m of this income was retained in the US </w:t>
      </w:r>
      <w:proofErr w:type="gramStart"/>
      <w:r w:rsidR="0059593D">
        <w:rPr>
          <w:rFonts w:asciiTheme="majorHAnsi" w:hAnsiTheme="majorHAnsi" w:cstheme="majorHAnsi"/>
        </w:rPr>
        <w:t>in order to</w:t>
      </w:r>
      <w:proofErr w:type="gramEnd"/>
      <w:r w:rsidR="0059593D">
        <w:rPr>
          <w:rFonts w:asciiTheme="majorHAnsi" w:hAnsiTheme="majorHAnsi" w:cstheme="majorHAnsi"/>
        </w:rPr>
        <w:t xml:space="preserve"> bolster cash reserves at the property levels in these extreme times</w:t>
      </w:r>
    </w:p>
    <w:p w14:paraId="6AA92863" w14:textId="767F3D92" w:rsidR="00ED0364" w:rsidRPr="00AE641D" w:rsidRDefault="00ED0364" w:rsidP="00BA3492">
      <w:pPr>
        <w:spacing w:after="0" w:line="276" w:lineRule="auto"/>
        <w:rPr>
          <w:rFonts w:asciiTheme="majorHAnsi" w:hAnsiTheme="majorHAnsi" w:cstheme="majorHAnsi"/>
        </w:rPr>
      </w:pPr>
    </w:p>
    <w:p w14:paraId="0A6A018E" w14:textId="5B49CA3B" w:rsidR="00ED0364" w:rsidRPr="00AE641D" w:rsidRDefault="00C72D08" w:rsidP="00BA3492">
      <w:pPr>
        <w:spacing w:after="0" w:line="276" w:lineRule="auto"/>
        <w:rPr>
          <w:rFonts w:asciiTheme="majorHAnsi" w:hAnsiTheme="majorHAnsi" w:cstheme="majorHAnsi"/>
        </w:rPr>
      </w:pPr>
      <w:r w:rsidRPr="00AE641D">
        <w:rPr>
          <w:rFonts w:asciiTheme="majorHAnsi" w:hAnsiTheme="majorHAnsi" w:cstheme="majorHAnsi"/>
        </w:rPr>
        <w:t>The g</w:t>
      </w:r>
      <w:r w:rsidR="00ED0364" w:rsidRPr="00AE641D">
        <w:rPr>
          <w:rFonts w:asciiTheme="majorHAnsi" w:hAnsiTheme="majorHAnsi" w:cstheme="majorHAnsi"/>
        </w:rPr>
        <w:t>rocery-anchored dominant value-orientated convenience retail centres in robust markets in the</w:t>
      </w:r>
      <w:r w:rsidR="009C3536" w:rsidRPr="00AE641D">
        <w:rPr>
          <w:rFonts w:asciiTheme="majorHAnsi" w:hAnsiTheme="majorHAnsi" w:cstheme="majorHAnsi"/>
        </w:rPr>
        <w:t xml:space="preserve"> US</w:t>
      </w:r>
      <w:r w:rsidRPr="00AE641D">
        <w:rPr>
          <w:rFonts w:asciiTheme="majorHAnsi" w:hAnsiTheme="majorHAnsi" w:cstheme="majorHAnsi"/>
        </w:rPr>
        <w:t xml:space="preserve"> in</w:t>
      </w:r>
      <w:r w:rsidR="009C3536" w:rsidRPr="00AE641D">
        <w:rPr>
          <w:rFonts w:asciiTheme="majorHAnsi" w:hAnsiTheme="majorHAnsi" w:cstheme="majorHAnsi"/>
        </w:rPr>
        <w:t xml:space="preserve"> which Emira invests</w:t>
      </w:r>
      <w:r w:rsidR="0059593D">
        <w:rPr>
          <w:rFonts w:asciiTheme="majorHAnsi" w:hAnsiTheme="majorHAnsi" w:cstheme="majorHAnsi"/>
        </w:rPr>
        <w:t>,</w:t>
      </w:r>
      <w:r w:rsidR="009C3536" w:rsidRPr="00AE641D">
        <w:rPr>
          <w:rFonts w:asciiTheme="majorHAnsi" w:hAnsiTheme="majorHAnsi" w:cstheme="majorHAnsi"/>
        </w:rPr>
        <w:t xml:space="preserve"> </w:t>
      </w:r>
      <w:r w:rsidR="009E2A93" w:rsidRPr="00AE641D">
        <w:rPr>
          <w:rFonts w:asciiTheme="majorHAnsi" w:hAnsiTheme="majorHAnsi" w:cstheme="majorHAnsi"/>
        </w:rPr>
        <w:t>performed</w:t>
      </w:r>
      <w:r w:rsidR="009C3536" w:rsidRPr="00AE641D">
        <w:rPr>
          <w:rFonts w:asciiTheme="majorHAnsi" w:hAnsiTheme="majorHAnsi" w:cstheme="majorHAnsi"/>
        </w:rPr>
        <w:t xml:space="preserve"> better than enclosed malls and lesser quality properties in </w:t>
      </w:r>
      <w:r w:rsidR="00AE641D">
        <w:rPr>
          <w:rFonts w:asciiTheme="majorHAnsi" w:hAnsiTheme="majorHAnsi" w:cstheme="majorHAnsi"/>
        </w:rPr>
        <w:t xml:space="preserve">the </w:t>
      </w:r>
      <w:r w:rsidR="009C3536" w:rsidRPr="00AE641D">
        <w:rPr>
          <w:rFonts w:asciiTheme="majorHAnsi" w:hAnsiTheme="majorHAnsi" w:cstheme="majorHAnsi"/>
        </w:rPr>
        <w:t xml:space="preserve">context of COVID-19. They are geared towards </w:t>
      </w:r>
      <w:r w:rsidRPr="00AE641D">
        <w:rPr>
          <w:rFonts w:asciiTheme="majorHAnsi" w:hAnsiTheme="majorHAnsi" w:cstheme="majorHAnsi"/>
        </w:rPr>
        <w:t xml:space="preserve">communities, </w:t>
      </w:r>
      <w:r w:rsidR="00AE641D">
        <w:rPr>
          <w:rFonts w:asciiTheme="majorHAnsi" w:hAnsiTheme="majorHAnsi" w:cstheme="majorHAnsi"/>
        </w:rPr>
        <w:t xml:space="preserve">provide </w:t>
      </w:r>
      <w:r w:rsidR="009C3536" w:rsidRPr="00AE641D">
        <w:rPr>
          <w:rFonts w:asciiTheme="majorHAnsi" w:hAnsiTheme="majorHAnsi" w:cstheme="majorHAnsi"/>
        </w:rPr>
        <w:t>essential goods and services</w:t>
      </w:r>
      <w:r w:rsidR="0059593D">
        <w:rPr>
          <w:rFonts w:asciiTheme="majorHAnsi" w:hAnsiTheme="majorHAnsi" w:cstheme="majorHAnsi"/>
        </w:rPr>
        <w:t xml:space="preserve"> especially with grocer anchor</w:t>
      </w:r>
      <w:r w:rsidR="0074384B">
        <w:rPr>
          <w:rFonts w:asciiTheme="majorHAnsi" w:hAnsiTheme="majorHAnsi" w:cstheme="majorHAnsi"/>
        </w:rPr>
        <w:t>s</w:t>
      </w:r>
      <w:r w:rsidR="009C3536" w:rsidRPr="00AE641D">
        <w:rPr>
          <w:rFonts w:asciiTheme="majorHAnsi" w:hAnsiTheme="majorHAnsi" w:cstheme="majorHAnsi"/>
        </w:rPr>
        <w:t xml:space="preserve">, focus on the </w:t>
      </w:r>
      <w:r w:rsidRPr="00AE641D">
        <w:rPr>
          <w:rFonts w:asciiTheme="majorHAnsi" w:hAnsiTheme="majorHAnsi" w:cstheme="majorHAnsi"/>
        </w:rPr>
        <w:t xml:space="preserve">popular </w:t>
      </w:r>
      <w:r w:rsidR="009C3536" w:rsidRPr="00AE641D">
        <w:rPr>
          <w:rFonts w:asciiTheme="majorHAnsi" w:hAnsiTheme="majorHAnsi" w:cstheme="majorHAnsi"/>
        </w:rPr>
        <w:t xml:space="preserve">value </w:t>
      </w:r>
      <w:r w:rsidRPr="00AE641D">
        <w:rPr>
          <w:rFonts w:asciiTheme="majorHAnsi" w:hAnsiTheme="majorHAnsi" w:cstheme="majorHAnsi"/>
        </w:rPr>
        <w:t xml:space="preserve">retail </w:t>
      </w:r>
      <w:r w:rsidR="009C3536" w:rsidRPr="00AE641D">
        <w:rPr>
          <w:rFonts w:asciiTheme="majorHAnsi" w:hAnsiTheme="majorHAnsi" w:cstheme="majorHAnsi"/>
        </w:rPr>
        <w:t>segment, have quality tenants, and offer open</w:t>
      </w:r>
      <w:r w:rsidR="00AE641D">
        <w:rPr>
          <w:rFonts w:asciiTheme="majorHAnsi" w:hAnsiTheme="majorHAnsi" w:cstheme="majorHAnsi"/>
        </w:rPr>
        <w:t>-</w:t>
      </w:r>
      <w:r w:rsidR="009C3536" w:rsidRPr="00AE641D">
        <w:rPr>
          <w:rFonts w:asciiTheme="majorHAnsi" w:hAnsiTheme="majorHAnsi" w:cstheme="majorHAnsi"/>
        </w:rPr>
        <w:t>air environments where people feel safe. Even so, rental relief was provided to select tenants, generally in return for lease extensions</w:t>
      </w:r>
      <w:r w:rsidR="0059593D">
        <w:rPr>
          <w:rFonts w:asciiTheme="majorHAnsi" w:hAnsiTheme="majorHAnsi" w:cstheme="majorHAnsi"/>
        </w:rPr>
        <w:t xml:space="preserve"> and deferred payment</w:t>
      </w:r>
      <w:r w:rsidR="009C3536" w:rsidRPr="00AE641D">
        <w:rPr>
          <w:rFonts w:asciiTheme="majorHAnsi" w:hAnsiTheme="majorHAnsi" w:cstheme="majorHAnsi"/>
        </w:rPr>
        <w:t xml:space="preserve">. Vacancies nudged up from 3.6% to 5.2%, with increased retailer bankruptcies contributing to </w:t>
      </w:r>
      <w:r w:rsidRPr="00AE641D">
        <w:rPr>
          <w:rFonts w:asciiTheme="majorHAnsi" w:hAnsiTheme="majorHAnsi" w:cstheme="majorHAnsi"/>
        </w:rPr>
        <w:t xml:space="preserve">more </w:t>
      </w:r>
      <w:r w:rsidR="009C3536" w:rsidRPr="00AE641D">
        <w:rPr>
          <w:rFonts w:asciiTheme="majorHAnsi" w:hAnsiTheme="majorHAnsi" w:cstheme="majorHAnsi"/>
        </w:rPr>
        <w:t>vacancy</w:t>
      </w:r>
      <w:r w:rsidR="00AE641D">
        <w:rPr>
          <w:rFonts w:asciiTheme="majorHAnsi" w:hAnsiTheme="majorHAnsi" w:cstheme="majorHAnsi"/>
        </w:rPr>
        <w:t>. H</w:t>
      </w:r>
      <w:r w:rsidRPr="00AE641D">
        <w:rPr>
          <w:rFonts w:asciiTheme="majorHAnsi" w:hAnsiTheme="majorHAnsi" w:cstheme="majorHAnsi"/>
        </w:rPr>
        <w:t>owever</w:t>
      </w:r>
      <w:r w:rsidR="00AE641D">
        <w:rPr>
          <w:rFonts w:asciiTheme="majorHAnsi" w:hAnsiTheme="majorHAnsi" w:cstheme="majorHAnsi"/>
        </w:rPr>
        <w:t>,</w:t>
      </w:r>
      <w:r w:rsidRPr="00AE641D">
        <w:rPr>
          <w:rFonts w:asciiTheme="majorHAnsi" w:hAnsiTheme="majorHAnsi" w:cstheme="majorHAnsi"/>
        </w:rPr>
        <w:t xml:space="preserve"> </w:t>
      </w:r>
      <w:r w:rsidR="00AE641D">
        <w:rPr>
          <w:rFonts w:asciiTheme="majorHAnsi" w:hAnsiTheme="majorHAnsi" w:cstheme="majorHAnsi"/>
        </w:rPr>
        <w:t>a</w:t>
      </w:r>
      <w:r w:rsidRPr="00AE641D">
        <w:rPr>
          <w:rFonts w:asciiTheme="majorHAnsi" w:hAnsiTheme="majorHAnsi" w:cstheme="majorHAnsi"/>
        </w:rPr>
        <w:t xml:space="preserve"> significant number</w:t>
      </w:r>
      <w:r w:rsidR="00AE641D">
        <w:rPr>
          <w:rFonts w:asciiTheme="majorHAnsi" w:hAnsiTheme="majorHAnsi" w:cstheme="majorHAnsi"/>
        </w:rPr>
        <w:t xml:space="preserve"> of</w:t>
      </w:r>
      <w:r w:rsidRPr="00AE641D">
        <w:rPr>
          <w:rFonts w:asciiTheme="majorHAnsi" w:hAnsiTheme="majorHAnsi" w:cstheme="majorHAnsi"/>
        </w:rPr>
        <w:t xml:space="preserve"> leases</w:t>
      </w:r>
      <w:r w:rsidR="00AE641D">
        <w:rPr>
          <w:rFonts w:asciiTheme="majorHAnsi" w:hAnsiTheme="majorHAnsi" w:cstheme="majorHAnsi"/>
        </w:rPr>
        <w:t xml:space="preserve"> </w:t>
      </w:r>
      <w:r w:rsidR="00A80E1C">
        <w:rPr>
          <w:rFonts w:asciiTheme="majorHAnsi" w:hAnsiTheme="majorHAnsi" w:cstheme="majorHAnsi"/>
        </w:rPr>
        <w:t xml:space="preserve">were renewed </w:t>
      </w:r>
      <w:r w:rsidR="00AE641D">
        <w:rPr>
          <w:rFonts w:asciiTheme="majorHAnsi" w:hAnsiTheme="majorHAnsi" w:cstheme="majorHAnsi"/>
        </w:rPr>
        <w:t>and</w:t>
      </w:r>
      <w:r w:rsidRPr="00AE641D">
        <w:rPr>
          <w:rFonts w:asciiTheme="majorHAnsi" w:hAnsiTheme="majorHAnsi" w:cstheme="majorHAnsi"/>
        </w:rPr>
        <w:t xml:space="preserve"> achieved positive rental reversions of </w:t>
      </w:r>
      <w:r w:rsidR="0072506C">
        <w:rPr>
          <w:rFonts w:asciiTheme="majorHAnsi" w:hAnsiTheme="majorHAnsi" w:cstheme="majorHAnsi"/>
        </w:rPr>
        <w:t>2.6</w:t>
      </w:r>
      <w:r w:rsidRPr="00AE641D">
        <w:rPr>
          <w:rFonts w:asciiTheme="majorHAnsi" w:hAnsiTheme="majorHAnsi" w:cstheme="majorHAnsi"/>
        </w:rPr>
        <w:t>%.</w:t>
      </w:r>
      <w:r w:rsidR="0059593D">
        <w:rPr>
          <w:rFonts w:asciiTheme="majorHAnsi" w:hAnsiTheme="majorHAnsi" w:cstheme="majorHAnsi"/>
        </w:rPr>
        <w:t xml:space="preserve"> Importantly, the weighted average lease expiry has extended to 6.2 years which demonstrates the solid nature of the leasing activity undertaken. </w:t>
      </w:r>
    </w:p>
    <w:p w14:paraId="76DFDEAF" w14:textId="77777777" w:rsidR="00A80E1C" w:rsidRDefault="00A80E1C" w:rsidP="00BA3492">
      <w:pPr>
        <w:spacing w:after="0" w:line="276" w:lineRule="auto"/>
        <w:rPr>
          <w:rFonts w:asciiTheme="majorHAnsi" w:hAnsiTheme="majorHAnsi" w:cstheme="majorHAnsi"/>
          <w:i/>
          <w:iCs/>
        </w:rPr>
      </w:pPr>
    </w:p>
    <w:p w14:paraId="08C95690" w14:textId="0B0917BA" w:rsidR="00D0426D" w:rsidRPr="00AE641D" w:rsidRDefault="00C72D08" w:rsidP="00BA3492">
      <w:pPr>
        <w:spacing w:after="0" w:line="276" w:lineRule="auto"/>
        <w:rPr>
          <w:rFonts w:asciiTheme="majorHAnsi" w:hAnsiTheme="majorHAnsi" w:cstheme="majorHAnsi"/>
        </w:rPr>
      </w:pPr>
      <w:r w:rsidRPr="00AE641D">
        <w:rPr>
          <w:rFonts w:asciiTheme="majorHAnsi" w:hAnsiTheme="majorHAnsi" w:cstheme="majorHAnsi"/>
          <w:i/>
          <w:iCs/>
        </w:rPr>
        <w:t xml:space="preserve">“Emira’s USA strategy </w:t>
      </w:r>
      <w:r w:rsidR="00AE641D">
        <w:rPr>
          <w:rFonts w:asciiTheme="majorHAnsi" w:hAnsiTheme="majorHAnsi" w:cstheme="majorHAnsi"/>
          <w:i/>
          <w:iCs/>
        </w:rPr>
        <w:t>facilitates</w:t>
      </w:r>
      <w:r w:rsidRPr="00AE641D">
        <w:rPr>
          <w:rFonts w:asciiTheme="majorHAnsi" w:hAnsiTheme="majorHAnsi" w:cstheme="majorHAnsi"/>
          <w:i/>
          <w:iCs/>
        </w:rPr>
        <w:t xml:space="preserve"> </w:t>
      </w:r>
      <w:r w:rsidR="009E2A93" w:rsidRPr="00AE641D">
        <w:rPr>
          <w:rFonts w:asciiTheme="majorHAnsi" w:hAnsiTheme="majorHAnsi" w:cstheme="majorHAnsi"/>
          <w:i/>
          <w:iCs/>
        </w:rPr>
        <w:t>capital allocation</w:t>
      </w:r>
      <w:r w:rsidR="00D0426D" w:rsidRPr="00AE641D">
        <w:rPr>
          <w:rFonts w:asciiTheme="majorHAnsi" w:hAnsiTheme="majorHAnsi" w:cstheme="majorHAnsi"/>
          <w:i/>
          <w:iCs/>
        </w:rPr>
        <w:t xml:space="preserve"> into more resilient e</w:t>
      </w:r>
      <w:r w:rsidR="000E22A1" w:rsidRPr="00AE641D">
        <w:rPr>
          <w:rFonts w:asciiTheme="majorHAnsi" w:hAnsiTheme="majorHAnsi" w:cstheme="majorHAnsi"/>
          <w:i/>
          <w:iCs/>
        </w:rPr>
        <w:t>nvironments</w:t>
      </w:r>
      <w:r w:rsidR="00D0426D" w:rsidRPr="00AE641D">
        <w:rPr>
          <w:rFonts w:asciiTheme="majorHAnsi" w:hAnsiTheme="majorHAnsi" w:cstheme="majorHAnsi"/>
          <w:i/>
          <w:iCs/>
        </w:rPr>
        <w:t xml:space="preserve"> </w:t>
      </w:r>
      <w:r w:rsidRPr="00AE641D">
        <w:rPr>
          <w:rFonts w:asciiTheme="majorHAnsi" w:hAnsiTheme="majorHAnsi" w:cstheme="majorHAnsi"/>
          <w:i/>
          <w:iCs/>
        </w:rPr>
        <w:t xml:space="preserve">that can </w:t>
      </w:r>
      <w:r w:rsidR="0091059F" w:rsidRPr="00AE641D">
        <w:rPr>
          <w:rFonts w:asciiTheme="majorHAnsi" w:hAnsiTheme="majorHAnsi" w:cstheme="majorHAnsi"/>
          <w:i/>
          <w:iCs/>
        </w:rPr>
        <w:t>act as a buffer against</w:t>
      </w:r>
      <w:r w:rsidR="00D0426D" w:rsidRPr="00AE641D">
        <w:rPr>
          <w:rFonts w:asciiTheme="majorHAnsi" w:hAnsiTheme="majorHAnsi" w:cstheme="majorHAnsi"/>
          <w:i/>
          <w:iCs/>
        </w:rPr>
        <w:t xml:space="preserve"> South Africa’s constrained economy</w:t>
      </w:r>
      <w:r w:rsidRPr="00AE641D">
        <w:rPr>
          <w:rFonts w:asciiTheme="majorHAnsi" w:hAnsiTheme="majorHAnsi" w:cstheme="majorHAnsi"/>
          <w:i/>
          <w:iCs/>
        </w:rPr>
        <w:t>,”</w:t>
      </w:r>
      <w:r w:rsidRPr="00AE641D">
        <w:rPr>
          <w:rFonts w:asciiTheme="majorHAnsi" w:hAnsiTheme="majorHAnsi" w:cstheme="majorHAnsi"/>
        </w:rPr>
        <w:t xml:space="preserve"> </w:t>
      </w:r>
      <w:r w:rsidR="00BA3492" w:rsidRPr="00AE641D">
        <w:rPr>
          <w:rFonts w:asciiTheme="majorHAnsi" w:hAnsiTheme="majorHAnsi" w:cstheme="majorHAnsi"/>
        </w:rPr>
        <w:t>says Jennett.</w:t>
      </w:r>
      <w:r w:rsidRPr="00AE641D">
        <w:rPr>
          <w:rFonts w:asciiTheme="majorHAnsi" w:hAnsiTheme="majorHAnsi" w:cstheme="majorHAnsi"/>
        </w:rPr>
        <w:t xml:space="preserve"> </w:t>
      </w:r>
    </w:p>
    <w:p w14:paraId="08FF3A9C" w14:textId="77777777" w:rsidR="00C72D08" w:rsidRPr="00AE641D" w:rsidRDefault="00C72D08" w:rsidP="00BA3492">
      <w:pPr>
        <w:spacing w:after="0" w:line="276" w:lineRule="auto"/>
        <w:rPr>
          <w:rFonts w:asciiTheme="majorHAnsi" w:hAnsiTheme="majorHAnsi" w:cstheme="majorHAnsi"/>
        </w:rPr>
      </w:pPr>
    </w:p>
    <w:p w14:paraId="112995FC" w14:textId="38E01F30" w:rsidR="00F04727" w:rsidRPr="00AE641D" w:rsidRDefault="00B0452C" w:rsidP="00BA3492">
      <w:pPr>
        <w:spacing w:after="0" w:line="276" w:lineRule="auto"/>
        <w:rPr>
          <w:rFonts w:asciiTheme="majorHAnsi" w:hAnsiTheme="majorHAnsi" w:cstheme="majorHAnsi"/>
        </w:rPr>
      </w:pPr>
      <w:r w:rsidRPr="00AE641D">
        <w:rPr>
          <w:rFonts w:asciiTheme="majorHAnsi" w:hAnsiTheme="majorHAnsi" w:cstheme="majorHAnsi"/>
        </w:rPr>
        <w:t xml:space="preserve">Emira’s </w:t>
      </w:r>
      <w:r w:rsidR="00C72D08" w:rsidRPr="00AE641D">
        <w:rPr>
          <w:rFonts w:asciiTheme="majorHAnsi" w:hAnsiTheme="majorHAnsi" w:cstheme="majorHAnsi"/>
        </w:rPr>
        <w:t>net asset value</w:t>
      </w:r>
      <w:r w:rsidRPr="00AE641D">
        <w:rPr>
          <w:rFonts w:asciiTheme="majorHAnsi" w:hAnsiTheme="majorHAnsi" w:cstheme="majorHAnsi"/>
        </w:rPr>
        <w:t xml:space="preserve"> decreased 1</w:t>
      </w:r>
      <w:r w:rsidR="008C629F" w:rsidRPr="00AE641D">
        <w:rPr>
          <w:rFonts w:asciiTheme="majorHAnsi" w:hAnsiTheme="majorHAnsi" w:cstheme="majorHAnsi"/>
        </w:rPr>
        <w:t>4</w:t>
      </w:r>
      <w:r w:rsidRPr="00AE641D">
        <w:rPr>
          <w:rFonts w:asciiTheme="majorHAnsi" w:hAnsiTheme="majorHAnsi" w:cstheme="majorHAnsi"/>
        </w:rPr>
        <w:t>.</w:t>
      </w:r>
      <w:r w:rsidR="008C629F" w:rsidRPr="00AE641D">
        <w:rPr>
          <w:rFonts w:asciiTheme="majorHAnsi" w:hAnsiTheme="majorHAnsi" w:cstheme="majorHAnsi"/>
        </w:rPr>
        <w:t>6</w:t>
      </w:r>
      <w:r w:rsidRPr="00AE641D">
        <w:rPr>
          <w:rFonts w:asciiTheme="majorHAnsi" w:hAnsiTheme="majorHAnsi" w:cstheme="majorHAnsi"/>
        </w:rPr>
        <w:t xml:space="preserve">% </w:t>
      </w:r>
      <w:r w:rsidR="008C629F" w:rsidRPr="00AE641D">
        <w:rPr>
          <w:rFonts w:asciiTheme="majorHAnsi" w:hAnsiTheme="majorHAnsi" w:cstheme="majorHAnsi"/>
        </w:rPr>
        <w:t>to 1 5</w:t>
      </w:r>
      <w:r w:rsidR="005C7083">
        <w:rPr>
          <w:rFonts w:asciiTheme="majorHAnsi" w:hAnsiTheme="majorHAnsi" w:cstheme="majorHAnsi"/>
        </w:rPr>
        <w:t>30</w:t>
      </w:r>
      <w:r w:rsidR="008C629F" w:rsidRPr="00AE641D">
        <w:rPr>
          <w:rFonts w:asciiTheme="majorHAnsi" w:hAnsiTheme="majorHAnsi" w:cstheme="majorHAnsi"/>
        </w:rPr>
        <w:t xml:space="preserve"> cents per share </w:t>
      </w:r>
      <w:proofErr w:type="gramStart"/>
      <w:r w:rsidRPr="00AE641D">
        <w:rPr>
          <w:rFonts w:asciiTheme="majorHAnsi" w:hAnsiTheme="majorHAnsi" w:cstheme="majorHAnsi"/>
        </w:rPr>
        <w:t>as a result of</w:t>
      </w:r>
      <w:proofErr w:type="gramEnd"/>
      <w:r w:rsidRPr="00AE641D">
        <w:rPr>
          <w:rFonts w:asciiTheme="majorHAnsi" w:hAnsiTheme="majorHAnsi" w:cstheme="majorHAnsi"/>
        </w:rPr>
        <w:t xml:space="preserve"> </w:t>
      </w:r>
      <w:r w:rsidR="008C629F" w:rsidRPr="00AE641D">
        <w:rPr>
          <w:rFonts w:asciiTheme="majorHAnsi" w:hAnsiTheme="majorHAnsi" w:cstheme="majorHAnsi"/>
        </w:rPr>
        <w:t>an increase in net derivative liabilities following decreased interest rates in both South Africa and the US</w:t>
      </w:r>
      <w:r w:rsidR="000A7F1B" w:rsidRPr="00AE641D">
        <w:rPr>
          <w:rFonts w:asciiTheme="majorHAnsi" w:hAnsiTheme="majorHAnsi" w:cstheme="majorHAnsi"/>
        </w:rPr>
        <w:t xml:space="preserve"> and a weaker Rand</w:t>
      </w:r>
      <w:r w:rsidR="008C629F" w:rsidRPr="00AE641D">
        <w:rPr>
          <w:rFonts w:asciiTheme="majorHAnsi" w:hAnsiTheme="majorHAnsi" w:cstheme="majorHAnsi"/>
        </w:rPr>
        <w:t>. In addition, Emira’s</w:t>
      </w:r>
      <w:r w:rsidRPr="00AE641D">
        <w:rPr>
          <w:rFonts w:asciiTheme="majorHAnsi" w:hAnsiTheme="majorHAnsi" w:cstheme="majorHAnsi"/>
        </w:rPr>
        <w:t xml:space="preserve"> </w:t>
      </w:r>
      <w:r w:rsidR="009B265A" w:rsidRPr="00AE641D">
        <w:rPr>
          <w:rFonts w:asciiTheme="majorHAnsi" w:hAnsiTheme="majorHAnsi" w:cstheme="majorHAnsi"/>
        </w:rPr>
        <w:t>continued its track record of realistic property valu</w:t>
      </w:r>
      <w:r w:rsidR="0059593D">
        <w:rPr>
          <w:rFonts w:asciiTheme="majorHAnsi" w:hAnsiTheme="majorHAnsi" w:cstheme="majorHAnsi"/>
        </w:rPr>
        <w:t>ations</w:t>
      </w:r>
      <w:r w:rsidR="009B265A" w:rsidRPr="00AE641D">
        <w:rPr>
          <w:rFonts w:asciiTheme="majorHAnsi" w:hAnsiTheme="majorHAnsi" w:cstheme="majorHAnsi"/>
        </w:rPr>
        <w:t xml:space="preserve"> and </w:t>
      </w:r>
      <w:r w:rsidRPr="00AE641D">
        <w:rPr>
          <w:rFonts w:asciiTheme="majorHAnsi" w:hAnsiTheme="majorHAnsi" w:cstheme="majorHAnsi"/>
        </w:rPr>
        <w:t>decreas</w:t>
      </w:r>
      <w:r w:rsidR="008C629F" w:rsidRPr="00AE641D">
        <w:rPr>
          <w:rFonts w:asciiTheme="majorHAnsi" w:hAnsiTheme="majorHAnsi" w:cstheme="majorHAnsi"/>
        </w:rPr>
        <w:t xml:space="preserve">ed </w:t>
      </w:r>
      <w:r w:rsidR="009B265A" w:rsidRPr="00AE641D">
        <w:rPr>
          <w:rFonts w:asciiTheme="majorHAnsi" w:hAnsiTheme="majorHAnsi" w:cstheme="majorHAnsi"/>
        </w:rPr>
        <w:t xml:space="preserve">its portfolio </w:t>
      </w:r>
      <w:r w:rsidRPr="00AE641D">
        <w:rPr>
          <w:rFonts w:asciiTheme="majorHAnsi" w:hAnsiTheme="majorHAnsi" w:cstheme="majorHAnsi"/>
        </w:rPr>
        <w:t xml:space="preserve">value by </w:t>
      </w:r>
      <w:r w:rsidR="008C629F" w:rsidRPr="00AE641D">
        <w:rPr>
          <w:rFonts w:asciiTheme="majorHAnsi" w:hAnsiTheme="majorHAnsi" w:cstheme="majorHAnsi"/>
        </w:rPr>
        <w:t xml:space="preserve">a carefully considered </w:t>
      </w:r>
      <w:r w:rsidRPr="00AE641D">
        <w:rPr>
          <w:rFonts w:asciiTheme="majorHAnsi" w:hAnsiTheme="majorHAnsi" w:cstheme="majorHAnsi"/>
        </w:rPr>
        <w:t>8.</w:t>
      </w:r>
      <w:r w:rsidR="0072506C">
        <w:rPr>
          <w:rFonts w:asciiTheme="majorHAnsi" w:hAnsiTheme="majorHAnsi" w:cstheme="majorHAnsi"/>
        </w:rPr>
        <w:t>5</w:t>
      </w:r>
      <w:r w:rsidRPr="00AE641D">
        <w:rPr>
          <w:rFonts w:asciiTheme="majorHAnsi" w:hAnsiTheme="majorHAnsi" w:cstheme="majorHAnsi"/>
        </w:rPr>
        <w:t>%</w:t>
      </w:r>
      <w:r w:rsidR="00DA7473" w:rsidRPr="00AE641D">
        <w:rPr>
          <w:rFonts w:asciiTheme="majorHAnsi" w:hAnsiTheme="majorHAnsi" w:cstheme="majorHAnsi"/>
        </w:rPr>
        <w:t xml:space="preserve"> </w:t>
      </w:r>
      <w:proofErr w:type="gramStart"/>
      <w:r w:rsidR="00DA7473" w:rsidRPr="00AE641D">
        <w:rPr>
          <w:rFonts w:asciiTheme="majorHAnsi" w:hAnsiTheme="majorHAnsi" w:cstheme="majorHAnsi"/>
        </w:rPr>
        <w:t>in light of</w:t>
      </w:r>
      <w:proofErr w:type="gramEnd"/>
      <w:r w:rsidR="00DA7473" w:rsidRPr="00AE641D">
        <w:rPr>
          <w:rFonts w:asciiTheme="majorHAnsi" w:hAnsiTheme="majorHAnsi" w:cstheme="majorHAnsi"/>
        </w:rPr>
        <w:t xml:space="preserve"> deteriorating macroeconomic conditions and the poor outlook</w:t>
      </w:r>
      <w:r w:rsidRPr="00AE641D">
        <w:rPr>
          <w:rFonts w:asciiTheme="majorHAnsi" w:hAnsiTheme="majorHAnsi" w:cstheme="majorHAnsi"/>
        </w:rPr>
        <w:t xml:space="preserve">. With property values being the denominator </w:t>
      </w:r>
      <w:r w:rsidR="008019E0" w:rsidRPr="00AE641D">
        <w:rPr>
          <w:rFonts w:asciiTheme="majorHAnsi" w:hAnsiTheme="majorHAnsi" w:cstheme="majorHAnsi"/>
        </w:rPr>
        <w:t>in</w:t>
      </w:r>
      <w:r w:rsidRPr="00AE641D">
        <w:rPr>
          <w:rFonts w:asciiTheme="majorHAnsi" w:hAnsiTheme="majorHAnsi" w:cstheme="majorHAnsi"/>
        </w:rPr>
        <w:t xml:space="preserve"> loan-to-value </w:t>
      </w:r>
      <w:r w:rsidR="000E22A1" w:rsidRPr="00AE641D">
        <w:rPr>
          <w:rFonts w:asciiTheme="majorHAnsi" w:hAnsiTheme="majorHAnsi" w:cstheme="majorHAnsi"/>
        </w:rPr>
        <w:t xml:space="preserve">(LTV) </w:t>
      </w:r>
      <w:r w:rsidRPr="00AE641D">
        <w:rPr>
          <w:rFonts w:asciiTheme="majorHAnsi" w:hAnsiTheme="majorHAnsi" w:cstheme="majorHAnsi"/>
        </w:rPr>
        <w:t xml:space="preserve">ratios, this </w:t>
      </w:r>
      <w:r w:rsidR="008019E0" w:rsidRPr="00AE641D">
        <w:rPr>
          <w:rFonts w:asciiTheme="majorHAnsi" w:hAnsiTheme="majorHAnsi" w:cstheme="majorHAnsi"/>
        </w:rPr>
        <w:t xml:space="preserve">indicator </w:t>
      </w:r>
      <w:r w:rsidRPr="00AE641D">
        <w:rPr>
          <w:rFonts w:asciiTheme="majorHAnsi" w:hAnsiTheme="majorHAnsi" w:cstheme="majorHAnsi"/>
        </w:rPr>
        <w:t>naturally increased from 37% to 43%</w:t>
      </w:r>
      <w:r w:rsidR="008019E0" w:rsidRPr="00AE641D">
        <w:rPr>
          <w:rFonts w:asciiTheme="majorHAnsi" w:hAnsiTheme="majorHAnsi" w:cstheme="majorHAnsi"/>
        </w:rPr>
        <w:t xml:space="preserve">. Emira’s </w:t>
      </w:r>
      <w:r w:rsidR="00DA7473" w:rsidRPr="00AE641D">
        <w:rPr>
          <w:rFonts w:asciiTheme="majorHAnsi" w:hAnsiTheme="majorHAnsi" w:cstheme="majorHAnsi"/>
        </w:rPr>
        <w:t xml:space="preserve">long-term </w:t>
      </w:r>
      <w:r w:rsidR="008019E0" w:rsidRPr="00AE641D">
        <w:rPr>
          <w:rFonts w:asciiTheme="majorHAnsi" w:hAnsiTheme="majorHAnsi" w:cstheme="majorHAnsi"/>
        </w:rPr>
        <w:t xml:space="preserve">LTV target </w:t>
      </w:r>
      <w:r w:rsidR="00DA7473" w:rsidRPr="00AE641D">
        <w:rPr>
          <w:rFonts w:asciiTheme="majorHAnsi" w:hAnsiTheme="majorHAnsi" w:cstheme="majorHAnsi"/>
        </w:rPr>
        <w:t xml:space="preserve">remains </w:t>
      </w:r>
      <w:r w:rsidR="008019E0" w:rsidRPr="00AE641D">
        <w:rPr>
          <w:rFonts w:asciiTheme="majorHAnsi" w:hAnsiTheme="majorHAnsi" w:cstheme="majorHAnsi"/>
        </w:rPr>
        <w:t>below 40%.</w:t>
      </w:r>
      <w:r w:rsidR="009B265A" w:rsidRPr="00AE641D">
        <w:rPr>
          <w:rFonts w:asciiTheme="majorHAnsi" w:hAnsiTheme="majorHAnsi" w:cstheme="majorHAnsi"/>
        </w:rPr>
        <w:t xml:space="preserve"> </w:t>
      </w:r>
    </w:p>
    <w:p w14:paraId="50BF9AD8" w14:textId="77777777" w:rsidR="00F04727" w:rsidRPr="00AE641D" w:rsidRDefault="00F04727" w:rsidP="00BA3492">
      <w:pPr>
        <w:spacing w:after="0" w:line="276" w:lineRule="auto"/>
        <w:rPr>
          <w:rFonts w:asciiTheme="majorHAnsi" w:hAnsiTheme="majorHAnsi" w:cstheme="majorHAnsi"/>
        </w:rPr>
      </w:pPr>
    </w:p>
    <w:p w14:paraId="0F526FDF" w14:textId="2FA14A26" w:rsidR="00B0452C" w:rsidRPr="00AE641D" w:rsidRDefault="00F04727" w:rsidP="00BA3492">
      <w:pPr>
        <w:spacing w:after="0" w:line="276" w:lineRule="auto"/>
        <w:rPr>
          <w:rFonts w:asciiTheme="majorHAnsi" w:hAnsiTheme="majorHAnsi" w:cstheme="majorHAnsi"/>
        </w:rPr>
      </w:pPr>
      <w:r w:rsidRPr="00AE641D">
        <w:rPr>
          <w:rFonts w:asciiTheme="majorHAnsi" w:hAnsiTheme="majorHAnsi" w:cstheme="majorHAnsi"/>
        </w:rPr>
        <w:t>Global Credit Rating Company affirmed Emira’s corporate long-term credit rating of A(ZA) and short-term rating of A1(ZA) with a stable outlook, in April 2020. The REIT continues</w:t>
      </w:r>
      <w:r w:rsidR="009B265A" w:rsidRPr="00AE641D">
        <w:rPr>
          <w:rFonts w:asciiTheme="majorHAnsi" w:hAnsiTheme="majorHAnsi" w:cstheme="majorHAnsi"/>
        </w:rPr>
        <w:t xml:space="preserve"> to benefit from diversified sources of funding and has facilities across all major South African bank</w:t>
      </w:r>
      <w:r w:rsidR="000E22A1" w:rsidRPr="00AE641D">
        <w:rPr>
          <w:rFonts w:asciiTheme="majorHAnsi" w:hAnsiTheme="majorHAnsi" w:cstheme="majorHAnsi"/>
        </w:rPr>
        <w:t>s</w:t>
      </w:r>
      <w:r w:rsidR="009B265A" w:rsidRPr="00AE641D">
        <w:rPr>
          <w:rFonts w:asciiTheme="majorHAnsi" w:hAnsiTheme="majorHAnsi" w:cstheme="majorHAnsi"/>
        </w:rPr>
        <w:t>. It ha</w:t>
      </w:r>
      <w:r w:rsidR="00A80E1C">
        <w:rPr>
          <w:rFonts w:asciiTheme="majorHAnsi" w:hAnsiTheme="majorHAnsi" w:cstheme="majorHAnsi"/>
        </w:rPr>
        <w:t xml:space="preserve">s </w:t>
      </w:r>
      <w:r w:rsidR="009B265A" w:rsidRPr="00AE641D">
        <w:rPr>
          <w:rFonts w:asciiTheme="majorHAnsi" w:hAnsiTheme="majorHAnsi" w:cstheme="majorHAnsi"/>
        </w:rPr>
        <w:t xml:space="preserve">access to undrawn facilities of R619m and cash on hand of </w:t>
      </w:r>
      <w:proofErr w:type="gramStart"/>
      <w:r w:rsidR="009B265A" w:rsidRPr="00AE641D">
        <w:rPr>
          <w:rFonts w:asciiTheme="majorHAnsi" w:hAnsiTheme="majorHAnsi" w:cstheme="majorHAnsi"/>
        </w:rPr>
        <w:t>R95m</w:t>
      </w:r>
      <w:r w:rsidR="00A80E1C">
        <w:rPr>
          <w:rFonts w:asciiTheme="majorHAnsi" w:hAnsiTheme="majorHAnsi" w:cstheme="majorHAnsi"/>
        </w:rPr>
        <w:t>, and</w:t>
      </w:r>
      <w:proofErr w:type="gramEnd"/>
      <w:r w:rsidR="00A80E1C">
        <w:rPr>
          <w:rFonts w:asciiTheme="majorHAnsi" w:hAnsiTheme="majorHAnsi" w:cstheme="majorHAnsi"/>
        </w:rPr>
        <w:t xml:space="preserve"> is</w:t>
      </w:r>
      <w:r w:rsidRPr="00AE641D">
        <w:rPr>
          <w:rFonts w:asciiTheme="majorHAnsi" w:hAnsiTheme="majorHAnsi" w:cstheme="majorHAnsi"/>
        </w:rPr>
        <w:t xml:space="preserve"> finalising further facilities which will ensure an additional R450m of committed backup facilities.</w:t>
      </w:r>
    </w:p>
    <w:p w14:paraId="461890AC" w14:textId="37730142" w:rsidR="00891C8B" w:rsidRPr="00AE641D" w:rsidRDefault="00891C8B" w:rsidP="00BA3492">
      <w:pPr>
        <w:spacing w:after="0" w:line="276" w:lineRule="auto"/>
        <w:rPr>
          <w:rFonts w:asciiTheme="majorHAnsi" w:hAnsiTheme="majorHAnsi" w:cstheme="majorHAnsi"/>
        </w:rPr>
      </w:pPr>
    </w:p>
    <w:p w14:paraId="6DC9C96C" w14:textId="3D023F04" w:rsidR="00F04727" w:rsidRDefault="00891C8B" w:rsidP="00BA3492">
      <w:pPr>
        <w:spacing w:after="0" w:line="276" w:lineRule="auto"/>
        <w:rPr>
          <w:rFonts w:asciiTheme="majorHAnsi" w:hAnsiTheme="majorHAnsi" w:cstheme="majorHAnsi"/>
        </w:rPr>
      </w:pPr>
      <w:r w:rsidRPr="00AE641D">
        <w:rPr>
          <w:rFonts w:asciiTheme="majorHAnsi" w:hAnsiTheme="majorHAnsi" w:cstheme="majorHAnsi"/>
        </w:rPr>
        <w:t xml:space="preserve">During the year, </w:t>
      </w:r>
      <w:r w:rsidR="000E22A1" w:rsidRPr="00AE641D">
        <w:rPr>
          <w:rFonts w:asciiTheme="majorHAnsi" w:hAnsiTheme="majorHAnsi" w:cstheme="majorHAnsi"/>
        </w:rPr>
        <w:t>Emira’s</w:t>
      </w:r>
      <w:r w:rsidRPr="00AE641D">
        <w:rPr>
          <w:rFonts w:asciiTheme="majorHAnsi" w:hAnsiTheme="majorHAnsi" w:cstheme="majorHAnsi"/>
        </w:rPr>
        <w:t xml:space="preserve"> </w:t>
      </w:r>
      <w:r w:rsidR="00AE641D">
        <w:rPr>
          <w:rFonts w:asciiTheme="majorHAnsi" w:hAnsiTheme="majorHAnsi" w:cstheme="majorHAnsi"/>
        </w:rPr>
        <w:t xml:space="preserve">strengthened the leadership and oversight of its </w:t>
      </w:r>
      <w:r w:rsidRPr="00AE641D">
        <w:rPr>
          <w:rFonts w:asciiTheme="majorHAnsi" w:hAnsiTheme="majorHAnsi" w:cstheme="majorHAnsi"/>
        </w:rPr>
        <w:t>board</w:t>
      </w:r>
      <w:r w:rsidR="000E22A1" w:rsidRPr="00AE641D">
        <w:rPr>
          <w:rFonts w:asciiTheme="majorHAnsi" w:hAnsiTheme="majorHAnsi" w:cstheme="majorHAnsi"/>
        </w:rPr>
        <w:t xml:space="preserve">. </w:t>
      </w:r>
      <w:r w:rsidRPr="00AE641D">
        <w:rPr>
          <w:rFonts w:asciiTheme="majorHAnsi" w:hAnsiTheme="majorHAnsi" w:cstheme="majorHAnsi"/>
        </w:rPr>
        <w:t xml:space="preserve">It </w:t>
      </w:r>
      <w:r w:rsidR="00A80E1C">
        <w:rPr>
          <w:rFonts w:asciiTheme="majorHAnsi" w:hAnsiTheme="majorHAnsi" w:cstheme="majorHAnsi"/>
        </w:rPr>
        <w:t xml:space="preserve">also </w:t>
      </w:r>
      <w:r w:rsidRPr="00AE641D">
        <w:rPr>
          <w:rFonts w:asciiTheme="majorHAnsi" w:hAnsiTheme="majorHAnsi" w:cstheme="majorHAnsi"/>
        </w:rPr>
        <w:t xml:space="preserve">advanced </w:t>
      </w:r>
      <w:r w:rsidR="00A80E1C">
        <w:rPr>
          <w:rFonts w:asciiTheme="majorHAnsi" w:hAnsiTheme="majorHAnsi" w:cstheme="majorHAnsi"/>
        </w:rPr>
        <w:t xml:space="preserve">its </w:t>
      </w:r>
      <w:r w:rsidRPr="00AE641D">
        <w:rPr>
          <w:rFonts w:asciiTheme="majorHAnsi" w:hAnsiTheme="majorHAnsi" w:cstheme="majorHAnsi"/>
        </w:rPr>
        <w:t>transformation</w:t>
      </w:r>
      <w:r w:rsidR="00AE641D">
        <w:rPr>
          <w:rFonts w:asciiTheme="majorHAnsi" w:hAnsiTheme="majorHAnsi" w:cstheme="majorHAnsi"/>
        </w:rPr>
        <w:t xml:space="preserve">, improving </w:t>
      </w:r>
      <w:r w:rsidRPr="00AE641D">
        <w:rPr>
          <w:rFonts w:asciiTheme="majorHAnsi" w:hAnsiTheme="majorHAnsi" w:cstheme="majorHAnsi"/>
        </w:rPr>
        <w:t xml:space="preserve">its B-BBEE rating from a Level 7 contributor to Level 5, with 50.25% verified effective black ownership. </w:t>
      </w:r>
      <w:r w:rsidR="00A80E1C" w:rsidRPr="00AE641D">
        <w:rPr>
          <w:rFonts w:asciiTheme="majorHAnsi" w:hAnsiTheme="majorHAnsi" w:cstheme="majorHAnsi"/>
        </w:rPr>
        <w:t xml:space="preserve">Emira has provided the market with detailed updates about the impact of COVID-19 on its </w:t>
      </w:r>
      <w:proofErr w:type="gramStart"/>
      <w:r w:rsidR="00A80E1C" w:rsidRPr="00AE641D">
        <w:rPr>
          <w:rFonts w:asciiTheme="majorHAnsi" w:hAnsiTheme="majorHAnsi" w:cstheme="majorHAnsi"/>
        </w:rPr>
        <w:t>business</w:t>
      </w:r>
      <w:r w:rsidR="00A80E1C">
        <w:rPr>
          <w:rFonts w:asciiTheme="majorHAnsi" w:hAnsiTheme="majorHAnsi" w:cstheme="majorHAnsi"/>
        </w:rPr>
        <w:t>, and</w:t>
      </w:r>
      <w:proofErr w:type="gramEnd"/>
      <w:r w:rsidR="000E22A1" w:rsidRPr="00AE641D">
        <w:rPr>
          <w:rFonts w:asciiTheme="majorHAnsi" w:hAnsiTheme="majorHAnsi" w:cstheme="majorHAnsi"/>
        </w:rPr>
        <w:t xml:space="preserve"> </w:t>
      </w:r>
      <w:r w:rsidRPr="00AE641D">
        <w:rPr>
          <w:rFonts w:asciiTheme="majorHAnsi" w:hAnsiTheme="majorHAnsi" w:cstheme="majorHAnsi"/>
        </w:rPr>
        <w:t>contributed to the national and industry response to COVID-19</w:t>
      </w:r>
      <w:r w:rsidR="00A80E1C">
        <w:rPr>
          <w:rFonts w:asciiTheme="majorHAnsi" w:hAnsiTheme="majorHAnsi" w:cstheme="majorHAnsi"/>
        </w:rPr>
        <w:t xml:space="preserve"> as an</w:t>
      </w:r>
      <w:r w:rsidR="00A80E1C" w:rsidRPr="00AE641D">
        <w:rPr>
          <w:rFonts w:asciiTheme="majorHAnsi" w:hAnsiTheme="majorHAnsi" w:cstheme="majorHAnsi"/>
        </w:rPr>
        <w:t xml:space="preserve"> </w:t>
      </w:r>
      <w:r w:rsidR="00A80E1C" w:rsidRPr="00AE641D">
        <w:rPr>
          <w:rFonts w:asciiTheme="majorHAnsi" w:hAnsiTheme="majorHAnsi" w:cstheme="majorHAnsi"/>
        </w:rPr>
        <w:lastRenderedPageBreak/>
        <w:t>active participant in the Property Industry Group</w:t>
      </w:r>
      <w:r w:rsidR="00A80E1C">
        <w:rPr>
          <w:rFonts w:asciiTheme="majorHAnsi" w:hAnsiTheme="majorHAnsi" w:cstheme="majorHAnsi"/>
        </w:rPr>
        <w:t xml:space="preserve"> collective</w:t>
      </w:r>
      <w:r w:rsidR="00A80E1C" w:rsidRPr="00AE641D">
        <w:rPr>
          <w:rFonts w:asciiTheme="majorHAnsi" w:hAnsiTheme="majorHAnsi" w:cstheme="majorHAnsi"/>
        </w:rPr>
        <w:t>.</w:t>
      </w:r>
      <w:r w:rsidR="00A80E1C">
        <w:rPr>
          <w:rFonts w:asciiTheme="majorHAnsi" w:hAnsiTheme="majorHAnsi" w:cstheme="majorHAnsi"/>
        </w:rPr>
        <w:t xml:space="preserve"> </w:t>
      </w:r>
      <w:r w:rsidR="00AE641D">
        <w:rPr>
          <w:rFonts w:asciiTheme="majorHAnsi" w:hAnsiTheme="majorHAnsi" w:cstheme="majorHAnsi"/>
        </w:rPr>
        <w:t>In</w:t>
      </w:r>
      <w:r w:rsidRPr="00AE641D">
        <w:rPr>
          <w:rFonts w:asciiTheme="majorHAnsi" w:hAnsiTheme="majorHAnsi" w:cstheme="majorHAnsi"/>
        </w:rPr>
        <w:t xml:space="preserve"> April, </w:t>
      </w:r>
      <w:proofErr w:type="gramStart"/>
      <w:r w:rsidRPr="00AE641D">
        <w:rPr>
          <w:rFonts w:asciiTheme="majorHAnsi" w:hAnsiTheme="majorHAnsi" w:cstheme="majorHAnsi"/>
        </w:rPr>
        <w:t>May</w:t>
      </w:r>
      <w:proofErr w:type="gramEnd"/>
      <w:r w:rsidRPr="00AE641D">
        <w:rPr>
          <w:rFonts w:asciiTheme="majorHAnsi" w:hAnsiTheme="majorHAnsi" w:cstheme="majorHAnsi"/>
        </w:rPr>
        <w:t xml:space="preserve"> and June, Emira’s executives contributed 30% of their salaries and non-executives gave 30% of their fees to the Solidarity Fund</w:t>
      </w:r>
      <w:r w:rsidR="00A80E1C">
        <w:rPr>
          <w:rFonts w:asciiTheme="majorHAnsi" w:hAnsiTheme="majorHAnsi" w:cstheme="majorHAnsi"/>
        </w:rPr>
        <w:t>.</w:t>
      </w:r>
    </w:p>
    <w:p w14:paraId="1A383FE4" w14:textId="77777777" w:rsidR="00A80E1C" w:rsidRPr="00AE641D" w:rsidRDefault="00A80E1C" w:rsidP="00BA3492">
      <w:pPr>
        <w:spacing w:after="0" w:line="276" w:lineRule="auto"/>
        <w:rPr>
          <w:rFonts w:asciiTheme="majorHAnsi" w:hAnsiTheme="majorHAnsi" w:cstheme="majorHAnsi"/>
        </w:rPr>
      </w:pPr>
    </w:p>
    <w:p w14:paraId="32C2AAA6" w14:textId="6BADC211" w:rsidR="0044347A" w:rsidRPr="00AE641D" w:rsidRDefault="0044347A" w:rsidP="00BA3492">
      <w:pPr>
        <w:spacing w:after="0" w:line="276" w:lineRule="auto"/>
        <w:rPr>
          <w:rFonts w:asciiTheme="majorHAnsi" w:hAnsiTheme="majorHAnsi" w:cstheme="majorHAnsi"/>
        </w:rPr>
      </w:pPr>
      <w:r w:rsidRPr="00AE641D">
        <w:rPr>
          <w:rFonts w:asciiTheme="majorHAnsi" w:hAnsiTheme="majorHAnsi" w:cstheme="majorHAnsi"/>
          <w:i/>
          <w:iCs/>
        </w:rPr>
        <w:t>“At Emira, we are committed to doing the right thing.</w:t>
      </w:r>
      <w:r w:rsidR="0074384B">
        <w:rPr>
          <w:rFonts w:asciiTheme="majorHAnsi" w:hAnsiTheme="majorHAnsi" w:cstheme="majorHAnsi"/>
          <w:i/>
          <w:iCs/>
        </w:rPr>
        <w:t xml:space="preserve"> </w:t>
      </w:r>
      <w:r w:rsidR="000E22A1" w:rsidRPr="00AE641D">
        <w:rPr>
          <w:rFonts w:asciiTheme="majorHAnsi" w:hAnsiTheme="majorHAnsi" w:cstheme="majorHAnsi"/>
          <w:i/>
          <w:iCs/>
        </w:rPr>
        <w:t>We</w:t>
      </w:r>
      <w:r w:rsidR="00BA3492" w:rsidRPr="00AE641D">
        <w:rPr>
          <w:rFonts w:asciiTheme="majorHAnsi" w:hAnsiTheme="majorHAnsi" w:cstheme="majorHAnsi"/>
          <w:i/>
          <w:iCs/>
        </w:rPr>
        <w:t xml:space="preserve"> </w:t>
      </w:r>
      <w:r w:rsidRPr="00AE641D">
        <w:rPr>
          <w:rFonts w:asciiTheme="majorHAnsi" w:hAnsiTheme="majorHAnsi" w:cstheme="majorHAnsi"/>
          <w:i/>
          <w:iCs/>
        </w:rPr>
        <w:t>will continue to</w:t>
      </w:r>
      <w:r w:rsidR="000E22A1" w:rsidRPr="00AE641D">
        <w:rPr>
          <w:rFonts w:asciiTheme="majorHAnsi" w:hAnsiTheme="majorHAnsi" w:cstheme="majorHAnsi"/>
          <w:i/>
          <w:iCs/>
        </w:rPr>
        <w:t xml:space="preserve"> </w:t>
      </w:r>
      <w:r w:rsidRPr="00AE641D">
        <w:rPr>
          <w:rFonts w:asciiTheme="majorHAnsi" w:hAnsiTheme="majorHAnsi" w:cstheme="majorHAnsi"/>
          <w:i/>
          <w:iCs/>
        </w:rPr>
        <w:t xml:space="preserve">manage </w:t>
      </w:r>
      <w:r w:rsidR="000E22A1" w:rsidRPr="00AE641D">
        <w:rPr>
          <w:rFonts w:asciiTheme="majorHAnsi" w:hAnsiTheme="majorHAnsi" w:cstheme="majorHAnsi"/>
          <w:i/>
          <w:iCs/>
        </w:rPr>
        <w:t xml:space="preserve">the </w:t>
      </w:r>
      <w:r w:rsidRPr="00AE641D">
        <w:rPr>
          <w:rFonts w:asciiTheme="majorHAnsi" w:hAnsiTheme="majorHAnsi" w:cstheme="majorHAnsi"/>
          <w:i/>
          <w:iCs/>
        </w:rPr>
        <w:t xml:space="preserve">outcomes that are </w:t>
      </w:r>
      <w:r w:rsidR="00F72D9E">
        <w:rPr>
          <w:rFonts w:asciiTheme="majorHAnsi" w:hAnsiTheme="majorHAnsi" w:cstheme="majorHAnsi"/>
          <w:i/>
          <w:iCs/>
        </w:rPr>
        <w:t>with</w:t>
      </w:r>
      <w:r w:rsidRPr="00AE641D">
        <w:rPr>
          <w:rFonts w:asciiTheme="majorHAnsi" w:hAnsiTheme="majorHAnsi" w:cstheme="majorHAnsi"/>
          <w:i/>
          <w:iCs/>
        </w:rPr>
        <w:t>in our control</w:t>
      </w:r>
      <w:r w:rsidR="00BA3492" w:rsidRPr="00AE641D">
        <w:rPr>
          <w:rFonts w:asciiTheme="majorHAnsi" w:hAnsiTheme="majorHAnsi" w:cstheme="majorHAnsi"/>
          <w:i/>
          <w:iCs/>
        </w:rPr>
        <w:t xml:space="preserve"> to</w:t>
      </w:r>
      <w:r w:rsidRPr="00AE641D">
        <w:rPr>
          <w:rFonts w:asciiTheme="majorHAnsi" w:hAnsiTheme="majorHAnsi" w:cstheme="majorHAnsi"/>
          <w:i/>
          <w:iCs/>
        </w:rPr>
        <w:t xml:space="preserve"> protect and generate value for our stakeholders with a robust balance sheet, well-funded and sustainable operations, </w:t>
      </w:r>
      <w:r w:rsidR="000E22A1" w:rsidRPr="00AE641D">
        <w:rPr>
          <w:rFonts w:asciiTheme="majorHAnsi" w:hAnsiTheme="majorHAnsi" w:cstheme="majorHAnsi"/>
          <w:i/>
          <w:iCs/>
        </w:rPr>
        <w:t>and</w:t>
      </w:r>
      <w:r w:rsidRPr="00AE641D">
        <w:rPr>
          <w:rFonts w:asciiTheme="majorHAnsi" w:hAnsiTheme="majorHAnsi" w:cstheme="majorHAnsi"/>
          <w:i/>
          <w:iCs/>
        </w:rPr>
        <w:t xml:space="preserve"> a</w:t>
      </w:r>
      <w:r w:rsidR="0074384B">
        <w:rPr>
          <w:rFonts w:asciiTheme="majorHAnsi" w:hAnsiTheme="majorHAnsi" w:cstheme="majorHAnsi"/>
          <w:i/>
          <w:iCs/>
        </w:rPr>
        <w:t xml:space="preserve"> </w:t>
      </w:r>
      <w:r w:rsidRPr="00AE641D">
        <w:rPr>
          <w:rFonts w:asciiTheme="majorHAnsi" w:hAnsiTheme="majorHAnsi" w:cstheme="majorHAnsi"/>
          <w:i/>
          <w:iCs/>
        </w:rPr>
        <w:t>balanced</w:t>
      </w:r>
      <w:r w:rsidR="00BA3492" w:rsidRPr="00AE641D">
        <w:rPr>
          <w:rFonts w:asciiTheme="majorHAnsi" w:hAnsiTheme="majorHAnsi" w:cstheme="majorHAnsi"/>
          <w:i/>
          <w:iCs/>
        </w:rPr>
        <w:t xml:space="preserve"> </w:t>
      </w:r>
      <w:r w:rsidRPr="00AE641D">
        <w:rPr>
          <w:rFonts w:asciiTheme="majorHAnsi" w:hAnsiTheme="majorHAnsi" w:cstheme="majorHAnsi"/>
          <w:i/>
          <w:iCs/>
        </w:rPr>
        <w:t>portfolio of quality properties</w:t>
      </w:r>
      <w:r w:rsidR="000E22A1" w:rsidRPr="00AE641D">
        <w:rPr>
          <w:rFonts w:asciiTheme="majorHAnsi" w:hAnsiTheme="majorHAnsi" w:cstheme="majorHAnsi"/>
          <w:i/>
          <w:iCs/>
        </w:rPr>
        <w:t>,”</w:t>
      </w:r>
      <w:r w:rsidR="000E22A1" w:rsidRPr="00AE641D">
        <w:rPr>
          <w:rFonts w:asciiTheme="majorHAnsi" w:hAnsiTheme="majorHAnsi" w:cstheme="majorHAnsi"/>
        </w:rPr>
        <w:t xml:space="preserve"> Jennett concludes</w:t>
      </w:r>
      <w:r w:rsidRPr="00AE641D">
        <w:rPr>
          <w:rFonts w:asciiTheme="majorHAnsi" w:hAnsiTheme="majorHAnsi" w:cstheme="majorHAnsi"/>
        </w:rPr>
        <w:t xml:space="preserve">. </w:t>
      </w:r>
    </w:p>
    <w:p w14:paraId="2C435696" w14:textId="77777777" w:rsidR="0044347A" w:rsidRPr="00AE641D" w:rsidRDefault="0044347A" w:rsidP="00BA3492">
      <w:pPr>
        <w:spacing w:after="0" w:line="276" w:lineRule="auto"/>
        <w:rPr>
          <w:rFonts w:asciiTheme="majorHAnsi" w:hAnsiTheme="majorHAnsi" w:cstheme="majorHAnsi"/>
        </w:rPr>
      </w:pPr>
    </w:p>
    <w:p w14:paraId="7EF40E4E" w14:textId="64089B9A" w:rsidR="009359E9" w:rsidRPr="0074384B" w:rsidRDefault="009359E9" w:rsidP="00BA3492">
      <w:pPr>
        <w:spacing w:after="0" w:line="276" w:lineRule="auto"/>
        <w:rPr>
          <w:rFonts w:asciiTheme="majorHAnsi" w:hAnsiTheme="majorHAnsi" w:cstheme="majorHAnsi"/>
        </w:rPr>
      </w:pPr>
      <w:r w:rsidRPr="0074384B">
        <w:rPr>
          <w:rFonts w:asciiTheme="majorHAnsi" w:hAnsiTheme="majorHAnsi" w:cstheme="majorHAnsi"/>
        </w:rPr>
        <w:t>Given the current uncertainty, Emira</w:t>
      </w:r>
      <w:r w:rsidR="00A80E1C" w:rsidRPr="0074384B">
        <w:rPr>
          <w:rFonts w:asciiTheme="majorHAnsi" w:hAnsiTheme="majorHAnsi" w:cstheme="majorHAnsi"/>
        </w:rPr>
        <w:t>’s board</w:t>
      </w:r>
      <w:r w:rsidRPr="0074384B">
        <w:rPr>
          <w:rFonts w:asciiTheme="majorHAnsi" w:hAnsiTheme="majorHAnsi" w:cstheme="majorHAnsi"/>
        </w:rPr>
        <w:t xml:space="preserve"> resolved not to provide earnings and distribution guidance until such guidance is highly probab</w:t>
      </w:r>
      <w:r w:rsidR="004D6E59" w:rsidRPr="0074384B">
        <w:rPr>
          <w:rFonts w:asciiTheme="majorHAnsi" w:hAnsiTheme="majorHAnsi" w:cstheme="majorHAnsi"/>
        </w:rPr>
        <w:t>le</w:t>
      </w:r>
      <w:r w:rsidRPr="0074384B">
        <w:rPr>
          <w:rFonts w:asciiTheme="majorHAnsi" w:hAnsiTheme="majorHAnsi" w:cstheme="majorHAnsi"/>
        </w:rPr>
        <w:t xml:space="preserve">. However, </w:t>
      </w:r>
      <w:r w:rsidR="0059593D" w:rsidRPr="0074384B">
        <w:rPr>
          <w:rFonts w:asciiTheme="majorHAnsi" w:hAnsiTheme="majorHAnsi" w:cstheme="majorHAnsi"/>
        </w:rPr>
        <w:t xml:space="preserve">it has disclosed that </w:t>
      </w:r>
      <w:r w:rsidRPr="0074384B">
        <w:rPr>
          <w:rFonts w:asciiTheme="majorHAnsi" w:hAnsiTheme="majorHAnsi" w:cstheme="majorHAnsi"/>
        </w:rPr>
        <w:t xml:space="preserve">its management has </w:t>
      </w:r>
      <w:r w:rsidR="0059593D" w:rsidRPr="0074384B">
        <w:rPr>
          <w:rFonts w:asciiTheme="majorHAnsi" w:hAnsiTheme="majorHAnsi" w:cstheme="majorHAnsi"/>
        </w:rPr>
        <w:t xml:space="preserve">a </w:t>
      </w:r>
      <w:r w:rsidRPr="0074384B">
        <w:rPr>
          <w:rFonts w:asciiTheme="majorHAnsi" w:hAnsiTheme="majorHAnsi" w:cstheme="majorHAnsi"/>
        </w:rPr>
        <w:t xml:space="preserve">targeted </w:t>
      </w:r>
      <w:r w:rsidR="0059593D" w:rsidRPr="0074384B">
        <w:rPr>
          <w:rFonts w:asciiTheme="majorHAnsi" w:hAnsiTheme="majorHAnsi" w:cstheme="majorHAnsi"/>
        </w:rPr>
        <w:t xml:space="preserve">KPI </w:t>
      </w:r>
      <w:r w:rsidR="004D6E59" w:rsidRPr="0074384B">
        <w:rPr>
          <w:rFonts w:asciiTheme="majorHAnsi" w:hAnsiTheme="majorHAnsi" w:cstheme="majorHAnsi"/>
        </w:rPr>
        <w:t>for</w:t>
      </w:r>
      <w:r w:rsidR="0059593D" w:rsidRPr="0074384B">
        <w:rPr>
          <w:rFonts w:asciiTheme="majorHAnsi" w:hAnsiTheme="majorHAnsi" w:cstheme="majorHAnsi"/>
        </w:rPr>
        <w:t xml:space="preserve"> distributable earnings</w:t>
      </w:r>
      <w:r w:rsidRPr="0074384B">
        <w:rPr>
          <w:rFonts w:asciiTheme="majorHAnsi" w:hAnsiTheme="majorHAnsi" w:cstheme="majorHAnsi"/>
        </w:rPr>
        <w:t xml:space="preserve"> of 119.7 cents per share</w:t>
      </w:r>
      <w:r w:rsidR="00AE641D" w:rsidRPr="0074384B">
        <w:rPr>
          <w:rFonts w:asciiTheme="majorHAnsi" w:hAnsiTheme="majorHAnsi" w:cstheme="majorHAnsi"/>
        </w:rPr>
        <w:t xml:space="preserve"> for the year to 30 June 2021</w:t>
      </w:r>
      <w:r w:rsidRPr="0074384B">
        <w:rPr>
          <w:rFonts w:asciiTheme="majorHAnsi" w:hAnsiTheme="majorHAnsi" w:cstheme="majorHAnsi"/>
        </w:rPr>
        <w:t>.</w:t>
      </w:r>
    </w:p>
    <w:p w14:paraId="7F17FC7E" w14:textId="563E698E" w:rsidR="009359E9" w:rsidRPr="0074384B" w:rsidRDefault="009359E9" w:rsidP="00BA3492">
      <w:pPr>
        <w:spacing w:after="0" w:line="276" w:lineRule="auto"/>
        <w:rPr>
          <w:rFonts w:asciiTheme="majorHAnsi" w:hAnsiTheme="majorHAnsi" w:cstheme="majorHAnsi"/>
        </w:rPr>
      </w:pPr>
    </w:p>
    <w:p w14:paraId="33644920" w14:textId="4E609C8C" w:rsidR="009359E9" w:rsidRPr="00AE641D" w:rsidRDefault="009359E9" w:rsidP="00BA3492">
      <w:pPr>
        <w:spacing w:after="0" w:line="276" w:lineRule="auto"/>
        <w:jc w:val="center"/>
        <w:rPr>
          <w:rFonts w:asciiTheme="majorHAnsi" w:hAnsiTheme="majorHAnsi" w:cstheme="majorHAnsi"/>
          <w:b/>
          <w:bCs/>
        </w:rPr>
      </w:pPr>
      <w:r w:rsidRPr="0074384B">
        <w:rPr>
          <w:rFonts w:asciiTheme="majorHAnsi" w:hAnsiTheme="majorHAnsi" w:cstheme="majorHAnsi"/>
          <w:b/>
          <w:bCs/>
        </w:rPr>
        <w:t>/ends</w:t>
      </w:r>
    </w:p>
    <w:p w14:paraId="5750F690" w14:textId="77777777" w:rsidR="00C72D08" w:rsidRPr="00AE641D" w:rsidRDefault="00C72D08" w:rsidP="00BA3492">
      <w:pPr>
        <w:spacing w:after="0" w:line="276" w:lineRule="auto"/>
        <w:rPr>
          <w:rFonts w:asciiTheme="majorHAnsi" w:hAnsiTheme="majorHAnsi" w:cstheme="majorHAnsi"/>
        </w:rPr>
      </w:pPr>
    </w:p>
    <w:p w14:paraId="1A1B8FDD" w14:textId="77777777" w:rsidR="00B15F2C" w:rsidRPr="00B15F2C" w:rsidRDefault="00B15F2C" w:rsidP="00B15F2C">
      <w:pPr>
        <w:spacing w:after="0" w:line="276" w:lineRule="auto"/>
        <w:rPr>
          <w:rFonts w:asciiTheme="majorHAnsi" w:hAnsiTheme="majorHAnsi" w:cstheme="majorHAnsi"/>
          <w:u w:val="single"/>
        </w:rPr>
      </w:pPr>
      <w:r w:rsidRPr="00B15F2C">
        <w:rPr>
          <w:rFonts w:asciiTheme="majorHAnsi" w:hAnsiTheme="majorHAnsi" w:cstheme="majorHAnsi"/>
          <w:u w:val="single"/>
        </w:rPr>
        <w:t>Released by:</w:t>
      </w:r>
    </w:p>
    <w:p w14:paraId="2E6ABDF2" w14:textId="77777777" w:rsidR="00B15F2C" w:rsidRPr="00B15F2C" w:rsidRDefault="00B15F2C" w:rsidP="00B15F2C">
      <w:pPr>
        <w:spacing w:after="0" w:line="276" w:lineRule="auto"/>
        <w:rPr>
          <w:rFonts w:asciiTheme="majorHAnsi" w:hAnsiTheme="majorHAnsi" w:cstheme="majorHAnsi"/>
        </w:rPr>
      </w:pPr>
      <w:r w:rsidRPr="00B15F2C">
        <w:rPr>
          <w:rFonts w:asciiTheme="majorHAnsi" w:hAnsiTheme="majorHAnsi" w:cstheme="majorHAnsi"/>
        </w:rPr>
        <w:t>Emira Property Fund</w:t>
      </w:r>
    </w:p>
    <w:p w14:paraId="5005AA48" w14:textId="77777777" w:rsidR="00B15F2C" w:rsidRPr="00B15F2C" w:rsidRDefault="00B15F2C" w:rsidP="00B15F2C">
      <w:pPr>
        <w:spacing w:after="0" w:line="276" w:lineRule="auto"/>
        <w:rPr>
          <w:rFonts w:asciiTheme="majorHAnsi" w:hAnsiTheme="majorHAnsi" w:cstheme="majorHAnsi"/>
        </w:rPr>
      </w:pPr>
      <w:r w:rsidRPr="00B15F2C">
        <w:rPr>
          <w:rFonts w:asciiTheme="majorHAnsi" w:hAnsiTheme="majorHAnsi" w:cstheme="majorHAnsi"/>
        </w:rPr>
        <w:t xml:space="preserve">Geoff Jennett, CEO </w:t>
      </w:r>
    </w:p>
    <w:p w14:paraId="04625CEF" w14:textId="77777777" w:rsidR="00B15F2C" w:rsidRPr="00B15F2C" w:rsidRDefault="00B15F2C" w:rsidP="00B15F2C">
      <w:pPr>
        <w:spacing w:after="0" w:line="276" w:lineRule="auto"/>
        <w:rPr>
          <w:rFonts w:asciiTheme="majorHAnsi" w:hAnsiTheme="majorHAnsi" w:cstheme="majorHAnsi"/>
        </w:rPr>
      </w:pPr>
      <w:r w:rsidRPr="00B15F2C">
        <w:rPr>
          <w:rFonts w:asciiTheme="majorHAnsi" w:hAnsiTheme="majorHAnsi" w:cstheme="majorHAnsi"/>
        </w:rPr>
        <w:t>Tel: 011 028 3116</w:t>
      </w:r>
    </w:p>
    <w:p w14:paraId="4C93E8F5" w14:textId="77777777" w:rsidR="00B15F2C" w:rsidRPr="00B15F2C" w:rsidRDefault="000B069F" w:rsidP="00B15F2C">
      <w:pPr>
        <w:spacing w:after="0" w:line="276" w:lineRule="auto"/>
        <w:rPr>
          <w:rFonts w:asciiTheme="majorHAnsi" w:hAnsiTheme="majorHAnsi" w:cstheme="majorHAnsi"/>
          <w:color w:val="0563C1" w:themeColor="hyperlink"/>
          <w:u w:val="single"/>
        </w:rPr>
      </w:pPr>
      <w:hyperlink r:id="rId6" w:history="1">
        <w:r w:rsidR="00B15F2C" w:rsidRPr="00B15F2C">
          <w:rPr>
            <w:rFonts w:asciiTheme="majorHAnsi" w:hAnsiTheme="majorHAnsi" w:cstheme="majorHAnsi"/>
            <w:color w:val="0563C1" w:themeColor="hyperlink"/>
            <w:u w:val="single"/>
          </w:rPr>
          <w:t>Website: emira.co.za</w:t>
        </w:r>
      </w:hyperlink>
    </w:p>
    <w:p w14:paraId="615CD851" w14:textId="77777777" w:rsidR="00B15F2C" w:rsidRPr="00B15F2C" w:rsidRDefault="00B15F2C" w:rsidP="00B15F2C">
      <w:pPr>
        <w:spacing w:after="0" w:line="276" w:lineRule="auto"/>
        <w:rPr>
          <w:rFonts w:asciiTheme="majorHAnsi" w:hAnsiTheme="majorHAnsi" w:cstheme="majorHAnsi"/>
          <w:color w:val="0563C1" w:themeColor="hyperlink"/>
          <w:u w:val="single"/>
        </w:rPr>
      </w:pPr>
      <w:r w:rsidRPr="00B15F2C">
        <w:rPr>
          <w:rFonts w:asciiTheme="majorHAnsi" w:hAnsiTheme="majorHAnsi" w:cstheme="majorHAnsi"/>
          <w:color w:val="0563C1" w:themeColor="hyperlink"/>
          <w:u w:val="single"/>
        </w:rPr>
        <w:t>Facebook: @EmiraPropertyFund</w:t>
      </w:r>
    </w:p>
    <w:p w14:paraId="41E3890C" w14:textId="77777777" w:rsidR="00B15F2C" w:rsidRPr="00B15F2C" w:rsidRDefault="00B15F2C" w:rsidP="00B15F2C">
      <w:pPr>
        <w:spacing w:after="0" w:line="276" w:lineRule="auto"/>
        <w:rPr>
          <w:rFonts w:asciiTheme="majorHAnsi" w:hAnsiTheme="majorHAnsi" w:cstheme="majorHAnsi"/>
          <w:color w:val="0563C1" w:themeColor="hyperlink"/>
          <w:u w:val="single"/>
        </w:rPr>
      </w:pPr>
      <w:r w:rsidRPr="00B15F2C">
        <w:rPr>
          <w:rFonts w:asciiTheme="majorHAnsi" w:hAnsiTheme="majorHAnsi" w:cstheme="majorHAnsi"/>
          <w:color w:val="0563C1" w:themeColor="hyperlink"/>
          <w:u w:val="single"/>
        </w:rPr>
        <w:t xml:space="preserve">Twitter: @EmiraPropFund </w:t>
      </w:r>
    </w:p>
    <w:p w14:paraId="510D613B" w14:textId="77777777" w:rsidR="00B15F2C" w:rsidRPr="00B15F2C" w:rsidRDefault="00B15F2C" w:rsidP="00B15F2C">
      <w:pPr>
        <w:spacing w:after="0" w:line="276" w:lineRule="auto"/>
        <w:rPr>
          <w:rFonts w:asciiTheme="majorHAnsi" w:hAnsiTheme="majorHAnsi" w:cstheme="majorHAnsi"/>
          <w:color w:val="0563C1" w:themeColor="hyperlink"/>
          <w:u w:val="single"/>
        </w:rPr>
      </w:pPr>
    </w:p>
    <w:p w14:paraId="09580667" w14:textId="77777777" w:rsidR="00B15F2C" w:rsidRPr="00B15F2C" w:rsidRDefault="00B15F2C" w:rsidP="00B15F2C">
      <w:pPr>
        <w:spacing w:after="0" w:line="276" w:lineRule="auto"/>
        <w:rPr>
          <w:rFonts w:asciiTheme="majorHAnsi" w:hAnsiTheme="majorHAnsi" w:cstheme="majorHAnsi"/>
          <w:color w:val="0563C1" w:themeColor="hyperlink"/>
          <w:u w:val="single"/>
        </w:rPr>
      </w:pPr>
    </w:p>
    <w:p w14:paraId="10FA5B76" w14:textId="77777777" w:rsidR="00B15F2C" w:rsidRPr="00B15F2C" w:rsidRDefault="00B15F2C" w:rsidP="00B15F2C">
      <w:pPr>
        <w:pBdr>
          <w:left w:val="nil"/>
        </w:pBdr>
        <w:spacing w:after="0" w:line="256" w:lineRule="auto"/>
        <w:rPr>
          <w:rFonts w:asciiTheme="majorHAnsi" w:eastAsia="Calibri" w:hAnsiTheme="majorHAnsi" w:cstheme="majorHAnsi"/>
          <w:color w:val="000000"/>
          <w:u w:val="single"/>
          <w:lang w:val="en-ZA" w:eastAsia="en-ZA"/>
        </w:rPr>
      </w:pPr>
      <w:r w:rsidRPr="00B15F2C">
        <w:rPr>
          <w:rFonts w:asciiTheme="majorHAnsi" w:eastAsia="Calibri" w:hAnsiTheme="majorHAnsi" w:cstheme="majorHAnsi"/>
          <w:color w:val="000000"/>
          <w:u w:color="000000"/>
          <w:lang w:eastAsia="en-ZA"/>
        </w:rPr>
        <w:t xml:space="preserve">For more information, or to book an interview, please contact Anne Lovell on 083 651 7777 or email </w:t>
      </w:r>
      <w:hyperlink r:id="rId7" w:history="1">
        <w:r w:rsidRPr="00B15F2C">
          <w:rPr>
            <w:rFonts w:asciiTheme="majorHAnsi" w:eastAsia="Calibri" w:hAnsiTheme="majorHAnsi" w:cstheme="majorHAnsi"/>
            <w:color w:val="0563C1" w:themeColor="hyperlink"/>
            <w:u w:val="single"/>
            <w:lang w:val="en-ZA" w:eastAsia="en-ZA"/>
          </w:rPr>
          <w:t>anne@marketingconcepts.co.za</w:t>
        </w:r>
      </w:hyperlink>
      <w:r w:rsidRPr="00B15F2C">
        <w:rPr>
          <w:rFonts w:asciiTheme="majorHAnsi" w:eastAsia="Calibri" w:hAnsiTheme="majorHAnsi" w:cstheme="majorHAnsi"/>
          <w:color w:val="000000"/>
          <w:u w:val="single"/>
          <w:lang w:eastAsia="en-ZA"/>
        </w:rPr>
        <w:t xml:space="preserve">. </w:t>
      </w:r>
    </w:p>
    <w:p w14:paraId="6F9380A0" w14:textId="77777777" w:rsidR="00B15F2C" w:rsidRPr="00B15F2C" w:rsidRDefault="00B15F2C" w:rsidP="00B15F2C">
      <w:pPr>
        <w:shd w:val="clear" w:color="auto" w:fill="FFFFFF"/>
        <w:spacing w:after="0" w:line="276" w:lineRule="auto"/>
        <w:rPr>
          <w:rFonts w:asciiTheme="majorHAnsi" w:hAnsiTheme="majorHAnsi" w:cstheme="majorHAnsi"/>
          <w:color w:val="000000" w:themeColor="text1"/>
          <w:lang w:val="en-ZA" w:eastAsia="en-ZA"/>
        </w:rPr>
      </w:pPr>
    </w:p>
    <w:p w14:paraId="580FE39A" w14:textId="77777777" w:rsidR="00C72D08" w:rsidRPr="00AE641D" w:rsidRDefault="00C72D08" w:rsidP="00BA3492">
      <w:pPr>
        <w:spacing w:after="0" w:line="276" w:lineRule="auto"/>
        <w:rPr>
          <w:rFonts w:asciiTheme="majorHAnsi" w:hAnsiTheme="majorHAnsi" w:cstheme="majorHAnsi"/>
        </w:rPr>
      </w:pPr>
    </w:p>
    <w:p w14:paraId="4AFC13AA" w14:textId="2738CA52" w:rsidR="008019E0" w:rsidRPr="00AE641D" w:rsidRDefault="008019E0" w:rsidP="00BA3492">
      <w:pPr>
        <w:spacing w:after="0" w:line="276" w:lineRule="auto"/>
        <w:rPr>
          <w:rFonts w:asciiTheme="majorHAnsi" w:hAnsiTheme="majorHAnsi" w:cstheme="majorHAnsi"/>
        </w:rPr>
      </w:pPr>
    </w:p>
    <w:p w14:paraId="48B67811" w14:textId="1A8E8FEE" w:rsidR="00F04727" w:rsidRPr="00AE641D" w:rsidRDefault="00F04727" w:rsidP="00BA3492">
      <w:pPr>
        <w:spacing w:after="0" w:line="276" w:lineRule="auto"/>
        <w:rPr>
          <w:rFonts w:asciiTheme="majorHAnsi" w:hAnsiTheme="majorHAnsi" w:cstheme="majorHAnsi"/>
        </w:rPr>
      </w:pPr>
    </w:p>
    <w:sectPr w:rsidR="00F04727" w:rsidRPr="00AE641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6FE53" w14:textId="77777777" w:rsidR="000B069F" w:rsidRDefault="000B069F" w:rsidP="00B15F2C">
      <w:pPr>
        <w:spacing w:after="0" w:line="240" w:lineRule="auto"/>
      </w:pPr>
      <w:r>
        <w:separator/>
      </w:r>
    </w:p>
  </w:endnote>
  <w:endnote w:type="continuationSeparator" w:id="0">
    <w:p w14:paraId="0FEE23A3" w14:textId="77777777" w:rsidR="000B069F" w:rsidRDefault="000B069F" w:rsidP="00B1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3A2CB" w14:textId="77777777" w:rsidR="000B069F" w:rsidRDefault="000B069F" w:rsidP="00B15F2C">
      <w:pPr>
        <w:spacing w:after="0" w:line="240" w:lineRule="auto"/>
      </w:pPr>
      <w:r>
        <w:separator/>
      </w:r>
    </w:p>
  </w:footnote>
  <w:footnote w:type="continuationSeparator" w:id="0">
    <w:p w14:paraId="264B9DA7" w14:textId="77777777" w:rsidR="000B069F" w:rsidRDefault="000B069F" w:rsidP="00B1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F4BA" w14:textId="223DA230" w:rsidR="00B15F2C" w:rsidRDefault="00B15F2C" w:rsidP="00B15F2C">
    <w:pPr>
      <w:pStyle w:val="Header"/>
      <w:jc w:val="center"/>
    </w:pPr>
    <w:r>
      <w:rPr>
        <w:noProof/>
      </w:rPr>
      <w:drawing>
        <wp:inline distT="0" distB="0" distL="0" distR="0" wp14:anchorId="3183BEC4" wp14:editId="160D5659">
          <wp:extent cx="2152650" cy="1614845"/>
          <wp:effectExtent l="0" t="0" r="0" b="444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5721" cy="16171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2C"/>
    <w:rsid w:val="00003934"/>
    <w:rsid w:val="000A7F1B"/>
    <w:rsid w:val="000B069F"/>
    <w:rsid w:val="000E22A1"/>
    <w:rsid w:val="00160ED1"/>
    <w:rsid w:val="00254B8A"/>
    <w:rsid w:val="002F7802"/>
    <w:rsid w:val="00305D22"/>
    <w:rsid w:val="00403D52"/>
    <w:rsid w:val="00422CC1"/>
    <w:rsid w:val="004403C0"/>
    <w:rsid w:val="00441E7D"/>
    <w:rsid w:val="0044347A"/>
    <w:rsid w:val="00477447"/>
    <w:rsid w:val="004D6E59"/>
    <w:rsid w:val="0059593D"/>
    <w:rsid w:val="005B5B6B"/>
    <w:rsid w:val="005C7083"/>
    <w:rsid w:val="005F2F2A"/>
    <w:rsid w:val="006F29B1"/>
    <w:rsid w:val="0072506C"/>
    <w:rsid w:val="0074384B"/>
    <w:rsid w:val="00760C23"/>
    <w:rsid w:val="007B56C3"/>
    <w:rsid w:val="008019E0"/>
    <w:rsid w:val="00891C8B"/>
    <w:rsid w:val="008C629F"/>
    <w:rsid w:val="008E041F"/>
    <w:rsid w:val="0091059F"/>
    <w:rsid w:val="009359E9"/>
    <w:rsid w:val="00994CED"/>
    <w:rsid w:val="009B265A"/>
    <w:rsid w:val="009C3536"/>
    <w:rsid w:val="009E2A93"/>
    <w:rsid w:val="00A80E1C"/>
    <w:rsid w:val="00A95293"/>
    <w:rsid w:val="00AE641D"/>
    <w:rsid w:val="00B0452C"/>
    <w:rsid w:val="00B15F2C"/>
    <w:rsid w:val="00B929ED"/>
    <w:rsid w:val="00BA3492"/>
    <w:rsid w:val="00C72D08"/>
    <w:rsid w:val="00CD1522"/>
    <w:rsid w:val="00D0426D"/>
    <w:rsid w:val="00D422E3"/>
    <w:rsid w:val="00D91A05"/>
    <w:rsid w:val="00DA7473"/>
    <w:rsid w:val="00DF3DFB"/>
    <w:rsid w:val="00E645DB"/>
    <w:rsid w:val="00E74E23"/>
    <w:rsid w:val="00ED0364"/>
    <w:rsid w:val="00F04727"/>
    <w:rsid w:val="00F72D9E"/>
    <w:rsid w:val="00F7621F"/>
    <w:rsid w:val="00FF5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EF68"/>
  <w15:chartTrackingRefBased/>
  <w15:docId w15:val="{62B84813-E5B4-44F9-82B5-575D4B7F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52C"/>
    <w:rPr>
      <w:rFonts w:ascii="Segoe UI" w:hAnsi="Segoe UI" w:cs="Segoe UI"/>
      <w:sz w:val="18"/>
      <w:szCs w:val="18"/>
    </w:rPr>
  </w:style>
  <w:style w:type="paragraph" w:styleId="PlainText">
    <w:name w:val="Plain Text"/>
    <w:basedOn w:val="Normal"/>
    <w:link w:val="PlainTextChar"/>
    <w:uiPriority w:val="99"/>
    <w:unhideWhenUsed/>
    <w:rsid w:val="00FF58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F58A6"/>
    <w:rPr>
      <w:rFonts w:ascii="Calibri" w:hAnsi="Calibri"/>
      <w:szCs w:val="21"/>
    </w:rPr>
  </w:style>
  <w:style w:type="paragraph" w:styleId="Header">
    <w:name w:val="header"/>
    <w:basedOn w:val="Normal"/>
    <w:link w:val="HeaderChar"/>
    <w:uiPriority w:val="99"/>
    <w:unhideWhenUsed/>
    <w:rsid w:val="00B15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F2C"/>
  </w:style>
  <w:style w:type="paragraph" w:styleId="Footer">
    <w:name w:val="footer"/>
    <w:basedOn w:val="Normal"/>
    <w:link w:val="FooterChar"/>
    <w:uiPriority w:val="99"/>
    <w:unhideWhenUsed/>
    <w:rsid w:val="00B15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69852">
      <w:bodyDiv w:val="1"/>
      <w:marLeft w:val="0"/>
      <w:marRight w:val="0"/>
      <w:marTop w:val="0"/>
      <w:marBottom w:val="0"/>
      <w:divBdr>
        <w:top w:val="none" w:sz="0" w:space="0" w:color="auto"/>
        <w:left w:val="none" w:sz="0" w:space="0" w:color="auto"/>
        <w:bottom w:val="none" w:sz="0" w:space="0" w:color="auto"/>
        <w:right w:val="none" w:sz="0" w:space="0" w:color="auto"/>
      </w:divBdr>
    </w:div>
    <w:div w:id="868106764">
      <w:bodyDiv w:val="1"/>
      <w:marLeft w:val="0"/>
      <w:marRight w:val="0"/>
      <w:marTop w:val="0"/>
      <w:marBottom w:val="0"/>
      <w:divBdr>
        <w:top w:val="none" w:sz="0" w:space="0" w:color="auto"/>
        <w:left w:val="none" w:sz="0" w:space="0" w:color="auto"/>
        <w:bottom w:val="none" w:sz="0" w:space="0" w:color="auto"/>
        <w:right w:val="none" w:sz="0" w:space="0" w:color="auto"/>
      </w:divBdr>
    </w:div>
    <w:div w:id="928923936">
      <w:bodyDiv w:val="1"/>
      <w:marLeft w:val="0"/>
      <w:marRight w:val="0"/>
      <w:marTop w:val="0"/>
      <w:marBottom w:val="0"/>
      <w:divBdr>
        <w:top w:val="none" w:sz="0" w:space="0" w:color="auto"/>
        <w:left w:val="none" w:sz="0" w:space="0" w:color="auto"/>
        <w:bottom w:val="none" w:sz="0" w:space="0" w:color="auto"/>
        <w:right w:val="none" w:sz="0" w:space="0" w:color="auto"/>
      </w:divBdr>
    </w:div>
    <w:div w:id="1555769917">
      <w:bodyDiv w:val="1"/>
      <w:marLeft w:val="0"/>
      <w:marRight w:val="0"/>
      <w:marTop w:val="0"/>
      <w:marBottom w:val="0"/>
      <w:divBdr>
        <w:top w:val="none" w:sz="0" w:space="0" w:color="auto"/>
        <w:left w:val="none" w:sz="0" w:space="0" w:color="auto"/>
        <w:bottom w:val="none" w:sz="0" w:space="0" w:color="auto"/>
        <w:right w:val="none" w:sz="0" w:space="0" w:color="auto"/>
      </w:divBdr>
    </w:div>
    <w:div w:id="1726098940">
      <w:bodyDiv w:val="1"/>
      <w:marLeft w:val="0"/>
      <w:marRight w:val="0"/>
      <w:marTop w:val="0"/>
      <w:marBottom w:val="0"/>
      <w:divBdr>
        <w:top w:val="none" w:sz="0" w:space="0" w:color="auto"/>
        <w:left w:val="none" w:sz="0" w:space="0" w:color="auto"/>
        <w:bottom w:val="none" w:sz="0" w:space="0" w:color="auto"/>
        <w:right w:val="none" w:sz="0" w:space="0" w:color="auto"/>
      </w:divBdr>
    </w:div>
    <w:div w:id="20447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ne@marketingconcepts.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ira.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3</cp:revision>
  <cp:lastPrinted>2020-08-27T18:08:00Z</cp:lastPrinted>
  <dcterms:created xsi:type="dcterms:W3CDTF">2020-08-31T10:01:00Z</dcterms:created>
  <dcterms:modified xsi:type="dcterms:W3CDTF">2020-08-31T10:01:00Z</dcterms:modified>
</cp:coreProperties>
</file>