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272B0" w14:textId="77777777" w:rsidR="00C41A60" w:rsidRPr="00203656" w:rsidRDefault="00C41A60" w:rsidP="00EB41DD">
      <w:pPr>
        <w:spacing w:line="276" w:lineRule="auto"/>
        <w:jc w:val="both"/>
        <w:rPr>
          <w:rFonts w:asciiTheme="minorHAnsi" w:hAnsiTheme="minorHAnsi" w:cstheme="minorHAnsi"/>
          <w:color w:val="000000" w:themeColor="text1"/>
          <w:lang w:eastAsia="en-US"/>
        </w:rPr>
      </w:pPr>
      <w:bookmarkStart w:id="0" w:name="_GoBack"/>
      <w:bookmarkEnd w:id="0"/>
      <w:r w:rsidRPr="00203656">
        <w:rPr>
          <w:rFonts w:asciiTheme="minorHAnsi" w:hAnsiTheme="minorHAnsi" w:cstheme="minorHAnsi"/>
          <w:color w:val="000000" w:themeColor="text1"/>
        </w:rPr>
        <w:t>NEWS RELEASE FROM SANDTON CENTRAL MANAGEMENT DISTRICT (SCMD)</w:t>
      </w:r>
    </w:p>
    <w:p w14:paraId="026F3E66" w14:textId="77777777" w:rsidR="00203656" w:rsidRPr="00203656" w:rsidRDefault="00203656" w:rsidP="00203656">
      <w:pPr>
        <w:pStyle w:val="PlainText"/>
        <w:spacing w:line="276" w:lineRule="auto"/>
        <w:rPr>
          <w:rFonts w:asciiTheme="minorHAnsi" w:hAnsiTheme="minorHAnsi" w:cstheme="minorHAnsi"/>
          <w:color w:val="000000" w:themeColor="text1"/>
        </w:rPr>
      </w:pPr>
    </w:p>
    <w:p w14:paraId="00B9744C" w14:textId="49764958" w:rsidR="00203656" w:rsidRPr="00203656" w:rsidRDefault="007F2CA7" w:rsidP="00203656">
      <w:pPr>
        <w:pStyle w:val="PlainText"/>
        <w:spacing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10 </w:t>
      </w:r>
      <w:r w:rsidR="00203656" w:rsidRPr="00203656">
        <w:rPr>
          <w:rFonts w:asciiTheme="minorHAnsi" w:hAnsiTheme="minorHAnsi" w:cstheme="minorHAnsi"/>
          <w:color w:val="000000" w:themeColor="text1"/>
        </w:rPr>
        <w:t>December 2020</w:t>
      </w:r>
    </w:p>
    <w:p w14:paraId="65AF45A6" w14:textId="77777777" w:rsidR="00203656" w:rsidRPr="00203656" w:rsidRDefault="00203656" w:rsidP="00203656">
      <w:pPr>
        <w:pStyle w:val="PlainText"/>
        <w:spacing w:line="276" w:lineRule="auto"/>
        <w:rPr>
          <w:rFonts w:asciiTheme="minorHAnsi" w:hAnsiTheme="minorHAnsi" w:cstheme="minorHAnsi"/>
          <w:color w:val="000000" w:themeColor="text1"/>
        </w:rPr>
      </w:pPr>
    </w:p>
    <w:p w14:paraId="100FF16E" w14:textId="77777777" w:rsidR="00203656" w:rsidRPr="00203656" w:rsidRDefault="00203656" w:rsidP="00203656">
      <w:pPr>
        <w:pStyle w:val="PlainText"/>
        <w:spacing w:line="276" w:lineRule="auto"/>
        <w:jc w:val="center"/>
        <w:rPr>
          <w:rFonts w:asciiTheme="minorHAnsi" w:hAnsiTheme="minorHAnsi" w:cstheme="minorHAnsi"/>
          <w:b/>
          <w:bCs/>
          <w:color w:val="000000" w:themeColor="text1"/>
          <w:sz w:val="28"/>
          <w:szCs w:val="28"/>
        </w:rPr>
      </w:pPr>
      <w:r w:rsidRPr="00203656">
        <w:rPr>
          <w:rFonts w:asciiTheme="minorHAnsi" w:hAnsiTheme="minorHAnsi" w:cstheme="minorHAnsi"/>
          <w:b/>
          <w:bCs/>
          <w:color w:val="000000" w:themeColor="text1"/>
          <w:sz w:val="28"/>
          <w:szCs w:val="28"/>
        </w:rPr>
        <w:t>Sandton Central survey reveals staycations, dining and outdoor events are topping to-do lists this festive season</w:t>
      </w:r>
    </w:p>
    <w:p w14:paraId="4EADC08F" w14:textId="77777777" w:rsidR="00203656" w:rsidRPr="00203656" w:rsidRDefault="00203656" w:rsidP="00203656">
      <w:pPr>
        <w:pStyle w:val="PlainText"/>
        <w:spacing w:line="276" w:lineRule="auto"/>
        <w:jc w:val="center"/>
        <w:rPr>
          <w:rFonts w:asciiTheme="minorHAnsi" w:hAnsiTheme="minorHAnsi" w:cstheme="minorHAnsi"/>
          <w:b/>
          <w:bCs/>
          <w:color w:val="000000" w:themeColor="text1"/>
        </w:rPr>
      </w:pPr>
    </w:p>
    <w:p w14:paraId="7AC0FF3E" w14:textId="77777777" w:rsidR="00203656" w:rsidRPr="00203656" w:rsidRDefault="00203656" w:rsidP="00203656">
      <w:pPr>
        <w:pStyle w:val="PlainText"/>
        <w:numPr>
          <w:ilvl w:val="0"/>
          <w:numId w:val="3"/>
        </w:numPr>
        <w:spacing w:line="276" w:lineRule="auto"/>
        <w:rPr>
          <w:rFonts w:asciiTheme="minorHAnsi" w:hAnsiTheme="minorHAnsi" w:cstheme="minorHAnsi"/>
          <w:color w:val="000000" w:themeColor="text1"/>
        </w:rPr>
      </w:pPr>
      <w:r w:rsidRPr="00203656">
        <w:rPr>
          <w:rFonts w:asciiTheme="minorHAnsi" w:hAnsiTheme="minorHAnsi" w:cstheme="minorHAnsi"/>
          <w:color w:val="000000" w:themeColor="text1"/>
        </w:rPr>
        <w:t>78% say they feel safe to shop, dine and enjoy entertainment</w:t>
      </w:r>
    </w:p>
    <w:p w14:paraId="590CF0CC" w14:textId="77777777" w:rsidR="00203656" w:rsidRPr="00203656" w:rsidRDefault="00203656" w:rsidP="00203656">
      <w:pPr>
        <w:pStyle w:val="PlainText"/>
        <w:numPr>
          <w:ilvl w:val="0"/>
          <w:numId w:val="3"/>
        </w:numPr>
        <w:spacing w:line="276" w:lineRule="auto"/>
        <w:rPr>
          <w:rFonts w:asciiTheme="minorHAnsi" w:hAnsiTheme="minorHAnsi" w:cstheme="minorHAnsi"/>
          <w:color w:val="000000" w:themeColor="text1"/>
        </w:rPr>
      </w:pPr>
      <w:r w:rsidRPr="00203656">
        <w:rPr>
          <w:rFonts w:asciiTheme="minorHAnsi" w:hAnsiTheme="minorHAnsi" w:cstheme="minorHAnsi"/>
          <w:color w:val="000000" w:themeColor="text1"/>
        </w:rPr>
        <w:t>75% report they’ve planned a staycation for the holidays</w:t>
      </w:r>
    </w:p>
    <w:p w14:paraId="607EA4F0" w14:textId="77777777" w:rsidR="00203656" w:rsidRPr="00203656" w:rsidRDefault="00203656" w:rsidP="00203656">
      <w:pPr>
        <w:pStyle w:val="PlainText"/>
        <w:numPr>
          <w:ilvl w:val="0"/>
          <w:numId w:val="3"/>
        </w:numPr>
        <w:spacing w:line="276" w:lineRule="auto"/>
        <w:rPr>
          <w:rFonts w:asciiTheme="minorHAnsi" w:hAnsiTheme="minorHAnsi" w:cstheme="minorHAnsi"/>
          <w:color w:val="000000" w:themeColor="text1"/>
        </w:rPr>
      </w:pPr>
      <w:r w:rsidRPr="00203656">
        <w:rPr>
          <w:rFonts w:asciiTheme="minorHAnsi" w:hAnsiTheme="minorHAnsi" w:cstheme="minorHAnsi"/>
          <w:color w:val="000000" w:themeColor="text1"/>
        </w:rPr>
        <w:t>Restaurants, parks, day trips and markets are set to be top destinations</w:t>
      </w:r>
    </w:p>
    <w:p w14:paraId="758A7B6D" w14:textId="77777777" w:rsidR="00203656" w:rsidRPr="00203656" w:rsidRDefault="00203656" w:rsidP="00203656">
      <w:pPr>
        <w:spacing w:line="276" w:lineRule="auto"/>
        <w:rPr>
          <w:rFonts w:asciiTheme="minorHAnsi" w:hAnsiTheme="minorHAnsi" w:cstheme="minorHAnsi"/>
        </w:rPr>
      </w:pPr>
    </w:p>
    <w:p w14:paraId="5CAE088C" w14:textId="77777777" w:rsidR="00203656" w:rsidRPr="00203656" w:rsidRDefault="00203656" w:rsidP="00203656">
      <w:pPr>
        <w:spacing w:line="276" w:lineRule="auto"/>
        <w:jc w:val="both"/>
        <w:rPr>
          <w:rFonts w:asciiTheme="minorHAnsi" w:hAnsiTheme="minorHAnsi" w:cstheme="minorHAnsi"/>
        </w:rPr>
      </w:pPr>
      <w:r w:rsidRPr="00203656">
        <w:rPr>
          <w:rFonts w:asciiTheme="minorHAnsi" w:hAnsiTheme="minorHAnsi" w:cstheme="minorHAnsi"/>
        </w:rPr>
        <w:t>A public survey conducted by Sandton Central Management District reveals that most people are eager to shop, dine, and be entertained, and have planned staycations for the festive season.</w:t>
      </w:r>
    </w:p>
    <w:p w14:paraId="1B8AB7C1" w14:textId="77777777" w:rsidR="00203656" w:rsidRPr="00203656" w:rsidRDefault="00203656" w:rsidP="00203656">
      <w:pPr>
        <w:spacing w:line="276" w:lineRule="auto"/>
        <w:jc w:val="both"/>
        <w:rPr>
          <w:rFonts w:asciiTheme="minorHAnsi" w:hAnsiTheme="minorHAnsi" w:cstheme="minorHAnsi"/>
        </w:rPr>
      </w:pPr>
    </w:p>
    <w:p w14:paraId="33B8393C" w14:textId="77777777" w:rsidR="00203656" w:rsidRPr="00203656" w:rsidRDefault="00203656" w:rsidP="00203656">
      <w:pPr>
        <w:spacing w:line="276" w:lineRule="auto"/>
        <w:jc w:val="both"/>
        <w:rPr>
          <w:rFonts w:asciiTheme="minorHAnsi" w:hAnsiTheme="minorHAnsi" w:cstheme="minorHAnsi"/>
        </w:rPr>
      </w:pPr>
      <w:r w:rsidRPr="00203656">
        <w:rPr>
          <w:rFonts w:asciiTheme="minorHAnsi" w:hAnsiTheme="minorHAnsi" w:cstheme="minorHAnsi"/>
        </w:rPr>
        <w:t xml:space="preserve">Of the nearly 230 people who participated in the opinion poll, an overwhelming majority of 78% of respondents indicated that they feel comfortable to go shopping and dining and enjoy leisure and entertainment during Level 1 of South Africa’s Covid-19 lockdown. </w:t>
      </w:r>
    </w:p>
    <w:p w14:paraId="3D788FA2" w14:textId="77777777" w:rsidR="00203656" w:rsidRPr="00203656" w:rsidRDefault="00203656" w:rsidP="00203656">
      <w:pPr>
        <w:spacing w:line="276" w:lineRule="auto"/>
        <w:jc w:val="both"/>
        <w:rPr>
          <w:rFonts w:asciiTheme="minorHAnsi" w:hAnsiTheme="minorHAnsi" w:cstheme="minorHAnsi"/>
        </w:rPr>
      </w:pPr>
    </w:p>
    <w:p w14:paraId="552B15B6" w14:textId="77777777" w:rsidR="00203656" w:rsidRPr="00203656" w:rsidRDefault="00203656" w:rsidP="00203656">
      <w:pPr>
        <w:spacing w:line="276" w:lineRule="auto"/>
        <w:jc w:val="both"/>
        <w:rPr>
          <w:rFonts w:asciiTheme="minorHAnsi" w:hAnsiTheme="minorHAnsi" w:cstheme="minorHAnsi"/>
        </w:rPr>
      </w:pPr>
      <w:r w:rsidRPr="00203656">
        <w:rPr>
          <w:rFonts w:asciiTheme="minorHAnsi" w:hAnsiTheme="minorHAnsi" w:cstheme="minorHAnsi"/>
        </w:rPr>
        <w:t xml:space="preserve">Asked how they intend to celebrate this festive season, three quarters (75%) of the people who shared their plans with Sandton Central said they would be enjoying a staycation this year, while 25% intended to travel on holiday. </w:t>
      </w:r>
    </w:p>
    <w:p w14:paraId="70ECDB7A" w14:textId="77777777" w:rsidR="00203656" w:rsidRPr="00203656" w:rsidRDefault="00203656" w:rsidP="00203656">
      <w:pPr>
        <w:spacing w:line="276" w:lineRule="auto"/>
        <w:jc w:val="both"/>
        <w:rPr>
          <w:rFonts w:asciiTheme="minorHAnsi" w:hAnsiTheme="minorHAnsi" w:cstheme="minorHAnsi"/>
        </w:rPr>
      </w:pPr>
    </w:p>
    <w:p w14:paraId="49ACDAE5" w14:textId="77777777" w:rsidR="00203656" w:rsidRPr="00203656" w:rsidRDefault="00203656" w:rsidP="00203656">
      <w:pPr>
        <w:spacing w:line="276" w:lineRule="auto"/>
        <w:jc w:val="both"/>
        <w:rPr>
          <w:rFonts w:asciiTheme="minorHAnsi" w:hAnsiTheme="minorHAnsi" w:cstheme="minorHAnsi"/>
        </w:rPr>
      </w:pPr>
      <w:r w:rsidRPr="00203656">
        <w:rPr>
          <w:rFonts w:asciiTheme="minorHAnsi" w:hAnsiTheme="minorHAnsi" w:cstheme="minorHAnsi"/>
        </w:rPr>
        <w:t xml:space="preserve">The survey also provided fascinating insights into the activities people were most likely to take part in during the school holidays. Most said they would go to restaurants (67%), enjoy outdoor activities in parks (58%), take day trips within their province (50%), visit outdoor markets (47%), view festive lights (40%) and take part in fun runs and walks (39%). </w:t>
      </w:r>
    </w:p>
    <w:p w14:paraId="07565B89" w14:textId="77777777" w:rsidR="00203656" w:rsidRPr="00203656" w:rsidRDefault="00203656" w:rsidP="00203656">
      <w:pPr>
        <w:spacing w:line="276" w:lineRule="auto"/>
        <w:jc w:val="both"/>
        <w:rPr>
          <w:rFonts w:asciiTheme="minorHAnsi" w:hAnsiTheme="minorHAnsi" w:cstheme="minorHAnsi"/>
        </w:rPr>
      </w:pPr>
    </w:p>
    <w:p w14:paraId="1702502B" w14:textId="77777777" w:rsidR="00203656" w:rsidRPr="00203656" w:rsidRDefault="00203656" w:rsidP="00203656">
      <w:pPr>
        <w:spacing w:line="276" w:lineRule="auto"/>
        <w:jc w:val="both"/>
        <w:rPr>
          <w:rFonts w:asciiTheme="minorHAnsi" w:hAnsiTheme="minorHAnsi" w:cstheme="minorHAnsi"/>
          <w:i/>
          <w:iCs/>
        </w:rPr>
      </w:pPr>
      <w:r w:rsidRPr="00203656">
        <w:rPr>
          <w:rFonts w:asciiTheme="minorHAnsi" w:hAnsiTheme="minorHAnsi" w:cstheme="minorHAnsi"/>
          <w:color w:val="000000"/>
        </w:rPr>
        <w:t xml:space="preserve">District Improvement Manager Elaine Jack of Sandton Central Management District (SCMD), says, </w:t>
      </w:r>
      <w:r w:rsidRPr="00203656">
        <w:rPr>
          <w:rFonts w:asciiTheme="minorHAnsi" w:hAnsiTheme="minorHAnsi" w:cstheme="minorHAnsi"/>
          <w:i/>
          <w:iCs/>
        </w:rPr>
        <w:t xml:space="preserve">“The survey provides a glimpse into the </w:t>
      </w:r>
      <w:proofErr w:type="spellStart"/>
      <w:r w:rsidRPr="00203656">
        <w:rPr>
          <w:rFonts w:asciiTheme="minorHAnsi" w:hAnsiTheme="minorHAnsi" w:cstheme="minorHAnsi"/>
          <w:i/>
          <w:iCs/>
        </w:rPr>
        <w:t>mindset</w:t>
      </w:r>
      <w:proofErr w:type="spellEnd"/>
      <w:r w:rsidRPr="00203656">
        <w:rPr>
          <w:rFonts w:asciiTheme="minorHAnsi" w:hAnsiTheme="minorHAnsi" w:cstheme="minorHAnsi"/>
          <w:i/>
          <w:iCs/>
        </w:rPr>
        <w:t xml:space="preserve"> of people who often visit Sandton Central, and sheds some light on their plans for the upcoming holiday season. It helps our local businesses to gauge the public’s confidence in taking part in activities that are typical for this time of year yet also support the necessary safety measures during this pandemic. We are particularly pleased that the data shows people are craving interactions that are synonymous with Sandton Central. From a wide variety of delicious dining to our beautiful green parks and more, Sandton Central offers the whole family an enjoyable day out.”</w:t>
      </w:r>
    </w:p>
    <w:p w14:paraId="4ECA3A57" w14:textId="77777777" w:rsidR="00203656" w:rsidRPr="00203656" w:rsidRDefault="00203656" w:rsidP="00203656">
      <w:pPr>
        <w:spacing w:line="276" w:lineRule="auto"/>
        <w:jc w:val="both"/>
        <w:rPr>
          <w:rFonts w:asciiTheme="minorHAnsi" w:hAnsiTheme="minorHAnsi" w:cstheme="minorHAnsi"/>
        </w:rPr>
      </w:pPr>
    </w:p>
    <w:p w14:paraId="3F2D08B4" w14:textId="77777777" w:rsidR="00203656" w:rsidRPr="00203656" w:rsidRDefault="00203656" w:rsidP="00203656">
      <w:pPr>
        <w:spacing w:line="276" w:lineRule="auto"/>
        <w:jc w:val="both"/>
        <w:rPr>
          <w:rFonts w:asciiTheme="minorHAnsi" w:hAnsiTheme="minorHAnsi" w:cstheme="minorHAnsi"/>
        </w:rPr>
      </w:pPr>
      <w:r w:rsidRPr="00203656">
        <w:rPr>
          <w:rFonts w:asciiTheme="minorHAnsi" w:hAnsiTheme="minorHAnsi" w:cstheme="minorHAnsi"/>
        </w:rPr>
        <w:lastRenderedPageBreak/>
        <w:t xml:space="preserve">Jack also points out the vast and magnificent line-up of hotels, accommodation and hospitality in Sandton Central holds greater appeal than ever before this year with so many people opting for a staycation. </w:t>
      </w:r>
    </w:p>
    <w:p w14:paraId="3DB3A6DA" w14:textId="77777777" w:rsidR="00203656" w:rsidRPr="00203656" w:rsidRDefault="00203656" w:rsidP="00203656">
      <w:pPr>
        <w:spacing w:line="276" w:lineRule="auto"/>
        <w:jc w:val="both"/>
        <w:rPr>
          <w:rFonts w:asciiTheme="minorHAnsi" w:hAnsiTheme="minorHAnsi" w:cstheme="minorHAnsi"/>
        </w:rPr>
      </w:pPr>
    </w:p>
    <w:p w14:paraId="3014BB49" w14:textId="77777777" w:rsidR="00203656" w:rsidRPr="00203656" w:rsidRDefault="00203656" w:rsidP="00203656">
      <w:pPr>
        <w:spacing w:line="276" w:lineRule="auto"/>
        <w:jc w:val="both"/>
        <w:rPr>
          <w:rFonts w:asciiTheme="minorHAnsi" w:hAnsiTheme="minorHAnsi" w:cstheme="minorHAnsi"/>
        </w:rPr>
      </w:pPr>
      <w:r w:rsidRPr="00203656">
        <w:rPr>
          <w:rFonts w:asciiTheme="minorHAnsi" w:hAnsiTheme="minorHAnsi" w:cstheme="minorHAnsi"/>
        </w:rPr>
        <w:t>The survey’s respondents were primarily (68%) people who visit Sandton Central at least once monthly, with more than half visiting weekly or more often. The top five reasons that respondents pinpointed for visiting Sandton Central include its exceptional shopping (76%) followed by work (54%), the famous restaurants, bars and clubs in the area (52%), business and meetings (23%), and taking part in sports, gyms and fitness activities (8%).</w:t>
      </w:r>
    </w:p>
    <w:p w14:paraId="6A8FB832" w14:textId="45AA2CB3" w:rsidR="00C41A60" w:rsidRPr="00203656" w:rsidRDefault="00C41A60" w:rsidP="00203656">
      <w:pPr>
        <w:spacing w:line="276" w:lineRule="auto"/>
        <w:jc w:val="both"/>
        <w:rPr>
          <w:rFonts w:asciiTheme="minorHAnsi" w:eastAsia="Times New Roman" w:hAnsiTheme="minorHAnsi" w:cstheme="minorHAnsi"/>
          <w:color w:val="000000" w:themeColor="text1"/>
        </w:rPr>
      </w:pPr>
    </w:p>
    <w:p w14:paraId="269A58D7" w14:textId="77777777" w:rsidR="00C41A60" w:rsidRPr="00203656" w:rsidRDefault="00C41A60" w:rsidP="00C41A60">
      <w:pPr>
        <w:spacing w:line="276" w:lineRule="auto"/>
        <w:jc w:val="center"/>
        <w:rPr>
          <w:rFonts w:asciiTheme="minorHAnsi" w:eastAsia="Times New Roman" w:hAnsiTheme="minorHAnsi" w:cstheme="minorHAnsi"/>
          <w:b/>
          <w:bCs/>
          <w:color w:val="000000" w:themeColor="text1"/>
        </w:rPr>
      </w:pPr>
      <w:r w:rsidRPr="00203656">
        <w:rPr>
          <w:rFonts w:asciiTheme="minorHAnsi" w:eastAsia="Times New Roman" w:hAnsiTheme="minorHAnsi" w:cstheme="minorHAnsi"/>
          <w:b/>
          <w:bCs/>
          <w:color w:val="000000" w:themeColor="text1"/>
        </w:rPr>
        <w:t>/ends</w:t>
      </w:r>
    </w:p>
    <w:p w14:paraId="0A4F018E" w14:textId="77777777" w:rsidR="009F655B" w:rsidRPr="00203656" w:rsidRDefault="009F655B" w:rsidP="009F655B">
      <w:pPr>
        <w:spacing w:line="276" w:lineRule="auto"/>
        <w:jc w:val="center"/>
        <w:rPr>
          <w:rFonts w:asciiTheme="minorHAnsi" w:hAnsiTheme="minorHAnsi" w:cstheme="minorHAnsi"/>
          <w:b/>
          <w:bCs/>
          <w:color w:val="000000" w:themeColor="text1"/>
          <w:shd w:val="clear" w:color="auto" w:fill="FFFFFF"/>
        </w:rPr>
      </w:pPr>
    </w:p>
    <w:p w14:paraId="13FB6913" w14:textId="77777777" w:rsidR="009F655B" w:rsidRPr="00203656" w:rsidRDefault="009F655B" w:rsidP="009F655B">
      <w:pPr>
        <w:spacing w:line="276" w:lineRule="auto"/>
        <w:contextualSpacing/>
        <w:jc w:val="both"/>
        <w:rPr>
          <w:rFonts w:asciiTheme="minorHAnsi" w:hAnsiTheme="minorHAnsi" w:cstheme="minorHAnsi"/>
          <w:u w:val="single"/>
        </w:rPr>
      </w:pPr>
      <w:r w:rsidRPr="00203656">
        <w:rPr>
          <w:rFonts w:asciiTheme="minorHAnsi" w:hAnsiTheme="minorHAnsi" w:cstheme="minorHAnsi"/>
          <w:u w:val="single"/>
        </w:rPr>
        <w:t xml:space="preserve">Released on behalf of </w:t>
      </w:r>
    </w:p>
    <w:p w14:paraId="2EFAB221" w14:textId="77777777" w:rsidR="009F655B" w:rsidRPr="00203656" w:rsidRDefault="009F655B" w:rsidP="009F655B">
      <w:pPr>
        <w:spacing w:line="276" w:lineRule="auto"/>
        <w:contextualSpacing/>
        <w:jc w:val="both"/>
        <w:rPr>
          <w:rFonts w:asciiTheme="minorHAnsi" w:hAnsiTheme="minorHAnsi" w:cstheme="minorHAnsi"/>
        </w:rPr>
      </w:pPr>
      <w:r w:rsidRPr="00203656">
        <w:rPr>
          <w:rFonts w:asciiTheme="minorHAnsi" w:hAnsiTheme="minorHAnsi" w:cstheme="minorHAnsi"/>
        </w:rPr>
        <w:t>Sandton Central Management District (SCMD)</w:t>
      </w:r>
    </w:p>
    <w:p w14:paraId="6290669D" w14:textId="77777777" w:rsidR="009F655B" w:rsidRPr="00203656" w:rsidRDefault="009F655B" w:rsidP="009F655B">
      <w:pPr>
        <w:spacing w:line="276" w:lineRule="auto"/>
        <w:contextualSpacing/>
        <w:jc w:val="both"/>
        <w:rPr>
          <w:rFonts w:asciiTheme="minorHAnsi" w:hAnsiTheme="minorHAnsi" w:cstheme="minorHAnsi"/>
        </w:rPr>
      </w:pPr>
      <w:r w:rsidRPr="00203656">
        <w:rPr>
          <w:rFonts w:asciiTheme="minorHAnsi" w:hAnsiTheme="minorHAnsi" w:cstheme="minorHAnsi"/>
        </w:rPr>
        <w:t xml:space="preserve">Elaine Jack, City Improvement District Manager </w:t>
      </w:r>
    </w:p>
    <w:p w14:paraId="58BD91F0" w14:textId="77777777" w:rsidR="009F655B" w:rsidRPr="00203656" w:rsidRDefault="009F655B" w:rsidP="009F655B">
      <w:pPr>
        <w:spacing w:line="276" w:lineRule="auto"/>
        <w:contextualSpacing/>
        <w:jc w:val="both"/>
        <w:rPr>
          <w:rFonts w:asciiTheme="minorHAnsi" w:hAnsiTheme="minorHAnsi" w:cstheme="minorHAnsi"/>
        </w:rPr>
      </w:pPr>
      <w:r w:rsidRPr="00203656">
        <w:rPr>
          <w:rFonts w:asciiTheme="minorHAnsi" w:hAnsiTheme="minorHAnsi" w:cstheme="minorHAnsi"/>
        </w:rPr>
        <w:t>Tel: 011 911 8018</w:t>
      </w:r>
    </w:p>
    <w:p w14:paraId="7B949C85" w14:textId="77777777" w:rsidR="009F655B" w:rsidRPr="00203656" w:rsidRDefault="009F655B" w:rsidP="009F655B">
      <w:pPr>
        <w:spacing w:line="276" w:lineRule="auto"/>
        <w:jc w:val="both"/>
        <w:rPr>
          <w:rFonts w:asciiTheme="minorHAnsi" w:eastAsia="Times New Roman" w:hAnsiTheme="minorHAnsi" w:cstheme="minorHAnsi"/>
          <w:lang w:val="en-US"/>
        </w:rPr>
      </w:pPr>
      <w:r w:rsidRPr="00203656">
        <w:rPr>
          <w:rFonts w:asciiTheme="minorHAnsi" w:eastAsia="Times New Roman" w:hAnsiTheme="minorHAnsi" w:cstheme="minorHAnsi"/>
          <w:lang w:val="en-US"/>
        </w:rPr>
        <w:t xml:space="preserve">Facebook: sandtoncentral </w:t>
      </w:r>
    </w:p>
    <w:p w14:paraId="0F458F95" w14:textId="77777777" w:rsidR="009F655B" w:rsidRPr="00203656" w:rsidRDefault="009F655B" w:rsidP="009F655B">
      <w:pPr>
        <w:spacing w:line="276" w:lineRule="auto"/>
        <w:jc w:val="both"/>
        <w:rPr>
          <w:rFonts w:asciiTheme="minorHAnsi" w:eastAsia="Times New Roman" w:hAnsiTheme="minorHAnsi" w:cstheme="minorHAnsi"/>
          <w:lang w:val="en-US"/>
        </w:rPr>
      </w:pPr>
      <w:r w:rsidRPr="00203656">
        <w:rPr>
          <w:rFonts w:asciiTheme="minorHAnsi" w:eastAsia="Times New Roman" w:hAnsiTheme="minorHAnsi" w:cstheme="minorHAnsi"/>
          <w:lang w:val="en-US"/>
        </w:rPr>
        <w:t xml:space="preserve">Twitter: @sandtoncentral </w:t>
      </w:r>
    </w:p>
    <w:p w14:paraId="7AA204F1" w14:textId="77777777" w:rsidR="009F655B" w:rsidRPr="00203656" w:rsidRDefault="009F655B" w:rsidP="009F655B">
      <w:pPr>
        <w:spacing w:line="276" w:lineRule="auto"/>
        <w:jc w:val="both"/>
        <w:rPr>
          <w:rFonts w:asciiTheme="minorHAnsi" w:eastAsia="Times New Roman" w:hAnsiTheme="minorHAnsi" w:cstheme="minorHAnsi"/>
          <w:lang w:val="en-US"/>
        </w:rPr>
      </w:pPr>
      <w:r w:rsidRPr="00203656">
        <w:rPr>
          <w:rFonts w:asciiTheme="minorHAnsi" w:eastAsia="Times New Roman" w:hAnsiTheme="minorHAnsi" w:cstheme="minorHAnsi"/>
          <w:lang w:val="en-US"/>
        </w:rPr>
        <w:t xml:space="preserve">Instagram: sandtoncentral </w:t>
      </w:r>
    </w:p>
    <w:p w14:paraId="34A48C22" w14:textId="77777777" w:rsidR="009F655B" w:rsidRPr="00203656" w:rsidRDefault="009F655B" w:rsidP="009F655B">
      <w:pPr>
        <w:spacing w:line="276" w:lineRule="auto"/>
        <w:jc w:val="both"/>
        <w:rPr>
          <w:rFonts w:asciiTheme="minorHAnsi" w:eastAsia="Times New Roman" w:hAnsiTheme="minorHAnsi" w:cstheme="minorHAnsi"/>
          <w:lang w:val="en-US"/>
        </w:rPr>
      </w:pPr>
      <w:r w:rsidRPr="00203656">
        <w:rPr>
          <w:rFonts w:asciiTheme="minorHAnsi" w:eastAsia="Times New Roman" w:hAnsiTheme="minorHAnsi" w:cstheme="minorHAnsi"/>
          <w:lang w:val="en-US"/>
        </w:rPr>
        <w:t>Website: sandtoncentral.co.za</w:t>
      </w:r>
    </w:p>
    <w:p w14:paraId="27A0D47D" w14:textId="77777777" w:rsidR="009F655B" w:rsidRPr="00203656" w:rsidRDefault="009F655B" w:rsidP="009F655B">
      <w:pPr>
        <w:spacing w:line="259" w:lineRule="auto"/>
        <w:rPr>
          <w:rFonts w:asciiTheme="minorHAnsi" w:hAnsiTheme="minorHAnsi" w:cstheme="minorHAnsi"/>
        </w:rPr>
      </w:pPr>
    </w:p>
    <w:p w14:paraId="6004749C" w14:textId="77777777" w:rsidR="009F655B" w:rsidRPr="00203656" w:rsidRDefault="009F655B" w:rsidP="00B115A8">
      <w:pPr>
        <w:spacing w:after="160" w:line="259" w:lineRule="auto"/>
        <w:rPr>
          <w:rFonts w:asciiTheme="minorHAnsi" w:hAnsiTheme="minorHAnsi" w:cstheme="minorHAnsi"/>
        </w:rPr>
      </w:pPr>
      <w:r w:rsidRPr="00203656">
        <w:rPr>
          <w:rFonts w:asciiTheme="minorHAnsi" w:hAnsiTheme="minorHAnsi" w:cstheme="minorHAnsi"/>
        </w:rPr>
        <w:t xml:space="preserve">For more information, or to book an interview, please contact Mahlatse Bojanyane on 083 453 6668 or email </w:t>
      </w:r>
      <w:hyperlink r:id="rId7" w:history="1">
        <w:r w:rsidRPr="00203656">
          <w:rPr>
            <w:rStyle w:val="Hyperlink"/>
            <w:rFonts w:asciiTheme="minorHAnsi" w:hAnsiTheme="minorHAnsi" w:cstheme="minorHAnsi"/>
          </w:rPr>
          <w:t>Mahlatse@marketingconcepts.co.za</w:t>
        </w:r>
      </w:hyperlink>
      <w:bookmarkStart w:id="1" w:name="txt_subject"/>
      <w:bookmarkStart w:id="2" w:name="cbstart"/>
      <w:bookmarkEnd w:id="1"/>
      <w:bookmarkEnd w:id="2"/>
      <w:r w:rsidR="00B115A8" w:rsidRPr="00203656">
        <w:rPr>
          <w:rFonts w:asciiTheme="minorHAnsi" w:hAnsiTheme="minorHAnsi" w:cstheme="minorHAnsi"/>
        </w:rPr>
        <w:t>.</w:t>
      </w:r>
    </w:p>
    <w:sectPr w:rsidR="009F655B" w:rsidRPr="00203656" w:rsidSect="00EB41DD">
      <w:headerReference w:type="default" r:id="rId8"/>
      <w:pgSz w:w="11906" w:h="16838"/>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2534B" w14:textId="77777777" w:rsidR="00DA67A1" w:rsidRDefault="00DA67A1" w:rsidP="009F655B">
      <w:r>
        <w:separator/>
      </w:r>
    </w:p>
  </w:endnote>
  <w:endnote w:type="continuationSeparator" w:id="0">
    <w:p w14:paraId="0995879F" w14:textId="77777777" w:rsidR="00DA67A1" w:rsidRDefault="00DA67A1" w:rsidP="009F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4C3EC" w14:textId="77777777" w:rsidR="00DA67A1" w:rsidRDefault="00DA67A1" w:rsidP="009F655B">
      <w:r>
        <w:separator/>
      </w:r>
    </w:p>
  </w:footnote>
  <w:footnote w:type="continuationSeparator" w:id="0">
    <w:p w14:paraId="10F674C5" w14:textId="77777777" w:rsidR="00DA67A1" w:rsidRDefault="00DA67A1" w:rsidP="009F6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DE4A8" w14:textId="5755A805" w:rsidR="009F655B" w:rsidRDefault="009F655B" w:rsidP="009F655B">
    <w:pPr>
      <w:pStyle w:val="Header"/>
      <w:jc w:val="center"/>
    </w:pPr>
    <w:r>
      <w:rPr>
        <w:noProof/>
        <w:lang w:val="en-US" w:eastAsia="en-US"/>
      </w:rPr>
      <w:drawing>
        <wp:inline distT="0" distB="0" distL="0" distR="0" wp14:anchorId="485C8DBA" wp14:editId="21B5FF86">
          <wp:extent cx="1475513" cy="1962150"/>
          <wp:effectExtent l="0" t="0" r="0" b="0"/>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2019 Sandton Central logo.jpg"/>
                  <pic:cNvPicPr/>
                </pic:nvPicPr>
                <pic:blipFill>
                  <a:blip r:embed="rId1">
                    <a:extLst>
                      <a:ext uri="{28A0092B-C50C-407E-A947-70E740481C1C}">
                        <a14:useLocalDpi xmlns:a14="http://schemas.microsoft.com/office/drawing/2010/main" val="0"/>
                      </a:ext>
                    </a:extLst>
                  </a:blip>
                  <a:stretch>
                    <a:fillRect/>
                  </a:stretch>
                </pic:blipFill>
                <pic:spPr>
                  <a:xfrm>
                    <a:off x="0" y="0"/>
                    <a:ext cx="1498125" cy="1992220"/>
                  </a:xfrm>
                  <a:prstGeom prst="rect">
                    <a:avLst/>
                  </a:prstGeom>
                </pic:spPr>
              </pic:pic>
            </a:graphicData>
          </a:graphic>
        </wp:inline>
      </w:drawing>
    </w:r>
  </w:p>
  <w:p w14:paraId="29B1BB4A" w14:textId="77777777" w:rsidR="00EB41DD" w:rsidRDefault="00EB41DD" w:rsidP="009F655B">
    <w:pPr>
      <w:pStyle w:val="Header"/>
      <w:jc w:val="center"/>
    </w:pPr>
  </w:p>
  <w:p w14:paraId="2C7BC141" w14:textId="129ACA75" w:rsidR="00EB41DD" w:rsidRDefault="00EB41DD" w:rsidP="009F655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56707"/>
    <w:multiLevelType w:val="hybridMultilevel"/>
    <w:tmpl w:val="86700C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A6B39D9"/>
    <w:multiLevelType w:val="hybridMultilevel"/>
    <w:tmpl w:val="66CAAE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F767809"/>
    <w:multiLevelType w:val="hybridMultilevel"/>
    <w:tmpl w:val="B86C8746"/>
    <w:lvl w:ilvl="0" w:tplc="229E670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zNra0MDE1N7UwNDVW0lEKTi0uzszPAykwqgUAy3cZ0iwAAAA="/>
  </w:docVars>
  <w:rsids>
    <w:rsidRoot w:val="00407FDB"/>
    <w:rsid w:val="00143B9E"/>
    <w:rsid w:val="001446EE"/>
    <w:rsid w:val="00195825"/>
    <w:rsid w:val="00203656"/>
    <w:rsid w:val="00211E9F"/>
    <w:rsid w:val="002462B2"/>
    <w:rsid w:val="0025326B"/>
    <w:rsid w:val="0027714A"/>
    <w:rsid w:val="00407FDB"/>
    <w:rsid w:val="00444DEA"/>
    <w:rsid w:val="004B2B09"/>
    <w:rsid w:val="005352B0"/>
    <w:rsid w:val="00542DEE"/>
    <w:rsid w:val="00596F72"/>
    <w:rsid w:val="005A5850"/>
    <w:rsid w:val="005B4C74"/>
    <w:rsid w:val="005B73C3"/>
    <w:rsid w:val="005C1B3D"/>
    <w:rsid w:val="005E45FF"/>
    <w:rsid w:val="006210B2"/>
    <w:rsid w:val="00642C94"/>
    <w:rsid w:val="0064342F"/>
    <w:rsid w:val="006F0E3D"/>
    <w:rsid w:val="00702632"/>
    <w:rsid w:val="007B47C5"/>
    <w:rsid w:val="007D0940"/>
    <w:rsid w:val="007D7D00"/>
    <w:rsid w:val="007F2CA7"/>
    <w:rsid w:val="00891DCE"/>
    <w:rsid w:val="008B7D23"/>
    <w:rsid w:val="008F74B5"/>
    <w:rsid w:val="00911797"/>
    <w:rsid w:val="00930467"/>
    <w:rsid w:val="009F655B"/>
    <w:rsid w:val="00A91CEC"/>
    <w:rsid w:val="00AD38E6"/>
    <w:rsid w:val="00AD3E38"/>
    <w:rsid w:val="00AD71AD"/>
    <w:rsid w:val="00B115A8"/>
    <w:rsid w:val="00C119DE"/>
    <w:rsid w:val="00C14A76"/>
    <w:rsid w:val="00C32FAA"/>
    <w:rsid w:val="00C41A60"/>
    <w:rsid w:val="00DA67A1"/>
    <w:rsid w:val="00DB288D"/>
    <w:rsid w:val="00E50E82"/>
    <w:rsid w:val="00E80049"/>
    <w:rsid w:val="00E86F51"/>
    <w:rsid w:val="00EB41DD"/>
    <w:rsid w:val="00EE10C1"/>
    <w:rsid w:val="00EF5E48"/>
    <w:rsid w:val="00FD5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C92E"/>
  <w15:chartTrackingRefBased/>
  <w15:docId w15:val="{A6D3638E-325F-4C5B-A1E2-2A303B16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FDB"/>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FDB"/>
    <w:pPr>
      <w:ind w:left="720"/>
    </w:pPr>
  </w:style>
  <w:style w:type="paragraph" w:styleId="PlainText">
    <w:name w:val="Plain Text"/>
    <w:basedOn w:val="Normal"/>
    <w:link w:val="PlainTextChar"/>
    <w:uiPriority w:val="99"/>
    <w:semiHidden/>
    <w:unhideWhenUsed/>
    <w:rsid w:val="007D7D00"/>
  </w:style>
  <w:style w:type="character" w:customStyle="1" w:styleId="PlainTextChar">
    <w:name w:val="Plain Text Char"/>
    <w:basedOn w:val="DefaultParagraphFont"/>
    <w:link w:val="PlainText"/>
    <w:uiPriority w:val="99"/>
    <w:semiHidden/>
    <w:rsid w:val="007D7D00"/>
    <w:rPr>
      <w:rFonts w:ascii="Calibri" w:hAnsi="Calibri" w:cs="Calibri"/>
      <w:lang w:eastAsia="en-GB"/>
    </w:rPr>
  </w:style>
  <w:style w:type="paragraph" w:styleId="BalloonText">
    <w:name w:val="Balloon Text"/>
    <w:basedOn w:val="Normal"/>
    <w:link w:val="BalloonTextChar"/>
    <w:uiPriority w:val="99"/>
    <w:semiHidden/>
    <w:unhideWhenUsed/>
    <w:rsid w:val="00444D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DEA"/>
    <w:rPr>
      <w:rFonts w:ascii="Segoe UI" w:hAnsi="Segoe UI" w:cs="Segoe UI"/>
      <w:sz w:val="18"/>
      <w:szCs w:val="18"/>
      <w:lang w:eastAsia="en-GB"/>
    </w:rPr>
  </w:style>
  <w:style w:type="paragraph" w:styleId="Header">
    <w:name w:val="header"/>
    <w:basedOn w:val="Normal"/>
    <w:link w:val="HeaderChar"/>
    <w:uiPriority w:val="99"/>
    <w:unhideWhenUsed/>
    <w:rsid w:val="009F655B"/>
    <w:pPr>
      <w:tabs>
        <w:tab w:val="center" w:pos="4513"/>
        <w:tab w:val="right" w:pos="9026"/>
      </w:tabs>
    </w:pPr>
  </w:style>
  <w:style w:type="character" w:customStyle="1" w:styleId="HeaderChar">
    <w:name w:val="Header Char"/>
    <w:basedOn w:val="DefaultParagraphFont"/>
    <w:link w:val="Header"/>
    <w:uiPriority w:val="99"/>
    <w:rsid w:val="009F655B"/>
    <w:rPr>
      <w:rFonts w:ascii="Calibri" w:hAnsi="Calibri" w:cs="Calibri"/>
      <w:lang w:eastAsia="en-GB"/>
    </w:rPr>
  </w:style>
  <w:style w:type="paragraph" w:styleId="Footer">
    <w:name w:val="footer"/>
    <w:basedOn w:val="Normal"/>
    <w:link w:val="FooterChar"/>
    <w:uiPriority w:val="99"/>
    <w:unhideWhenUsed/>
    <w:rsid w:val="009F655B"/>
    <w:pPr>
      <w:tabs>
        <w:tab w:val="center" w:pos="4513"/>
        <w:tab w:val="right" w:pos="9026"/>
      </w:tabs>
    </w:pPr>
  </w:style>
  <w:style w:type="character" w:customStyle="1" w:styleId="FooterChar">
    <w:name w:val="Footer Char"/>
    <w:basedOn w:val="DefaultParagraphFont"/>
    <w:link w:val="Footer"/>
    <w:uiPriority w:val="99"/>
    <w:rsid w:val="009F655B"/>
    <w:rPr>
      <w:rFonts w:ascii="Calibri" w:hAnsi="Calibri" w:cs="Calibri"/>
      <w:lang w:eastAsia="en-GB"/>
    </w:rPr>
  </w:style>
  <w:style w:type="character" w:styleId="Hyperlink">
    <w:name w:val="Hyperlink"/>
    <w:basedOn w:val="DefaultParagraphFont"/>
    <w:uiPriority w:val="99"/>
    <w:unhideWhenUsed/>
    <w:rsid w:val="009F655B"/>
    <w:rPr>
      <w:color w:val="0563C1"/>
      <w:u w:val="single"/>
    </w:rPr>
  </w:style>
  <w:style w:type="paragraph" w:styleId="NormalWeb">
    <w:name w:val="Normal (Web)"/>
    <w:basedOn w:val="Normal"/>
    <w:uiPriority w:val="99"/>
    <w:semiHidden/>
    <w:unhideWhenUsed/>
    <w:rsid w:val="006434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82329">
      <w:bodyDiv w:val="1"/>
      <w:marLeft w:val="0"/>
      <w:marRight w:val="0"/>
      <w:marTop w:val="0"/>
      <w:marBottom w:val="0"/>
      <w:divBdr>
        <w:top w:val="none" w:sz="0" w:space="0" w:color="auto"/>
        <w:left w:val="none" w:sz="0" w:space="0" w:color="auto"/>
        <w:bottom w:val="none" w:sz="0" w:space="0" w:color="auto"/>
        <w:right w:val="none" w:sz="0" w:space="0" w:color="auto"/>
      </w:divBdr>
    </w:div>
    <w:div w:id="499929252">
      <w:bodyDiv w:val="1"/>
      <w:marLeft w:val="0"/>
      <w:marRight w:val="0"/>
      <w:marTop w:val="0"/>
      <w:marBottom w:val="0"/>
      <w:divBdr>
        <w:top w:val="none" w:sz="0" w:space="0" w:color="auto"/>
        <w:left w:val="none" w:sz="0" w:space="0" w:color="auto"/>
        <w:bottom w:val="none" w:sz="0" w:space="0" w:color="auto"/>
        <w:right w:val="none" w:sz="0" w:space="0" w:color="auto"/>
      </w:divBdr>
    </w:div>
    <w:div w:id="667681760">
      <w:bodyDiv w:val="1"/>
      <w:marLeft w:val="0"/>
      <w:marRight w:val="0"/>
      <w:marTop w:val="0"/>
      <w:marBottom w:val="0"/>
      <w:divBdr>
        <w:top w:val="none" w:sz="0" w:space="0" w:color="auto"/>
        <w:left w:val="none" w:sz="0" w:space="0" w:color="auto"/>
        <w:bottom w:val="none" w:sz="0" w:space="0" w:color="auto"/>
        <w:right w:val="none" w:sz="0" w:space="0" w:color="auto"/>
      </w:divBdr>
    </w:div>
    <w:div w:id="1028678605">
      <w:bodyDiv w:val="1"/>
      <w:marLeft w:val="0"/>
      <w:marRight w:val="0"/>
      <w:marTop w:val="0"/>
      <w:marBottom w:val="0"/>
      <w:divBdr>
        <w:top w:val="none" w:sz="0" w:space="0" w:color="auto"/>
        <w:left w:val="none" w:sz="0" w:space="0" w:color="auto"/>
        <w:bottom w:val="none" w:sz="0" w:space="0" w:color="auto"/>
        <w:right w:val="none" w:sz="0" w:space="0" w:color="auto"/>
      </w:divBdr>
    </w:div>
    <w:div w:id="1205487643">
      <w:bodyDiv w:val="1"/>
      <w:marLeft w:val="0"/>
      <w:marRight w:val="0"/>
      <w:marTop w:val="0"/>
      <w:marBottom w:val="0"/>
      <w:divBdr>
        <w:top w:val="none" w:sz="0" w:space="0" w:color="auto"/>
        <w:left w:val="none" w:sz="0" w:space="0" w:color="auto"/>
        <w:bottom w:val="none" w:sz="0" w:space="0" w:color="auto"/>
        <w:right w:val="none" w:sz="0" w:space="0" w:color="auto"/>
      </w:divBdr>
    </w:div>
    <w:div w:id="1458183788">
      <w:bodyDiv w:val="1"/>
      <w:marLeft w:val="0"/>
      <w:marRight w:val="0"/>
      <w:marTop w:val="0"/>
      <w:marBottom w:val="0"/>
      <w:divBdr>
        <w:top w:val="none" w:sz="0" w:space="0" w:color="auto"/>
        <w:left w:val="none" w:sz="0" w:space="0" w:color="auto"/>
        <w:bottom w:val="none" w:sz="0" w:space="0" w:color="auto"/>
        <w:right w:val="none" w:sz="0" w:space="0" w:color="auto"/>
      </w:divBdr>
    </w:div>
    <w:div w:id="14628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hlatse@marketingconcept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Chirwa</cp:lastModifiedBy>
  <cp:revision>4</cp:revision>
  <cp:lastPrinted>2020-05-08T06:42:00Z</cp:lastPrinted>
  <dcterms:created xsi:type="dcterms:W3CDTF">2020-12-09T09:08:00Z</dcterms:created>
  <dcterms:modified xsi:type="dcterms:W3CDTF">2020-12-10T07:59:00Z</dcterms:modified>
</cp:coreProperties>
</file>