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A3852" w14:textId="77777777" w:rsidR="00BE48D8" w:rsidRDefault="00BE48D8" w:rsidP="00085679">
      <w:pPr>
        <w:spacing w:after="0" w:line="276" w:lineRule="auto"/>
      </w:pPr>
    </w:p>
    <w:p w14:paraId="36659545" w14:textId="704D3853" w:rsidR="00085679" w:rsidRPr="00E77130" w:rsidRDefault="00BE48D8" w:rsidP="00085679">
      <w:pPr>
        <w:spacing w:after="0" w:line="276" w:lineRule="auto"/>
      </w:pPr>
      <w:r w:rsidRPr="00E77130">
        <w:t xml:space="preserve">ATTERBURY TRUST </w:t>
      </w:r>
      <w:r w:rsidR="00085679" w:rsidRPr="00E77130">
        <w:t>MEDIAVRYSTELLING</w:t>
      </w:r>
    </w:p>
    <w:p w14:paraId="721C4D42" w14:textId="77777777" w:rsidR="00085679" w:rsidRPr="00E77130" w:rsidRDefault="00085679" w:rsidP="00085679">
      <w:pPr>
        <w:spacing w:after="0" w:line="276" w:lineRule="auto"/>
      </w:pPr>
    </w:p>
    <w:p w14:paraId="34B825BF" w14:textId="6DA155D6" w:rsidR="000235C0" w:rsidRPr="00E77130" w:rsidRDefault="005864DB" w:rsidP="000235C0">
      <w:pPr>
        <w:spacing w:line="360" w:lineRule="auto"/>
        <w:rPr>
          <w:rFonts w:cstheme="minorHAnsi"/>
        </w:rPr>
      </w:pPr>
      <w:r w:rsidRPr="00E77130">
        <w:rPr>
          <w:rFonts w:cstheme="minorHAnsi"/>
        </w:rPr>
        <w:t>2</w:t>
      </w:r>
      <w:r w:rsidR="00ED7D8C">
        <w:rPr>
          <w:rFonts w:cstheme="minorHAnsi"/>
        </w:rPr>
        <w:t xml:space="preserve">5 </w:t>
      </w:r>
      <w:r w:rsidRPr="00E77130">
        <w:rPr>
          <w:rFonts w:cstheme="minorHAnsi"/>
        </w:rPr>
        <w:t>Februarie 2021</w:t>
      </w:r>
    </w:p>
    <w:p w14:paraId="1198808D" w14:textId="56680CA0" w:rsidR="000235C0" w:rsidRPr="00E77130" w:rsidRDefault="000235C0" w:rsidP="009C25FD">
      <w:pPr>
        <w:spacing w:line="360" w:lineRule="auto"/>
        <w:rPr>
          <w:rFonts w:cstheme="minorHAnsi"/>
          <w:b/>
          <w:bCs/>
        </w:rPr>
      </w:pPr>
      <w:r w:rsidRPr="00E77130">
        <w:rPr>
          <w:rFonts w:cstheme="minorHAnsi"/>
          <w:b/>
          <w:bCs/>
        </w:rPr>
        <w:t>Terugploeg se hulp wat werk</w:t>
      </w:r>
      <w:r w:rsidR="00ED6D2A" w:rsidRPr="00E77130">
        <w:rPr>
          <w:rFonts w:cstheme="minorHAnsi"/>
          <w:b/>
          <w:bCs/>
        </w:rPr>
        <w:t xml:space="preserve"> word </w:t>
      </w:r>
      <w:r w:rsidR="009C25FD" w:rsidRPr="00E77130">
        <w:rPr>
          <w:rFonts w:cstheme="minorHAnsi"/>
          <w:b/>
          <w:bCs/>
        </w:rPr>
        <w:t>’</w:t>
      </w:r>
      <w:r w:rsidR="00ED6D2A" w:rsidRPr="00E77130">
        <w:rPr>
          <w:rFonts w:cstheme="minorHAnsi"/>
          <w:b/>
          <w:bCs/>
        </w:rPr>
        <w:t>n werklikheid</w:t>
      </w:r>
    </w:p>
    <w:p w14:paraId="4A9911B7" w14:textId="5D3DE7EA" w:rsidR="00D61F35" w:rsidRPr="00E77130" w:rsidRDefault="00D61F35" w:rsidP="000235C0">
      <w:pPr>
        <w:spacing w:line="360" w:lineRule="auto"/>
        <w:jc w:val="both"/>
        <w:rPr>
          <w:rFonts w:cstheme="minorHAnsi"/>
        </w:rPr>
      </w:pPr>
      <w:r w:rsidRPr="00E77130">
        <w:rPr>
          <w:rFonts w:cstheme="minorHAnsi"/>
        </w:rPr>
        <w:t xml:space="preserve">Die </w:t>
      </w:r>
      <w:r w:rsidR="000E12C1" w:rsidRPr="00E77130">
        <w:rPr>
          <w:rFonts w:cstheme="minorHAnsi"/>
        </w:rPr>
        <w:t xml:space="preserve">eerste sooi </w:t>
      </w:r>
      <w:r w:rsidR="009D2DEA">
        <w:rPr>
          <w:rFonts w:cstheme="minorHAnsi"/>
        </w:rPr>
        <w:t>van</w:t>
      </w:r>
      <w:r w:rsidR="000E12C1" w:rsidRPr="00E77130">
        <w:rPr>
          <w:rFonts w:cstheme="minorHAnsi"/>
        </w:rPr>
        <w:t xml:space="preserve"> </w:t>
      </w:r>
      <w:r w:rsidRPr="00E77130">
        <w:rPr>
          <w:rFonts w:cstheme="minorHAnsi"/>
        </w:rPr>
        <w:t>Terugploeg se</w:t>
      </w:r>
      <w:r w:rsidR="000E12C1" w:rsidRPr="00E77130">
        <w:rPr>
          <w:rFonts w:cstheme="minorHAnsi"/>
        </w:rPr>
        <w:t xml:space="preserve"> nuwe</w:t>
      </w:r>
      <w:r w:rsidRPr="00E77130">
        <w:rPr>
          <w:rFonts w:cstheme="minorHAnsi"/>
        </w:rPr>
        <w:t xml:space="preserve"> verpakking</w:t>
      </w:r>
      <w:r w:rsidR="000055D2">
        <w:rPr>
          <w:rFonts w:cstheme="minorHAnsi"/>
        </w:rPr>
        <w:t>s</w:t>
      </w:r>
      <w:r w:rsidR="00D6253E">
        <w:rPr>
          <w:rFonts w:cstheme="minorHAnsi"/>
        </w:rPr>
        <w:t>-</w:t>
      </w:r>
      <w:r w:rsidRPr="00E77130">
        <w:rPr>
          <w:rFonts w:cstheme="minorHAnsi"/>
        </w:rPr>
        <w:t>, verwerking</w:t>
      </w:r>
      <w:r w:rsidR="000055D2">
        <w:rPr>
          <w:rFonts w:cstheme="minorHAnsi"/>
        </w:rPr>
        <w:t>s</w:t>
      </w:r>
      <w:r w:rsidRPr="00E77130">
        <w:rPr>
          <w:rFonts w:cstheme="minorHAnsi"/>
        </w:rPr>
        <w:t>- en verspreiding</w:t>
      </w:r>
      <w:r w:rsidR="000055D2">
        <w:rPr>
          <w:rFonts w:cstheme="minorHAnsi"/>
        </w:rPr>
        <w:t>s</w:t>
      </w:r>
      <w:r w:rsidR="00854E3C" w:rsidRPr="00E77130">
        <w:rPr>
          <w:rFonts w:cstheme="minorHAnsi"/>
        </w:rPr>
        <w:t>fasiliteit</w:t>
      </w:r>
      <w:r w:rsidRPr="00E77130">
        <w:rPr>
          <w:rFonts w:cstheme="minorHAnsi"/>
        </w:rPr>
        <w:t xml:space="preserve"> </w:t>
      </w:r>
      <w:r w:rsidR="000E12C1" w:rsidRPr="00E77130">
        <w:rPr>
          <w:rFonts w:cstheme="minorHAnsi"/>
        </w:rPr>
        <w:t xml:space="preserve">is </w:t>
      </w:r>
      <w:r w:rsidRPr="00E77130">
        <w:rPr>
          <w:rFonts w:cstheme="minorHAnsi"/>
        </w:rPr>
        <w:t xml:space="preserve">op Woensdag 24 Februarie 2021 </w:t>
      </w:r>
      <w:r w:rsidR="000E12C1" w:rsidRPr="00E77130">
        <w:rPr>
          <w:rFonts w:cstheme="minorHAnsi"/>
        </w:rPr>
        <w:t xml:space="preserve">gespit. Die </w:t>
      </w:r>
      <w:r w:rsidR="00F9372D">
        <w:rPr>
          <w:rFonts w:cstheme="minorHAnsi"/>
        </w:rPr>
        <w:t>ontwikkeling</w:t>
      </w:r>
      <w:r w:rsidR="000E12C1" w:rsidRPr="00E77130">
        <w:rPr>
          <w:rFonts w:cstheme="minorHAnsi"/>
        </w:rPr>
        <w:t xml:space="preserve"> is strategies </w:t>
      </w:r>
      <w:r w:rsidR="00F9372D" w:rsidRPr="00E77130">
        <w:rPr>
          <w:rFonts w:cstheme="minorHAnsi"/>
        </w:rPr>
        <w:t>langs die N4</w:t>
      </w:r>
      <w:r w:rsidR="000055D2">
        <w:rPr>
          <w:rFonts w:cstheme="minorHAnsi"/>
        </w:rPr>
        <w:t>-</w:t>
      </w:r>
      <w:r w:rsidR="00F9372D" w:rsidRPr="00E77130">
        <w:rPr>
          <w:rFonts w:cstheme="minorHAnsi"/>
        </w:rPr>
        <w:t xml:space="preserve">hoofweg </w:t>
      </w:r>
      <w:r w:rsidR="000E12C1" w:rsidRPr="00E77130">
        <w:rPr>
          <w:rFonts w:cstheme="minorHAnsi"/>
        </w:rPr>
        <w:t>geleë</w:t>
      </w:r>
      <w:r w:rsidR="00B0539C">
        <w:rPr>
          <w:rFonts w:cstheme="minorHAnsi"/>
        </w:rPr>
        <w:t>,</w:t>
      </w:r>
      <w:r w:rsidR="000E12C1" w:rsidRPr="00E77130">
        <w:rPr>
          <w:rFonts w:cstheme="minorHAnsi"/>
        </w:rPr>
        <w:t xml:space="preserve"> </w:t>
      </w:r>
      <w:r w:rsidR="00F9372D">
        <w:rPr>
          <w:rFonts w:cstheme="minorHAnsi"/>
        </w:rPr>
        <w:t>naby</w:t>
      </w:r>
      <w:r w:rsidR="000E12C1" w:rsidRPr="00E77130">
        <w:rPr>
          <w:rFonts w:cstheme="minorHAnsi"/>
        </w:rPr>
        <w:t xml:space="preserve"> die Cullinan/Rayton</w:t>
      </w:r>
      <w:r w:rsidR="000055D2">
        <w:rPr>
          <w:rFonts w:cstheme="minorHAnsi"/>
        </w:rPr>
        <w:t>-</w:t>
      </w:r>
      <w:r w:rsidR="000E12C1" w:rsidRPr="00E77130">
        <w:rPr>
          <w:rFonts w:cstheme="minorHAnsi"/>
        </w:rPr>
        <w:t>afrit.</w:t>
      </w:r>
      <w:r w:rsidR="00ED6D2A" w:rsidRPr="00E77130">
        <w:rPr>
          <w:rFonts w:cstheme="minorHAnsi"/>
        </w:rPr>
        <w:t xml:space="preserve"> Die </w:t>
      </w:r>
      <w:r w:rsidR="00B0539C">
        <w:rPr>
          <w:rFonts w:cstheme="minorHAnsi"/>
        </w:rPr>
        <w:t>sooispitseremonie</w:t>
      </w:r>
      <w:r w:rsidR="00ED6D2A" w:rsidRPr="00E77130">
        <w:rPr>
          <w:rFonts w:cstheme="minorHAnsi"/>
        </w:rPr>
        <w:t xml:space="preserve"> is deur verteenwoordigers van </w:t>
      </w:r>
      <w:r w:rsidR="004C12DD">
        <w:rPr>
          <w:rFonts w:cstheme="minorHAnsi"/>
        </w:rPr>
        <w:t>Terugploeg se</w:t>
      </w:r>
      <w:r w:rsidR="00ED6D2A" w:rsidRPr="00E77130">
        <w:rPr>
          <w:rFonts w:cstheme="minorHAnsi"/>
        </w:rPr>
        <w:t xml:space="preserve"> stigterorganisasies</w:t>
      </w:r>
      <w:r w:rsidR="000055D2">
        <w:rPr>
          <w:rFonts w:cstheme="minorHAnsi"/>
        </w:rPr>
        <w:t>,</w:t>
      </w:r>
      <w:r w:rsidR="00B0539C">
        <w:rPr>
          <w:rFonts w:cstheme="minorHAnsi"/>
        </w:rPr>
        <w:t xml:space="preserve"> </w:t>
      </w:r>
      <w:r w:rsidR="00ED6D2A" w:rsidRPr="00E77130">
        <w:rPr>
          <w:rFonts w:cstheme="minorHAnsi"/>
        </w:rPr>
        <w:t>Atterbury Trust, Vibro</w:t>
      </w:r>
      <w:r w:rsidR="00B0539C">
        <w:rPr>
          <w:rFonts w:cstheme="minorHAnsi"/>
        </w:rPr>
        <w:t xml:space="preserve"> </w:t>
      </w:r>
      <w:r w:rsidR="00B60CF3">
        <w:rPr>
          <w:rFonts w:cstheme="minorHAnsi"/>
        </w:rPr>
        <w:t xml:space="preserve">Bricks </w:t>
      </w:r>
      <w:r w:rsidR="00B0539C">
        <w:rPr>
          <w:rFonts w:cstheme="minorHAnsi"/>
        </w:rPr>
        <w:t>en</w:t>
      </w:r>
      <w:r w:rsidR="00ED6D2A" w:rsidRPr="00E77130">
        <w:rPr>
          <w:rFonts w:cstheme="minorHAnsi"/>
        </w:rPr>
        <w:t xml:space="preserve"> WeBuyCars</w:t>
      </w:r>
      <w:r w:rsidR="000055D2">
        <w:rPr>
          <w:rFonts w:cstheme="minorHAnsi"/>
        </w:rPr>
        <w:t>,</w:t>
      </w:r>
      <w:r w:rsidR="00ED6D2A" w:rsidRPr="00E77130">
        <w:rPr>
          <w:rFonts w:cstheme="minorHAnsi"/>
        </w:rPr>
        <w:t xml:space="preserve"> sowel as </w:t>
      </w:r>
      <w:r w:rsidR="00B0539C">
        <w:rPr>
          <w:rFonts w:cstheme="minorHAnsi"/>
        </w:rPr>
        <w:t>’</w:t>
      </w:r>
      <w:r w:rsidR="00ED6D2A" w:rsidRPr="00E77130">
        <w:rPr>
          <w:rFonts w:cstheme="minorHAnsi"/>
        </w:rPr>
        <w:t>n aantal donateurs, boere en konstruksie</w:t>
      </w:r>
      <w:r w:rsidR="004C12DD">
        <w:rPr>
          <w:rFonts w:cstheme="minorHAnsi"/>
        </w:rPr>
        <w:t>spanne</w:t>
      </w:r>
      <w:r w:rsidR="000055D2">
        <w:rPr>
          <w:rFonts w:cstheme="minorHAnsi"/>
        </w:rPr>
        <w:t>,</w:t>
      </w:r>
      <w:r w:rsidR="004C12DD">
        <w:rPr>
          <w:rFonts w:cstheme="minorHAnsi"/>
        </w:rPr>
        <w:t xml:space="preserve"> bygewoon</w:t>
      </w:r>
      <w:r w:rsidR="00ED6D2A" w:rsidRPr="00E77130">
        <w:rPr>
          <w:rFonts w:cstheme="minorHAnsi"/>
        </w:rPr>
        <w:t>.</w:t>
      </w:r>
    </w:p>
    <w:p w14:paraId="536A84B9" w14:textId="50616611" w:rsidR="00D77101" w:rsidRDefault="00471F74" w:rsidP="000235C0">
      <w:pPr>
        <w:spacing w:line="360" w:lineRule="auto"/>
        <w:jc w:val="both"/>
        <w:rPr>
          <w:rFonts w:cstheme="minorHAnsi"/>
        </w:rPr>
      </w:pPr>
      <w:r w:rsidRPr="00E77130">
        <w:rPr>
          <w:rFonts w:cstheme="minorHAnsi"/>
        </w:rPr>
        <w:t xml:space="preserve">Lood Bester, </w:t>
      </w:r>
      <w:r w:rsidR="00120707">
        <w:rPr>
          <w:rFonts w:cstheme="minorHAnsi"/>
        </w:rPr>
        <w:t xml:space="preserve">’n </w:t>
      </w:r>
      <w:r w:rsidRPr="00E77130">
        <w:rPr>
          <w:rFonts w:cstheme="minorHAnsi"/>
        </w:rPr>
        <w:t>medestigter van Terugploeg</w:t>
      </w:r>
      <w:r w:rsidR="00120707">
        <w:rPr>
          <w:rFonts w:cstheme="minorHAnsi"/>
        </w:rPr>
        <w:t>,</w:t>
      </w:r>
      <w:r w:rsidRPr="00E77130">
        <w:rPr>
          <w:rFonts w:cstheme="minorHAnsi"/>
        </w:rPr>
        <w:t xml:space="preserve"> </w:t>
      </w:r>
      <w:r w:rsidR="006F3D21">
        <w:rPr>
          <w:rFonts w:cstheme="minorHAnsi"/>
        </w:rPr>
        <w:t>sê</w:t>
      </w:r>
      <w:r w:rsidRPr="00E77130">
        <w:rPr>
          <w:rFonts w:cstheme="minorHAnsi"/>
        </w:rPr>
        <w:t xml:space="preserve"> d</w:t>
      </w:r>
      <w:r w:rsidR="00ED6D2A" w:rsidRPr="00E77130">
        <w:rPr>
          <w:rFonts w:cstheme="minorHAnsi"/>
        </w:rPr>
        <w:t xml:space="preserve">ie idee </w:t>
      </w:r>
      <w:r w:rsidR="00120707">
        <w:rPr>
          <w:rFonts w:cstheme="minorHAnsi"/>
        </w:rPr>
        <w:t>vir die</w:t>
      </w:r>
      <w:r w:rsidR="00ED6D2A" w:rsidRPr="00E77130">
        <w:rPr>
          <w:rFonts w:cstheme="minorHAnsi"/>
        </w:rPr>
        <w:t xml:space="preserve"> Terugploeg</w:t>
      </w:r>
      <w:r w:rsidR="000055D2">
        <w:rPr>
          <w:rFonts w:cstheme="minorHAnsi"/>
        </w:rPr>
        <w:t>-</w:t>
      </w:r>
      <w:r w:rsidR="00120707">
        <w:rPr>
          <w:rFonts w:cstheme="minorHAnsi"/>
        </w:rPr>
        <w:t xml:space="preserve">organisasie </w:t>
      </w:r>
      <w:r w:rsidR="006F3D21">
        <w:rPr>
          <w:rFonts w:cstheme="minorHAnsi"/>
        </w:rPr>
        <w:t xml:space="preserve">het </w:t>
      </w:r>
      <w:r w:rsidR="000E12C1" w:rsidRPr="00E77130">
        <w:rPr>
          <w:rFonts w:cstheme="minorHAnsi"/>
        </w:rPr>
        <w:t>tydens die grendeltyd ontstaan</w:t>
      </w:r>
      <w:r w:rsidR="00120707">
        <w:rPr>
          <w:rFonts w:cstheme="minorHAnsi"/>
        </w:rPr>
        <w:t>.</w:t>
      </w:r>
      <w:r w:rsidR="000E12C1" w:rsidRPr="00E77130">
        <w:rPr>
          <w:rFonts w:cstheme="minorHAnsi"/>
        </w:rPr>
        <w:t xml:space="preserve"> </w:t>
      </w:r>
      <w:r w:rsidR="006F3D21">
        <w:rPr>
          <w:rFonts w:cstheme="minorHAnsi"/>
        </w:rPr>
        <w:t>“</w:t>
      </w:r>
      <w:r w:rsidR="00120707">
        <w:rPr>
          <w:rFonts w:cstheme="minorHAnsi"/>
        </w:rPr>
        <w:t>’</w:t>
      </w:r>
      <w:r w:rsidR="000E12C1" w:rsidRPr="00E77130">
        <w:rPr>
          <w:rFonts w:cstheme="minorHAnsi"/>
        </w:rPr>
        <w:t xml:space="preserve">n </w:t>
      </w:r>
      <w:r w:rsidR="00120707">
        <w:rPr>
          <w:rFonts w:cstheme="minorHAnsi"/>
        </w:rPr>
        <w:t>Groeiende</w:t>
      </w:r>
      <w:r w:rsidR="000E12C1" w:rsidRPr="00E77130">
        <w:rPr>
          <w:rFonts w:cstheme="minorHAnsi"/>
        </w:rPr>
        <w:t xml:space="preserve"> </w:t>
      </w:r>
      <w:r w:rsidR="000235C0" w:rsidRPr="00E77130">
        <w:rPr>
          <w:rFonts w:cstheme="minorHAnsi"/>
        </w:rPr>
        <w:t xml:space="preserve">kosnood </w:t>
      </w:r>
      <w:r w:rsidR="00120707">
        <w:rPr>
          <w:rFonts w:cstheme="minorHAnsi"/>
        </w:rPr>
        <w:t xml:space="preserve">is </w:t>
      </w:r>
      <w:r w:rsidR="000235C0" w:rsidRPr="00E77130">
        <w:rPr>
          <w:rFonts w:cstheme="minorHAnsi"/>
        </w:rPr>
        <w:t xml:space="preserve">in sekere Afrikaanssprekende gemeenskappe </w:t>
      </w:r>
      <w:r w:rsidR="00120707">
        <w:rPr>
          <w:rFonts w:cstheme="minorHAnsi"/>
        </w:rPr>
        <w:t>opgemerk.</w:t>
      </w:r>
      <w:r w:rsidR="000235C0" w:rsidRPr="00E77130">
        <w:rPr>
          <w:rFonts w:cstheme="minorHAnsi"/>
        </w:rPr>
        <w:t xml:space="preserve"> </w:t>
      </w:r>
      <w:r w:rsidR="00120707">
        <w:rPr>
          <w:rFonts w:cstheme="minorHAnsi"/>
        </w:rPr>
        <w:t>Hierdie hulpbehoewendes</w:t>
      </w:r>
      <w:r w:rsidR="000235C0" w:rsidRPr="00E77130">
        <w:rPr>
          <w:rFonts w:cstheme="minorHAnsi"/>
        </w:rPr>
        <w:t xml:space="preserve"> </w:t>
      </w:r>
      <w:r w:rsidR="00120707">
        <w:rPr>
          <w:rFonts w:cstheme="minorHAnsi"/>
        </w:rPr>
        <w:t>het geen ondersteuning</w:t>
      </w:r>
      <w:r w:rsidR="00ED6D2A" w:rsidRPr="00E77130">
        <w:rPr>
          <w:rFonts w:cstheme="minorHAnsi"/>
        </w:rPr>
        <w:t xml:space="preserve"> </w:t>
      </w:r>
      <w:r w:rsidR="00120707">
        <w:rPr>
          <w:rFonts w:cstheme="minorHAnsi"/>
        </w:rPr>
        <w:t xml:space="preserve">vanaf </w:t>
      </w:r>
      <w:r w:rsidR="00ED6D2A" w:rsidRPr="00E77130">
        <w:rPr>
          <w:rFonts w:cstheme="minorHAnsi"/>
        </w:rPr>
        <w:t>amptelike bronne</w:t>
      </w:r>
      <w:r w:rsidR="000E12C1" w:rsidRPr="00E77130">
        <w:rPr>
          <w:rFonts w:cstheme="minorHAnsi"/>
        </w:rPr>
        <w:t xml:space="preserve"> </w:t>
      </w:r>
      <w:r w:rsidR="00120707">
        <w:rPr>
          <w:rFonts w:cstheme="minorHAnsi"/>
        </w:rPr>
        <w:t>ontvang</w:t>
      </w:r>
      <w:r w:rsidR="000235C0" w:rsidRPr="00E77130">
        <w:rPr>
          <w:rFonts w:cstheme="minorHAnsi"/>
        </w:rPr>
        <w:t xml:space="preserve"> nie</w:t>
      </w:r>
      <w:r w:rsidR="000E12C1" w:rsidRPr="00E77130">
        <w:rPr>
          <w:rFonts w:cstheme="minorHAnsi"/>
        </w:rPr>
        <w:t>.</w:t>
      </w:r>
      <w:r w:rsidR="006F3D21">
        <w:rPr>
          <w:rFonts w:cstheme="minorHAnsi"/>
        </w:rPr>
        <w:t>”</w:t>
      </w:r>
      <w:r w:rsidR="000E12C1" w:rsidRPr="00E77130">
        <w:rPr>
          <w:rFonts w:cstheme="minorHAnsi"/>
        </w:rPr>
        <w:t xml:space="preserve"> </w:t>
      </w:r>
    </w:p>
    <w:p w14:paraId="0099A6B5" w14:textId="55B36498" w:rsidR="000235C0" w:rsidRPr="00E77130" w:rsidRDefault="00D77101" w:rsidP="000235C0">
      <w:pPr>
        <w:spacing w:line="360" w:lineRule="auto"/>
        <w:jc w:val="both"/>
        <w:rPr>
          <w:rFonts w:cstheme="minorHAnsi"/>
        </w:rPr>
      </w:pPr>
      <w:r>
        <w:rPr>
          <w:rFonts w:cstheme="minorHAnsi"/>
        </w:rPr>
        <w:t>Bester en sy vriende het ingespring en hulle i</w:t>
      </w:r>
      <w:r w:rsidR="00471F74" w:rsidRPr="00E77130">
        <w:rPr>
          <w:rFonts w:cstheme="minorHAnsi"/>
        </w:rPr>
        <w:t xml:space="preserve">nformele </w:t>
      </w:r>
      <w:r>
        <w:rPr>
          <w:rFonts w:cstheme="minorHAnsi"/>
        </w:rPr>
        <w:t>voedsel</w:t>
      </w:r>
      <w:r w:rsidR="00471F74" w:rsidRPr="00E77130">
        <w:rPr>
          <w:rFonts w:cstheme="minorHAnsi"/>
        </w:rPr>
        <w:t xml:space="preserve">insamelingsaksies het vinnig momentum </w:t>
      </w:r>
      <w:r w:rsidR="00E13C75">
        <w:rPr>
          <w:rFonts w:cstheme="minorHAnsi"/>
        </w:rPr>
        <w:t>ontwikkel</w:t>
      </w:r>
      <w:r>
        <w:rPr>
          <w:rFonts w:cstheme="minorHAnsi"/>
        </w:rPr>
        <w:t>. Só</w:t>
      </w:r>
      <w:r w:rsidR="00471F74" w:rsidRPr="00E77130">
        <w:rPr>
          <w:rFonts w:cstheme="minorHAnsi"/>
        </w:rPr>
        <w:t xml:space="preserve"> </w:t>
      </w:r>
      <w:r>
        <w:rPr>
          <w:rFonts w:cstheme="minorHAnsi"/>
        </w:rPr>
        <w:t>is</w:t>
      </w:r>
      <w:r w:rsidR="00471F74" w:rsidRPr="00E77130">
        <w:rPr>
          <w:rFonts w:cstheme="minorHAnsi"/>
        </w:rPr>
        <w:t xml:space="preserve"> </w:t>
      </w:r>
      <w:r>
        <w:rPr>
          <w:rFonts w:cstheme="minorHAnsi"/>
        </w:rPr>
        <w:t>’</w:t>
      </w:r>
      <w:r w:rsidR="00471F74" w:rsidRPr="00E77130">
        <w:rPr>
          <w:rFonts w:cstheme="minorHAnsi"/>
        </w:rPr>
        <w:t xml:space="preserve">n netwerk van boere </w:t>
      </w:r>
      <w:r>
        <w:rPr>
          <w:rFonts w:cstheme="minorHAnsi"/>
        </w:rPr>
        <w:t>ook</w:t>
      </w:r>
      <w:r w:rsidR="00471F74" w:rsidRPr="00E77130">
        <w:rPr>
          <w:rFonts w:cstheme="minorHAnsi"/>
        </w:rPr>
        <w:t xml:space="preserve"> betrek. </w:t>
      </w:r>
      <w:r w:rsidR="000E12C1" w:rsidRPr="00E77130">
        <w:rPr>
          <w:rFonts w:cstheme="minorHAnsi"/>
        </w:rPr>
        <w:t xml:space="preserve">Boere van so ver as Letsitele </w:t>
      </w:r>
      <w:r w:rsidR="00471F74" w:rsidRPr="00E77130">
        <w:rPr>
          <w:rFonts w:cstheme="minorHAnsi"/>
        </w:rPr>
        <w:t xml:space="preserve">en Groblersdal </w:t>
      </w:r>
      <w:r w:rsidR="000E12C1" w:rsidRPr="00E77130">
        <w:rPr>
          <w:rFonts w:cstheme="minorHAnsi"/>
        </w:rPr>
        <w:t xml:space="preserve">het </w:t>
      </w:r>
      <w:r w:rsidR="00205AC2">
        <w:rPr>
          <w:rFonts w:cstheme="minorHAnsi"/>
        </w:rPr>
        <w:t xml:space="preserve">betrokke geraak en </w:t>
      </w:r>
      <w:r w:rsidR="000E12C1" w:rsidRPr="00E77130">
        <w:rPr>
          <w:rFonts w:cstheme="minorHAnsi"/>
        </w:rPr>
        <w:t>tonne groente</w:t>
      </w:r>
      <w:r w:rsidR="00471F74" w:rsidRPr="00E77130">
        <w:rPr>
          <w:rFonts w:cstheme="minorHAnsi"/>
        </w:rPr>
        <w:t>, vrugte en wildsvleis</w:t>
      </w:r>
      <w:r w:rsidR="000E12C1" w:rsidRPr="00E77130">
        <w:rPr>
          <w:rFonts w:cstheme="minorHAnsi"/>
        </w:rPr>
        <w:t xml:space="preserve"> geskenk</w:t>
      </w:r>
      <w:r w:rsidR="000A4CB1">
        <w:rPr>
          <w:rFonts w:cstheme="minorHAnsi"/>
        </w:rPr>
        <w:t>. Die voorraad</w:t>
      </w:r>
      <w:r w:rsidR="000E12C1" w:rsidRPr="00E77130">
        <w:rPr>
          <w:rFonts w:cstheme="minorHAnsi"/>
        </w:rPr>
        <w:t xml:space="preserve"> </w:t>
      </w:r>
      <w:r w:rsidR="000A4CB1">
        <w:rPr>
          <w:rFonts w:cstheme="minorHAnsi"/>
        </w:rPr>
        <w:t>is</w:t>
      </w:r>
      <w:r w:rsidR="000E12C1" w:rsidRPr="00E77130">
        <w:rPr>
          <w:rFonts w:cstheme="minorHAnsi"/>
        </w:rPr>
        <w:t xml:space="preserve"> by </w:t>
      </w:r>
      <w:r w:rsidR="000235C0" w:rsidRPr="00E77130">
        <w:rPr>
          <w:rFonts w:cstheme="minorHAnsi"/>
        </w:rPr>
        <w:t xml:space="preserve">Vibro Bricks in Pretoria afgelaai. Daar </w:t>
      </w:r>
      <w:r w:rsidR="000E12C1" w:rsidRPr="00E77130">
        <w:rPr>
          <w:rFonts w:cstheme="minorHAnsi"/>
        </w:rPr>
        <w:t xml:space="preserve">is </w:t>
      </w:r>
      <w:r w:rsidR="000235C0" w:rsidRPr="00E77130">
        <w:rPr>
          <w:rFonts w:cstheme="minorHAnsi"/>
        </w:rPr>
        <w:t>die kos verdeel in kleiner porsies</w:t>
      </w:r>
      <w:r w:rsidR="000A4CB1">
        <w:rPr>
          <w:rFonts w:cstheme="minorHAnsi"/>
        </w:rPr>
        <w:t xml:space="preserve"> en</w:t>
      </w:r>
      <w:r w:rsidR="000235C0" w:rsidRPr="00E77130">
        <w:rPr>
          <w:rFonts w:cstheme="minorHAnsi"/>
        </w:rPr>
        <w:t xml:space="preserve"> </w:t>
      </w:r>
      <w:r w:rsidR="000A4CB1">
        <w:rPr>
          <w:rFonts w:cstheme="minorHAnsi"/>
        </w:rPr>
        <w:t>met Vibro</w:t>
      </w:r>
      <w:r w:rsidR="000055D2">
        <w:rPr>
          <w:rFonts w:cstheme="minorHAnsi"/>
        </w:rPr>
        <w:t>-</w:t>
      </w:r>
      <w:r w:rsidR="000235C0" w:rsidRPr="00E77130">
        <w:rPr>
          <w:rFonts w:cstheme="minorHAnsi"/>
        </w:rPr>
        <w:t>bakkies onder ouetehuise, kinderhuise en skole</w:t>
      </w:r>
      <w:r w:rsidR="00E13C75">
        <w:rPr>
          <w:rFonts w:cstheme="minorHAnsi"/>
        </w:rPr>
        <w:t xml:space="preserve"> uitgedeel. Instansies is</w:t>
      </w:r>
      <w:r w:rsidR="000A4CB1">
        <w:rPr>
          <w:rFonts w:cstheme="minorHAnsi"/>
        </w:rPr>
        <w:t xml:space="preserve"> </w:t>
      </w:r>
      <w:r w:rsidR="00205AC2">
        <w:rPr>
          <w:rFonts w:cstheme="minorHAnsi"/>
        </w:rPr>
        <w:t>geverifieer</w:t>
      </w:r>
      <w:r w:rsidR="00E13C75">
        <w:rPr>
          <w:rFonts w:cstheme="minorHAnsi"/>
        </w:rPr>
        <w:t xml:space="preserve"> om egte</w:t>
      </w:r>
      <w:r w:rsidR="000A4CB1">
        <w:rPr>
          <w:rFonts w:cstheme="minorHAnsi"/>
        </w:rPr>
        <w:t xml:space="preserve"> nood </w:t>
      </w:r>
      <w:r w:rsidR="00E13C75">
        <w:rPr>
          <w:rFonts w:cstheme="minorHAnsi"/>
        </w:rPr>
        <w:t xml:space="preserve">te bepaal en om te help waar </w:t>
      </w:r>
      <w:r w:rsidR="00A940C8">
        <w:rPr>
          <w:rFonts w:cstheme="minorHAnsi"/>
        </w:rPr>
        <w:t>dit</w:t>
      </w:r>
      <w:r w:rsidR="00E13C75">
        <w:rPr>
          <w:rFonts w:cstheme="minorHAnsi"/>
        </w:rPr>
        <w:t xml:space="preserve"> die nodigste is</w:t>
      </w:r>
      <w:r w:rsidR="00471F74" w:rsidRPr="00E77130">
        <w:rPr>
          <w:rFonts w:cstheme="minorHAnsi"/>
        </w:rPr>
        <w:t>.</w:t>
      </w:r>
    </w:p>
    <w:p w14:paraId="50FBE417" w14:textId="77777777" w:rsidR="00626D86" w:rsidRDefault="000235C0" w:rsidP="000235C0">
      <w:pPr>
        <w:spacing w:line="360" w:lineRule="auto"/>
        <w:jc w:val="both"/>
        <w:rPr>
          <w:rFonts w:cstheme="minorHAnsi"/>
        </w:rPr>
      </w:pPr>
      <w:r w:rsidRPr="00E77130">
        <w:rPr>
          <w:rFonts w:cstheme="minorHAnsi"/>
        </w:rPr>
        <w:t xml:space="preserve">Terugploeg </w:t>
      </w:r>
      <w:r w:rsidR="00522FA9">
        <w:rPr>
          <w:rFonts w:cstheme="minorHAnsi"/>
        </w:rPr>
        <w:t>het sodoende ontstaan as ’n</w:t>
      </w:r>
      <w:r w:rsidRPr="00E77130">
        <w:rPr>
          <w:rFonts w:cstheme="minorHAnsi"/>
        </w:rPr>
        <w:t xml:space="preserve"> netwerk weldoeners wie se skenkings verantwoordelik bestuur word om</w:t>
      </w:r>
      <w:r w:rsidR="00522FA9">
        <w:rPr>
          <w:rFonts w:cstheme="minorHAnsi"/>
        </w:rPr>
        <w:t xml:space="preserve"> voedsel</w:t>
      </w:r>
      <w:r w:rsidRPr="00E77130">
        <w:rPr>
          <w:rFonts w:cstheme="minorHAnsi"/>
        </w:rPr>
        <w:t xml:space="preserve"> aan weerlose Afrikaanse gemeenskappe </w:t>
      </w:r>
      <w:r w:rsidR="00522FA9" w:rsidRPr="00E77130">
        <w:rPr>
          <w:rFonts w:cstheme="minorHAnsi"/>
        </w:rPr>
        <w:t xml:space="preserve">te verskaf </w:t>
      </w:r>
      <w:r w:rsidR="00522FA9">
        <w:rPr>
          <w:rFonts w:cstheme="minorHAnsi"/>
        </w:rPr>
        <w:t>om</w:t>
      </w:r>
      <w:r w:rsidRPr="00E77130">
        <w:rPr>
          <w:rFonts w:cstheme="minorHAnsi"/>
        </w:rPr>
        <w:t xml:space="preserve"> honger te bestry. </w:t>
      </w:r>
    </w:p>
    <w:p w14:paraId="2170045F" w14:textId="392110AF" w:rsidR="000235C0" w:rsidRPr="00E77130" w:rsidRDefault="00626D86" w:rsidP="000235C0">
      <w:pPr>
        <w:spacing w:line="360" w:lineRule="auto"/>
        <w:jc w:val="both"/>
        <w:rPr>
          <w:rFonts w:cstheme="minorHAnsi"/>
        </w:rPr>
      </w:pPr>
      <w:r>
        <w:rPr>
          <w:rFonts w:cstheme="minorHAnsi"/>
        </w:rPr>
        <w:t>’</w:t>
      </w:r>
      <w:r w:rsidR="000235C0" w:rsidRPr="00E77130">
        <w:rPr>
          <w:rFonts w:cstheme="minorHAnsi"/>
        </w:rPr>
        <w:t xml:space="preserve">n </w:t>
      </w:r>
      <w:r>
        <w:rPr>
          <w:rFonts w:cstheme="minorHAnsi"/>
        </w:rPr>
        <w:t>G</w:t>
      </w:r>
      <w:r w:rsidR="000235C0" w:rsidRPr="00E77130">
        <w:rPr>
          <w:rFonts w:cstheme="minorHAnsi"/>
        </w:rPr>
        <w:t xml:space="preserve">roter droom </w:t>
      </w:r>
      <w:r>
        <w:rPr>
          <w:rFonts w:cstheme="minorHAnsi"/>
        </w:rPr>
        <w:t xml:space="preserve">het ook mettertyd posgevat. Terugploeg se visie is nou om </w:t>
      </w:r>
      <w:r w:rsidR="00B61318">
        <w:rPr>
          <w:rFonts w:cstheme="minorHAnsi"/>
        </w:rPr>
        <w:t xml:space="preserve">as </w:t>
      </w:r>
      <w:r w:rsidR="000235C0" w:rsidRPr="00E77130">
        <w:rPr>
          <w:rFonts w:cstheme="minorHAnsi"/>
        </w:rPr>
        <w:t xml:space="preserve">’n volhoubare </w:t>
      </w:r>
      <w:r w:rsidR="00B61318">
        <w:rPr>
          <w:rFonts w:cstheme="minorHAnsi"/>
        </w:rPr>
        <w:t>organisasie</w:t>
      </w:r>
      <w:r w:rsidR="000235C0" w:rsidRPr="00E77130">
        <w:rPr>
          <w:rFonts w:cstheme="minorHAnsi"/>
        </w:rPr>
        <w:t xml:space="preserve"> </w:t>
      </w:r>
      <w:r w:rsidR="00B61318">
        <w:rPr>
          <w:rFonts w:cstheme="minorHAnsi"/>
        </w:rPr>
        <w:t>te ontwikkel</w:t>
      </w:r>
      <w:r w:rsidR="000235C0" w:rsidRPr="00E77130">
        <w:rPr>
          <w:rFonts w:cstheme="minorHAnsi"/>
        </w:rPr>
        <w:t xml:space="preserve"> wat ook werk </w:t>
      </w:r>
      <w:r w:rsidR="00B61318" w:rsidRPr="00E77130">
        <w:rPr>
          <w:rFonts w:cstheme="minorHAnsi"/>
        </w:rPr>
        <w:t xml:space="preserve">aan mense uit hierdie gemeenskappe </w:t>
      </w:r>
      <w:r w:rsidR="000235C0" w:rsidRPr="00E77130">
        <w:rPr>
          <w:rFonts w:cstheme="minorHAnsi"/>
        </w:rPr>
        <w:t>kan verskaf, sodat hulle kan droom van ’n beter toekoms. Hoop, respek, vaardighede en geleenthede is geweldig belangrik vir hulpbehoewendes</w:t>
      </w:r>
      <w:r w:rsidR="00B61318">
        <w:rPr>
          <w:rFonts w:cstheme="minorHAnsi"/>
        </w:rPr>
        <w:t xml:space="preserve"> en Terugploeg se hulp wat werk kan hiermee </w:t>
      </w:r>
      <w:r w:rsidR="00036C9A">
        <w:rPr>
          <w:rFonts w:cstheme="minorHAnsi"/>
        </w:rPr>
        <w:t>behulpsaam wees</w:t>
      </w:r>
      <w:r w:rsidR="00B61318">
        <w:rPr>
          <w:rFonts w:cstheme="minorHAnsi"/>
        </w:rPr>
        <w:t>.</w:t>
      </w:r>
    </w:p>
    <w:p w14:paraId="70A84130" w14:textId="77777777" w:rsidR="006F3D21" w:rsidRDefault="006F3D21">
      <w:pPr>
        <w:rPr>
          <w:rFonts w:cstheme="minorHAnsi"/>
        </w:rPr>
      </w:pPr>
      <w:r>
        <w:rPr>
          <w:rFonts w:cstheme="minorHAnsi"/>
        </w:rPr>
        <w:br w:type="page"/>
      </w:r>
    </w:p>
    <w:p w14:paraId="65CDE674" w14:textId="5E26EE2A" w:rsidR="000235C0" w:rsidRPr="00E77130" w:rsidRDefault="000235C0" w:rsidP="000235C0">
      <w:pPr>
        <w:spacing w:line="360" w:lineRule="auto"/>
        <w:jc w:val="both"/>
        <w:rPr>
          <w:rFonts w:cstheme="minorHAnsi"/>
        </w:rPr>
      </w:pPr>
      <w:r w:rsidRPr="00E77130">
        <w:rPr>
          <w:rFonts w:cstheme="minorHAnsi"/>
        </w:rPr>
        <w:lastRenderedPageBreak/>
        <w:t xml:space="preserve">Volgens Zahn Hulme, uitvoerende trustee van Atterbury Trust, pas Terugploeg gemaklik in by die ander liefdadigheidsprojekte wat vanuit die trust bestuur word. “’n Maand of wat nadat Lood en </w:t>
      </w:r>
      <w:r w:rsidR="009135FB">
        <w:rPr>
          <w:rFonts w:cstheme="minorHAnsi"/>
        </w:rPr>
        <w:t xml:space="preserve">sy vriend </w:t>
      </w:r>
      <w:r w:rsidRPr="00E77130">
        <w:rPr>
          <w:rFonts w:cstheme="minorHAnsi"/>
        </w:rPr>
        <w:t xml:space="preserve">Herman </w:t>
      </w:r>
      <w:r w:rsidR="009135FB">
        <w:rPr>
          <w:rFonts w:cstheme="minorHAnsi"/>
        </w:rPr>
        <w:t xml:space="preserve">Marx van Vibro Bricks </w:t>
      </w:r>
      <w:r w:rsidRPr="00E77130">
        <w:rPr>
          <w:rFonts w:cstheme="minorHAnsi"/>
        </w:rPr>
        <w:t xml:space="preserve">die inisiatief van stapel gestuur het, het hulle met </w:t>
      </w:r>
      <w:r w:rsidR="009135FB" w:rsidRPr="00E77130">
        <w:rPr>
          <w:rFonts w:cstheme="minorHAnsi"/>
        </w:rPr>
        <w:t>Louis van der Watt</w:t>
      </w:r>
      <w:r w:rsidR="009135FB">
        <w:rPr>
          <w:rFonts w:cstheme="minorHAnsi"/>
        </w:rPr>
        <w:t xml:space="preserve">, </w:t>
      </w:r>
      <w:r w:rsidRPr="00E77130">
        <w:rPr>
          <w:rFonts w:cstheme="minorHAnsi"/>
        </w:rPr>
        <w:t>Atterbury Groep se hoof</w:t>
      </w:r>
      <w:r w:rsidR="000055D2">
        <w:rPr>
          <w:rFonts w:cstheme="minorHAnsi"/>
        </w:rPr>
        <w:t>-</w:t>
      </w:r>
      <w:r w:rsidRPr="00E77130">
        <w:rPr>
          <w:rFonts w:cstheme="minorHAnsi"/>
        </w:rPr>
        <w:t xml:space="preserve"> uitvoerende beampte</w:t>
      </w:r>
      <w:r w:rsidR="000055D2">
        <w:rPr>
          <w:rFonts w:cstheme="minorHAnsi"/>
        </w:rPr>
        <w:t>,</w:t>
      </w:r>
      <w:r w:rsidRPr="00E77130">
        <w:rPr>
          <w:rFonts w:cstheme="minorHAnsi"/>
        </w:rPr>
        <w:t xml:space="preserve"> ooreengekom om Terugploeg vanuit Atterbury Trust te bestuur.</w:t>
      </w:r>
    </w:p>
    <w:p w14:paraId="7E1C8BB4" w14:textId="168B9E06" w:rsidR="000235C0" w:rsidRPr="00E77130" w:rsidRDefault="000235C0" w:rsidP="000235C0">
      <w:pPr>
        <w:spacing w:line="360" w:lineRule="auto"/>
        <w:jc w:val="both"/>
        <w:rPr>
          <w:rFonts w:cstheme="minorHAnsi"/>
        </w:rPr>
      </w:pPr>
      <w:r w:rsidRPr="00E77130">
        <w:rPr>
          <w:rFonts w:cstheme="minorHAnsi"/>
        </w:rPr>
        <w:t xml:space="preserve">“Die voordeel van die verbintenis is dat die trust meer as twee dekades se ervaring van liefdadigheids-projekadministrasie het, asook </w:t>
      </w:r>
      <w:r w:rsidR="00386609">
        <w:rPr>
          <w:rFonts w:cstheme="minorHAnsi"/>
        </w:rPr>
        <w:t xml:space="preserve">oor </w:t>
      </w:r>
      <w:r w:rsidRPr="00E77130">
        <w:rPr>
          <w:rFonts w:cstheme="minorHAnsi"/>
        </w:rPr>
        <w:t xml:space="preserve">die infrastruktuur </w:t>
      </w:r>
      <w:r w:rsidR="00386609">
        <w:rPr>
          <w:rFonts w:cstheme="minorHAnsi"/>
        </w:rPr>
        <w:t xml:space="preserve">beskik </w:t>
      </w:r>
      <w:r w:rsidRPr="00E77130">
        <w:rPr>
          <w:rFonts w:cstheme="minorHAnsi"/>
        </w:rPr>
        <w:t>om sulke teruggeeprojekte effektief te bestuur. Ons is trots op ons reputasie v</w:t>
      </w:r>
      <w:r w:rsidR="007E42A6">
        <w:rPr>
          <w:rFonts w:cstheme="minorHAnsi"/>
        </w:rPr>
        <w:t>an</w:t>
      </w:r>
      <w:r w:rsidRPr="00E77130">
        <w:rPr>
          <w:rFonts w:cstheme="minorHAnsi"/>
        </w:rPr>
        <w:t xml:space="preserve"> betroubaarheid en deursigtigheid</w:t>
      </w:r>
      <w:r w:rsidR="007E42A6">
        <w:rPr>
          <w:rFonts w:cstheme="minorHAnsi"/>
        </w:rPr>
        <w:t>. D</w:t>
      </w:r>
      <w:r w:rsidR="00386609">
        <w:rPr>
          <w:rFonts w:cstheme="minorHAnsi"/>
        </w:rPr>
        <w:t>ieselfde geld vir Terugploeg</w:t>
      </w:r>
      <w:r w:rsidRPr="00E77130">
        <w:rPr>
          <w:rFonts w:cstheme="minorHAnsi"/>
        </w:rPr>
        <w:t>.”</w:t>
      </w:r>
    </w:p>
    <w:p w14:paraId="34EC0247" w14:textId="0539FAB7" w:rsidR="000235C0" w:rsidRPr="00E77130" w:rsidRDefault="00AC0BD3" w:rsidP="000235C0">
      <w:pPr>
        <w:spacing w:line="360" w:lineRule="auto"/>
        <w:jc w:val="both"/>
        <w:rPr>
          <w:rFonts w:cstheme="minorHAnsi"/>
        </w:rPr>
      </w:pPr>
      <w:r>
        <w:rPr>
          <w:rFonts w:cstheme="minorHAnsi"/>
        </w:rPr>
        <w:t xml:space="preserve">Die </w:t>
      </w:r>
      <w:r w:rsidRPr="00E77130">
        <w:rPr>
          <w:rFonts w:cstheme="minorHAnsi"/>
        </w:rPr>
        <w:t>Terugploeg</w:t>
      </w:r>
      <w:r w:rsidR="000055D2">
        <w:rPr>
          <w:rFonts w:cstheme="minorHAnsi"/>
        </w:rPr>
        <w:t>-</w:t>
      </w:r>
      <w:r>
        <w:rPr>
          <w:rFonts w:cstheme="minorHAnsi"/>
        </w:rPr>
        <w:t xml:space="preserve">onderneming </w:t>
      </w:r>
      <w:r w:rsidR="000235C0" w:rsidRPr="00E77130">
        <w:rPr>
          <w:rFonts w:cstheme="minorHAnsi"/>
        </w:rPr>
        <w:t xml:space="preserve">het so vinnig gegroei </w:t>
      </w:r>
      <w:r>
        <w:rPr>
          <w:rFonts w:cstheme="minorHAnsi"/>
        </w:rPr>
        <w:t>dat dit reeds uit sy nate bars.</w:t>
      </w:r>
      <w:r w:rsidR="000235C0" w:rsidRPr="00E77130">
        <w:rPr>
          <w:rFonts w:cstheme="minorHAnsi"/>
        </w:rPr>
        <w:t xml:space="preserve"> “Ons het gou besef dat ons ’n goed</w:t>
      </w:r>
      <w:r>
        <w:rPr>
          <w:rFonts w:cstheme="minorHAnsi"/>
        </w:rPr>
        <w:t>-</w:t>
      </w:r>
      <w:r w:rsidR="000235C0" w:rsidRPr="00E77130">
        <w:rPr>
          <w:rFonts w:cstheme="minorHAnsi"/>
        </w:rPr>
        <w:t>toegeruste en maklik</w:t>
      </w:r>
      <w:r>
        <w:rPr>
          <w:rFonts w:cstheme="minorHAnsi"/>
        </w:rPr>
        <w:t>-</w:t>
      </w:r>
      <w:r w:rsidR="000235C0" w:rsidRPr="00E77130">
        <w:rPr>
          <w:rFonts w:cstheme="minorHAnsi"/>
        </w:rPr>
        <w:t xml:space="preserve">toeganklike perseel nodig het </w:t>
      </w:r>
      <w:r w:rsidR="00FF63E7">
        <w:rPr>
          <w:rFonts w:cstheme="minorHAnsi"/>
        </w:rPr>
        <w:t>om</w:t>
      </w:r>
      <w:r w:rsidR="000235C0" w:rsidRPr="00E77130">
        <w:rPr>
          <w:rFonts w:cstheme="minorHAnsi"/>
        </w:rPr>
        <w:t xml:space="preserve"> groot hoeveelhede kos op een slag </w:t>
      </w:r>
      <w:r w:rsidR="00FF63E7">
        <w:rPr>
          <w:rFonts w:cstheme="minorHAnsi"/>
        </w:rPr>
        <w:t xml:space="preserve">te </w:t>
      </w:r>
      <w:r w:rsidR="000235C0" w:rsidRPr="00E77130">
        <w:rPr>
          <w:rFonts w:cstheme="minorHAnsi"/>
        </w:rPr>
        <w:t>kan ontvang, verwerk</w:t>
      </w:r>
      <w:r w:rsidR="00FF63E7">
        <w:rPr>
          <w:rFonts w:cstheme="minorHAnsi"/>
        </w:rPr>
        <w:t>,</w:t>
      </w:r>
      <w:r w:rsidR="000235C0" w:rsidRPr="00E77130">
        <w:rPr>
          <w:rFonts w:cstheme="minorHAnsi"/>
        </w:rPr>
        <w:t xml:space="preserve"> </w:t>
      </w:r>
      <w:r w:rsidR="00FF63E7">
        <w:rPr>
          <w:rFonts w:cstheme="minorHAnsi"/>
        </w:rPr>
        <w:t>stoor</w:t>
      </w:r>
      <w:r w:rsidR="000235C0" w:rsidRPr="00E77130">
        <w:rPr>
          <w:rFonts w:cstheme="minorHAnsi"/>
        </w:rPr>
        <w:t xml:space="preserve"> </w:t>
      </w:r>
      <w:r w:rsidR="00FF63E7">
        <w:rPr>
          <w:rFonts w:cstheme="minorHAnsi"/>
        </w:rPr>
        <w:t>en</w:t>
      </w:r>
      <w:r w:rsidR="000235C0" w:rsidRPr="00E77130">
        <w:rPr>
          <w:rFonts w:cstheme="minorHAnsi"/>
        </w:rPr>
        <w:t xml:space="preserve"> uitdeel,” verduidelik Bester.</w:t>
      </w:r>
    </w:p>
    <w:p w14:paraId="3725BD7B" w14:textId="2400595D" w:rsidR="000235C0" w:rsidRPr="00E77130" w:rsidRDefault="000235C0" w:rsidP="000235C0">
      <w:pPr>
        <w:spacing w:line="360" w:lineRule="auto"/>
        <w:jc w:val="both"/>
        <w:rPr>
          <w:rFonts w:cstheme="minorHAnsi"/>
        </w:rPr>
      </w:pPr>
      <w:r w:rsidRPr="00E77130">
        <w:rPr>
          <w:rFonts w:cstheme="minorHAnsi"/>
        </w:rPr>
        <w:t xml:space="preserve">“Ons het </w:t>
      </w:r>
      <w:r w:rsidR="00EF7EE0">
        <w:rPr>
          <w:rFonts w:cstheme="minorHAnsi"/>
        </w:rPr>
        <w:t xml:space="preserve">ook </w:t>
      </w:r>
      <w:r w:rsidR="000961AC">
        <w:rPr>
          <w:rFonts w:cstheme="minorHAnsi"/>
        </w:rPr>
        <w:t>geleer</w:t>
      </w:r>
      <w:r w:rsidRPr="00E77130">
        <w:rPr>
          <w:rFonts w:cstheme="minorHAnsi"/>
        </w:rPr>
        <w:t xml:space="preserve"> dat die kontinuïteit van ’n bord kos elke tweede dag belangriker </w:t>
      </w:r>
      <w:r w:rsidR="00EF7EE0">
        <w:rPr>
          <w:rFonts w:cstheme="minorHAnsi"/>
        </w:rPr>
        <w:t xml:space="preserve">is </w:t>
      </w:r>
      <w:r w:rsidRPr="00E77130">
        <w:rPr>
          <w:rFonts w:cstheme="minorHAnsi"/>
        </w:rPr>
        <w:t xml:space="preserve">as ’n hele wavrag </w:t>
      </w:r>
      <w:r w:rsidR="00DF5882">
        <w:rPr>
          <w:rFonts w:cstheme="minorHAnsi"/>
        </w:rPr>
        <w:t>voedsel</w:t>
      </w:r>
      <w:r w:rsidRPr="00E77130">
        <w:rPr>
          <w:rFonts w:cstheme="minorHAnsi"/>
        </w:rPr>
        <w:t xml:space="preserve"> wat op een slag afgelaai word by iemand wat in ’n Wendyhuisie woon – sonder ’n koelkas. As ’n boer ’n paar beeste of bokke skenk, moet ons dit in maalvleis kan verwerk en kan </w:t>
      </w:r>
      <w:r w:rsidR="00EF7EE0">
        <w:rPr>
          <w:rFonts w:cstheme="minorHAnsi"/>
        </w:rPr>
        <w:t>bêre</w:t>
      </w:r>
      <w:r w:rsidRPr="00E77130">
        <w:rPr>
          <w:rFonts w:cstheme="minorHAnsi"/>
        </w:rPr>
        <w:t xml:space="preserve"> sodat ons dit selektief kan uitdeel waar nodig.”</w:t>
      </w:r>
    </w:p>
    <w:p w14:paraId="47D6C227" w14:textId="1C53EA3E" w:rsidR="000235C0" w:rsidRPr="00E77130" w:rsidRDefault="000235C0" w:rsidP="000235C0">
      <w:pPr>
        <w:spacing w:line="360" w:lineRule="auto"/>
        <w:jc w:val="both"/>
        <w:rPr>
          <w:rFonts w:cstheme="minorHAnsi"/>
        </w:rPr>
      </w:pPr>
      <w:r w:rsidRPr="00E77130">
        <w:rPr>
          <w:rFonts w:cstheme="minorHAnsi"/>
        </w:rPr>
        <w:t>Faan en Dirk van der Walt, stigters van WeBuyCars, het hierdie groot struikelblok uit die pad gerol deur agt hektaar grond in die ooste van Pretoria aan Terugploeg beskikbaar te stel. “</w:t>
      </w:r>
      <w:r w:rsidR="006B4625" w:rsidRPr="00E77130">
        <w:rPr>
          <w:rFonts w:cstheme="minorHAnsi"/>
        </w:rPr>
        <w:t xml:space="preserve">Vandag vestig ons hier </w:t>
      </w:r>
      <w:r w:rsidR="00DF5882">
        <w:rPr>
          <w:rFonts w:cstheme="minorHAnsi"/>
        </w:rPr>
        <w:t>’</w:t>
      </w:r>
      <w:r w:rsidR="006B4625" w:rsidRPr="00E77130">
        <w:rPr>
          <w:rFonts w:cstheme="minorHAnsi"/>
        </w:rPr>
        <w:t xml:space="preserve">n </w:t>
      </w:r>
      <w:r w:rsidR="00DF5882">
        <w:rPr>
          <w:rFonts w:cstheme="minorHAnsi"/>
        </w:rPr>
        <w:t>Terugploeg</w:t>
      </w:r>
      <w:r w:rsidR="000055D2">
        <w:rPr>
          <w:rFonts w:cstheme="minorHAnsi"/>
        </w:rPr>
        <w:t>-</w:t>
      </w:r>
      <w:r w:rsidRPr="00E77130">
        <w:rPr>
          <w:rFonts w:cstheme="minorHAnsi"/>
        </w:rPr>
        <w:t>hoofkantoor,” sê Bester.</w:t>
      </w:r>
    </w:p>
    <w:p w14:paraId="68644E2F" w14:textId="7DD5CC7F" w:rsidR="000235C0" w:rsidRPr="00E77130" w:rsidRDefault="000235C0" w:rsidP="000235C0">
      <w:pPr>
        <w:spacing w:line="360" w:lineRule="auto"/>
        <w:jc w:val="both"/>
        <w:rPr>
          <w:rFonts w:cstheme="minorHAnsi"/>
        </w:rPr>
      </w:pPr>
      <w:r w:rsidRPr="00E77130">
        <w:rPr>
          <w:rFonts w:cstheme="minorHAnsi"/>
        </w:rPr>
        <w:t>Benewens die kosverwerking</w:t>
      </w:r>
      <w:r w:rsidR="000055D2">
        <w:rPr>
          <w:rFonts w:cstheme="minorHAnsi"/>
        </w:rPr>
        <w:t>s</w:t>
      </w:r>
      <w:r w:rsidRPr="00E77130">
        <w:rPr>
          <w:rFonts w:cstheme="minorHAnsi"/>
        </w:rPr>
        <w:t xml:space="preserve">fasiliteit en koelstoor, word ’n groente- en vrugtetuin beplan, asook ’n klerebank. Bester-hulle </w:t>
      </w:r>
      <w:r w:rsidR="00377494">
        <w:rPr>
          <w:rFonts w:cstheme="minorHAnsi"/>
        </w:rPr>
        <w:t>wil</w:t>
      </w:r>
      <w:r w:rsidRPr="00E77130">
        <w:rPr>
          <w:rFonts w:cstheme="minorHAnsi"/>
        </w:rPr>
        <w:t xml:space="preserve"> </w:t>
      </w:r>
      <w:r w:rsidR="00377494">
        <w:rPr>
          <w:rFonts w:cstheme="minorHAnsi"/>
        </w:rPr>
        <w:t>ook</w:t>
      </w:r>
      <w:r w:rsidRPr="00E77130">
        <w:rPr>
          <w:rFonts w:cstheme="minorHAnsi"/>
        </w:rPr>
        <w:t xml:space="preserve"> braaihout daar laat sny en verpak vir verkoop. “Al hierdie funksies het </w:t>
      </w:r>
      <w:r w:rsidR="00377494">
        <w:rPr>
          <w:rFonts w:cstheme="minorHAnsi"/>
        </w:rPr>
        <w:t>arbeid</w:t>
      </w:r>
      <w:r w:rsidRPr="00E77130">
        <w:rPr>
          <w:rFonts w:cstheme="minorHAnsi"/>
        </w:rPr>
        <w:t xml:space="preserve"> nodig</w:t>
      </w:r>
      <w:r w:rsidR="000055D2">
        <w:rPr>
          <w:rFonts w:cstheme="minorHAnsi"/>
        </w:rPr>
        <w:t>:</w:t>
      </w:r>
      <w:r w:rsidRPr="00E77130">
        <w:rPr>
          <w:rFonts w:cstheme="minorHAnsi"/>
        </w:rPr>
        <w:t xml:space="preserve"> om die tuine te versorg, die kos te verwerk, die klere wat ons inkry te sorteer, was en stryk, die vragte hout te verpak in braaipakke…</w:t>
      </w:r>
      <w:r w:rsidR="00377494">
        <w:rPr>
          <w:rFonts w:cstheme="minorHAnsi"/>
        </w:rPr>
        <w:t xml:space="preserve"> Dit is ’n lang lys.</w:t>
      </w:r>
      <w:r w:rsidRPr="00E77130">
        <w:rPr>
          <w:rFonts w:cstheme="minorHAnsi"/>
        </w:rPr>
        <w:t xml:space="preserve"> </w:t>
      </w:r>
      <w:r w:rsidR="00377494">
        <w:rPr>
          <w:rFonts w:cstheme="minorHAnsi"/>
        </w:rPr>
        <w:t>S</w:t>
      </w:r>
      <w:r w:rsidR="00A94001">
        <w:rPr>
          <w:rFonts w:cstheme="minorHAnsi"/>
        </w:rPr>
        <w:t>ó</w:t>
      </w:r>
      <w:r w:rsidR="00377494">
        <w:rPr>
          <w:rFonts w:cstheme="minorHAnsi"/>
        </w:rPr>
        <w:t xml:space="preserve"> </w:t>
      </w:r>
      <w:r w:rsidRPr="00E77130">
        <w:rPr>
          <w:rFonts w:cstheme="minorHAnsi"/>
        </w:rPr>
        <w:t xml:space="preserve">skep </w:t>
      </w:r>
      <w:r w:rsidR="00A94001">
        <w:rPr>
          <w:rFonts w:cstheme="minorHAnsi"/>
        </w:rPr>
        <w:t xml:space="preserve">ons dus ook werksgeleenthede </w:t>
      </w:r>
      <w:r w:rsidRPr="00E77130">
        <w:rPr>
          <w:rFonts w:cstheme="minorHAnsi"/>
        </w:rPr>
        <w:t>vir die mense uit die gemeenskappe wat ons dien</w:t>
      </w:r>
      <w:r w:rsidR="00377494">
        <w:rPr>
          <w:rFonts w:cstheme="minorHAnsi"/>
        </w:rPr>
        <w:t>.</w:t>
      </w:r>
      <w:r w:rsidRPr="00E77130">
        <w:rPr>
          <w:rFonts w:cstheme="minorHAnsi"/>
        </w:rPr>
        <w:t>”</w:t>
      </w:r>
    </w:p>
    <w:p w14:paraId="1E08B89E" w14:textId="3E5D732F" w:rsidR="00254004" w:rsidRDefault="000235C0" w:rsidP="000235C0">
      <w:pPr>
        <w:spacing w:line="360" w:lineRule="auto"/>
        <w:jc w:val="both"/>
        <w:rPr>
          <w:rFonts w:cstheme="minorHAnsi"/>
        </w:rPr>
      </w:pPr>
      <w:r w:rsidRPr="00E77130">
        <w:rPr>
          <w:rFonts w:cstheme="minorHAnsi"/>
        </w:rPr>
        <w:t>Verder word daar beoog om ’n lesingsaal in die gebou in te rig waarin kursusse en praatjies aan</w:t>
      </w:r>
      <w:r w:rsidR="00254004">
        <w:rPr>
          <w:rFonts w:cstheme="minorHAnsi"/>
        </w:rPr>
        <w:t>ge</w:t>
      </w:r>
      <w:r w:rsidRPr="00E77130">
        <w:rPr>
          <w:rFonts w:cstheme="minorHAnsi"/>
        </w:rPr>
        <w:t>bied kan word om skoolkinders en volwassenes te inspireer met praktiese raad en opleiding, sodat hulle ook hul eie omstandighede self kan verbeter.</w:t>
      </w:r>
    </w:p>
    <w:p w14:paraId="2218A6BF" w14:textId="77777777" w:rsidR="00254004" w:rsidRDefault="00254004">
      <w:pPr>
        <w:rPr>
          <w:rFonts w:cstheme="minorHAnsi"/>
        </w:rPr>
      </w:pPr>
      <w:r>
        <w:rPr>
          <w:rFonts w:cstheme="minorHAnsi"/>
        </w:rPr>
        <w:br w:type="page"/>
      </w:r>
    </w:p>
    <w:p w14:paraId="5A11784D" w14:textId="77777777" w:rsidR="006537AB" w:rsidRDefault="006537AB" w:rsidP="000235C0">
      <w:pPr>
        <w:spacing w:line="360" w:lineRule="auto"/>
        <w:jc w:val="both"/>
        <w:rPr>
          <w:rFonts w:cstheme="minorHAnsi"/>
        </w:rPr>
      </w:pPr>
    </w:p>
    <w:p w14:paraId="25155E8A" w14:textId="5FCF7D7E" w:rsidR="000235C0" w:rsidRPr="00E77130" w:rsidRDefault="000235C0" w:rsidP="000235C0">
      <w:pPr>
        <w:spacing w:line="360" w:lineRule="auto"/>
        <w:jc w:val="both"/>
        <w:rPr>
          <w:rFonts w:cstheme="minorHAnsi"/>
        </w:rPr>
      </w:pPr>
      <w:r w:rsidRPr="00E77130">
        <w:rPr>
          <w:rFonts w:cstheme="minorHAnsi"/>
        </w:rPr>
        <w:t xml:space="preserve">Terugploeg is formeel op 17 November 2020 in samewerking met GrootFM 90.5 </w:t>
      </w:r>
      <w:r w:rsidR="006537AB">
        <w:rPr>
          <w:rFonts w:cstheme="minorHAnsi"/>
        </w:rPr>
        <w:t xml:space="preserve">as </w:t>
      </w:r>
      <w:r w:rsidR="006537AB" w:rsidRPr="00E77130">
        <w:rPr>
          <w:rFonts w:cstheme="minorHAnsi"/>
        </w:rPr>
        <w:t xml:space="preserve">mediavennoot </w:t>
      </w:r>
      <w:r w:rsidRPr="00E77130">
        <w:rPr>
          <w:rFonts w:cstheme="minorHAnsi"/>
        </w:rPr>
        <w:t xml:space="preserve">in die Atterbury Teater bekend gestel. Die geleentheid is deur </w:t>
      </w:r>
      <w:r w:rsidR="005079DC">
        <w:rPr>
          <w:rFonts w:cstheme="minorHAnsi"/>
        </w:rPr>
        <w:t>sowat</w:t>
      </w:r>
      <w:r w:rsidRPr="00E77130">
        <w:rPr>
          <w:rFonts w:cstheme="minorHAnsi"/>
        </w:rPr>
        <w:t xml:space="preserve"> 200 kommersiële boere, potensiële donateurs en sakelui bygewoon</w:t>
      </w:r>
      <w:r w:rsidR="005079DC">
        <w:rPr>
          <w:rFonts w:cstheme="minorHAnsi"/>
        </w:rPr>
        <w:t>. A</w:t>
      </w:r>
      <w:r w:rsidRPr="00E77130">
        <w:rPr>
          <w:rFonts w:cstheme="minorHAnsi"/>
        </w:rPr>
        <w:t xml:space="preserve">anbiedinge van ondersteuning stroom </w:t>
      </w:r>
      <w:r w:rsidR="005079DC">
        <w:rPr>
          <w:rFonts w:cstheme="minorHAnsi"/>
        </w:rPr>
        <w:t>sedertdien</w:t>
      </w:r>
      <w:r w:rsidRPr="00E77130">
        <w:rPr>
          <w:rFonts w:cstheme="minorHAnsi"/>
        </w:rPr>
        <w:t xml:space="preserve"> in.</w:t>
      </w:r>
    </w:p>
    <w:p w14:paraId="74CB0FD1" w14:textId="5EB4D023" w:rsidR="000235C0" w:rsidRPr="00E77130" w:rsidRDefault="000235C0" w:rsidP="000235C0">
      <w:pPr>
        <w:spacing w:line="360" w:lineRule="auto"/>
        <w:jc w:val="both"/>
        <w:rPr>
          <w:rFonts w:cstheme="minorHAnsi"/>
          <w:b/>
          <w:bCs/>
        </w:rPr>
      </w:pPr>
      <w:r w:rsidRPr="00E77130">
        <w:rPr>
          <w:rFonts w:cstheme="minorHAnsi"/>
          <w:b/>
          <w:bCs/>
        </w:rPr>
        <w:t xml:space="preserve">Hoe </w:t>
      </w:r>
      <w:r w:rsidR="00F12BF1">
        <w:rPr>
          <w:rFonts w:cstheme="minorHAnsi"/>
          <w:b/>
          <w:bCs/>
        </w:rPr>
        <w:t>jy</w:t>
      </w:r>
      <w:r w:rsidRPr="00E77130">
        <w:rPr>
          <w:rFonts w:cstheme="minorHAnsi"/>
          <w:b/>
          <w:bCs/>
        </w:rPr>
        <w:t xml:space="preserve"> kan help</w:t>
      </w:r>
    </w:p>
    <w:p w14:paraId="5DDC0918" w14:textId="246DDCDB" w:rsidR="000235C0" w:rsidRPr="00E77130" w:rsidRDefault="000235C0" w:rsidP="000235C0">
      <w:pPr>
        <w:spacing w:line="360" w:lineRule="auto"/>
        <w:jc w:val="both"/>
        <w:rPr>
          <w:rFonts w:cstheme="minorHAnsi"/>
        </w:rPr>
      </w:pPr>
      <w:r w:rsidRPr="00E77130">
        <w:rPr>
          <w:rFonts w:cstheme="minorHAnsi"/>
        </w:rPr>
        <w:t xml:space="preserve">Aangesien die konstruksie van die Terugploeg-gebou binnekort begin, </w:t>
      </w:r>
      <w:r w:rsidR="00625826">
        <w:rPr>
          <w:rFonts w:cstheme="minorHAnsi"/>
        </w:rPr>
        <w:t xml:space="preserve">word </w:t>
      </w:r>
      <w:r w:rsidRPr="00E77130">
        <w:rPr>
          <w:rFonts w:cstheme="minorHAnsi"/>
        </w:rPr>
        <w:t>skenkings in die vorm van konstruksiemateriaal verwelkom</w:t>
      </w:r>
      <w:r w:rsidR="00F12BF1">
        <w:rPr>
          <w:rFonts w:cstheme="minorHAnsi"/>
        </w:rPr>
        <w:t>. B</w:t>
      </w:r>
      <w:r w:rsidRPr="00E77130">
        <w:rPr>
          <w:rFonts w:cstheme="minorHAnsi"/>
        </w:rPr>
        <w:t>akstene en sement, roldeure, matte, lugversorgers, kombuistoerusting, vleisverwerkingsmasjinerie, ens</w:t>
      </w:r>
      <w:r w:rsidR="000055D2">
        <w:rPr>
          <w:rFonts w:cstheme="minorHAnsi"/>
        </w:rPr>
        <w:t>.</w:t>
      </w:r>
      <w:r w:rsidR="00F12BF1">
        <w:rPr>
          <w:rFonts w:cstheme="minorHAnsi"/>
        </w:rPr>
        <w:t xml:space="preserve"> word dringend benodig</w:t>
      </w:r>
      <w:r w:rsidRPr="00E77130">
        <w:rPr>
          <w:rFonts w:cstheme="minorHAnsi"/>
        </w:rPr>
        <w:t>.</w:t>
      </w:r>
    </w:p>
    <w:p w14:paraId="3F527962" w14:textId="71D23B6D" w:rsidR="000235C0" w:rsidRPr="0068335B" w:rsidRDefault="000235C0" w:rsidP="000235C0">
      <w:pPr>
        <w:spacing w:line="360" w:lineRule="auto"/>
        <w:jc w:val="both"/>
        <w:rPr>
          <w:rFonts w:cstheme="minorHAnsi"/>
          <w:b/>
          <w:bCs/>
        </w:rPr>
      </w:pPr>
      <w:r w:rsidRPr="0068335B">
        <w:rPr>
          <w:rFonts w:cstheme="minorHAnsi"/>
          <w:b/>
          <w:bCs/>
        </w:rPr>
        <w:t xml:space="preserve">Kontant-skenkings is </w:t>
      </w:r>
      <w:r w:rsidR="00F12BF1" w:rsidRPr="0068335B">
        <w:rPr>
          <w:rFonts w:cstheme="minorHAnsi"/>
          <w:b/>
          <w:bCs/>
        </w:rPr>
        <w:t>altyd</w:t>
      </w:r>
      <w:r w:rsidRPr="0068335B">
        <w:rPr>
          <w:rFonts w:cstheme="minorHAnsi"/>
          <w:b/>
          <w:bCs/>
        </w:rPr>
        <w:t xml:space="preserve"> welkom</w:t>
      </w:r>
    </w:p>
    <w:p w14:paraId="6EBB0D80" w14:textId="36491320" w:rsidR="000235C0" w:rsidRPr="00E77130" w:rsidRDefault="00482983" w:rsidP="000235C0">
      <w:pPr>
        <w:spacing w:line="360" w:lineRule="auto"/>
        <w:jc w:val="both"/>
        <w:rPr>
          <w:rFonts w:cstheme="minorHAnsi"/>
        </w:rPr>
      </w:pPr>
      <w:r w:rsidRPr="00E77130">
        <w:rPr>
          <w:rFonts w:cstheme="minorHAnsi"/>
        </w:rPr>
        <w:t xml:space="preserve">Atterbury Trust </w:t>
      </w:r>
      <w:r>
        <w:rPr>
          <w:rFonts w:cstheme="minorHAnsi"/>
        </w:rPr>
        <w:t xml:space="preserve">reik </w:t>
      </w:r>
      <w:r w:rsidRPr="00E77130">
        <w:rPr>
          <w:rFonts w:cstheme="minorHAnsi"/>
        </w:rPr>
        <w:t>18A-belastingsertifika</w:t>
      </w:r>
      <w:r>
        <w:rPr>
          <w:rFonts w:cstheme="minorHAnsi"/>
        </w:rPr>
        <w:t>te</w:t>
      </w:r>
      <w:r w:rsidRPr="00E77130">
        <w:rPr>
          <w:rFonts w:cstheme="minorHAnsi"/>
        </w:rPr>
        <w:t xml:space="preserve"> </w:t>
      </w:r>
      <w:r>
        <w:rPr>
          <w:rFonts w:cstheme="minorHAnsi"/>
        </w:rPr>
        <w:t xml:space="preserve">uit vir almal wat </w:t>
      </w:r>
      <w:r w:rsidR="0068335B">
        <w:rPr>
          <w:rFonts w:cstheme="minorHAnsi"/>
        </w:rPr>
        <w:t xml:space="preserve">aan Terugploeg </w:t>
      </w:r>
      <w:r>
        <w:rPr>
          <w:rFonts w:cstheme="minorHAnsi"/>
        </w:rPr>
        <w:t xml:space="preserve">skenk, sodat die </w:t>
      </w:r>
      <w:r w:rsidR="000235C0" w:rsidRPr="00E77130">
        <w:rPr>
          <w:rFonts w:cstheme="minorHAnsi"/>
        </w:rPr>
        <w:t>belasting</w:t>
      </w:r>
      <w:r>
        <w:rPr>
          <w:rFonts w:cstheme="minorHAnsi"/>
        </w:rPr>
        <w:t>voordele van ’n skenking benut kan word.</w:t>
      </w:r>
    </w:p>
    <w:p w14:paraId="795F1358" w14:textId="006DC3F9" w:rsidR="000235C0" w:rsidRPr="00E77130" w:rsidRDefault="000235C0" w:rsidP="000235C0">
      <w:pPr>
        <w:spacing w:line="360" w:lineRule="auto"/>
        <w:jc w:val="both"/>
        <w:rPr>
          <w:rFonts w:cstheme="minorHAnsi"/>
        </w:rPr>
      </w:pPr>
      <w:r w:rsidRPr="00E77130">
        <w:rPr>
          <w:rFonts w:cstheme="minorHAnsi"/>
        </w:rPr>
        <w:t xml:space="preserve">As jy </w:t>
      </w:r>
      <w:r w:rsidR="007D3E43">
        <w:rPr>
          <w:rFonts w:cstheme="minorHAnsi"/>
        </w:rPr>
        <w:t>wil</w:t>
      </w:r>
      <w:r w:rsidRPr="00E77130">
        <w:rPr>
          <w:rFonts w:cstheme="minorHAnsi"/>
        </w:rPr>
        <w:t xml:space="preserve"> help of meer wil weet oor Terugploeg, kontak </w:t>
      </w:r>
      <w:r w:rsidR="007D3E43">
        <w:rPr>
          <w:rFonts w:cstheme="minorHAnsi"/>
        </w:rPr>
        <w:t xml:space="preserve">vir </w:t>
      </w:r>
      <w:r w:rsidRPr="00E77130">
        <w:rPr>
          <w:rFonts w:cstheme="minorHAnsi"/>
        </w:rPr>
        <w:t>Lood Bester by 082 925 1118 of Jani Doms by 076 313 7212</w:t>
      </w:r>
      <w:r w:rsidR="00482983">
        <w:rPr>
          <w:rFonts w:cstheme="minorHAnsi"/>
        </w:rPr>
        <w:t>.</w:t>
      </w:r>
      <w:r w:rsidRPr="00E77130">
        <w:rPr>
          <w:rFonts w:cstheme="minorHAnsi"/>
        </w:rPr>
        <w:t xml:space="preserve"> </w:t>
      </w:r>
      <w:r w:rsidR="00482983">
        <w:rPr>
          <w:rFonts w:cstheme="minorHAnsi"/>
        </w:rPr>
        <w:t>E-</w:t>
      </w:r>
      <w:r w:rsidRPr="00E77130">
        <w:rPr>
          <w:rFonts w:cstheme="minorHAnsi"/>
        </w:rPr>
        <w:t>pos hulle by lood@terugploeg.co.za of jani@atterbury.co.za</w:t>
      </w:r>
    </w:p>
    <w:p w14:paraId="7ED9F685" w14:textId="0E131881" w:rsidR="000235C0" w:rsidRPr="00E77130" w:rsidRDefault="007D3E43" w:rsidP="000235C0">
      <w:pPr>
        <w:spacing w:line="360" w:lineRule="auto"/>
        <w:rPr>
          <w:rFonts w:cstheme="minorHAnsi"/>
          <w:b/>
        </w:rPr>
      </w:pPr>
      <w:r>
        <w:rPr>
          <w:rFonts w:cstheme="minorHAnsi"/>
          <w:b/>
        </w:rPr>
        <w:t>K</w:t>
      </w:r>
      <w:r w:rsidR="000235C0" w:rsidRPr="00E77130">
        <w:rPr>
          <w:rFonts w:cstheme="minorHAnsi"/>
          <w:b/>
        </w:rPr>
        <w:t>ontantskenkings</w:t>
      </w:r>
    </w:p>
    <w:p w14:paraId="678FF79C" w14:textId="3B4B8DA5" w:rsidR="000235C0" w:rsidRPr="00E77130" w:rsidRDefault="000235C0" w:rsidP="000235C0">
      <w:pPr>
        <w:spacing w:line="360" w:lineRule="auto"/>
        <w:rPr>
          <w:rFonts w:cstheme="minorHAnsi"/>
        </w:rPr>
      </w:pPr>
      <w:r w:rsidRPr="007D3E43">
        <w:rPr>
          <w:rFonts w:cstheme="minorHAnsi"/>
          <w:b/>
          <w:bCs/>
        </w:rPr>
        <w:t>Rekening</w:t>
      </w:r>
      <w:r w:rsidRPr="00E77130">
        <w:rPr>
          <w:rFonts w:cstheme="minorHAnsi"/>
        </w:rPr>
        <w:t> Atterbury Trust</w:t>
      </w:r>
      <w:r w:rsidRPr="00E77130">
        <w:rPr>
          <w:rFonts w:cstheme="minorHAnsi"/>
        </w:rPr>
        <w:br/>
      </w:r>
      <w:r w:rsidRPr="007D3E43">
        <w:rPr>
          <w:rFonts w:cstheme="minorHAnsi"/>
          <w:b/>
          <w:bCs/>
        </w:rPr>
        <w:t>Nedbank</w:t>
      </w:r>
      <w:r w:rsidRPr="00E77130">
        <w:rPr>
          <w:rFonts w:cstheme="minorHAnsi"/>
        </w:rPr>
        <w:t> 1497004187</w:t>
      </w:r>
      <w:r w:rsidRPr="00E77130">
        <w:rPr>
          <w:rFonts w:cstheme="minorHAnsi"/>
        </w:rPr>
        <w:br/>
      </w:r>
      <w:r w:rsidRPr="007D3E43">
        <w:rPr>
          <w:rFonts w:cstheme="minorHAnsi"/>
          <w:b/>
          <w:bCs/>
        </w:rPr>
        <w:t>Takkode</w:t>
      </w:r>
      <w:r w:rsidRPr="00E77130">
        <w:rPr>
          <w:rFonts w:cstheme="minorHAnsi"/>
        </w:rPr>
        <w:t> 149745</w:t>
      </w:r>
    </w:p>
    <w:p w14:paraId="191B0C38" w14:textId="0D9FC3CA" w:rsidR="000235C0" w:rsidRPr="00E77130" w:rsidRDefault="000235C0" w:rsidP="000235C0">
      <w:pPr>
        <w:spacing w:line="360" w:lineRule="auto"/>
        <w:rPr>
          <w:rFonts w:cstheme="minorHAnsi"/>
          <w:b/>
          <w:bCs/>
        </w:rPr>
      </w:pPr>
      <w:r w:rsidRPr="00E77130">
        <w:rPr>
          <w:rFonts w:cstheme="minorHAnsi"/>
          <w:b/>
          <w:bCs/>
        </w:rPr>
        <w:t>Terugploeg-statistiek</w:t>
      </w:r>
    </w:p>
    <w:p w14:paraId="34555C9A" w14:textId="77777777" w:rsidR="000235C0" w:rsidRPr="00E77130" w:rsidRDefault="000235C0" w:rsidP="00F33064">
      <w:pPr>
        <w:spacing w:after="120" w:line="240" w:lineRule="auto"/>
        <w:rPr>
          <w:rFonts w:cstheme="minorHAnsi"/>
        </w:rPr>
      </w:pPr>
      <w:r w:rsidRPr="00E77130">
        <w:rPr>
          <w:rFonts w:cstheme="minorHAnsi"/>
        </w:rPr>
        <w:t>Organisasies gehelp: 25</w:t>
      </w:r>
    </w:p>
    <w:p w14:paraId="49CE4C99" w14:textId="0E3B7D92" w:rsidR="000235C0" w:rsidRPr="00E77130" w:rsidRDefault="00594F7B" w:rsidP="00F33064">
      <w:pPr>
        <w:spacing w:after="120" w:line="240" w:lineRule="auto"/>
        <w:rPr>
          <w:rFonts w:cstheme="minorHAnsi"/>
        </w:rPr>
      </w:pPr>
      <w:r w:rsidRPr="00E77130">
        <w:rPr>
          <w:rFonts w:cstheme="minorHAnsi"/>
        </w:rPr>
        <w:t xml:space="preserve">Kos geskenk: </w:t>
      </w:r>
      <w:r w:rsidR="00471F74" w:rsidRPr="00E77130">
        <w:rPr>
          <w:rFonts w:cstheme="minorHAnsi"/>
        </w:rPr>
        <w:t>73</w:t>
      </w:r>
      <w:r w:rsidR="000235C0" w:rsidRPr="00E77130">
        <w:rPr>
          <w:rFonts w:cstheme="minorHAnsi"/>
        </w:rPr>
        <w:t xml:space="preserve"> ton</w:t>
      </w:r>
    </w:p>
    <w:p w14:paraId="0A5D5C75" w14:textId="417603FC" w:rsidR="000235C0" w:rsidRPr="00E77130" w:rsidRDefault="000235C0" w:rsidP="00F33064">
      <w:pPr>
        <w:spacing w:after="120" w:line="240" w:lineRule="auto"/>
        <w:rPr>
          <w:rFonts w:cstheme="minorHAnsi"/>
        </w:rPr>
      </w:pPr>
      <w:r w:rsidRPr="00E77130">
        <w:rPr>
          <w:rFonts w:cstheme="minorHAnsi"/>
        </w:rPr>
        <w:t xml:space="preserve">Etes bedien: </w:t>
      </w:r>
      <w:r w:rsidR="00471F74" w:rsidRPr="00E77130">
        <w:rPr>
          <w:rFonts w:cstheme="minorHAnsi"/>
          <w:color w:val="000000" w:themeColor="text1"/>
        </w:rPr>
        <w:t xml:space="preserve">292 </w:t>
      </w:r>
      <w:r w:rsidR="00594F7B" w:rsidRPr="00E77130">
        <w:rPr>
          <w:rFonts w:cstheme="minorHAnsi"/>
          <w:color w:val="000000" w:themeColor="text1"/>
        </w:rPr>
        <w:t>000</w:t>
      </w:r>
    </w:p>
    <w:p w14:paraId="59D500F5" w14:textId="77777777" w:rsidR="00F33064" w:rsidRPr="00E77130" w:rsidRDefault="00F33064" w:rsidP="00F33064">
      <w:pPr>
        <w:spacing w:after="0" w:line="240" w:lineRule="auto"/>
        <w:rPr>
          <w:rFonts w:cstheme="minorHAnsi"/>
          <w:sz w:val="20"/>
          <w:szCs w:val="20"/>
        </w:rPr>
      </w:pPr>
    </w:p>
    <w:p w14:paraId="4EF769DA" w14:textId="5A15A3F3" w:rsidR="000235C0" w:rsidRPr="00E77130" w:rsidRDefault="000235C0" w:rsidP="000235C0">
      <w:pPr>
        <w:spacing w:line="360" w:lineRule="auto"/>
        <w:rPr>
          <w:rFonts w:cstheme="minorHAnsi"/>
        </w:rPr>
      </w:pPr>
      <w:r w:rsidRPr="00E77130">
        <w:rPr>
          <w:rFonts w:cstheme="minorHAnsi"/>
          <w:b/>
          <w:bCs/>
        </w:rPr>
        <w:t>Huidige skenkerslys</w:t>
      </w:r>
    </w:p>
    <w:p w14:paraId="3D1601B1" w14:textId="77777777" w:rsidR="000235C0" w:rsidRPr="00E77130" w:rsidRDefault="000235C0" w:rsidP="00F33064">
      <w:pPr>
        <w:spacing w:after="120" w:line="360" w:lineRule="auto"/>
        <w:rPr>
          <w:rFonts w:cstheme="minorHAnsi"/>
        </w:rPr>
      </w:pPr>
      <w:r w:rsidRPr="00E77130">
        <w:rPr>
          <w:rFonts w:cstheme="minorHAnsi"/>
        </w:rPr>
        <w:t>Boela Bruwer Boerdery</w:t>
      </w:r>
    </w:p>
    <w:p w14:paraId="104BAF6E" w14:textId="77777777" w:rsidR="000235C0" w:rsidRPr="00E77130" w:rsidRDefault="000235C0" w:rsidP="00F33064">
      <w:pPr>
        <w:spacing w:after="120" w:line="360" w:lineRule="auto"/>
        <w:rPr>
          <w:rFonts w:cstheme="minorHAnsi"/>
        </w:rPr>
      </w:pPr>
      <w:r w:rsidRPr="00E77130">
        <w:rPr>
          <w:rFonts w:cstheme="minorHAnsi"/>
        </w:rPr>
        <w:t>CPJ Erasmus Boerdery</w:t>
      </w:r>
    </w:p>
    <w:p w14:paraId="4295D76B" w14:textId="77777777" w:rsidR="000235C0" w:rsidRPr="00E77130" w:rsidRDefault="000235C0" w:rsidP="00F33064">
      <w:pPr>
        <w:spacing w:after="120" w:line="360" w:lineRule="auto"/>
        <w:rPr>
          <w:rFonts w:cstheme="minorHAnsi"/>
        </w:rPr>
      </w:pPr>
      <w:r w:rsidRPr="00E77130">
        <w:rPr>
          <w:rFonts w:cstheme="minorHAnsi"/>
        </w:rPr>
        <w:t>Eskort</w:t>
      </w:r>
    </w:p>
    <w:p w14:paraId="0975F027" w14:textId="77777777" w:rsidR="000235C0" w:rsidRPr="00E77130" w:rsidRDefault="000235C0" w:rsidP="00F33064">
      <w:pPr>
        <w:spacing w:after="120" w:line="360" w:lineRule="auto"/>
        <w:rPr>
          <w:rFonts w:cstheme="minorHAnsi"/>
        </w:rPr>
      </w:pPr>
      <w:r w:rsidRPr="00E77130">
        <w:rPr>
          <w:rFonts w:cstheme="minorHAnsi"/>
        </w:rPr>
        <w:t>Meletse Breeders</w:t>
      </w:r>
    </w:p>
    <w:p w14:paraId="0C8AB833" w14:textId="77777777" w:rsidR="000235C0" w:rsidRPr="00E77130" w:rsidRDefault="000235C0" w:rsidP="00F33064">
      <w:pPr>
        <w:spacing w:after="120" w:line="360" w:lineRule="auto"/>
        <w:rPr>
          <w:rFonts w:cstheme="minorHAnsi"/>
        </w:rPr>
      </w:pPr>
      <w:r w:rsidRPr="00E77130">
        <w:rPr>
          <w:rFonts w:cstheme="minorHAnsi"/>
        </w:rPr>
        <w:lastRenderedPageBreak/>
        <w:t>Fontis Ontwikkelaars</w:t>
      </w:r>
    </w:p>
    <w:p w14:paraId="40C94090" w14:textId="77777777" w:rsidR="000235C0" w:rsidRPr="00E77130" w:rsidRDefault="000235C0" w:rsidP="00F33064">
      <w:pPr>
        <w:spacing w:after="120" w:line="360" w:lineRule="auto"/>
        <w:rPr>
          <w:rFonts w:cstheme="minorHAnsi"/>
        </w:rPr>
      </w:pPr>
      <w:r w:rsidRPr="00E77130">
        <w:rPr>
          <w:rFonts w:cstheme="minorHAnsi"/>
        </w:rPr>
        <w:t>GoGo Groep</w:t>
      </w:r>
    </w:p>
    <w:p w14:paraId="03BEAB75" w14:textId="77777777" w:rsidR="000235C0" w:rsidRPr="00E77130" w:rsidRDefault="000235C0" w:rsidP="00F33064">
      <w:pPr>
        <w:spacing w:after="120" w:line="360" w:lineRule="auto"/>
        <w:rPr>
          <w:rFonts w:cstheme="minorHAnsi"/>
        </w:rPr>
      </w:pPr>
      <w:r w:rsidRPr="00E77130">
        <w:rPr>
          <w:rFonts w:cstheme="minorHAnsi"/>
        </w:rPr>
        <w:t>GROOTfm 90.5</w:t>
      </w:r>
    </w:p>
    <w:p w14:paraId="44C4647F" w14:textId="77777777" w:rsidR="000235C0" w:rsidRPr="00E77130" w:rsidRDefault="000235C0" w:rsidP="00F33064">
      <w:pPr>
        <w:spacing w:after="120" w:line="360" w:lineRule="auto"/>
        <w:rPr>
          <w:rFonts w:cstheme="minorHAnsi"/>
        </w:rPr>
      </w:pPr>
      <w:r w:rsidRPr="00E77130">
        <w:rPr>
          <w:rFonts w:cstheme="minorHAnsi"/>
        </w:rPr>
        <w:t>Kairos</w:t>
      </w:r>
    </w:p>
    <w:p w14:paraId="3D50306E" w14:textId="77777777" w:rsidR="000235C0" w:rsidRPr="00E77130" w:rsidRDefault="000235C0" w:rsidP="00F33064">
      <w:pPr>
        <w:spacing w:after="120" w:line="360" w:lineRule="auto"/>
        <w:rPr>
          <w:rFonts w:cstheme="minorHAnsi"/>
        </w:rPr>
      </w:pPr>
      <w:r w:rsidRPr="00E77130">
        <w:rPr>
          <w:rFonts w:cstheme="minorHAnsi"/>
        </w:rPr>
        <w:t>Mahela Boerdery</w:t>
      </w:r>
    </w:p>
    <w:p w14:paraId="485ED310" w14:textId="77777777" w:rsidR="000235C0" w:rsidRPr="00E77130" w:rsidRDefault="000235C0" w:rsidP="00F33064">
      <w:pPr>
        <w:spacing w:after="120" w:line="360" w:lineRule="auto"/>
        <w:rPr>
          <w:rFonts w:cstheme="minorHAnsi"/>
        </w:rPr>
      </w:pPr>
      <w:r w:rsidRPr="00E77130">
        <w:rPr>
          <w:rFonts w:cstheme="minorHAnsi"/>
        </w:rPr>
        <w:t>Miami Canners</w:t>
      </w:r>
    </w:p>
    <w:p w14:paraId="78D3E440" w14:textId="77777777" w:rsidR="000235C0" w:rsidRPr="00E77130" w:rsidRDefault="000235C0" w:rsidP="00F33064">
      <w:pPr>
        <w:spacing w:after="120" w:line="360" w:lineRule="auto"/>
        <w:rPr>
          <w:rFonts w:cstheme="minorHAnsi"/>
        </w:rPr>
      </w:pPr>
      <w:r w:rsidRPr="00E77130">
        <w:rPr>
          <w:rFonts w:cstheme="minorHAnsi"/>
        </w:rPr>
        <w:t>Morgan Group</w:t>
      </w:r>
    </w:p>
    <w:p w14:paraId="73E86A7A" w14:textId="4526D554" w:rsidR="000235C0" w:rsidRPr="00E77130" w:rsidRDefault="000235C0" w:rsidP="00F33064">
      <w:pPr>
        <w:spacing w:after="120" w:line="360" w:lineRule="auto"/>
        <w:rPr>
          <w:rFonts w:cstheme="minorHAnsi"/>
        </w:rPr>
      </w:pPr>
      <w:r w:rsidRPr="00E77130">
        <w:rPr>
          <w:rFonts w:cstheme="minorHAnsi"/>
        </w:rPr>
        <w:t xml:space="preserve">Rossgro </w:t>
      </w:r>
      <w:r w:rsidR="000055D2">
        <w:rPr>
          <w:rFonts w:cstheme="minorHAnsi"/>
        </w:rPr>
        <w:t>B</w:t>
      </w:r>
      <w:r w:rsidRPr="00E77130">
        <w:rPr>
          <w:rFonts w:cstheme="minorHAnsi"/>
        </w:rPr>
        <w:t>oerdery</w:t>
      </w:r>
    </w:p>
    <w:p w14:paraId="3649B4A5" w14:textId="77777777" w:rsidR="000235C0" w:rsidRPr="00E77130" w:rsidRDefault="000235C0" w:rsidP="00F33064">
      <w:pPr>
        <w:spacing w:after="120" w:line="360" w:lineRule="auto"/>
        <w:rPr>
          <w:rFonts w:cstheme="minorHAnsi"/>
        </w:rPr>
      </w:pPr>
      <w:r w:rsidRPr="00E77130">
        <w:rPr>
          <w:rFonts w:cstheme="minorHAnsi"/>
        </w:rPr>
        <w:t>Silverton Sign-A-Rama</w:t>
      </w:r>
    </w:p>
    <w:p w14:paraId="44A3EE31" w14:textId="77777777" w:rsidR="000235C0" w:rsidRPr="00E77130" w:rsidRDefault="000235C0" w:rsidP="00F33064">
      <w:pPr>
        <w:spacing w:after="120" w:line="360" w:lineRule="auto"/>
        <w:rPr>
          <w:rFonts w:cstheme="minorHAnsi"/>
        </w:rPr>
      </w:pPr>
      <w:r w:rsidRPr="00E77130">
        <w:rPr>
          <w:rFonts w:cstheme="minorHAnsi"/>
        </w:rPr>
        <w:t>Tiaan Kruger Boerdery</w:t>
      </w:r>
    </w:p>
    <w:p w14:paraId="5FF595E1" w14:textId="77777777" w:rsidR="000235C0" w:rsidRPr="00E77130" w:rsidRDefault="000235C0" w:rsidP="00F33064">
      <w:pPr>
        <w:spacing w:after="120" w:line="360" w:lineRule="auto"/>
        <w:rPr>
          <w:rFonts w:cstheme="minorHAnsi"/>
        </w:rPr>
      </w:pPr>
      <w:r w:rsidRPr="00E77130">
        <w:rPr>
          <w:rFonts w:cstheme="minorHAnsi"/>
        </w:rPr>
        <w:t>Van Huyssteens Prokureurs</w:t>
      </w:r>
    </w:p>
    <w:p w14:paraId="6B83CEE6" w14:textId="77777777" w:rsidR="000235C0" w:rsidRPr="00E77130" w:rsidRDefault="000235C0" w:rsidP="00F33064">
      <w:pPr>
        <w:spacing w:after="120" w:line="360" w:lineRule="auto"/>
        <w:rPr>
          <w:rFonts w:cstheme="minorHAnsi"/>
        </w:rPr>
      </w:pPr>
      <w:r w:rsidRPr="00E77130">
        <w:rPr>
          <w:rFonts w:cstheme="minorHAnsi"/>
        </w:rPr>
        <w:t>Velile Tinto &amp; Associates</w:t>
      </w:r>
    </w:p>
    <w:p w14:paraId="3AA5388E" w14:textId="77777777" w:rsidR="000235C0" w:rsidRPr="00E77130" w:rsidRDefault="000235C0" w:rsidP="00F33064">
      <w:pPr>
        <w:spacing w:after="120" w:line="360" w:lineRule="auto"/>
        <w:rPr>
          <w:rFonts w:cstheme="minorHAnsi"/>
        </w:rPr>
      </w:pPr>
      <w:r w:rsidRPr="00E77130">
        <w:rPr>
          <w:rFonts w:cstheme="minorHAnsi"/>
        </w:rPr>
        <w:t>Vibro Bricks and Paving</w:t>
      </w:r>
    </w:p>
    <w:p w14:paraId="6F7761BF" w14:textId="77777777" w:rsidR="000235C0" w:rsidRPr="00E77130" w:rsidRDefault="000235C0" w:rsidP="00F33064">
      <w:pPr>
        <w:spacing w:after="120" w:line="360" w:lineRule="auto"/>
        <w:rPr>
          <w:rFonts w:cstheme="minorHAnsi"/>
        </w:rPr>
      </w:pPr>
      <w:r w:rsidRPr="00E77130">
        <w:rPr>
          <w:rFonts w:cstheme="minorHAnsi"/>
        </w:rPr>
        <w:t>WeBuyCars</w:t>
      </w:r>
    </w:p>
    <w:p w14:paraId="51EDC523" w14:textId="77777777" w:rsidR="000235C0" w:rsidRPr="00E77130" w:rsidRDefault="000235C0" w:rsidP="00F33064">
      <w:pPr>
        <w:spacing w:after="120" w:line="360" w:lineRule="auto"/>
        <w:rPr>
          <w:rFonts w:cstheme="minorHAnsi"/>
        </w:rPr>
      </w:pPr>
      <w:r w:rsidRPr="00E77130">
        <w:rPr>
          <w:rFonts w:cstheme="minorHAnsi"/>
        </w:rPr>
        <w:t>ZZ2</w:t>
      </w:r>
    </w:p>
    <w:p w14:paraId="1D10B90E" w14:textId="77777777" w:rsidR="00432F3B" w:rsidRDefault="00432F3B" w:rsidP="000235C0">
      <w:pPr>
        <w:spacing w:line="360" w:lineRule="auto"/>
        <w:rPr>
          <w:rFonts w:cstheme="minorHAnsi"/>
          <w:b/>
          <w:bCs/>
        </w:rPr>
      </w:pPr>
    </w:p>
    <w:p w14:paraId="7CDC46DD" w14:textId="7DD2D326" w:rsidR="000235C0" w:rsidRPr="00E77130" w:rsidRDefault="000235C0" w:rsidP="000235C0">
      <w:pPr>
        <w:spacing w:line="360" w:lineRule="auto"/>
        <w:rPr>
          <w:rFonts w:cstheme="minorHAnsi"/>
          <w:b/>
          <w:bCs/>
        </w:rPr>
      </w:pPr>
      <w:r w:rsidRPr="00E77130">
        <w:rPr>
          <w:rFonts w:cstheme="minorHAnsi"/>
          <w:b/>
          <w:bCs/>
        </w:rPr>
        <w:t>MEDIAKONTAKPERSOON</w:t>
      </w:r>
    </w:p>
    <w:p w14:paraId="5B4EA181" w14:textId="77777777" w:rsidR="00432F3B" w:rsidRDefault="000235C0" w:rsidP="00432F3B">
      <w:pPr>
        <w:spacing w:line="360" w:lineRule="auto"/>
        <w:rPr>
          <w:rFonts w:cstheme="minorHAnsi"/>
        </w:rPr>
      </w:pPr>
      <w:r w:rsidRPr="00E77130">
        <w:rPr>
          <w:rFonts w:cstheme="minorHAnsi"/>
        </w:rPr>
        <w:t>Zahn Hulme, zahn@atterbury.co.za, 082 325 9225</w:t>
      </w:r>
    </w:p>
    <w:p w14:paraId="31CB3CA5" w14:textId="2723072F" w:rsidR="00482983" w:rsidRPr="00432F3B" w:rsidRDefault="00AC6071" w:rsidP="00432F3B">
      <w:pPr>
        <w:spacing w:line="360" w:lineRule="auto"/>
        <w:rPr>
          <w:rFonts w:cstheme="minorHAnsi"/>
        </w:rPr>
      </w:pPr>
      <w:r w:rsidRPr="00E77130">
        <w:t xml:space="preserve">Atterbury </w:t>
      </w:r>
      <w:r w:rsidR="00482983">
        <w:t>Trust</w:t>
      </w:r>
      <w:r w:rsidR="00355694">
        <w:t>:</w:t>
      </w:r>
      <w:r w:rsidRPr="00E77130">
        <w:t xml:space="preserve"> </w:t>
      </w:r>
      <w:r w:rsidR="00432F3B">
        <w:t>Uitvoerende Trustee</w:t>
      </w:r>
    </w:p>
    <w:p w14:paraId="4035782E" w14:textId="6D90646C" w:rsidR="00D474DB" w:rsidRDefault="00363201" w:rsidP="00482983">
      <w:pPr>
        <w:spacing w:after="0" w:line="276" w:lineRule="auto"/>
        <w:jc w:val="both"/>
        <w:rPr>
          <w:rStyle w:val="Hyperlink"/>
          <w:b/>
        </w:rPr>
      </w:pPr>
      <w:hyperlink r:id="rId10" w:history="1">
        <w:r w:rsidR="009E4845" w:rsidRPr="00355694">
          <w:rPr>
            <w:rStyle w:val="Hyperlink"/>
            <w:b/>
          </w:rPr>
          <w:t>atterburytrust.org</w:t>
        </w:r>
      </w:hyperlink>
      <w:r w:rsidR="00F81CA4" w:rsidRPr="00F81CA4">
        <w:rPr>
          <w:rStyle w:val="Hyperlink"/>
          <w:bCs/>
          <w:color w:val="auto"/>
          <w:u w:val="none"/>
        </w:rPr>
        <w:t>,</w:t>
      </w:r>
      <w:r w:rsidR="00482983" w:rsidRPr="00432F3B">
        <w:rPr>
          <w:rStyle w:val="Hyperlink"/>
          <w:bCs/>
          <w:color w:val="auto"/>
          <w:u w:val="none"/>
        </w:rPr>
        <w:t xml:space="preserve"> </w:t>
      </w:r>
      <w:hyperlink r:id="rId11" w:history="1">
        <w:r w:rsidR="009E4845" w:rsidRPr="00355694">
          <w:rPr>
            <w:rStyle w:val="Hyperlink"/>
            <w:b/>
          </w:rPr>
          <w:t>Facebook</w:t>
        </w:r>
      </w:hyperlink>
      <w:r w:rsidR="00482983" w:rsidRPr="00432F3B">
        <w:rPr>
          <w:b/>
        </w:rPr>
        <w:t xml:space="preserve">, </w:t>
      </w:r>
      <w:hyperlink r:id="rId12" w:history="1">
        <w:r w:rsidR="00482983" w:rsidRPr="00355694">
          <w:rPr>
            <w:rStyle w:val="Hyperlink"/>
            <w:b/>
          </w:rPr>
          <w:t>Instagram</w:t>
        </w:r>
      </w:hyperlink>
      <w:r w:rsidR="00482983" w:rsidRPr="00432F3B">
        <w:rPr>
          <w:b/>
        </w:rPr>
        <w:t xml:space="preserve"> </w:t>
      </w:r>
      <w:r w:rsidR="00482983" w:rsidRPr="00F81CA4">
        <w:rPr>
          <w:bCs/>
        </w:rPr>
        <w:t>en</w:t>
      </w:r>
      <w:r w:rsidR="00482983" w:rsidRPr="00432F3B">
        <w:rPr>
          <w:b/>
        </w:rPr>
        <w:t xml:space="preserve"> </w:t>
      </w:r>
      <w:hyperlink r:id="rId13" w:history="1">
        <w:r w:rsidR="00482983" w:rsidRPr="00355694">
          <w:rPr>
            <w:rStyle w:val="Hyperlink"/>
            <w:b/>
          </w:rPr>
          <w:t>Twitter</w:t>
        </w:r>
      </w:hyperlink>
    </w:p>
    <w:p w14:paraId="576980E3" w14:textId="058275D6" w:rsidR="004E6F73" w:rsidRDefault="004E6F73" w:rsidP="00482983">
      <w:pPr>
        <w:spacing w:after="0" w:line="276" w:lineRule="auto"/>
        <w:jc w:val="both"/>
        <w:rPr>
          <w:rStyle w:val="Hyperlink"/>
          <w:b/>
        </w:rPr>
      </w:pPr>
    </w:p>
    <w:p w14:paraId="75BFB81C" w14:textId="77777777" w:rsidR="004E6F73" w:rsidRPr="00170BC9" w:rsidRDefault="004E6F73" w:rsidP="004E6F73">
      <w:pPr>
        <w:spacing w:after="0" w:line="276" w:lineRule="auto"/>
        <w:rPr>
          <w:rFonts w:eastAsia="Open Sans" w:cs="Open Sans"/>
        </w:rPr>
      </w:pPr>
      <w:r>
        <w:t xml:space="preserve">Vir meer inligting, of om ’n afspraak te maak vir ’n onderhoud, kontak asseblief Mahlatse Bojanyane by 083 453 6668 of e-pos </w:t>
      </w:r>
      <w:hyperlink r:id="rId14" w:history="1">
        <w:r>
          <w:rPr>
            <w:rStyle w:val="Hyperlink"/>
            <w:color w:val="auto"/>
          </w:rPr>
          <w:t>Mahlatse@marketingconcepts.co.za</w:t>
        </w:r>
      </w:hyperlink>
      <w:r>
        <w:t xml:space="preserve">. </w:t>
      </w:r>
    </w:p>
    <w:p w14:paraId="78EF3F65" w14:textId="77777777" w:rsidR="004E6F73" w:rsidRPr="00432F3B" w:rsidRDefault="004E6F73" w:rsidP="00482983">
      <w:pPr>
        <w:spacing w:after="0" w:line="276" w:lineRule="auto"/>
        <w:jc w:val="both"/>
        <w:rPr>
          <w:b/>
        </w:rPr>
      </w:pPr>
    </w:p>
    <w:sectPr w:rsidR="004E6F73" w:rsidRPr="00432F3B" w:rsidSect="008A601C">
      <w:head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D4BED" w14:textId="77777777" w:rsidR="00363201" w:rsidRDefault="00363201" w:rsidP="00D474DB">
      <w:pPr>
        <w:spacing w:after="0" w:line="240" w:lineRule="auto"/>
      </w:pPr>
      <w:r>
        <w:separator/>
      </w:r>
    </w:p>
  </w:endnote>
  <w:endnote w:type="continuationSeparator" w:id="0">
    <w:p w14:paraId="58BD2C53" w14:textId="77777777" w:rsidR="00363201" w:rsidRDefault="00363201"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4F268" w14:textId="77777777" w:rsidR="00363201" w:rsidRDefault="00363201" w:rsidP="00D474DB">
      <w:pPr>
        <w:spacing w:after="0" w:line="240" w:lineRule="auto"/>
      </w:pPr>
      <w:r>
        <w:separator/>
      </w:r>
    </w:p>
  </w:footnote>
  <w:footnote w:type="continuationSeparator" w:id="0">
    <w:p w14:paraId="11D56838" w14:textId="77777777" w:rsidR="00363201" w:rsidRDefault="00363201"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ACE1D" w14:textId="06AA7D9F" w:rsidR="00A74C8E" w:rsidRDefault="008A601C" w:rsidP="008A601C">
    <w:pPr>
      <w:pStyle w:val="Header"/>
      <w:tabs>
        <w:tab w:val="left" w:pos="1260"/>
      </w:tabs>
    </w:pPr>
    <w:r>
      <w:tab/>
    </w:r>
    <w:r>
      <w:tab/>
    </w:r>
    <w:r w:rsidR="009C25FD">
      <w:rPr>
        <w:noProof/>
      </w:rPr>
      <w:drawing>
        <wp:inline distT="0" distB="0" distL="0" distR="0" wp14:anchorId="55A1FE53" wp14:editId="43303E1E">
          <wp:extent cx="1153551" cy="1101024"/>
          <wp:effectExtent l="0" t="0" r="2540" b="4445"/>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stretch>
                    <a:fillRect/>
                  </a:stretch>
                </pic:blipFill>
                <pic:spPr>
                  <a:xfrm>
                    <a:off x="0" y="0"/>
                    <a:ext cx="1182402" cy="1128561"/>
                  </a:xfrm>
                  <a:prstGeom prst="rect">
                    <a:avLst/>
                  </a:prstGeom>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kwNKgFAOQMGJ0tAAAA"/>
  </w:docVars>
  <w:rsids>
    <w:rsidRoot w:val="005C4B66"/>
    <w:rsid w:val="000009A2"/>
    <w:rsid w:val="00003411"/>
    <w:rsid w:val="00003637"/>
    <w:rsid w:val="0000365D"/>
    <w:rsid w:val="000039DE"/>
    <w:rsid w:val="000055AD"/>
    <w:rsid w:val="000055D2"/>
    <w:rsid w:val="000115CA"/>
    <w:rsid w:val="00011737"/>
    <w:rsid w:val="0001241A"/>
    <w:rsid w:val="00012CD6"/>
    <w:rsid w:val="00013C51"/>
    <w:rsid w:val="00014313"/>
    <w:rsid w:val="0001564A"/>
    <w:rsid w:val="00016F73"/>
    <w:rsid w:val="00017443"/>
    <w:rsid w:val="00017A6A"/>
    <w:rsid w:val="00022B5C"/>
    <w:rsid w:val="0002315A"/>
    <w:rsid w:val="0002352C"/>
    <w:rsid w:val="000235C0"/>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6C9A"/>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66F2F"/>
    <w:rsid w:val="00070107"/>
    <w:rsid w:val="00070A75"/>
    <w:rsid w:val="000764E9"/>
    <w:rsid w:val="00077ED3"/>
    <w:rsid w:val="0008108A"/>
    <w:rsid w:val="00081592"/>
    <w:rsid w:val="00081756"/>
    <w:rsid w:val="00084B00"/>
    <w:rsid w:val="00085679"/>
    <w:rsid w:val="00087450"/>
    <w:rsid w:val="0009034A"/>
    <w:rsid w:val="0009100C"/>
    <w:rsid w:val="000919AF"/>
    <w:rsid w:val="00091FAC"/>
    <w:rsid w:val="0009208E"/>
    <w:rsid w:val="0009218F"/>
    <w:rsid w:val="0009299A"/>
    <w:rsid w:val="000935D3"/>
    <w:rsid w:val="000949E4"/>
    <w:rsid w:val="00095A3C"/>
    <w:rsid w:val="00096023"/>
    <w:rsid w:val="000961AC"/>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4CB1"/>
    <w:rsid w:val="000A578F"/>
    <w:rsid w:val="000A6180"/>
    <w:rsid w:val="000B0206"/>
    <w:rsid w:val="000B0DC3"/>
    <w:rsid w:val="000B2B2F"/>
    <w:rsid w:val="000B63A3"/>
    <w:rsid w:val="000B7902"/>
    <w:rsid w:val="000C07B4"/>
    <w:rsid w:val="000C167E"/>
    <w:rsid w:val="000C328A"/>
    <w:rsid w:val="000C562E"/>
    <w:rsid w:val="000D02C5"/>
    <w:rsid w:val="000D169E"/>
    <w:rsid w:val="000D1A8E"/>
    <w:rsid w:val="000D46EA"/>
    <w:rsid w:val="000D4F9C"/>
    <w:rsid w:val="000D535A"/>
    <w:rsid w:val="000D7040"/>
    <w:rsid w:val="000E12C1"/>
    <w:rsid w:val="000E156F"/>
    <w:rsid w:val="000E1719"/>
    <w:rsid w:val="000E1B0B"/>
    <w:rsid w:val="000E2CEE"/>
    <w:rsid w:val="000E3C7C"/>
    <w:rsid w:val="000E4139"/>
    <w:rsid w:val="000E5B08"/>
    <w:rsid w:val="000E72DE"/>
    <w:rsid w:val="000F0F3C"/>
    <w:rsid w:val="000F152A"/>
    <w:rsid w:val="000F2D4C"/>
    <w:rsid w:val="000F35BC"/>
    <w:rsid w:val="000F4657"/>
    <w:rsid w:val="000F7AAD"/>
    <w:rsid w:val="00100287"/>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0707"/>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2C0"/>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D8A"/>
    <w:rsid w:val="00166FAA"/>
    <w:rsid w:val="00170905"/>
    <w:rsid w:val="00170BC9"/>
    <w:rsid w:val="00171074"/>
    <w:rsid w:val="00171B7B"/>
    <w:rsid w:val="00173FCE"/>
    <w:rsid w:val="00176372"/>
    <w:rsid w:val="00176BD6"/>
    <w:rsid w:val="00180BA2"/>
    <w:rsid w:val="0018233C"/>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5AC2"/>
    <w:rsid w:val="00206A27"/>
    <w:rsid w:val="00213030"/>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6DAF"/>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5B17"/>
    <w:rsid w:val="00247319"/>
    <w:rsid w:val="00251138"/>
    <w:rsid w:val="00254004"/>
    <w:rsid w:val="00254437"/>
    <w:rsid w:val="00257FE7"/>
    <w:rsid w:val="00260261"/>
    <w:rsid w:val="00260CC1"/>
    <w:rsid w:val="00260DF3"/>
    <w:rsid w:val="00261B7D"/>
    <w:rsid w:val="00262146"/>
    <w:rsid w:val="002652D5"/>
    <w:rsid w:val="00267036"/>
    <w:rsid w:val="00267608"/>
    <w:rsid w:val="00267885"/>
    <w:rsid w:val="00267CCE"/>
    <w:rsid w:val="00270D85"/>
    <w:rsid w:val="00271687"/>
    <w:rsid w:val="002738A4"/>
    <w:rsid w:val="00274E2E"/>
    <w:rsid w:val="002754D3"/>
    <w:rsid w:val="00276494"/>
    <w:rsid w:val="0027674C"/>
    <w:rsid w:val="00277297"/>
    <w:rsid w:val="0027755D"/>
    <w:rsid w:val="00277E98"/>
    <w:rsid w:val="0028035A"/>
    <w:rsid w:val="002819B7"/>
    <w:rsid w:val="00283BFF"/>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A755A"/>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3FDD"/>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6DB4"/>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0700"/>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225C"/>
    <w:rsid w:val="00342518"/>
    <w:rsid w:val="003442DE"/>
    <w:rsid w:val="00346BD6"/>
    <w:rsid w:val="00351769"/>
    <w:rsid w:val="0035215E"/>
    <w:rsid w:val="0035258F"/>
    <w:rsid w:val="00353284"/>
    <w:rsid w:val="00355694"/>
    <w:rsid w:val="003561F3"/>
    <w:rsid w:val="00356AD5"/>
    <w:rsid w:val="00356C35"/>
    <w:rsid w:val="003573F7"/>
    <w:rsid w:val="00360DA4"/>
    <w:rsid w:val="00361248"/>
    <w:rsid w:val="00361DF0"/>
    <w:rsid w:val="003627D4"/>
    <w:rsid w:val="00363201"/>
    <w:rsid w:val="00363397"/>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77494"/>
    <w:rsid w:val="00381689"/>
    <w:rsid w:val="00381EFF"/>
    <w:rsid w:val="00382534"/>
    <w:rsid w:val="00385516"/>
    <w:rsid w:val="00385A37"/>
    <w:rsid w:val="00386609"/>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1DB"/>
    <w:rsid w:val="004002C4"/>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2F3B"/>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1F74"/>
    <w:rsid w:val="0047243C"/>
    <w:rsid w:val="004727D0"/>
    <w:rsid w:val="00473050"/>
    <w:rsid w:val="00474A6D"/>
    <w:rsid w:val="00476A82"/>
    <w:rsid w:val="0048133B"/>
    <w:rsid w:val="00482983"/>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1120"/>
    <w:rsid w:val="004A1BB2"/>
    <w:rsid w:val="004A2A39"/>
    <w:rsid w:val="004A3B34"/>
    <w:rsid w:val="004A3E48"/>
    <w:rsid w:val="004A3EA7"/>
    <w:rsid w:val="004A723E"/>
    <w:rsid w:val="004B17DF"/>
    <w:rsid w:val="004B196B"/>
    <w:rsid w:val="004B20C8"/>
    <w:rsid w:val="004B298E"/>
    <w:rsid w:val="004B3DCF"/>
    <w:rsid w:val="004B47CC"/>
    <w:rsid w:val="004B4CCD"/>
    <w:rsid w:val="004B6593"/>
    <w:rsid w:val="004B7E50"/>
    <w:rsid w:val="004C109B"/>
    <w:rsid w:val="004C12DD"/>
    <w:rsid w:val="004C1D38"/>
    <w:rsid w:val="004C24D0"/>
    <w:rsid w:val="004C2E41"/>
    <w:rsid w:val="004C5D5C"/>
    <w:rsid w:val="004C7DB3"/>
    <w:rsid w:val="004D01CC"/>
    <w:rsid w:val="004D10F1"/>
    <w:rsid w:val="004D1223"/>
    <w:rsid w:val="004D185F"/>
    <w:rsid w:val="004D4E6A"/>
    <w:rsid w:val="004D51F1"/>
    <w:rsid w:val="004D689D"/>
    <w:rsid w:val="004E0704"/>
    <w:rsid w:val="004E0975"/>
    <w:rsid w:val="004E1868"/>
    <w:rsid w:val="004E1951"/>
    <w:rsid w:val="004E1EFD"/>
    <w:rsid w:val="004E284C"/>
    <w:rsid w:val="004E29D9"/>
    <w:rsid w:val="004E2BDD"/>
    <w:rsid w:val="004E334A"/>
    <w:rsid w:val="004E38CF"/>
    <w:rsid w:val="004E5B98"/>
    <w:rsid w:val="004E6BD9"/>
    <w:rsid w:val="004E6F73"/>
    <w:rsid w:val="004F02F7"/>
    <w:rsid w:val="004F0F4C"/>
    <w:rsid w:val="004F2260"/>
    <w:rsid w:val="004F3341"/>
    <w:rsid w:val="004F42C8"/>
    <w:rsid w:val="004F5045"/>
    <w:rsid w:val="004F52CB"/>
    <w:rsid w:val="004F604C"/>
    <w:rsid w:val="004F7279"/>
    <w:rsid w:val="00501049"/>
    <w:rsid w:val="0050174A"/>
    <w:rsid w:val="00502AE6"/>
    <w:rsid w:val="00503092"/>
    <w:rsid w:val="00503453"/>
    <w:rsid w:val="00504387"/>
    <w:rsid w:val="005052B7"/>
    <w:rsid w:val="005079DC"/>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2FA9"/>
    <w:rsid w:val="005230E9"/>
    <w:rsid w:val="00524C8F"/>
    <w:rsid w:val="00526ABD"/>
    <w:rsid w:val="00531A46"/>
    <w:rsid w:val="00533853"/>
    <w:rsid w:val="005345F0"/>
    <w:rsid w:val="005359E1"/>
    <w:rsid w:val="005360E0"/>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4C1"/>
    <w:rsid w:val="005864DB"/>
    <w:rsid w:val="005864E5"/>
    <w:rsid w:val="00587EDE"/>
    <w:rsid w:val="00591389"/>
    <w:rsid w:val="005922D9"/>
    <w:rsid w:val="00592FF8"/>
    <w:rsid w:val="00593040"/>
    <w:rsid w:val="00594B2B"/>
    <w:rsid w:val="00594F7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4E6A"/>
    <w:rsid w:val="005E65D2"/>
    <w:rsid w:val="005E6C31"/>
    <w:rsid w:val="005E6E19"/>
    <w:rsid w:val="005F088D"/>
    <w:rsid w:val="005F090E"/>
    <w:rsid w:val="005F1A9E"/>
    <w:rsid w:val="005F2E5E"/>
    <w:rsid w:val="005F3A8B"/>
    <w:rsid w:val="005F3C37"/>
    <w:rsid w:val="005F43BD"/>
    <w:rsid w:val="005F58A2"/>
    <w:rsid w:val="005F5FDA"/>
    <w:rsid w:val="005F74D7"/>
    <w:rsid w:val="00601722"/>
    <w:rsid w:val="00601825"/>
    <w:rsid w:val="00602909"/>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CE6"/>
    <w:rsid w:val="00617328"/>
    <w:rsid w:val="006175C3"/>
    <w:rsid w:val="00617AB2"/>
    <w:rsid w:val="00620EE3"/>
    <w:rsid w:val="006212B8"/>
    <w:rsid w:val="00621F50"/>
    <w:rsid w:val="0062253E"/>
    <w:rsid w:val="006229FE"/>
    <w:rsid w:val="0062330F"/>
    <w:rsid w:val="00625826"/>
    <w:rsid w:val="00626460"/>
    <w:rsid w:val="00626D86"/>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37AB"/>
    <w:rsid w:val="00653FFA"/>
    <w:rsid w:val="006562E9"/>
    <w:rsid w:val="006563CE"/>
    <w:rsid w:val="0065663F"/>
    <w:rsid w:val="00656D92"/>
    <w:rsid w:val="0065768D"/>
    <w:rsid w:val="00657A46"/>
    <w:rsid w:val="00657ABA"/>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35B"/>
    <w:rsid w:val="00683E23"/>
    <w:rsid w:val="0068487A"/>
    <w:rsid w:val="00685145"/>
    <w:rsid w:val="00685DF2"/>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625"/>
    <w:rsid w:val="006B4FB3"/>
    <w:rsid w:val="006B4FB6"/>
    <w:rsid w:val="006B635E"/>
    <w:rsid w:val="006B64AE"/>
    <w:rsid w:val="006B7426"/>
    <w:rsid w:val="006C0226"/>
    <w:rsid w:val="006C04B6"/>
    <w:rsid w:val="006C1790"/>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3D21"/>
    <w:rsid w:val="006F431D"/>
    <w:rsid w:val="006F58C7"/>
    <w:rsid w:val="006F75D2"/>
    <w:rsid w:val="007008B5"/>
    <w:rsid w:val="00702815"/>
    <w:rsid w:val="0070477C"/>
    <w:rsid w:val="0070587E"/>
    <w:rsid w:val="007107AB"/>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38CA"/>
    <w:rsid w:val="007540CF"/>
    <w:rsid w:val="007543FF"/>
    <w:rsid w:val="00755E20"/>
    <w:rsid w:val="00756438"/>
    <w:rsid w:val="00756515"/>
    <w:rsid w:val="0075757B"/>
    <w:rsid w:val="007609B3"/>
    <w:rsid w:val="007619F5"/>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6A6"/>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3E43"/>
    <w:rsid w:val="007D4A24"/>
    <w:rsid w:val="007D63D3"/>
    <w:rsid w:val="007D6842"/>
    <w:rsid w:val="007D74C0"/>
    <w:rsid w:val="007D76C6"/>
    <w:rsid w:val="007E098E"/>
    <w:rsid w:val="007E0EB2"/>
    <w:rsid w:val="007E29F8"/>
    <w:rsid w:val="007E3708"/>
    <w:rsid w:val="007E37DA"/>
    <w:rsid w:val="007E390C"/>
    <w:rsid w:val="007E42A6"/>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6FC7"/>
    <w:rsid w:val="007F7D54"/>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372C1"/>
    <w:rsid w:val="00840637"/>
    <w:rsid w:val="00840980"/>
    <w:rsid w:val="00841D96"/>
    <w:rsid w:val="00842D8D"/>
    <w:rsid w:val="0084319E"/>
    <w:rsid w:val="0084336B"/>
    <w:rsid w:val="00846399"/>
    <w:rsid w:val="00850050"/>
    <w:rsid w:val="0085084E"/>
    <w:rsid w:val="008509AF"/>
    <w:rsid w:val="0085132C"/>
    <w:rsid w:val="0085322C"/>
    <w:rsid w:val="00853B53"/>
    <w:rsid w:val="00853DF4"/>
    <w:rsid w:val="0085468F"/>
    <w:rsid w:val="00854E3C"/>
    <w:rsid w:val="008563E3"/>
    <w:rsid w:val="00860BCF"/>
    <w:rsid w:val="00861C84"/>
    <w:rsid w:val="008625D6"/>
    <w:rsid w:val="00863E74"/>
    <w:rsid w:val="00864730"/>
    <w:rsid w:val="008660CD"/>
    <w:rsid w:val="00867C67"/>
    <w:rsid w:val="00870C75"/>
    <w:rsid w:val="0087104D"/>
    <w:rsid w:val="00874BB8"/>
    <w:rsid w:val="00882366"/>
    <w:rsid w:val="008828EB"/>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2B56"/>
    <w:rsid w:val="008C43CC"/>
    <w:rsid w:val="008C4809"/>
    <w:rsid w:val="008C48F1"/>
    <w:rsid w:val="008C4C9A"/>
    <w:rsid w:val="008C67B7"/>
    <w:rsid w:val="008C6D72"/>
    <w:rsid w:val="008C7125"/>
    <w:rsid w:val="008D244C"/>
    <w:rsid w:val="008D445E"/>
    <w:rsid w:val="008D4A3D"/>
    <w:rsid w:val="008D5FC1"/>
    <w:rsid w:val="008E1B21"/>
    <w:rsid w:val="008E2F20"/>
    <w:rsid w:val="008E3275"/>
    <w:rsid w:val="008E3746"/>
    <w:rsid w:val="008E3F65"/>
    <w:rsid w:val="008E4FC1"/>
    <w:rsid w:val="008E5DAF"/>
    <w:rsid w:val="008E64A4"/>
    <w:rsid w:val="008E6F69"/>
    <w:rsid w:val="008F0EEC"/>
    <w:rsid w:val="008F11A3"/>
    <w:rsid w:val="008F42C2"/>
    <w:rsid w:val="008F4BC1"/>
    <w:rsid w:val="008F54BE"/>
    <w:rsid w:val="008F639B"/>
    <w:rsid w:val="008F673F"/>
    <w:rsid w:val="008F71FB"/>
    <w:rsid w:val="008F7A36"/>
    <w:rsid w:val="008F7E47"/>
    <w:rsid w:val="00900AD9"/>
    <w:rsid w:val="0090106C"/>
    <w:rsid w:val="00904015"/>
    <w:rsid w:val="00904865"/>
    <w:rsid w:val="00905812"/>
    <w:rsid w:val="009060DF"/>
    <w:rsid w:val="00906B12"/>
    <w:rsid w:val="00907A8A"/>
    <w:rsid w:val="00911C58"/>
    <w:rsid w:val="00911FCC"/>
    <w:rsid w:val="00911FD3"/>
    <w:rsid w:val="00912440"/>
    <w:rsid w:val="009135FB"/>
    <w:rsid w:val="00914E28"/>
    <w:rsid w:val="00917280"/>
    <w:rsid w:val="00917B3E"/>
    <w:rsid w:val="00920580"/>
    <w:rsid w:val="00920729"/>
    <w:rsid w:val="00923100"/>
    <w:rsid w:val="009245A2"/>
    <w:rsid w:val="009264F0"/>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19A"/>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A20"/>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25FD"/>
    <w:rsid w:val="009C2EFB"/>
    <w:rsid w:val="009C4296"/>
    <w:rsid w:val="009C42A3"/>
    <w:rsid w:val="009C4750"/>
    <w:rsid w:val="009C50A0"/>
    <w:rsid w:val="009C6165"/>
    <w:rsid w:val="009C700C"/>
    <w:rsid w:val="009C7750"/>
    <w:rsid w:val="009C7D0A"/>
    <w:rsid w:val="009D0205"/>
    <w:rsid w:val="009D0562"/>
    <w:rsid w:val="009D0997"/>
    <w:rsid w:val="009D1CD1"/>
    <w:rsid w:val="009D2B4A"/>
    <w:rsid w:val="009D2DEA"/>
    <w:rsid w:val="009D3432"/>
    <w:rsid w:val="009D4ECB"/>
    <w:rsid w:val="009D5455"/>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35A"/>
    <w:rsid w:val="00A07491"/>
    <w:rsid w:val="00A07AA6"/>
    <w:rsid w:val="00A07BE0"/>
    <w:rsid w:val="00A07EA1"/>
    <w:rsid w:val="00A10478"/>
    <w:rsid w:val="00A11712"/>
    <w:rsid w:val="00A12927"/>
    <w:rsid w:val="00A15F22"/>
    <w:rsid w:val="00A16152"/>
    <w:rsid w:val="00A20095"/>
    <w:rsid w:val="00A220EA"/>
    <w:rsid w:val="00A221E5"/>
    <w:rsid w:val="00A234B0"/>
    <w:rsid w:val="00A2357D"/>
    <w:rsid w:val="00A24A45"/>
    <w:rsid w:val="00A25F37"/>
    <w:rsid w:val="00A27707"/>
    <w:rsid w:val="00A2793E"/>
    <w:rsid w:val="00A30D93"/>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20"/>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3A4F"/>
    <w:rsid w:val="00A847B0"/>
    <w:rsid w:val="00A84D18"/>
    <w:rsid w:val="00A85B2F"/>
    <w:rsid w:val="00A86229"/>
    <w:rsid w:val="00A86DE9"/>
    <w:rsid w:val="00A873B9"/>
    <w:rsid w:val="00A91000"/>
    <w:rsid w:val="00A913ED"/>
    <w:rsid w:val="00A926BB"/>
    <w:rsid w:val="00A927EF"/>
    <w:rsid w:val="00A93A59"/>
    <w:rsid w:val="00A93AAE"/>
    <w:rsid w:val="00A94001"/>
    <w:rsid w:val="00A940C8"/>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0BD3"/>
    <w:rsid w:val="00AC1084"/>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481"/>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9E8"/>
    <w:rsid w:val="00B00C49"/>
    <w:rsid w:val="00B01D32"/>
    <w:rsid w:val="00B04FB9"/>
    <w:rsid w:val="00B0539C"/>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0E8F"/>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0CF3"/>
    <w:rsid w:val="00B6105E"/>
    <w:rsid w:val="00B61318"/>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C8B"/>
    <w:rsid w:val="00B934BF"/>
    <w:rsid w:val="00B93B83"/>
    <w:rsid w:val="00B94AD3"/>
    <w:rsid w:val="00B95586"/>
    <w:rsid w:val="00B97ECB"/>
    <w:rsid w:val="00BA0A78"/>
    <w:rsid w:val="00BA2885"/>
    <w:rsid w:val="00BA3A99"/>
    <w:rsid w:val="00BA58C1"/>
    <w:rsid w:val="00BA5FE9"/>
    <w:rsid w:val="00BB07AB"/>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586"/>
    <w:rsid w:val="00BD4299"/>
    <w:rsid w:val="00BD4486"/>
    <w:rsid w:val="00BD5D61"/>
    <w:rsid w:val="00BD6B5F"/>
    <w:rsid w:val="00BD76EC"/>
    <w:rsid w:val="00BE00D0"/>
    <w:rsid w:val="00BE01AD"/>
    <w:rsid w:val="00BE08B0"/>
    <w:rsid w:val="00BE1275"/>
    <w:rsid w:val="00BE20DE"/>
    <w:rsid w:val="00BE2490"/>
    <w:rsid w:val="00BE2FFC"/>
    <w:rsid w:val="00BE48D8"/>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855"/>
    <w:rsid w:val="00C00F46"/>
    <w:rsid w:val="00C03218"/>
    <w:rsid w:val="00C045D2"/>
    <w:rsid w:val="00C049CB"/>
    <w:rsid w:val="00C05072"/>
    <w:rsid w:val="00C058CF"/>
    <w:rsid w:val="00C063D3"/>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86C41"/>
    <w:rsid w:val="00C9164C"/>
    <w:rsid w:val="00C91783"/>
    <w:rsid w:val="00C91948"/>
    <w:rsid w:val="00C91B9E"/>
    <w:rsid w:val="00C92A05"/>
    <w:rsid w:val="00C97640"/>
    <w:rsid w:val="00CA025D"/>
    <w:rsid w:val="00CA3687"/>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1600"/>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6F18"/>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759"/>
    <w:rsid w:val="00D22962"/>
    <w:rsid w:val="00D23547"/>
    <w:rsid w:val="00D2447B"/>
    <w:rsid w:val="00D26355"/>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1F35"/>
    <w:rsid w:val="00D6253E"/>
    <w:rsid w:val="00D62DA7"/>
    <w:rsid w:val="00D63DB3"/>
    <w:rsid w:val="00D64A48"/>
    <w:rsid w:val="00D656DE"/>
    <w:rsid w:val="00D65A63"/>
    <w:rsid w:val="00D66BBA"/>
    <w:rsid w:val="00D72C40"/>
    <w:rsid w:val="00D73838"/>
    <w:rsid w:val="00D73B82"/>
    <w:rsid w:val="00D75BFE"/>
    <w:rsid w:val="00D7625F"/>
    <w:rsid w:val="00D76DC2"/>
    <w:rsid w:val="00D77101"/>
    <w:rsid w:val="00D81E72"/>
    <w:rsid w:val="00D831AC"/>
    <w:rsid w:val="00D832F8"/>
    <w:rsid w:val="00D84CBB"/>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1287"/>
    <w:rsid w:val="00DD1C78"/>
    <w:rsid w:val="00DD225F"/>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5882"/>
    <w:rsid w:val="00DF6984"/>
    <w:rsid w:val="00DF6B89"/>
    <w:rsid w:val="00DF74D6"/>
    <w:rsid w:val="00DF7AF9"/>
    <w:rsid w:val="00E018BA"/>
    <w:rsid w:val="00E025C8"/>
    <w:rsid w:val="00E02C04"/>
    <w:rsid w:val="00E03B6D"/>
    <w:rsid w:val="00E04BFE"/>
    <w:rsid w:val="00E05321"/>
    <w:rsid w:val="00E05997"/>
    <w:rsid w:val="00E06038"/>
    <w:rsid w:val="00E06F1A"/>
    <w:rsid w:val="00E07E39"/>
    <w:rsid w:val="00E10108"/>
    <w:rsid w:val="00E10376"/>
    <w:rsid w:val="00E10AC2"/>
    <w:rsid w:val="00E119EE"/>
    <w:rsid w:val="00E1219B"/>
    <w:rsid w:val="00E1273C"/>
    <w:rsid w:val="00E129E0"/>
    <w:rsid w:val="00E13183"/>
    <w:rsid w:val="00E13C75"/>
    <w:rsid w:val="00E13F30"/>
    <w:rsid w:val="00E15B73"/>
    <w:rsid w:val="00E1654A"/>
    <w:rsid w:val="00E169AB"/>
    <w:rsid w:val="00E16A44"/>
    <w:rsid w:val="00E17538"/>
    <w:rsid w:val="00E20524"/>
    <w:rsid w:val="00E2069E"/>
    <w:rsid w:val="00E20CC0"/>
    <w:rsid w:val="00E217E6"/>
    <w:rsid w:val="00E22578"/>
    <w:rsid w:val="00E231B4"/>
    <w:rsid w:val="00E24067"/>
    <w:rsid w:val="00E25189"/>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130"/>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1855"/>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D2A"/>
    <w:rsid w:val="00ED6EEC"/>
    <w:rsid w:val="00ED7921"/>
    <w:rsid w:val="00ED7D8C"/>
    <w:rsid w:val="00EE04E4"/>
    <w:rsid w:val="00EE0583"/>
    <w:rsid w:val="00EE17DF"/>
    <w:rsid w:val="00EE354E"/>
    <w:rsid w:val="00EE38B6"/>
    <w:rsid w:val="00EE55BF"/>
    <w:rsid w:val="00EE56CC"/>
    <w:rsid w:val="00EE7153"/>
    <w:rsid w:val="00EE76A0"/>
    <w:rsid w:val="00EE7B9B"/>
    <w:rsid w:val="00EF3F05"/>
    <w:rsid w:val="00EF426D"/>
    <w:rsid w:val="00EF462A"/>
    <w:rsid w:val="00EF58DF"/>
    <w:rsid w:val="00EF6890"/>
    <w:rsid w:val="00EF78CD"/>
    <w:rsid w:val="00EF7EE0"/>
    <w:rsid w:val="00F000DB"/>
    <w:rsid w:val="00F026A3"/>
    <w:rsid w:val="00F02740"/>
    <w:rsid w:val="00F030F5"/>
    <w:rsid w:val="00F0437A"/>
    <w:rsid w:val="00F04BE1"/>
    <w:rsid w:val="00F06F83"/>
    <w:rsid w:val="00F111BD"/>
    <w:rsid w:val="00F12BF1"/>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27EE1"/>
    <w:rsid w:val="00F30D49"/>
    <w:rsid w:val="00F31273"/>
    <w:rsid w:val="00F3202E"/>
    <w:rsid w:val="00F32358"/>
    <w:rsid w:val="00F3296F"/>
    <w:rsid w:val="00F33064"/>
    <w:rsid w:val="00F33928"/>
    <w:rsid w:val="00F34B56"/>
    <w:rsid w:val="00F350A8"/>
    <w:rsid w:val="00F35A2F"/>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115E"/>
    <w:rsid w:val="00F81354"/>
    <w:rsid w:val="00F81CA4"/>
    <w:rsid w:val="00F82225"/>
    <w:rsid w:val="00F830BE"/>
    <w:rsid w:val="00F8357F"/>
    <w:rsid w:val="00F8520F"/>
    <w:rsid w:val="00F866A3"/>
    <w:rsid w:val="00F86DD1"/>
    <w:rsid w:val="00F8773A"/>
    <w:rsid w:val="00F87D7A"/>
    <w:rsid w:val="00F90F60"/>
    <w:rsid w:val="00F9105C"/>
    <w:rsid w:val="00F92B9B"/>
    <w:rsid w:val="00F9372D"/>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3D3E"/>
    <w:rsid w:val="00FC4855"/>
    <w:rsid w:val="00FC4B99"/>
    <w:rsid w:val="00FC5BE1"/>
    <w:rsid w:val="00FC5EBE"/>
    <w:rsid w:val="00FC5F2D"/>
    <w:rsid w:val="00FC65EA"/>
    <w:rsid w:val="00FC7610"/>
    <w:rsid w:val="00FC76C5"/>
    <w:rsid w:val="00FD05AE"/>
    <w:rsid w:val="00FD1183"/>
    <w:rsid w:val="00FD36C5"/>
    <w:rsid w:val="00FD6EE8"/>
    <w:rsid w:val="00FD6FE4"/>
    <w:rsid w:val="00FD74A4"/>
    <w:rsid w:val="00FD7C46"/>
    <w:rsid w:val="00FE02BC"/>
    <w:rsid w:val="00FE0558"/>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 w:val="00FF63E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eastAsia="en-GB"/>
    </w:rPr>
  </w:style>
  <w:style w:type="paragraph" w:styleId="PlainText">
    <w:name w:val="Plain Text"/>
    <w:basedOn w:val="Normal"/>
    <w:link w:val="PlainTextChar"/>
    <w:uiPriority w:val="99"/>
    <w:semiHidden/>
    <w:unhideWhenUsed/>
    <w:rsid w:val="00972A2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72A20"/>
    <w:rPr>
      <w:rFonts w:ascii="Calibri" w:hAnsi="Calibri"/>
      <w:szCs w:val="21"/>
    </w:rPr>
  </w:style>
  <w:style w:type="paragraph" w:styleId="ListParagraph">
    <w:name w:val="List Paragraph"/>
    <w:basedOn w:val="Normal"/>
    <w:uiPriority w:val="34"/>
    <w:qFormat/>
    <w:rsid w:val="00972A20"/>
    <w:pPr>
      <w:spacing w:after="0" w:line="240"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861C84"/>
    <w:rPr>
      <w:color w:val="954F72" w:themeColor="followedHyperlink"/>
      <w:u w:val="single"/>
    </w:rPr>
  </w:style>
  <w:style w:type="character" w:customStyle="1" w:styleId="UnresolvedMention1">
    <w:name w:val="Unresolved Mention1"/>
    <w:basedOn w:val="DefaultParagraphFont"/>
    <w:uiPriority w:val="99"/>
    <w:semiHidden/>
    <w:unhideWhenUsed/>
    <w:rsid w:val="00840980"/>
    <w:rPr>
      <w:color w:val="605E5C"/>
      <w:shd w:val="clear" w:color="auto" w:fill="E1DFDD"/>
    </w:rPr>
  </w:style>
  <w:style w:type="character" w:styleId="UnresolvedMention">
    <w:name w:val="Unresolved Mention"/>
    <w:basedOn w:val="DefaultParagraphFont"/>
    <w:uiPriority w:val="99"/>
    <w:semiHidden/>
    <w:unhideWhenUsed/>
    <w:rsid w:val="00355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72095112">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8777">
      <w:bodyDiv w:val="1"/>
      <w:marLeft w:val="0"/>
      <w:marRight w:val="0"/>
      <w:marTop w:val="0"/>
      <w:marBottom w:val="0"/>
      <w:divBdr>
        <w:top w:val="none" w:sz="0" w:space="0" w:color="auto"/>
        <w:left w:val="none" w:sz="0" w:space="0" w:color="auto"/>
        <w:bottom w:val="none" w:sz="0" w:space="0" w:color="auto"/>
        <w:right w:val="none" w:sz="0" w:space="0" w:color="auto"/>
      </w:divBdr>
    </w:div>
    <w:div w:id="272515975">
      <w:bodyDiv w:val="1"/>
      <w:marLeft w:val="0"/>
      <w:marRight w:val="0"/>
      <w:marTop w:val="0"/>
      <w:marBottom w:val="0"/>
      <w:divBdr>
        <w:top w:val="none" w:sz="0" w:space="0" w:color="auto"/>
        <w:left w:val="none" w:sz="0" w:space="0" w:color="auto"/>
        <w:bottom w:val="none" w:sz="0" w:space="0" w:color="auto"/>
        <w:right w:val="none" w:sz="0" w:space="0" w:color="auto"/>
      </w:divBdr>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AtterburyTru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atterburytru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AtterburyTrus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tterburytru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hlatse@marketingconcep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3.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3</cp:revision>
  <cp:lastPrinted>2020-07-01T07:44:00Z</cp:lastPrinted>
  <dcterms:created xsi:type="dcterms:W3CDTF">2021-02-25T11:09:00Z</dcterms:created>
  <dcterms:modified xsi:type="dcterms:W3CDTF">2021-02-25T14:24:00Z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