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FBE250" w14:textId="77777777" w:rsidR="00074BFD" w:rsidRPr="00074BFD" w:rsidRDefault="00074BFD" w:rsidP="00074BFD">
      <w:pPr>
        <w:spacing w:line="276" w:lineRule="auto"/>
        <w:rPr>
          <w:rFonts w:asciiTheme="majorHAnsi" w:hAnsiTheme="majorHAnsi" w:cstheme="majorHAnsi"/>
          <w:lang w:eastAsia="en-US"/>
        </w:rPr>
      </w:pPr>
      <w:r w:rsidRPr="00074BFD">
        <w:rPr>
          <w:rFonts w:asciiTheme="majorHAnsi" w:hAnsiTheme="majorHAnsi" w:cstheme="majorHAnsi"/>
        </w:rPr>
        <w:t xml:space="preserve">MEDIA RELEASE FROM SANDTON CENTRAL </w:t>
      </w:r>
    </w:p>
    <w:p w14:paraId="3625D9E6" w14:textId="77777777" w:rsidR="00074BFD" w:rsidRPr="00074BFD" w:rsidRDefault="00074BFD" w:rsidP="00074BFD">
      <w:pPr>
        <w:spacing w:line="276" w:lineRule="auto"/>
        <w:rPr>
          <w:rFonts w:asciiTheme="majorHAnsi" w:hAnsiTheme="majorHAnsi" w:cstheme="majorHAnsi"/>
        </w:rPr>
      </w:pPr>
    </w:p>
    <w:p w14:paraId="6525274A" w14:textId="26B29E7F" w:rsidR="00074BFD" w:rsidRPr="00074BFD" w:rsidRDefault="00DE0B1B" w:rsidP="00074BFD">
      <w:pPr>
        <w:spacing w:line="276" w:lineRule="auto"/>
        <w:rPr>
          <w:rFonts w:asciiTheme="majorHAnsi" w:hAnsiTheme="majorHAnsi" w:cstheme="majorHAnsi"/>
        </w:rPr>
      </w:pPr>
      <w:r>
        <w:rPr>
          <w:rFonts w:asciiTheme="majorHAnsi" w:hAnsiTheme="majorHAnsi" w:cstheme="majorHAnsi"/>
        </w:rPr>
        <w:t xml:space="preserve">08 </w:t>
      </w:r>
      <w:r w:rsidR="00074BFD" w:rsidRPr="00074BFD">
        <w:rPr>
          <w:rFonts w:asciiTheme="majorHAnsi" w:hAnsiTheme="majorHAnsi" w:cstheme="majorHAnsi"/>
        </w:rPr>
        <w:t>February 202</w:t>
      </w:r>
      <w:r w:rsidR="00B66E1A">
        <w:rPr>
          <w:rFonts w:asciiTheme="majorHAnsi" w:hAnsiTheme="majorHAnsi" w:cstheme="majorHAnsi"/>
        </w:rPr>
        <w:t>1</w:t>
      </w:r>
    </w:p>
    <w:p w14:paraId="5D6140CF" w14:textId="77777777" w:rsidR="00074BFD" w:rsidRPr="00074BFD" w:rsidRDefault="00074BFD" w:rsidP="00074BFD">
      <w:pPr>
        <w:spacing w:line="276" w:lineRule="auto"/>
        <w:rPr>
          <w:rFonts w:asciiTheme="majorHAnsi" w:hAnsiTheme="majorHAnsi" w:cstheme="majorHAnsi"/>
        </w:rPr>
      </w:pPr>
    </w:p>
    <w:p w14:paraId="770039DC" w14:textId="77777777" w:rsidR="00074BFD" w:rsidRPr="00074BFD" w:rsidRDefault="00074BFD" w:rsidP="00074BFD">
      <w:pPr>
        <w:pStyle w:val="NormalWeb"/>
        <w:spacing w:before="0" w:beforeAutospacing="0" w:after="0" w:afterAutospacing="0" w:line="276" w:lineRule="auto"/>
        <w:jc w:val="center"/>
        <w:rPr>
          <w:rFonts w:asciiTheme="majorHAnsi" w:hAnsiTheme="majorHAnsi" w:cstheme="majorHAnsi"/>
          <w:b/>
          <w:bCs/>
          <w:i/>
          <w:iCs/>
          <w:color w:val="000000"/>
        </w:rPr>
      </w:pPr>
      <w:r w:rsidRPr="00074BFD">
        <w:rPr>
          <w:rFonts w:asciiTheme="majorHAnsi" w:hAnsiTheme="majorHAnsi" w:cstheme="majorHAnsi"/>
          <w:b/>
          <w:bCs/>
          <w:i/>
          <w:iCs/>
          <w:color w:val="000000"/>
        </w:rPr>
        <w:t>Sandton Central’s finest pull out all the stops for the ultimate Valentine’s Day</w:t>
      </w:r>
    </w:p>
    <w:p w14:paraId="5EB8A601" w14:textId="77777777" w:rsidR="00074BFD" w:rsidRPr="00074BFD" w:rsidRDefault="00074BFD" w:rsidP="00074BFD">
      <w:pPr>
        <w:pStyle w:val="NormalWeb"/>
        <w:spacing w:before="0" w:beforeAutospacing="0" w:after="0" w:afterAutospacing="0" w:line="276" w:lineRule="auto"/>
        <w:jc w:val="center"/>
        <w:rPr>
          <w:rFonts w:asciiTheme="majorHAnsi" w:hAnsiTheme="majorHAnsi" w:cstheme="majorHAnsi"/>
          <w:b/>
          <w:bCs/>
          <w:i/>
          <w:iCs/>
          <w:color w:val="000000"/>
        </w:rPr>
      </w:pPr>
    </w:p>
    <w:p w14:paraId="6CC56295" w14:textId="77777777" w:rsidR="00074BFD" w:rsidRPr="00074BFD" w:rsidRDefault="00074BFD" w:rsidP="00074BFD">
      <w:pPr>
        <w:pStyle w:val="NormalWeb"/>
        <w:spacing w:before="0" w:beforeAutospacing="0" w:after="0" w:afterAutospacing="0" w:line="276" w:lineRule="auto"/>
        <w:jc w:val="both"/>
        <w:rPr>
          <w:rFonts w:asciiTheme="majorHAnsi" w:hAnsiTheme="majorHAnsi" w:cstheme="majorHAnsi"/>
          <w:color w:val="000000"/>
        </w:rPr>
      </w:pPr>
      <w:r w:rsidRPr="00074BFD">
        <w:rPr>
          <w:rFonts w:asciiTheme="majorHAnsi" w:hAnsiTheme="majorHAnsi" w:cstheme="majorHAnsi"/>
          <w:color w:val="000000"/>
        </w:rPr>
        <w:t xml:space="preserve">Showing those we love how much we care about them has taken on even greater importance during this pandemic. These times have taught us to truly treasure special moments and nowhere is more special Sandton Central to celebrate Valentine’s day. </w:t>
      </w:r>
    </w:p>
    <w:p w14:paraId="6B63CF62" w14:textId="77777777" w:rsidR="00074BFD" w:rsidRPr="00074BFD" w:rsidRDefault="00074BFD" w:rsidP="00074BFD">
      <w:pPr>
        <w:pStyle w:val="NormalWeb"/>
        <w:spacing w:before="0" w:beforeAutospacing="0" w:after="0" w:afterAutospacing="0" w:line="276" w:lineRule="auto"/>
        <w:jc w:val="both"/>
        <w:rPr>
          <w:rFonts w:asciiTheme="majorHAnsi" w:hAnsiTheme="majorHAnsi" w:cstheme="majorHAnsi"/>
          <w:color w:val="000000"/>
        </w:rPr>
      </w:pPr>
    </w:p>
    <w:p w14:paraId="6F17DA1C" w14:textId="77777777" w:rsidR="00074BFD" w:rsidRPr="00074BFD" w:rsidRDefault="00074BFD" w:rsidP="00074BFD">
      <w:pPr>
        <w:pStyle w:val="NormalWeb"/>
        <w:spacing w:before="0" w:beforeAutospacing="0" w:after="0" w:afterAutospacing="0" w:line="276" w:lineRule="auto"/>
        <w:jc w:val="both"/>
        <w:rPr>
          <w:rFonts w:asciiTheme="majorHAnsi" w:hAnsiTheme="majorHAnsi" w:cstheme="majorHAnsi"/>
          <w:color w:val="000000"/>
        </w:rPr>
      </w:pPr>
      <w:r w:rsidRPr="00074BFD">
        <w:rPr>
          <w:rFonts w:asciiTheme="majorHAnsi" w:hAnsiTheme="majorHAnsi" w:cstheme="majorHAnsi"/>
          <w:color w:val="000000"/>
        </w:rPr>
        <w:t>In the past, you may have considered Valentine’s Day a rather cheesy affair, but this year it has taken on a new meaning. The prolonged stress and worry of nearly 11 months of lockdown have taken its toll on our personal connections, communication and romance. Getting out in safe, social-distanced settings is a great way to escape online fatigue, home-schooling and the many pressures weighing on us all.</w:t>
      </w:r>
    </w:p>
    <w:p w14:paraId="01175997" w14:textId="77777777" w:rsidR="00074BFD" w:rsidRPr="00074BFD" w:rsidRDefault="00074BFD" w:rsidP="00074BFD">
      <w:pPr>
        <w:pStyle w:val="NormalWeb"/>
        <w:spacing w:before="0" w:beforeAutospacing="0" w:after="0" w:afterAutospacing="0" w:line="276" w:lineRule="auto"/>
        <w:jc w:val="both"/>
        <w:rPr>
          <w:rFonts w:asciiTheme="majorHAnsi" w:hAnsiTheme="majorHAnsi" w:cstheme="majorHAnsi"/>
          <w:color w:val="000000"/>
        </w:rPr>
      </w:pPr>
    </w:p>
    <w:p w14:paraId="77D49B3E" w14:textId="77777777" w:rsidR="00074BFD" w:rsidRPr="00074BFD" w:rsidRDefault="00074BFD" w:rsidP="00074BFD">
      <w:pPr>
        <w:pStyle w:val="NormalWeb"/>
        <w:spacing w:before="0" w:beforeAutospacing="0" w:after="0" w:afterAutospacing="0" w:line="276" w:lineRule="auto"/>
        <w:jc w:val="both"/>
        <w:rPr>
          <w:rFonts w:asciiTheme="majorHAnsi" w:hAnsiTheme="majorHAnsi" w:cstheme="majorHAnsi"/>
          <w:color w:val="000000"/>
        </w:rPr>
      </w:pPr>
      <w:r w:rsidRPr="00074BFD">
        <w:rPr>
          <w:rFonts w:asciiTheme="majorHAnsi" w:hAnsiTheme="majorHAnsi" w:cstheme="majorHAnsi"/>
          <w:color w:val="000000"/>
        </w:rPr>
        <w:t>“Traditions give us something to look forward to. They are a source of happiness and celebrating them can be a shot in the arm for your mood and attitude. This year, Valentine’s Day is a perfect opportunity to invest in your relationship. It is an opportunity to surprise, do something new, rediscover old favourites, and enjoy a much-needed change from dreary lockdown routines,” says Elaine Jack, City Improvement District Manager of Sandton Central Management District (SCMD).</w:t>
      </w:r>
    </w:p>
    <w:p w14:paraId="32548BDE" w14:textId="77777777" w:rsidR="00074BFD" w:rsidRPr="00074BFD" w:rsidRDefault="00074BFD" w:rsidP="00074BFD">
      <w:pPr>
        <w:pStyle w:val="NormalWeb"/>
        <w:spacing w:before="0" w:beforeAutospacing="0" w:after="0" w:afterAutospacing="0" w:line="276" w:lineRule="auto"/>
        <w:jc w:val="both"/>
        <w:rPr>
          <w:rFonts w:asciiTheme="majorHAnsi" w:hAnsiTheme="majorHAnsi" w:cstheme="majorHAnsi"/>
          <w:color w:val="000000"/>
        </w:rPr>
      </w:pPr>
    </w:p>
    <w:p w14:paraId="708689B4" w14:textId="77777777" w:rsidR="00074BFD" w:rsidRPr="00074BFD" w:rsidRDefault="00074BFD" w:rsidP="00074BFD">
      <w:pPr>
        <w:pStyle w:val="NormalWeb"/>
        <w:spacing w:before="0" w:beforeAutospacing="0" w:after="0" w:afterAutospacing="0" w:line="276" w:lineRule="auto"/>
        <w:jc w:val="both"/>
        <w:rPr>
          <w:rFonts w:asciiTheme="majorHAnsi" w:hAnsiTheme="majorHAnsi" w:cstheme="majorHAnsi"/>
          <w:color w:val="000000"/>
        </w:rPr>
      </w:pPr>
      <w:r w:rsidRPr="00074BFD">
        <w:rPr>
          <w:rFonts w:asciiTheme="majorHAnsi" w:hAnsiTheme="majorHAnsi" w:cstheme="majorHAnsi"/>
          <w:color w:val="000000"/>
        </w:rPr>
        <w:t xml:space="preserve">Gathering in big groups is a no-no, but fortunately a safe outing for two is still on the cards - and the definitive destination for Valentine’s Day is Sandton Central. </w:t>
      </w:r>
    </w:p>
    <w:p w14:paraId="745DB839" w14:textId="77777777" w:rsidR="00074BFD" w:rsidRPr="00074BFD" w:rsidRDefault="00074BFD" w:rsidP="00074BFD">
      <w:pPr>
        <w:pStyle w:val="NormalWeb"/>
        <w:spacing w:before="0" w:beforeAutospacing="0" w:after="0" w:afterAutospacing="0" w:line="276" w:lineRule="auto"/>
        <w:jc w:val="both"/>
        <w:rPr>
          <w:rFonts w:asciiTheme="majorHAnsi" w:hAnsiTheme="majorHAnsi" w:cstheme="majorHAnsi"/>
          <w:color w:val="000000"/>
        </w:rPr>
      </w:pPr>
    </w:p>
    <w:p w14:paraId="4A714A08" w14:textId="77777777" w:rsidR="00074BFD" w:rsidRPr="00074BFD" w:rsidRDefault="00074BFD" w:rsidP="00074BFD">
      <w:pPr>
        <w:pStyle w:val="NormalWeb"/>
        <w:spacing w:before="0" w:beforeAutospacing="0" w:after="0" w:afterAutospacing="0" w:line="276" w:lineRule="auto"/>
        <w:jc w:val="both"/>
        <w:rPr>
          <w:rFonts w:asciiTheme="majorHAnsi" w:hAnsiTheme="majorHAnsi" w:cstheme="majorHAnsi"/>
          <w:color w:val="000000"/>
        </w:rPr>
      </w:pPr>
      <w:r w:rsidRPr="00074BFD">
        <w:rPr>
          <w:rFonts w:asciiTheme="majorHAnsi" w:hAnsiTheme="majorHAnsi" w:cstheme="majorHAnsi"/>
          <w:color w:val="000000"/>
        </w:rPr>
        <w:t>Setting the scene for love, Sandton Central’s restaurants and hotels are going above and beyond to ensure excellent safety measures for wellbeing. The city’s finest restaurants and hotels are pulling out all the stops to create the ideal environment for love and romance. Some are doing so over an extended period to ensure that everyone has the opportunity to share the love. What is more, you can now raise a glass for a romantic toast while you celebrate.</w:t>
      </w:r>
    </w:p>
    <w:p w14:paraId="77320153" w14:textId="77777777" w:rsidR="00074BFD" w:rsidRPr="00074BFD" w:rsidRDefault="00074BFD" w:rsidP="00074BFD">
      <w:pPr>
        <w:pStyle w:val="NormalWeb"/>
        <w:spacing w:before="0" w:beforeAutospacing="0" w:after="0" w:afterAutospacing="0" w:line="276" w:lineRule="auto"/>
        <w:jc w:val="both"/>
        <w:rPr>
          <w:rFonts w:asciiTheme="majorHAnsi" w:hAnsiTheme="majorHAnsi" w:cstheme="majorHAnsi"/>
          <w:color w:val="000000"/>
        </w:rPr>
      </w:pPr>
    </w:p>
    <w:p w14:paraId="5469C6FC" w14:textId="77777777" w:rsidR="00074BFD" w:rsidRPr="00074BFD" w:rsidRDefault="00074BFD" w:rsidP="00074BFD">
      <w:pPr>
        <w:pStyle w:val="NormalWeb"/>
        <w:spacing w:before="0" w:beforeAutospacing="0" w:after="0" w:afterAutospacing="0" w:line="276" w:lineRule="auto"/>
        <w:jc w:val="both"/>
        <w:rPr>
          <w:rFonts w:asciiTheme="majorHAnsi" w:hAnsiTheme="majorHAnsi" w:cstheme="majorHAnsi"/>
          <w:color w:val="000000"/>
        </w:rPr>
      </w:pPr>
      <w:r w:rsidRPr="00074BFD">
        <w:rPr>
          <w:rFonts w:asciiTheme="majorHAnsi" w:hAnsiTheme="majorHAnsi" w:cstheme="majorHAnsi"/>
          <w:color w:val="000000"/>
        </w:rPr>
        <w:t>Jack also reminds us that, “This year, Valentine’s Day isn’t only a time to show love, but also to express appreciation and extend gratitude. Why not give the ultimate gift of a Sandton Central experience to one of the many people among your family, friends and community who deserve to feel special and appreciated?”</w:t>
      </w:r>
    </w:p>
    <w:p w14:paraId="790398DF" w14:textId="77777777" w:rsidR="00074BFD" w:rsidRPr="00074BFD" w:rsidRDefault="00074BFD" w:rsidP="00074BFD">
      <w:pPr>
        <w:pStyle w:val="NormalWeb"/>
        <w:spacing w:before="0" w:beforeAutospacing="0" w:after="0" w:afterAutospacing="0" w:line="276" w:lineRule="auto"/>
        <w:jc w:val="both"/>
        <w:rPr>
          <w:rFonts w:asciiTheme="majorHAnsi" w:hAnsiTheme="majorHAnsi" w:cstheme="majorHAnsi"/>
          <w:color w:val="000000"/>
        </w:rPr>
      </w:pPr>
    </w:p>
    <w:p w14:paraId="44D231DF" w14:textId="2D73D11A" w:rsidR="00074BFD" w:rsidRPr="00074BFD" w:rsidRDefault="00074BFD" w:rsidP="00074BFD">
      <w:pPr>
        <w:pStyle w:val="NormalWeb"/>
        <w:spacing w:before="0" w:beforeAutospacing="0" w:after="0" w:afterAutospacing="0" w:line="276" w:lineRule="auto"/>
        <w:jc w:val="both"/>
        <w:rPr>
          <w:rFonts w:asciiTheme="majorHAnsi" w:hAnsiTheme="majorHAnsi" w:cstheme="majorHAnsi"/>
          <w:color w:val="000000"/>
        </w:rPr>
      </w:pPr>
      <w:r w:rsidRPr="00074BFD">
        <w:rPr>
          <w:rFonts w:asciiTheme="majorHAnsi" w:hAnsiTheme="majorHAnsi" w:cstheme="majorHAnsi"/>
          <w:color w:val="000000"/>
        </w:rPr>
        <w:lastRenderedPageBreak/>
        <w:t>Sandton Central has assembled a guide showcasing offerings tailor-made for couples in celebration of Valentine’s Day.</w:t>
      </w:r>
      <w:r>
        <w:rPr>
          <w:rFonts w:asciiTheme="majorHAnsi" w:hAnsiTheme="majorHAnsi" w:cstheme="majorHAnsi"/>
          <w:color w:val="000000"/>
        </w:rPr>
        <w:t xml:space="preserve"> </w:t>
      </w:r>
      <w:r w:rsidRPr="00CB374D">
        <w:rPr>
          <w:rFonts w:asciiTheme="majorHAnsi" w:hAnsiTheme="majorHAnsi" w:cstheme="majorHAnsi"/>
        </w:rPr>
        <w:t xml:space="preserve">Visit </w:t>
      </w:r>
      <w:hyperlink r:id="rId8" w:history="1">
        <w:r w:rsidRPr="00CB374D">
          <w:rPr>
            <w:rStyle w:val="Hyperlink"/>
            <w:rFonts w:asciiTheme="majorHAnsi" w:hAnsiTheme="majorHAnsi" w:cstheme="majorHAnsi"/>
            <w:color w:val="auto"/>
          </w:rPr>
          <w:t>https://sandtoncentral.co.za/events</w:t>
        </w:r>
      </w:hyperlink>
      <w:r w:rsidRPr="00CB374D">
        <w:rPr>
          <w:rFonts w:asciiTheme="majorHAnsi" w:hAnsiTheme="majorHAnsi" w:cstheme="majorHAnsi"/>
        </w:rPr>
        <w:t xml:space="preserve"> to f</w:t>
      </w:r>
      <w:r w:rsidRPr="00CB374D">
        <w:rPr>
          <w:rStyle w:val="Emphasis"/>
          <w:rFonts w:asciiTheme="majorHAnsi" w:hAnsiTheme="majorHAnsi" w:cstheme="majorHAnsi"/>
          <w:i w:val="0"/>
          <w:iCs w:val="0"/>
          <w:shd w:val="clear" w:color="auto" w:fill="FFFFFF"/>
        </w:rPr>
        <w:t>ind</w:t>
      </w:r>
      <w:r w:rsidRPr="00CB374D">
        <w:rPr>
          <w:rFonts w:asciiTheme="majorHAnsi" w:hAnsiTheme="majorHAnsi" w:cstheme="majorHAnsi"/>
          <w:shd w:val="clear" w:color="auto" w:fill="FFFFFF"/>
        </w:rPr>
        <w:t> out more about the exciting upcoming </w:t>
      </w:r>
      <w:r w:rsidRPr="00CB374D">
        <w:rPr>
          <w:rStyle w:val="Emphasis"/>
          <w:rFonts w:asciiTheme="majorHAnsi" w:hAnsiTheme="majorHAnsi" w:cstheme="majorHAnsi"/>
          <w:i w:val="0"/>
          <w:iCs w:val="0"/>
          <w:shd w:val="clear" w:color="auto" w:fill="FFFFFF"/>
        </w:rPr>
        <w:t>events</w:t>
      </w:r>
      <w:r w:rsidRPr="00CB374D">
        <w:rPr>
          <w:rFonts w:asciiTheme="majorHAnsi" w:hAnsiTheme="majorHAnsi" w:cstheme="majorHAnsi"/>
          <w:shd w:val="clear" w:color="auto" w:fill="FFFFFF"/>
        </w:rPr>
        <w:t> you can </w:t>
      </w:r>
      <w:r w:rsidRPr="00CB374D">
        <w:rPr>
          <w:rStyle w:val="Emphasis"/>
          <w:rFonts w:asciiTheme="majorHAnsi" w:hAnsiTheme="majorHAnsi" w:cstheme="majorHAnsi"/>
          <w:i w:val="0"/>
          <w:iCs w:val="0"/>
          <w:shd w:val="clear" w:color="auto" w:fill="FFFFFF"/>
        </w:rPr>
        <w:t>look</w:t>
      </w:r>
      <w:r w:rsidRPr="00CB374D">
        <w:rPr>
          <w:rFonts w:asciiTheme="majorHAnsi" w:hAnsiTheme="majorHAnsi" w:cstheme="majorHAnsi"/>
          <w:shd w:val="clear" w:color="auto" w:fill="FFFFFF"/>
        </w:rPr>
        <w:t> forward to.</w:t>
      </w:r>
    </w:p>
    <w:p w14:paraId="4ED01EF6" w14:textId="77777777" w:rsidR="00074BFD" w:rsidRPr="00074BFD" w:rsidRDefault="00074BFD" w:rsidP="00074BFD">
      <w:pPr>
        <w:pStyle w:val="NormalWeb"/>
        <w:spacing w:before="0" w:beforeAutospacing="0" w:after="0" w:afterAutospacing="0" w:line="276" w:lineRule="auto"/>
        <w:jc w:val="center"/>
        <w:rPr>
          <w:rFonts w:asciiTheme="majorHAnsi" w:hAnsiTheme="majorHAnsi" w:cstheme="majorHAnsi"/>
          <w:b/>
          <w:bCs/>
          <w:color w:val="000000"/>
        </w:rPr>
      </w:pPr>
      <w:r w:rsidRPr="00074BFD">
        <w:rPr>
          <w:rFonts w:asciiTheme="majorHAnsi" w:hAnsiTheme="majorHAnsi" w:cstheme="majorHAnsi"/>
          <w:b/>
          <w:bCs/>
          <w:color w:val="000000"/>
        </w:rPr>
        <w:t>/ends</w:t>
      </w:r>
    </w:p>
    <w:p w14:paraId="429DE601" w14:textId="77777777" w:rsidR="00F80ACB" w:rsidRPr="00074BFD" w:rsidRDefault="00F80ACB" w:rsidP="00F80ACB">
      <w:pPr>
        <w:shd w:val="clear" w:color="auto" w:fill="FFFFFF"/>
        <w:rPr>
          <w:rFonts w:asciiTheme="majorHAnsi" w:hAnsiTheme="majorHAnsi" w:cstheme="majorHAnsi"/>
          <w:color w:val="000000" w:themeColor="text1"/>
        </w:rPr>
      </w:pPr>
    </w:p>
    <w:p w14:paraId="0A4F018E" w14:textId="2F363A43" w:rsidR="009F655B" w:rsidRPr="00074BFD" w:rsidRDefault="009F655B" w:rsidP="00074BFD">
      <w:pPr>
        <w:shd w:val="clear" w:color="auto" w:fill="FFFFFF"/>
        <w:jc w:val="center"/>
        <w:rPr>
          <w:rFonts w:asciiTheme="majorHAnsi" w:hAnsiTheme="majorHAnsi" w:cstheme="majorHAnsi"/>
          <w:b/>
          <w:bCs/>
          <w:color w:val="000000" w:themeColor="text1"/>
          <w:shd w:val="clear" w:color="auto" w:fill="FFFFFF"/>
        </w:rPr>
      </w:pPr>
    </w:p>
    <w:p w14:paraId="13FB6913" w14:textId="77777777" w:rsidR="009F655B" w:rsidRPr="00074BFD" w:rsidRDefault="009F655B" w:rsidP="009F655B">
      <w:pPr>
        <w:spacing w:line="276" w:lineRule="auto"/>
        <w:contextualSpacing/>
        <w:jc w:val="both"/>
        <w:rPr>
          <w:rFonts w:asciiTheme="majorHAnsi" w:hAnsiTheme="majorHAnsi" w:cstheme="majorHAnsi"/>
          <w:u w:val="single"/>
        </w:rPr>
      </w:pPr>
      <w:r w:rsidRPr="00074BFD">
        <w:rPr>
          <w:rFonts w:asciiTheme="majorHAnsi" w:hAnsiTheme="majorHAnsi" w:cstheme="majorHAnsi"/>
          <w:u w:val="single"/>
        </w:rPr>
        <w:t xml:space="preserve">Released on behalf of </w:t>
      </w:r>
    </w:p>
    <w:p w14:paraId="2EFAB221" w14:textId="77777777" w:rsidR="009F655B" w:rsidRPr="00074BFD" w:rsidRDefault="009F655B" w:rsidP="009F655B">
      <w:pPr>
        <w:spacing w:line="276" w:lineRule="auto"/>
        <w:contextualSpacing/>
        <w:jc w:val="both"/>
        <w:rPr>
          <w:rFonts w:asciiTheme="majorHAnsi" w:hAnsiTheme="majorHAnsi" w:cstheme="majorHAnsi"/>
        </w:rPr>
      </w:pPr>
      <w:r w:rsidRPr="00074BFD">
        <w:rPr>
          <w:rFonts w:asciiTheme="majorHAnsi" w:hAnsiTheme="majorHAnsi" w:cstheme="majorHAnsi"/>
        </w:rPr>
        <w:t>Sandton Central Management District (SCMD)</w:t>
      </w:r>
    </w:p>
    <w:p w14:paraId="6290669D" w14:textId="77777777" w:rsidR="009F655B" w:rsidRPr="00074BFD" w:rsidRDefault="009F655B" w:rsidP="009F655B">
      <w:pPr>
        <w:spacing w:line="276" w:lineRule="auto"/>
        <w:contextualSpacing/>
        <w:jc w:val="both"/>
        <w:rPr>
          <w:rFonts w:asciiTheme="majorHAnsi" w:hAnsiTheme="majorHAnsi" w:cstheme="majorHAnsi"/>
        </w:rPr>
      </w:pPr>
      <w:r w:rsidRPr="00074BFD">
        <w:rPr>
          <w:rFonts w:asciiTheme="majorHAnsi" w:hAnsiTheme="majorHAnsi" w:cstheme="majorHAnsi"/>
        </w:rPr>
        <w:t xml:space="preserve">Elaine Jack, City Improvement District Manager </w:t>
      </w:r>
    </w:p>
    <w:p w14:paraId="58BD91F0" w14:textId="77777777" w:rsidR="009F655B" w:rsidRPr="00074BFD" w:rsidRDefault="009F655B" w:rsidP="009F655B">
      <w:pPr>
        <w:spacing w:line="276" w:lineRule="auto"/>
        <w:contextualSpacing/>
        <w:jc w:val="both"/>
        <w:rPr>
          <w:rFonts w:asciiTheme="majorHAnsi" w:hAnsiTheme="majorHAnsi" w:cstheme="majorHAnsi"/>
        </w:rPr>
      </w:pPr>
      <w:r w:rsidRPr="00074BFD">
        <w:rPr>
          <w:rFonts w:asciiTheme="majorHAnsi" w:hAnsiTheme="majorHAnsi" w:cstheme="majorHAnsi"/>
        </w:rPr>
        <w:t>Tel: 011 911 8018</w:t>
      </w:r>
    </w:p>
    <w:p w14:paraId="7B949C85" w14:textId="77777777" w:rsidR="009F655B" w:rsidRPr="00074BFD" w:rsidRDefault="009F655B" w:rsidP="009F655B">
      <w:pPr>
        <w:spacing w:line="276" w:lineRule="auto"/>
        <w:jc w:val="both"/>
        <w:rPr>
          <w:rFonts w:asciiTheme="majorHAnsi" w:eastAsia="Times New Roman" w:hAnsiTheme="majorHAnsi" w:cstheme="majorHAnsi"/>
          <w:lang w:val="en-US"/>
        </w:rPr>
      </w:pPr>
      <w:r w:rsidRPr="00074BFD">
        <w:rPr>
          <w:rFonts w:asciiTheme="majorHAnsi" w:eastAsia="Times New Roman" w:hAnsiTheme="majorHAnsi" w:cstheme="majorHAnsi"/>
          <w:lang w:val="en-US"/>
        </w:rPr>
        <w:t xml:space="preserve">Facebook: sandtoncentral </w:t>
      </w:r>
    </w:p>
    <w:p w14:paraId="0F458F95" w14:textId="77777777" w:rsidR="009F655B" w:rsidRPr="00074BFD" w:rsidRDefault="009F655B" w:rsidP="009F655B">
      <w:pPr>
        <w:spacing w:line="276" w:lineRule="auto"/>
        <w:jc w:val="both"/>
        <w:rPr>
          <w:rFonts w:asciiTheme="majorHAnsi" w:eastAsia="Times New Roman" w:hAnsiTheme="majorHAnsi" w:cstheme="majorHAnsi"/>
          <w:lang w:val="en-US"/>
        </w:rPr>
      </w:pPr>
      <w:r w:rsidRPr="00074BFD">
        <w:rPr>
          <w:rFonts w:asciiTheme="majorHAnsi" w:eastAsia="Times New Roman" w:hAnsiTheme="majorHAnsi" w:cstheme="majorHAnsi"/>
          <w:lang w:val="en-US"/>
        </w:rPr>
        <w:t xml:space="preserve">Twitter: @sandtoncentral </w:t>
      </w:r>
    </w:p>
    <w:p w14:paraId="7AA204F1" w14:textId="77777777" w:rsidR="009F655B" w:rsidRPr="00074BFD" w:rsidRDefault="009F655B" w:rsidP="009F655B">
      <w:pPr>
        <w:spacing w:line="276" w:lineRule="auto"/>
        <w:jc w:val="both"/>
        <w:rPr>
          <w:rFonts w:asciiTheme="majorHAnsi" w:eastAsia="Times New Roman" w:hAnsiTheme="majorHAnsi" w:cstheme="majorHAnsi"/>
          <w:lang w:val="en-US"/>
        </w:rPr>
      </w:pPr>
      <w:r w:rsidRPr="00074BFD">
        <w:rPr>
          <w:rFonts w:asciiTheme="majorHAnsi" w:eastAsia="Times New Roman" w:hAnsiTheme="majorHAnsi" w:cstheme="majorHAnsi"/>
          <w:lang w:val="en-US"/>
        </w:rPr>
        <w:t xml:space="preserve">Instagram: sandtoncentral </w:t>
      </w:r>
    </w:p>
    <w:p w14:paraId="34A48C22" w14:textId="77777777" w:rsidR="009F655B" w:rsidRPr="00074BFD" w:rsidRDefault="009F655B" w:rsidP="009F655B">
      <w:pPr>
        <w:spacing w:line="276" w:lineRule="auto"/>
        <w:jc w:val="both"/>
        <w:rPr>
          <w:rFonts w:asciiTheme="majorHAnsi" w:eastAsia="Times New Roman" w:hAnsiTheme="majorHAnsi" w:cstheme="majorHAnsi"/>
          <w:lang w:val="en-US"/>
        </w:rPr>
      </w:pPr>
      <w:r w:rsidRPr="00074BFD">
        <w:rPr>
          <w:rFonts w:asciiTheme="majorHAnsi" w:eastAsia="Times New Roman" w:hAnsiTheme="majorHAnsi" w:cstheme="majorHAnsi"/>
          <w:lang w:val="en-US"/>
        </w:rPr>
        <w:t>Website: sandtoncentral.co.za</w:t>
      </w:r>
    </w:p>
    <w:p w14:paraId="27A0D47D" w14:textId="77777777" w:rsidR="009F655B" w:rsidRPr="00074BFD" w:rsidRDefault="009F655B" w:rsidP="009F655B">
      <w:pPr>
        <w:spacing w:line="259" w:lineRule="auto"/>
        <w:rPr>
          <w:rFonts w:asciiTheme="majorHAnsi" w:hAnsiTheme="majorHAnsi" w:cstheme="majorHAnsi"/>
        </w:rPr>
      </w:pPr>
    </w:p>
    <w:p w14:paraId="6004749C" w14:textId="77777777" w:rsidR="009F655B" w:rsidRPr="00074BFD" w:rsidRDefault="009F655B" w:rsidP="00B115A8">
      <w:pPr>
        <w:spacing w:after="160" w:line="259" w:lineRule="auto"/>
        <w:rPr>
          <w:rFonts w:asciiTheme="majorHAnsi" w:hAnsiTheme="majorHAnsi" w:cstheme="majorHAnsi"/>
        </w:rPr>
      </w:pPr>
      <w:r w:rsidRPr="00074BFD">
        <w:rPr>
          <w:rFonts w:asciiTheme="majorHAnsi" w:hAnsiTheme="majorHAnsi" w:cstheme="majorHAnsi"/>
        </w:rPr>
        <w:t xml:space="preserve">For more information, or to book an interview, please contact Mahlatse Bojanyane on 083 453 6668 or </w:t>
      </w:r>
      <w:r w:rsidRPr="00CB374D">
        <w:rPr>
          <w:rFonts w:asciiTheme="majorHAnsi" w:hAnsiTheme="majorHAnsi" w:cstheme="majorHAnsi"/>
        </w:rPr>
        <w:t xml:space="preserve">email </w:t>
      </w:r>
      <w:hyperlink r:id="rId9" w:history="1">
        <w:r w:rsidRPr="00CB374D">
          <w:rPr>
            <w:rStyle w:val="Hyperlink"/>
            <w:rFonts w:asciiTheme="majorHAnsi" w:hAnsiTheme="majorHAnsi" w:cstheme="majorHAnsi"/>
            <w:color w:val="auto"/>
          </w:rPr>
          <w:t>Mahlatse@marketingconcepts.co.za</w:t>
        </w:r>
      </w:hyperlink>
      <w:bookmarkStart w:id="0" w:name="txt_subject"/>
      <w:bookmarkStart w:id="1" w:name="cbstart"/>
      <w:bookmarkEnd w:id="0"/>
      <w:bookmarkEnd w:id="1"/>
      <w:r w:rsidR="00B115A8" w:rsidRPr="00CB374D">
        <w:rPr>
          <w:rFonts w:asciiTheme="majorHAnsi" w:hAnsiTheme="majorHAnsi" w:cstheme="majorHAnsi"/>
        </w:rPr>
        <w:t>.</w:t>
      </w:r>
    </w:p>
    <w:sectPr w:rsidR="009F655B" w:rsidRPr="00074BFD" w:rsidSect="00EB41DD">
      <w:headerReference w:type="default" r:id="rId10"/>
      <w:pgSz w:w="11906" w:h="16838"/>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1763B2" w14:textId="77777777" w:rsidR="00CE0F78" w:rsidRDefault="00CE0F78" w:rsidP="009F655B">
      <w:r>
        <w:separator/>
      </w:r>
    </w:p>
  </w:endnote>
  <w:endnote w:type="continuationSeparator" w:id="0">
    <w:p w14:paraId="045E8E65" w14:textId="77777777" w:rsidR="00CE0F78" w:rsidRDefault="00CE0F78" w:rsidP="009F6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7CB31E" w14:textId="77777777" w:rsidR="00CE0F78" w:rsidRDefault="00CE0F78" w:rsidP="009F655B">
      <w:r>
        <w:separator/>
      </w:r>
    </w:p>
  </w:footnote>
  <w:footnote w:type="continuationSeparator" w:id="0">
    <w:p w14:paraId="1E3D3962" w14:textId="77777777" w:rsidR="00CE0F78" w:rsidRDefault="00CE0F78" w:rsidP="009F6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DE4A8" w14:textId="5755A805" w:rsidR="009F655B" w:rsidRDefault="009F655B" w:rsidP="009F655B">
    <w:pPr>
      <w:pStyle w:val="Header"/>
      <w:jc w:val="center"/>
    </w:pPr>
    <w:r>
      <w:rPr>
        <w:noProof/>
        <w:lang w:val="en-US" w:eastAsia="en-US"/>
      </w:rPr>
      <w:drawing>
        <wp:inline distT="0" distB="0" distL="0" distR="0" wp14:anchorId="485C8DBA" wp14:editId="21B5FF86">
          <wp:extent cx="1475513" cy="1962150"/>
          <wp:effectExtent l="0" t="0" r="0" b="0"/>
          <wp:docPr id="8" name="Picture 8"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2019 Sandton Central logo.jpg"/>
                  <pic:cNvPicPr/>
                </pic:nvPicPr>
                <pic:blipFill>
                  <a:blip r:embed="rId1">
                    <a:extLst>
                      <a:ext uri="{28A0092B-C50C-407E-A947-70E740481C1C}">
                        <a14:useLocalDpi xmlns:a14="http://schemas.microsoft.com/office/drawing/2010/main" val="0"/>
                      </a:ext>
                    </a:extLst>
                  </a:blip>
                  <a:stretch>
                    <a:fillRect/>
                  </a:stretch>
                </pic:blipFill>
                <pic:spPr>
                  <a:xfrm>
                    <a:off x="0" y="0"/>
                    <a:ext cx="1498125" cy="1992220"/>
                  </a:xfrm>
                  <a:prstGeom prst="rect">
                    <a:avLst/>
                  </a:prstGeom>
                </pic:spPr>
              </pic:pic>
            </a:graphicData>
          </a:graphic>
        </wp:inline>
      </w:drawing>
    </w:r>
  </w:p>
  <w:p w14:paraId="29B1BB4A" w14:textId="77777777" w:rsidR="00EB41DD" w:rsidRDefault="00EB41DD" w:rsidP="009F655B">
    <w:pPr>
      <w:pStyle w:val="Header"/>
      <w:jc w:val="center"/>
    </w:pPr>
  </w:p>
  <w:p w14:paraId="2C7BC141" w14:textId="129ACA75" w:rsidR="00EB41DD" w:rsidRDefault="00EB41DD" w:rsidP="009F655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56707"/>
    <w:multiLevelType w:val="hybridMultilevel"/>
    <w:tmpl w:val="86700C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A6B39D9"/>
    <w:multiLevelType w:val="hybridMultilevel"/>
    <w:tmpl w:val="66CAAE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F767809"/>
    <w:multiLevelType w:val="hybridMultilevel"/>
    <w:tmpl w:val="B86C8746"/>
    <w:lvl w:ilvl="0" w:tplc="229E670E">
      <w:start w:val="1"/>
      <w:numFmt w:val="decimal"/>
      <w:lvlText w:val="%1."/>
      <w:lvlJc w:val="left"/>
      <w:pPr>
        <w:ind w:left="720" w:hanging="360"/>
      </w:pPr>
      <w:rPr>
        <w:rFonts w:ascii="Calibri" w:eastAsia="Calibri" w:hAnsi="Calibri"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zNra0MDE1N7UwNDVW0lEKTi0uzszPAykwqgUAy3cZ0iwAAAA="/>
  </w:docVars>
  <w:rsids>
    <w:rsidRoot w:val="00407FDB"/>
    <w:rsid w:val="00074BFD"/>
    <w:rsid w:val="001179D9"/>
    <w:rsid w:val="00143B9E"/>
    <w:rsid w:val="001446EE"/>
    <w:rsid w:val="00195825"/>
    <w:rsid w:val="00203656"/>
    <w:rsid w:val="00211E9F"/>
    <w:rsid w:val="002462B2"/>
    <w:rsid w:val="0025326B"/>
    <w:rsid w:val="0027714A"/>
    <w:rsid w:val="002A15A4"/>
    <w:rsid w:val="00407FDB"/>
    <w:rsid w:val="00444DEA"/>
    <w:rsid w:val="005352B0"/>
    <w:rsid w:val="00542DEE"/>
    <w:rsid w:val="00596F72"/>
    <w:rsid w:val="005A5850"/>
    <w:rsid w:val="005B4C74"/>
    <w:rsid w:val="005B73C3"/>
    <w:rsid w:val="005C1B3D"/>
    <w:rsid w:val="005E45FF"/>
    <w:rsid w:val="006210B2"/>
    <w:rsid w:val="00642C94"/>
    <w:rsid w:val="0064342F"/>
    <w:rsid w:val="006F0E3D"/>
    <w:rsid w:val="00702632"/>
    <w:rsid w:val="007B47C5"/>
    <w:rsid w:val="007D0940"/>
    <w:rsid w:val="007D7D00"/>
    <w:rsid w:val="007F2CA7"/>
    <w:rsid w:val="00891DCE"/>
    <w:rsid w:val="008B7D23"/>
    <w:rsid w:val="008F74B5"/>
    <w:rsid w:val="00911797"/>
    <w:rsid w:val="00930467"/>
    <w:rsid w:val="009F655B"/>
    <w:rsid w:val="00A701A8"/>
    <w:rsid w:val="00A86508"/>
    <w:rsid w:val="00A91CEC"/>
    <w:rsid w:val="00AD38E6"/>
    <w:rsid w:val="00AD3E38"/>
    <w:rsid w:val="00AD71AD"/>
    <w:rsid w:val="00B115A8"/>
    <w:rsid w:val="00B66E1A"/>
    <w:rsid w:val="00C119DE"/>
    <w:rsid w:val="00C14A76"/>
    <w:rsid w:val="00C32FAA"/>
    <w:rsid w:val="00C41A60"/>
    <w:rsid w:val="00CB374D"/>
    <w:rsid w:val="00CD6527"/>
    <w:rsid w:val="00CE0F78"/>
    <w:rsid w:val="00D658AB"/>
    <w:rsid w:val="00DB288D"/>
    <w:rsid w:val="00DD0FA7"/>
    <w:rsid w:val="00DE0B1B"/>
    <w:rsid w:val="00E50E82"/>
    <w:rsid w:val="00E80049"/>
    <w:rsid w:val="00E86F51"/>
    <w:rsid w:val="00EB41DD"/>
    <w:rsid w:val="00EE10C1"/>
    <w:rsid w:val="00EF5E48"/>
    <w:rsid w:val="00F80ACB"/>
    <w:rsid w:val="00FD5B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20C92E"/>
  <w15:docId w15:val="{A4B65A7E-0F07-4882-A54A-8607B5725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FDB"/>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7FDB"/>
    <w:pPr>
      <w:ind w:left="720"/>
    </w:pPr>
  </w:style>
  <w:style w:type="paragraph" w:styleId="PlainText">
    <w:name w:val="Plain Text"/>
    <w:basedOn w:val="Normal"/>
    <w:link w:val="PlainTextChar"/>
    <w:uiPriority w:val="99"/>
    <w:semiHidden/>
    <w:unhideWhenUsed/>
    <w:rsid w:val="007D7D00"/>
  </w:style>
  <w:style w:type="character" w:customStyle="1" w:styleId="PlainTextChar">
    <w:name w:val="Plain Text Char"/>
    <w:basedOn w:val="DefaultParagraphFont"/>
    <w:link w:val="PlainText"/>
    <w:uiPriority w:val="99"/>
    <w:semiHidden/>
    <w:rsid w:val="007D7D00"/>
    <w:rPr>
      <w:rFonts w:ascii="Calibri" w:hAnsi="Calibri" w:cs="Calibri"/>
      <w:lang w:eastAsia="en-GB"/>
    </w:rPr>
  </w:style>
  <w:style w:type="paragraph" w:styleId="BalloonText">
    <w:name w:val="Balloon Text"/>
    <w:basedOn w:val="Normal"/>
    <w:link w:val="BalloonTextChar"/>
    <w:uiPriority w:val="99"/>
    <w:semiHidden/>
    <w:unhideWhenUsed/>
    <w:rsid w:val="00444D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DEA"/>
    <w:rPr>
      <w:rFonts w:ascii="Segoe UI" w:hAnsi="Segoe UI" w:cs="Segoe UI"/>
      <w:sz w:val="18"/>
      <w:szCs w:val="18"/>
      <w:lang w:eastAsia="en-GB"/>
    </w:rPr>
  </w:style>
  <w:style w:type="paragraph" w:styleId="Header">
    <w:name w:val="header"/>
    <w:basedOn w:val="Normal"/>
    <w:link w:val="HeaderChar"/>
    <w:uiPriority w:val="99"/>
    <w:unhideWhenUsed/>
    <w:rsid w:val="009F655B"/>
    <w:pPr>
      <w:tabs>
        <w:tab w:val="center" w:pos="4513"/>
        <w:tab w:val="right" w:pos="9026"/>
      </w:tabs>
    </w:pPr>
  </w:style>
  <w:style w:type="character" w:customStyle="1" w:styleId="HeaderChar">
    <w:name w:val="Header Char"/>
    <w:basedOn w:val="DefaultParagraphFont"/>
    <w:link w:val="Header"/>
    <w:uiPriority w:val="99"/>
    <w:rsid w:val="009F655B"/>
    <w:rPr>
      <w:rFonts w:ascii="Calibri" w:hAnsi="Calibri" w:cs="Calibri"/>
      <w:lang w:eastAsia="en-GB"/>
    </w:rPr>
  </w:style>
  <w:style w:type="paragraph" w:styleId="Footer">
    <w:name w:val="footer"/>
    <w:basedOn w:val="Normal"/>
    <w:link w:val="FooterChar"/>
    <w:uiPriority w:val="99"/>
    <w:unhideWhenUsed/>
    <w:rsid w:val="009F655B"/>
    <w:pPr>
      <w:tabs>
        <w:tab w:val="center" w:pos="4513"/>
        <w:tab w:val="right" w:pos="9026"/>
      </w:tabs>
    </w:pPr>
  </w:style>
  <w:style w:type="character" w:customStyle="1" w:styleId="FooterChar">
    <w:name w:val="Footer Char"/>
    <w:basedOn w:val="DefaultParagraphFont"/>
    <w:link w:val="Footer"/>
    <w:uiPriority w:val="99"/>
    <w:rsid w:val="009F655B"/>
    <w:rPr>
      <w:rFonts w:ascii="Calibri" w:hAnsi="Calibri" w:cs="Calibri"/>
      <w:lang w:eastAsia="en-GB"/>
    </w:rPr>
  </w:style>
  <w:style w:type="character" w:styleId="Hyperlink">
    <w:name w:val="Hyperlink"/>
    <w:basedOn w:val="DefaultParagraphFont"/>
    <w:uiPriority w:val="99"/>
    <w:unhideWhenUsed/>
    <w:rsid w:val="009F655B"/>
    <w:rPr>
      <w:color w:val="0563C1"/>
      <w:u w:val="single"/>
    </w:rPr>
  </w:style>
  <w:style w:type="paragraph" w:styleId="NormalWeb">
    <w:name w:val="Normal (Web)"/>
    <w:basedOn w:val="Normal"/>
    <w:uiPriority w:val="99"/>
    <w:semiHidden/>
    <w:unhideWhenUsed/>
    <w:rsid w:val="0064342F"/>
    <w:pPr>
      <w:spacing w:before="100" w:beforeAutospacing="1" w:after="100" w:afterAutospacing="1"/>
    </w:pPr>
  </w:style>
  <w:style w:type="character" w:styleId="UnresolvedMention">
    <w:name w:val="Unresolved Mention"/>
    <w:basedOn w:val="DefaultParagraphFont"/>
    <w:uiPriority w:val="99"/>
    <w:semiHidden/>
    <w:unhideWhenUsed/>
    <w:rsid w:val="00074BFD"/>
    <w:rPr>
      <w:color w:val="605E5C"/>
      <w:shd w:val="clear" w:color="auto" w:fill="E1DFDD"/>
    </w:rPr>
  </w:style>
  <w:style w:type="character" w:styleId="Emphasis">
    <w:name w:val="Emphasis"/>
    <w:basedOn w:val="DefaultParagraphFont"/>
    <w:uiPriority w:val="20"/>
    <w:qFormat/>
    <w:rsid w:val="00074B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682329">
      <w:bodyDiv w:val="1"/>
      <w:marLeft w:val="0"/>
      <w:marRight w:val="0"/>
      <w:marTop w:val="0"/>
      <w:marBottom w:val="0"/>
      <w:divBdr>
        <w:top w:val="none" w:sz="0" w:space="0" w:color="auto"/>
        <w:left w:val="none" w:sz="0" w:space="0" w:color="auto"/>
        <w:bottom w:val="none" w:sz="0" w:space="0" w:color="auto"/>
        <w:right w:val="none" w:sz="0" w:space="0" w:color="auto"/>
      </w:divBdr>
    </w:div>
    <w:div w:id="499929252">
      <w:bodyDiv w:val="1"/>
      <w:marLeft w:val="0"/>
      <w:marRight w:val="0"/>
      <w:marTop w:val="0"/>
      <w:marBottom w:val="0"/>
      <w:divBdr>
        <w:top w:val="none" w:sz="0" w:space="0" w:color="auto"/>
        <w:left w:val="none" w:sz="0" w:space="0" w:color="auto"/>
        <w:bottom w:val="none" w:sz="0" w:space="0" w:color="auto"/>
        <w:right w:val="none" w:sz="0" w:space="0" w:color="auto"/>
      </w:divBdr>
    </w:div>
    <w:div w:id="667681760">
      <w:bodyDiv w:val="1"/>
      <w:marLeft w:val="0"/>
      <w:marRight w:val="0"/>
      <w:marTop w:val="0"/>
      <w:marBottom w:val="0"/>
      <w:divBdr>
        <w:top w:val="none" w:sz="0" w:space="0" w:color="auto"/>
        <w:left w:val="none" w:sz="0" w:space="0" w:color="auto"/>
        <w:bottom w:val="none" w:sz="0" w:space="0" w:color="auto"/>
        <w:right w:val="none" w:sz="0" w:space="0" w:color="auto"/>
      </w:divBdr>
    </w:div>
    <w:div w:id="1028678605">
      <w:bodyDiv w:val="1"/>
      <w:marLeft w:val="0"/>
      <w:marRight w:val="0"/>
      <w:marTop w:val="0"/>
      <w:marBottom w:val="0"/>
      <w:divBdr>
        <w:top w:val="none" w:sz="0" w:space="0" w:color="auto"/>
        <w:left w:val="none" w:sz="0" w:space="0" w:color="auto"/>
        <w:bottom w:val="none" w:sz="0" w:space="0" w:color="auto"/>
        <w:right w:val="none" w:sz="0" w:space="0" w:color="auto"/>
      </w:divBdr>
    </w:div>
    <w:div w:id="1205487643">
      <w:bodyDiv w:val="1"/>
      <w:marLeft w:val="0"/>
      <w:marRight w:val="0"/>
      <w:marTop w:val="0"/>
      <w:marBottom w:val="0"/>
      <w:divBdr>
        <w:top w:val="none" w:sz="0" w:space="0" w:color="auto"/>
        <w:left w:val="none" w:sz="0" w:space="0" w:color="auto"/>
        <w:bottom w:val="none" w:sz="0" w:space="0" w:color="auto"/>
        <w:right w:val="none" w:sz="0" w:space="0" w:color="auto"/>
      </w:divBdr>
    </w:div>
    <w:div w:id="1458183788">
      <w:bodyDiv w:val="1"/>
      <w:marLeft w:val="0"/>
      <w:marRight w:val="0"/>
      <w:marTop w:val="0"/>
      <w:marBottom w:val="0"/>
      <w:divBdr>
        <w:top w:val="none" w:sz="0" w:space="0" w:color="auto"/>
        <w:left w:val="none" w:sz="0" w:space="0" w:color="auto"/>
        <w:bottom w:val="none" w:sz="0" w:space="0" w:color="auto"/>
        <w:right w:val="none" w:sz="0" w:space="0" w:color="auto"/>
      </w:divBdr>
    </w:div>
    <w:div w:id="1462843086">
      <w:bodyDiv w:val="1"/>
      <w:marLeft w:val="0"/>
      <w:marRight w:val="0"/>
      <w:marTop w:val="0"/>
      <w:marBottom w:val="0"/>
      <w:divBdr>
        <w:top w:val="none" w:sz="0" w:space="0" w:color="auto"/>
        <w:left w:val="none" w:sz="0" w:space="0" w:color="auto"/>
        <w:bottom w:val="none" w:sz="0" w:space="0" w:color="auto"/>
        <w:right w:val="none" w:sz="0" w:space="0" w:color="auto"/>
      </w:divBdr>
    </w:div>
    <w:div w:id="205626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dtoncentral.co.za/ev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hlatse@marketingconcep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1FF23A6-5AF9-6E4F-A3F6-3FFC24FC2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Mahlatse Bojanyane</cp:lastModifiedBy>
  <cp:revision>5</cp:revision>
  <cp:lastPrinted>2020-05-08T06:42:00Z</cp:lastPrinted>
  <dcterms:created xsi:type="dcterms:W3CDTF">2021-02-08T06:54:00Z</dcterms:created>
  <dcterms:modified xsi:type="dcterms:W3CDTF">2021-02-08T11:25:00Z</dcterms:modified>
</cp:coreProperties>
</file>