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DBAB" w14:textId="77777777" w:rsidR="00F86282" w:rsidRDefault="000F030F" w:rsidP="00F86282">
      <w:pPr>
        <w:spacing w:after="0" w:line="276" w:lineRule="auto"/>
        <w:rPr>
          <w:rFonts w:asciiTheme="majorHAnsi" w:hAnsiTheme="majorHAnsi" w:cstheme="majorHAnsi"/>
          <w:color w:val="000000" w:themeColor="text1"/>
          <w:lang w:eastAsia="en-GB"/>
        </w:rPr>
      </w:pPr>
      <w:r w:rsidRPr="00A90756">
        <w:rPr>
          <w:rFonts w:asciiTheme="majorHAnsi" w:hAnsiTheme="majorHAnsi" w:cstheme="majorHAnsi"/>
          <w:color w:val="000000" w:themeColor="text1"/>
          <w:lang w:eastAsia="en-GB"/>
        </w:rPr>
        <w:t>NEWS RELEASE</w:t>
      </w:r>
    </w:p>
    <w:p w14:paraId="7CC2509B" w14:textId="77777777" w:rsidR="00F86282" w:rsidRDefault="00F86282" w:rsidP="00F86282">
      <w:pPr>
        <w:spacing w:after="0" w:line="276" w:lineRule="auto"/>
        <w:rPr>
          <w:rFonts w:asciiTheme="majorHAnsi" w:hAnsiTheme="majorHAnsi" w:cstheme="majorHAnsi"/>
          <w:color w:val="000000" w:themeColor="text1"/>
          <w:lang w:eastAsia="en-GB"/>
        </w:rPr>
      </w:pPr>
    </w:p>
    <w:p w14:paraId="4108A94A" w14:textId="7ECAE4A8" w:rsidR="000F030F" w:rsidRPr="00A90756" w:rsidRDefault="00F86282" w:rsidP="00F86282">
      <w:pPr>
        <w:spacing w:after="0" w:line="276" w:lineRule="auto"/>
        <w:rPr>
          <w:rFonts w:asciiTheme="majorHAnsi" w:hAnsiTheme="majorHAnsi" w:cstheme="majorHAnsi"/>
          <w:color w:val="000000" w:themeColor="text1"/>
          <w:lang w:eastAsia="en-GB"/>
        </w:rPr>
      </w:pPr>
      <w:r>
        <w:rPr>
          <w:rFonts w:asciiTheme="majorHAnsi" w:hAnsiTheme="majorHAnsi" w:cstheme="majorHAnsi"/>
          <w:color w:val="000000" w:themeColor="text1"/>
          <w:lang w:eastAsia="en-GB"/>
        </w:rPr>
        <w:t xml:space="preserve">15 </w:t>
      </w:r>
      <w:r w:rsidR="00C37461" w:rsidRPr="00A90756">
        <w:rPr>
          <w:rFonts w:asciiTheme="majorHAnsi" w:hAnsiTheme="majorHAnsi" w:cstheme="majorHAnsi"/>
          <w:color w:val="000000" w:themeColor="text1"/>
        </w:rPr>
        <w:t>June 2021</w:t>
      </w:r>
    </w:p>
    <w:p w14:paraId="04535953" w14:textId="77777777" w:rsidR="000F030F" w:rsidRPr="00A90756" w:rsidRDefault="000F030F" w:rsidP="00B35486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0C74AE2" w14:textId="7262959F" w:rsidR="000F030F" w:rsidRPr="00A90756" w:rsidRDefault="00C37461" w:rsidP="00B35486">
      <w:pPr>
        <w:spacing w:after="0" w:line="276" w:lineRule="auto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  <w:proofErr w:type="spellStart"/>
      <w:r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>Vukile’s</w:t>
      </w:r>
      <w:proofErr w:type="spellEnd"/>
      <w:r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</w:t>
      </w:r>
      <w:proofErr w:type="spellStart"/>
      <w:r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>Maluti</w:t>
      </w:r>
      <w:proofErr w:type="spellEnd"/>
      <w:r w:rsidR="00B35486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Crescent</w:t>
      </w:r>
      <w:r w:rsidR="00756A42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, developed by Flanagan &amp; Gerard, </w:t>
      </w:r>
      <w:r w:rsidR="000F030F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wins SAPOA </w:t>
      </w:r>
      <w:r w:rsidR="00756A42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>a</w:t>
      </w:r>
      <w:r w:rsidR="000F030F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>ward for</w:t>
      </w:r>
      <w:r w:rsidR="00756A42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retail e</w:t>
      </w:r>
      <w:r w:rsidR="000F030F" w:rsidRPr="00A90756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xcellence </w:t>
      </w:r>
    </w:p>
    <w:p w14:paraId="789079F1" w14:textId="77777777" w:rsidR="000F030F" w:rsidRPr="00A90756" w:rsidRDefault="000F030F" w:rsidP="00B35486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9A31B72" w14:textId="1149AAD7" w:rsidR="000F030F" w:rsidRPr="00A90756" w:rsidRDefault="004901A1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proofErr w:type="spellStart"/>
      <w:r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 Crescent Shopping Centre in </w:t>
      </w:r>
      <w:proofErr w:type="spellStart"/>
      <w:r w:rsidRPr="00A90756">
        <w:rPr>
          <w:rFonts w:asciiTheme="majorHAnsi" w:hAnsiTheme="majorHAnsi" w:cstheme="majorHAnsi"/>
          <w:color w:val="000000" w:themeColor="text1"/>
        </w:rPr>
        <w:t>Phuthaditjhaba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>, Free State</w:t>
      </w:r>
      <w:r w:rsidR="000F030F" w:rsidRPr="00A90756">
        <w:rPr>
          <w:rFonts w:asciiTheme="majorHAnsi" w:hAnsiTheme="majorHAnsi" w:cstheme="majorHAnsi"/>
          <w:color w:val="000000" w:themeColor="text1"/>
        </w:rPr>
        <w:t xml:space="preserve">, </w:t>
      </w:r>
      <w:r w:rsidR="00F70057" w:rsidRPr="00A90756">
        <w:rPr>
          <w:rFonts w:asciiTheme="majorHAnsi" w:hAnsiTheme="majorHAnsi" w:cstheme="majorHAnsi"/>
          <w:color w:val="000000" w:themeColor="text1"/>
        </w:rPr>
        <w:t>won the</w:t>
      </w:r>
      <w:r w:rsidR="000F030F" w:rsidRPr="00A90756">
        <w:rPr>
          <w:rFonts w:asciiTheme="majorHAnsi" w:hAnsiTheme="majorHAnsi" w:cstheme="majorHAnsi"/>
          <w:color w:val="000000" w:themeColor="text1"/>
        </w:rPr>
        <w:t xml:space="preserve"> top award for Rural and </w:t>
      </w:r>
      <w:r w:rsidR="00C07FCB" w:rsidRPr="00A90756">
        <w:rPr>
          <w:rFonts w:asciiTheme="majorHAnsi" w:hAnsiTheme="majorHAnsi" w:cstheme="majorHAnsi"/>
          <w:color w:val="000000" w:themeColor="text1"/>
        </w:rPr>
        <w:t>Small-Town</w:t>
      </w:r>
      <w:r w:rsidR="000F030F" w:rsidRPr="00A90756">
        <w:rPr>
          <w:rFonts w:asciiTheme="majorHAnsi" w:hAnsiTheme="majorHAnsi" w:cstheme="majorHAnsi"/>
          <w:color w:val="000000" w:themeColor="text1"/>
        </w:rPr>
        <w:t xml:space="preserve"> development in the South African Property Owners Association (SAPOA) Awards 20</w:t>
      </w:r>
      <w:r w:rsidR="00297D60" w:rsidRPr="00A90756">
        <w:rPr>
          <w:rFonts w:asciiTheme="majorHAnsi" w:hAnsiTheme="majorHAnsi" w:cstheme="majorHAnsi"/>
          <w:color w:val="000000" w:themeColor="text1"/>
        </w:rPr>
        <w:t>20</w:t>
      </w:r>
      <w:r w:rsidR="000F030F" w:rsidRPr="00A90756">
        <w:rPr>
          <w:rFonts w:asciiTheme="majorHAnsi" w:hAnsiTheme="majorHAnsi" w:cstheme="majorHAnsi"/>
          <w:color w:val="000000" w:themeColor="text1"/>
        </w:rPr>
        <w:t>.</w:t>
      </w:r>
    </w:p>
    <w:p w14:paraId="6B361282" w14:textId="77777777" w:rsidR="00DE2C9A" w:rsidRPr="00A90756" w:rsidRDefault="00DE2C9A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244FA4D0" w14:textId="6A83FEB0" w:rsidR="00DE2C9A" w:rsidRPr="00A90756" w:rsidRDefault="004602F3" w:rsidP="00F86282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0756">
        <w:rPr>
          <w:rFonts w:asciiTheme="majorHAnsi" w:hAnsiTheme="majorHAnsi" w:cstheme="majorHAnsi"/>
          <w:color w:val="000000" w:themeColor="text1"/>
        </w:rPr>
        <w:t>The SAPOA Innovative Excellence Award</w:t>
      </w:r>
      <w:r w:rsidR="007655EF" w:rsidRPr="00A90756">
        <w:rPr>
          <w:rFonts w:asciiTheme="majorHAnsi" w:hAnsiTheme="majorHAnsi" w:cstheme="majorHAnsi"/>
          <w:color w:val="000000" w:themeColor="text1"/>
        </w:rPr>
        <w:t>s</w:t>
      </w:r>
      <w:r w:rsidRPr="00A90756">
        <w:rPr>
          <w:rFonts w:asciiTheme="majorHAnsi" w:hAnsiTheme="majorHAnsi" w:cstheme="majorHAnsi"/>
          <w:color w:val="000000" w:themeColor="text1"/>
        </w:rPr>
        <w:t xml:space="preserve"> recognise distinction in property development in the South African real estate industry</w:t>
      </w:r>
      <w:r w:rsidR="007655EF" w:rsidRPr="00A90756">
        <w:rPr>
          <w:rFonts w:asciiTheme="majorHAnsi" w:hAnsiTheme="majorHAnsi" w:cstheme="majorHAnsi"/>
          <w:color w:val="000000" w:themeColor="text1"/>
        </w:rPr>
        <w:t>.</w:t>
      </w:r>
      <w:r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DE2C9A" w:rsidRPr="00A90756">
        <w:rPr>
          <w:rFonts w:asciiTheme="majorHAnsi" w:hAnsiTheme="majorHAnsi" w:cstheme="majorHAnsi"/>
          <w:color w:val="000000" w:themeColor="text1"/>
        </w:rPr>
        <w:t>The SAPOA awards were presented online last week</w:t>
      </w:r>
      <w:r w:rsidR="00663CC2" w:rsidRPr="00A90756">
        <w:rPr>
          <w:rFonts w:asciiTheme="majorHAnsi" w:hAnsiTheme="majorHAnsi" w:cstheme="majorHAnsi"/>
          <w:color w:val="000000" w:themeColor="text1"/>
        </w:rPr>
        <w:t>,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B35486" w:rsidRPr="00A90756">
        <w:rPr>
          <w:rFonts w:asciiTheme="majorHAnsi" w:hAnsiTheme="majorHAnsi" w:cstheme="majorHAnsi"/>
          <w:color w:val="000000" w:themeColor="text1"/>
        </w:rPr>
        <w:t>with the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winning properties se</w:t>
      </w:r>
      <w:r w:rsidR="00B35486" w:rsidRPr="00A90756">
        <w:rPr>
          <w:rFonts w:asciiTheme="majorHAnsi" w:hAnsiTheme="majorHAnsi" w:cstheme="majorHAnsi"/>
          <w:color w:val="000000" w:themeColor="text1"/>
        </w:rPr>
        <w:t>t</w:t>
      </w:r>
      <w:r w:rsidR="00DE2C9A" w:rsidRPr="00A90756">
        <w:rPr>
          <w:rFonts w:asciiTheme="majorHAnsi" w:hAnsiTheme="majorHAnsi" w:cstheme="majorHAnsi"/>
          <w:color w:val="000000" w:themeColor="text1"/>
        </w:rPr>
        <w:t>t</w:t>
      </w:r>
      <w:r w:rsidR="00B35486" w:rsidRPr="00A90756">
        <w:rPr>
          <w:rFonts w:asciiTheme="majorHAnsi" w:hAnsiTheme="majorHAnsi" w:cstheme="majorHAnsi"/>
          <w:color w:val="000000" w:themeColor="text1"/>
        </w:rPr>
        <w:t>ing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the benchmark for development excellence</w:t>
      </w:r>
      <w:r w:rsidR="007655EF" w:rsidRPr="00A90756">
        <w:rPr>
          <w:rFonts w:asciiTheme="majorHAnsi" w:hAnsiTheme="majorHAnsi" w:cstheme="majorHAnsi"/>
          <w:color w:val="000000" w:themeColor="text1"/>
        </w:rPr>
        <w:t>. The awards s</w:t>
      </w:r>
      <w:r w:rsidR="00DE2C9A" w:rsidRPr="00A90756">
        <w:rPr>
          <w:rFonts w:asciiTheme="majorHAnsi" w:hAnsiTheme="majorHAnsi" w:cstheme="majorHAnsi"/>
          <w:color w:val="000000" w:themeColor="text1"/>
        </w:rPr>
        <w:t>howcas</w:t>
      </w:r>
      <w:r w:rsidR="007655EF" w:rsidRPr="00A90756">
        <w:rPr>
          <w:rFonts w:asciiTheme="majorHAnsi" w:hAnsiTheme="majorHAnsi" w:cstheme="majorHAnsi"/>
          <w:color w:val="000000" w:themeColor="text1"/>
        </w:rPr>
        <w:t>e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the highest </w:t>
      </w:r>
      <w:r w:rsidR="00663CC2" w:rsidRPr="00A90756">
        <w:rPr>
          <w:rFonts w:asciiTheme="majorHAnsi" w:hAnsiTheme="majorHAnsi" w:cstheme="majorHAnsi"/>
          <w:color w:val="000000" w:themeColor="text1"/>
        </w:rPr>
        <w:t>development standards</w:t>
      </w:r>
      <w:r w:rsidR="007655EF" w:rsidRPr="00A90756">
        <w:rPr>
          <w:rFonts w:asciiTheme="majorHAnsi" w:hAnsiTheme="majorHAnsi" w:cstheme="majorHAnsi"/>
          <w:color w:val="000000" w:themeColor="text1"/>
        </w:rPr>
        <w:t xml:space="preserve"> and properties that enhance our towns and cities.</w:t>
      </w:r>
    </w:p>
    <w:p w14:paraId="12484255" w14:textId="1E729116" w:rsidR="004602F3" w:rsidRPr="00A90756" w:rsidRDefault="004602F3" w:rsidP="00F8628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FFCC012" w14:textId="43E2B871" w:rsidR="004901A1" w:rsidRPr="00A90756" w:rsidRDefault="00297D60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0756">
        <w:rPr>
          <w:rFonts w:asciiTheme="majorHAnsi" w:hAnsiTheme="majorHAnsi" w:cstheme="majorHAnsi"/>
          <w:color w:val="000000" w:themeColor="text1"/>
        </w:rPr>
        <w:t xml:space="preserve">Owned by </w:t>
      </w:r>
      <w:r w:rsidR="004901A1" w:rsidRPr="00A90756">
        <w:rPr>
          <w:rFonts w:asciiTheme="majorHAnsi" w:hAnsiTheme="majorHAnsi" w:cstheme="majorHAnsi"/>
          <w:color w:val="000000" w:themeColor="text1"/>
        </w:rPr>
        <w:t xml:space="preserve">JSE-listed retail REIT </w:t>
      </w:r>
      <w:proofErr w:type="spellStart"/>
      <w:r w:rsidRPr="00A90756">
        <w:rPr>
          <w:rFonts w:asciiTheme="majorHAnsi" w:hAnsiTheme="majorHAnsi" w:cstheme="majorHAnsi"/>
          <w:color w:val="000000" w:themeColor="text1"/>
        </w:rPr>
        <w:t>Vukile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 Property Fund, d</w:t>
      </w:r>
      <w:r w:rsidR="000F030F" w:rsidRPr="00A90756">
        <w:rPr>
          <w:rFonts w:asciiTheme="majorHAnsi" w:hAnsiTheme="majorHAnsi" w:cstheme="majorHAnsi"/>
          <w:color w:val="000000" w:themeColor="text1"/>
        </w:rPr>
        <w:t>eveloped by Flanagan &amp; Gerard</w:t>
      </w:r>
      <w:r w:rsidR="004901A1" w:rsidRPr="00A90756">
        <w:rPr>
          <w:rFonts w:asciiTheme="majorHAnsi" w:hAnsiTheme="majorHAnsi" w:cstheme="majorHAnsi"/>
          <w:color w:val="000000" w:themeColor="text1"/>
        </w:rPr>
        <w:t xml:space="preserve">, </w:t>
      </w:r>
      <w:r w:rsidRPr="00A90756">
        <w:rPr>
          <w:rFonts w:asciiTheme="majorHAnsi" w:hAnsiTheme="majorHAnsi" w:cstheme="majorHAnsi"/>
          <w:color w:val="000000" w:themeColor="text1"/>
        </w:rPr>
        <w:t xml:space="preserve">designed by MDS Architecture, </w:t>
      </w:r>
      <w:r w:rsidR="004901A1" w:rsidRPr="00A90756">
        <w:rPr>
          <w:rFonts w:asciiTheme="majorHAnsi" w:hAnsiTheme="majorHAnsi" w:cstheme="majorHAnsi"/>
          <w:color w:val="000000" w:themeColor="text1"/>
        </w:rPr>
        <w:t xml:space="preserve">and constructed by </w:t>
      </w:r>
      <w:proofErr w:type="spellStart"/>
      <w:r w:rsidR="004901A1" w:rsidRPr="00A90756">
        <w:rPr>
          <w:rFonts w:asciiTheme="majorHAnsi" w:hAnsiTheme="majorHAnsi" w:cstheme="majorHAnsi"/>
          <w:color w:val="000000" w:themeColor="text1"/>
        </w:rPr>
        <w:t>Concor</w:t>
      </w:r>
      <w:proofErr w:type="spellEnd"/>
      <w:r w:rsidR="004901A1" w:rsidRPr="00A90756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4901A1"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="004901A1" w:rsidRPr="00A90756">
        <w:rPr>
          <w:rFonts w:asciiTheme="majorHAnsi" w:hAnsiTheme="majorHAnsi" w:cstheme="majorHAnsi"/>
          <w:color w:val="000000" w:themeColor="text1"/>
        </w:rPr>
        <w:t xml:space="preserve"> Mall is situated at the foot of Parliament Hill, the historic local legislature of the former Qwa</w:t>
      </w:r>
      <w:r w:rsidR="00A4437C" w:rsidRPr="00A90756">
        <w:rPr>
          <w:rFonts w:asciiTheme="majorHAnsi" w:hAnsiTheme="majorHAnsi" w:cstheme="majorHAnsi"/>
          <w:color w:val="000000" w:themeColor="text1"/>
        </w:rPr>
        <w:t>Q</w:t>
      </w:r>
      <w:r w:rsidR="004901A1" w:rsidRPr="00A90756">
        <w:rPr>
          <w:rFonts w:asciiTheme="majorHAnsi" w:hAnsiTheme="majorHAnsi" w:cstheme="majorHAnsi"/>
          <w:color w:val="000000" w:themeColor="text1"/>
        </w:rPr>
        <w:t xml:space="preserve">wa homeland. </w:t>
      </w:r>
    </w:p>
    <w:p w14:paraId="5FE39001" w14:textId="77777777" w:rsidR="00DE2C9A" w:rsidRPr="00A90756" w:rsidRDefault="00DE2C9A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2966A960" w14:textId="084A9C29" w:rsidR="004602F3" w:rsidRPr="00A90756" w:rsidRDefault="004901A1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0756">
        <w:rPr>
          <w:rFonts w:asciiTheme="majorHAnsi" w:hAnsiTheme="majorHAnsi" w:cstheme="majorHAnsi"/>
          <w:color w:val="000000" w:themeColor="text1"/>
        </w:rPr>
        <w:t xml:space="preserve">Opened in March 2019, </w:t>
      </w:r>
      <w:proofErr w:type="spellStart"/>
      <w:r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 Crescent was the </w:t>
      </w:r>
      <w:r w:rsidRPr="00A90756">
        <w:rPr>
          <w:rFonts w:asciiTheme="majorHAnsi" w:hAnsiTheme="majorHAnsi" w:cstheme="majorHAnsi"/>
          <w:noProof/>
          <w:color w:val="000000" w:themeColor="text1"/>
        </w:rPr>
        <w:t>major redevelopment</w:t>
      </w:r>
      <w:r w:rsidR="004602F3" w:rsidRPr="00A90756">
        <w:rPr>
          <w:rFonts w:asciiTheme="majorHAnsi" w:hAnsiTheme="majorHAnsi" w:cstheme="majorHAnsi"/>
          <w:noProof/>
          <w:color w:val="000000" w:themeColor="text1"/>
        </w:rPr>
        <w:t>,</w:t>
      </w:r>
      <w:r w:rsidRPr="00A90756">
        <w:rPr>
          <w:rFonts w:asciiTheme="majorHAnsi" w:hAnsiTheme="majorHAnsi" w:cstheme="majorHAnsi"/>
          <w:noProof/>
          <w:color w:val="000000" w:themeColor="text1"/>
        </w:rPr>
        <w:t xml:space="preserve"> expansion </w:t>
      </w:r>
      <w:r w:rsidR="004602F3" w:rsidRPr="00A90756">
        <w:rPr>
          <w:rFonts w:asciiTheme="majorHAnsi" w:hAnsiTheme="majorHAnsi" w:cstheme="majorHAnsi"/>
          <w:noProof/>
          <w:color w:val="000000" w:themeColor="text1"/>
        </w:rPr>
        <w:t>and rebranding of</w:t>
      </w:r>
      <w:r w:rsidRPr="00A90756">
        <w:rPr>
          <w:rFonts w:asciiTheme="majorHAnsi" w:hAnsiTheme="majorHAnsi" w:cstheme="majorHAnsi"/>
          <w:noProof/>
          <w:color w:val="000000" w:themeColor="text1"/>
        </w:rPr>
        <w:t xml:space="preserve"> the former Setsing Crescent</w:t>
      </w:r>
      <w:r w:rsidR="004602F3" w:rsidRPr="00A90756">
        <w:rPr>
          <w:rFonts w:asciiTheme="majorHAnsi" w:hAnsiTheme="majorHAnsi" w:cstheme="majorHAnsi"/>
          <w:noProof/>
          <w:color w:val="000000" w:themeColor="text1"/>
        </w:rPr>
        <w:t xml:space="preserve">. </w:t>
      </w:r>
      <w:r w:rsidRPr="00A90756">
        <w:rPr>
          <w:rFonts w:asciiTheme="majorHAnsi" w:hAnsiTheme="majorHAnsi" w:cstheme="majorHAnsi"/>
          <w:color w:val="000000" w:themeColor="text1"/>
        </w:rPr>
        <w:t xml:space="preserve">Some 13,000sqm of </w:t>
      </w:r>
      <w:r w:rsidRPr="00A90756">
        <w:rPr>
          <w:rFonts w:asciiTheme="majorHAnsi" w:hAnsiTheme="majorHAnsi" w:cstheme="majorHAnsi"/>
          <w:noProof/>
          <w:color w:val="000000" w:themeColor="text1"/>
        </w:rPr>
        <w:t>gross</w:t>
      </w:r>
      <w:r w:rsidRPr="00A90756">
        <w:rPr>
          <w:rFonts w:asciiTheme="majorHAnsi" w:hAnsiTheme="majorHAnsi" w:cstheme="majorHAnsi"/>
          <w:color w:val="000000" w:themeColor="text1"/>
        </w:rPr>
        <w:t xml:space="preserve"> lettable area was added to the mall, boosting its size to 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over </w:t>
      </w:r>
      <w:r w:rsidRPr="00A90756">
        <w:rPr>
          <w:rFonts w:asciiTheme="majorHAnsi" w:hAnsiTheme="majorHAnsi" w:cstheme="majorHAnsi"/>
          <w:color w:val="000000" w:themeColor="text1"/>
        </w:rPr>
        <w:t>3</w:t>
      </w:r>
      <w:r w:rsidR="00B35486" w:rsidRPr="00A90756">
        <w:rPr>
          <w:rFonts w:asciiTheme="majorHAnsi" w:hAnsiTheme="majorHAnsi" w:cstheme="majorHAnsi"/>
          <w:color w:val="000000" w:themeColor="text1"/>
        </w:rPr>
        <w:t>4</w:t>
      </w:r>
      <w:r w:rsidRPr="00A90756">
        <w:rPr>
          <w:rFonts w:asciiTheme="majorHAnsi" w:hAnsiTheme="majorHAnsi" w:cstheme="majorHAnsi"/>
          <w:color w:val="000000" w:themeColor="text1"/>
        </w:rPr>
        <w:t>,000sqm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, 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and 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transforming it from a strip mall overlooking a parking lot into </w:t>
      </w:r>
      <w:r w:rsidR="00B35486" w:rsidRPr="00A90756">
        <w:rPr>
          <w:rFonts w:asciiTheme="majorHAnsi" w:hAnsiTheme="majorHAnsi" w:cstheme="majorHAnsi"/>
          <w:color w:val="000000" w:themeColor="text1"/>
        </w:rPr>
        <w:t>a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beautiful</w:t>
      </w:r>
      <w:r w:rsidR="00A90756">
        <w:rPr>
          <w:rFonts w:asciiTheme="majorHAnsi" w:hAnsiTheme="majorHAnsi" w:cstheme="majorHAnsi"/>
          <w:color w:val="000000" w:themeColor="text1"/>
        </w:rPr>
        <w:t>ly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enclosed mall comprising three </w:t>
      </w:r>
      <w:r w:rsidR="00DE2C9A" w:rsidRPr="00A90756">
        <w:rPr>
          <w:rFonts w:asciiTheme="majorHAnsi" w:hAnsiTheme="majorHAnsi" w:cstheme="majorHAnsi"/>
          <w:color w:val="000000" w:themeColor="text1"/>
        </w:rPr>
        <w:t>levels</w:t>
      </w:r>
      <w:r w:rsidR="00663CC2" w:rsidRPr="00A90756">
        <w:rPr>
          <w:rFonts w:asciiTheme="majorHAnsi" w:hAnsiTheme="majorHAnsi" w:cstheme="majorHAnsi"/>
          <w:color w:val="000000" w:themeColor="text1"/>
        </w:rPr>
        <w:t>,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DE2C9A" w:rsidRPr="00A90756">
        <w:rPr>
          <w:rFonts w:asciiTheme="majorHAnsi" w:hAnsiTheme="majorHAnsi" w:cstheme="majorHAnsi"/>
          <w:color w:val="000000" w:themeColor="text1"/>
        </w:rPr>
        <w:t>undercover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parking, and a </w:t>
      </w:r>
      <w:r w:rsidR="00DE2C9A" w:rsidRPr="00A90756">
        <w:rPr>
          <w:rFonts w:asciiTheme="majorHAnsi" w:hAnsiTheme="majorHAnsi" w:cstheme="majorHAnsi"/>
          <w:color w:val="000000" w:themeColor="text1"/>
        </w:rPr>
        <w:t>brand-new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taxi rank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. </w:t>
      </w:r>
    </w:p>
    <w:p w14:paraId="18C9810E" w14:textId="77777777" w:rsidR="00DE2C9A" w:rsidRPr="00A90756" w:rsidRDefault="00DE2C9A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30DED8A" w14:textId="358B1842" w:rsidR="00DE2C9A" w:rsidRPr="00A90756" w:rsidRDefault="00DE2C9A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proofErr w:type="spellStart"/>
      <w:r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 </w:t>
      </w:r>
      <w:r w:rsidR="00B35486" w:rsidRPr="00A90756">
        <w:rPr>
          <w:rFonts w:asciiTheme="majorHAnsi" w:hAnsiTheme="majorHAnsi" w:cstheme="majorHAnsi"/>
          <w:color w:val="000000" w:themeColor="text1"/>
        </w:rPr>
        <w:t>C</w:t>
      </w:r>
      <w:r w:rsidRPr="00A90756">
        <w:rPr>
          <w:rFonts w:asciiTheme="majorHAnsi" w:hAnsiTheme="majorHAnsi" w:cstheme="majorHAnsi"/>
          <w:color w:val="000000" w:themeColor="text1"/>
        </w:rPr>
        <w:t>rescent is now the dominant centre in the area.</w:t>
      </w:r>
      <w:r w:rsidR="007655EF" w:rsidRPr="00A90756">
        <w:rPr>
          <w:rFonts w:asciiTheme="majorHAnsi" w:hAnsiTheme="majorHAnsi" w:cstheme="majorHAnsi"/>
          <w:color w:val="000000" w:themeColor="text1"/>
        </w:rPr>
        <w:t xml:space="preserve"> Its design is inspired by the sandstone formations of the nearby </w:t>
      </w:r>
      <w:proofErr w:type="spellStart"/>
      <w:r w:rsidR="007655EF"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="007655EF" w:rsidRPr="00A90756">
        <w:rPr>
          <w:rFonts w:asciiTheme="majorHAnsi" w:hAnsiTheme="majorHAnsi" w:cstheme="majorHAnsi"/>
          <w:color w:val="000000" w:themeColor="text1"/>
        </w:rPr>
        <w:t xml:space="preserve"> Mountains, with a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fresh</w:t>
      </w:r>
      <w:r w:rsidR="007655EF" w:rsidRPr="00A90756">
        <w:rPr>
          <w:rFonts w:asciiTheme="majorHAnsi" w:hAnsiTheme="majorHAnsi" w:cstheme="majorHAnsi"/>
          <w:color w:val="000000" w:themeColor="text1"/>
        </w:rPr>
        <w:t>,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modern look and feel </w:t>
      </w:r>
      <w:r w:rsidR="007655EF" w:rsidRPr="00A90756">
        <w:rPr>
          <w:rFonts w:asciiTheme="majorHAnsi" w:hAnsiTheme="majorHAnsi" w:cstheme="majorHAnsi"/>
          <w:color w:val="000000" w:themeColor="text1"/>
        </w:rPr>
        <w:t xml:space="preserve">that </w:t>
      </w:r>
      <w:r w:rsidR="004602F3" w:rsidRPr="00A90756">
        <w:rPr>
          <w:rFonts w:asciiTheme="majorHAnsi" w:hAnsiTheme="majorHAnsi" w:cstheme="majorHAnsi"/>
          <w:color w:val="000000" w:themeColor="text1"/>
        </w:rPr>
        <w:t>allow</w:t>
      </w:r>
      <w:r w:rsidR="007655EF" w:rsidRPr="00A90756">
        <w:rPr>
          <w:rFonts w:asciiTheme="majorHAnsi" w:hAnsiTheme="majorHAnsi" w:cstheme="majorHAnsi"/>
          <w:color w:val="000000" w:themeColor="text1"/>
        </w:rPr>
        <w:t>s</w:t>
      </w:r>
      <w:r w:rsidR="004602F3" w:rsidRPr="00A90756">
        <w:rPr>
          <w:rFonts w:asciiTheme="majorHAnsi" w:hAnsiTheme="majorHAnsi" w:cstheme="majorHAnsi"/>
          <w:color w:val="000000" w:themeColor="text1"/>
        </w:rPr>
        <w:t xml:space="preserve"> its retailers to optimise their trade.</w:t>
      </w:r>
      <w:r w:rsidRPr="00A90756">
        <w:rPr>
          <w:rFonts w:asciiTheme="majorHAnsi" w:hAnsiTheme="majorHAnsi" w:cstheme="majorHAnsi"/>
          <w:color w:val="000000" w:themeColor="text1"/>
        </w:rPr>
        <w:t xml:space="preserve"> Local informal traders </w:t>
      </w:r>
      <w:r w:rsidR="00B35486" w:rsidRPr="00A90756">
        <w:rPr>
          <w:rFonts w:asciiTheme="majorHAnsi" w:hAnsiTheme="majorHAnsi" w:cstheme="majorHAnsi"/>
          <w:color w:val="000000" w:themeColor="text1"/>
        </w:rPr>
        <w:t>have also been</w:t>
      </w:r>
      <w:r w:rsidRPr="00A90756">
        <w:rPr>
          <w:rFonts w:asciiTheme="majorHAnsi" w:hAnsiTheme="majorHAnsi" w:cstheme="majorHAnsi"/>
          <w:color w:val="000000" w:themeColor="text1"/>
        </w:rPr>
        <w:t xml:space="preserve"> integrated into the scheme.</w:t>
      </w:r>
    </w:p>
    <w:p w14:paraId="627C9F51" w14:textId="385E8519" w:rsidR="004602F3" w:rsidRPr="00A90756" w:rsidRDefault="004602F3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129AF18" w14:textId="685B8E54" w:rsidR="004602F3" w:rsidRPr="00A90756" w:rsidRDefault="004602F3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0756">
        <w:rPr>
          <w:rFonts w:asciiTheme="majorHAnsi" w:hAnsiTheme="majorHAnsi" w:cstheme="majorHAnsi"/>
          <w:color w:val="000000" w:themeColor="text1"/>
        </w:rPr>
        <w:t xml:space="preserve">Itumeleng Mothibeli, MD SA at </w:t>
      </w:r>
      <w:proofErr w:type="spellStart"/>
      <w:r w:rsidRPr="00A90756">
        <w:rPr>
          <w:rFonts w:asciiTheme="majorHAnsi" w:hAnsiTheme="majorHAnsi" w:cstheme="majorHAnsi"/>
          <w:color w:val="000000" w:themeColor="text1"/>
        </w:rPr>
        <w:t>Vukile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, says, “We continue to have </w:t>
      </w:r>
      <w:r w:rsidR="00DE2C9A" w:rsidRPr="00A90756">
        <w:rPr>
          <w:rFonts w:asciiTheme="majorHAnsi" w:hAnsiTheme="majorHAnsi" w:cstheme="majorHAnsi"/>
          <w:color w:val="000000" w:themeColor="text1"/>
        </w:rPr>
        <w:t>the greatest</w:t>
      </w:r>
      <w:r w:rsidRPr="00A90756">
        <w:rPr>
          <w:rFonts w:asciiTheme="majorHAnsi" w:hAnsiTheme="majorHAnsi" w:cstheme="majorHAnsi"/>
          <w:color w:val="000000" w:themeColor="text1"/>
        </w:rPr>
        <w:t xml:space="preserve"> confidence in the people and economies of South Africa’s rural areas and towns. </w:t>
      </w:r>
      <w:proofErr w:type="spellStart"/>
      <w:r w:rsidRPr="00A90756">
        <w:rPr>
          <w:rFonts w:asciiTheme="majorHAnsi" w:hAnsiTheme="majorHAnsi" w:cstheme="majorHAnsi"/>
          <w:color w:val="000000" w:themeColor="text1"/>
        </w:rPr>
        <w:t>Vukile’s</w:t>
      </w:r>
      <w:proofErr w:type="spellEnd"/>
      <w:r w:rsidRPr="00A90756">
        <w:rPr>
          <w:rFonts w:asciiTheme="majorHAnsi" w:hAnsiTheme="majorHAnsi" w:cstheme="majorHAnsi"/>
          <w:color w:val="000000" w:themeColor="text1"/>
        </w:rPr>
        <w:t xml:space="preserve"> rural shopping centres have </w:t>
      </w:r>
      <w:r w:rsidR="00F70057" w:rsidRPr="00A90756">
        <w:rPr>
          <w:rFonts w:asciiTheme="majorHAnsi" w:hAnsiTheme="majorHAnsi" w:cstheme="majorHAnsi"/>
          <w:color w:val="000000" w:themeColor="text1"/>
        </w:rPr>
        <w:t>markedly</w:t>
      </w:r>
      <w:r w:rsidRPr="00A90756">
        <w:rPr>
          <w:rFonts w:asciiTheme="majorHAnsi" w:hAnsiTheme="majorHAnsi" w:cstheme="majorHAnsi"/>
          <w:color w:val="000000" w:themeColor="text1"/>
        </w:rPr>
        <w:t xml:space="preserve"> outperformed 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all 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other </w:t>
      </w:r>
      <w:r w:rsidR="00F70057" w:rsidRPr="00A90756">
        <w:rPr>
          <w:rFonts w:asciiTheme="majorHAnsi" w:hAnsiTheme="majorHAnsi" w:cstheme="majorHAnsi"/>
          <w:color w:val="000000" w:themeColor="text1"/>
        </w:rPr>
        <w:t>segments</w:t>
      </w:r>
      <w:r w:rsidRPr="00A90756">
        <w:rPr>
          <w:rFonts w:asciiTheme="majorHAnsi" w:hAnsiTheme="majorHAnsi" w:cstheme="majorHAnsi"/>
          <w:color w:val="000000" w:themeColor="text1"/>
        </w:rPr>
        <w:t xml:space="preserve"> during the pandemic </w:t>
      </w:r>
      <w:r w:rsidR="00DE2C9A" w:rsidRPr="00A90756">
        <w:rPr>
          <w:rFonts w:asciiTheme="majorHAnsi" w:hAnsiTheme="majorHAnsi" w:cstheme="majorHAnsi"/>
          <w:color w:val="000000" w:themeColor="text1"/>
        </w:rPr>
        <w:t>simpl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y </w:t>
      </w:r>
      <w:r w:rsidRPr="00A90756">
        <w:rPr>
          <w:rFonts w:asciiTheme="majorHAnsi" w:hAnsiTheme="majorHAnsi" w:cstheme="majorHAnsi"/>
          <w:color w:val="000000" w:themeColor="text1"/>
        </w:rPr>
        <w:t xml:space="preserve">because they are relevant, convenient and genuinely serve their customers. We remain committed to investing in and improving </w:t>
      </w:r>
      <w:r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>shopping centres in these areas</w:t>
      </w:r>
      <w:r w:rsidR="00DE2C9A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 so that the</w:t>
      </w:r>
      <w:r w:rsidR="00B35486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>se</w:t>
      </w:r>
      <w:r w:rsidR="00DE2C9A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 important customers can enjoy retail excellence </w:t>
      </w:r>
      <w:r w:rsidR="00F70057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>within their own</w:t>
      </w:r>
      <w:r w:rsidR="00DE2C9A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 communities</w:t>
      </w:r>
      <w:r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. </w:t>
      </w:r>
      <w:r w:rsidR="00F70057" w:rsidRPr="00A90756">
        <w:rPr>
          <w:rFonts w:asciiTheme="majorHAnsi" w:hAnsiTheme="majorHAnsi" w:cstheme="majorHAnsi"/>
          <w:color w:val="000000" w:themeColor="text1"/>
        </w:rPr>
        <w:t>Receiving this award from SAPOA is a great honour and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a testament to the excellence and professionalism of everyone involved in </w:t>
      </w:r>
      <w:proofErr w:type="spellStart"/>
      <w:r w:rsidR="00DE2C9A"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="00DE2C9A" w:rsidRPr="00A90756">
        <w:rPr>
          <w:rFonts w:asciiTheme="majorHAnsi" w:hAnsiTheme="majorHAnsi" w:cstheme="majorHAnsi"/>
          <w:color w:val="000000" w:themeColor="text1"/>
        </w:rPr>
        <w:t xml:space="preserve"> Crescent’s development. 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I </w:t>
      </w:r>
      <w:r w:rsidR="00663CC2" w:rsidRPr="00A90756">
        <w:rPr>
          <w:rFonts w:asciiTheme="majorHAnsi" w:hAnsiTheme="majorHAnsi" w:cstheme="majorHAnsi"/>
          <w:color w:val="000000" w:themeColor="text1"/>
        </w:rPr>
        <w:t>do not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 doubt that this 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shopping centre </w:t>
      </w:r>
      <w:r w:rsidR="00DE2C9A" w:rsidRPr="00A90756">
        <w:rPr>
          <w:rFonts w:asciiTheme="majorHAnsi" w:hAnsiTheme="majorHAnsi" w:cstheme="majorHAnsi"/>
          <w:color w:val="000000" w:themeColor="text1"/>
        </w:rPr>
        <w:t>will</w:t>
      </w:r>
      <w:r w:rsidRPr="00A90756">
        <w:rPr>
          <w:rFonts w:asciiTheme="majorHAnsi" w:hAnsiTheme="majorHAnsi" w:cstheme="majorHAnsi"/>
          <w:color w:val="000000" w:themeColor="text1"/>
        </w:rPr>
        <w:t xml:space="preserve"> have positive impacts on </w:t>
      </w:r>
      <w:r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employment, retail services and </w:t>
      </w:r>
      <w:r w:rsidR="00F70057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>its</w:t>
      </w:r>
      <w:r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 local economy</w:t>
      </w:r>
      <w:r w:rsidR="00DE2C9A"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 xml:space="preserve"> for years to come.”</w:t>
      </w:r>
      <w:r w:rsidRPr="00A90756">
        <w:rPr>
          <w:rFonts w:asciiTheme="majorHAnsi" w:hAnsiTheme="majorHAnsi" w:cstheme="majorHAnsi"/>
          <w:color w:val="000000" w:themeColor="text1"/>
          <w:spacing w:val="-3"/>
          <w:shd w:val="clear" w:color="auto" w:fill="FFFFFF"/>
        </w:rPr>
        <w:t>.</w:t>
      </w:r>
    </w:p>
    <w:p w14:paraId="4A7BF9C4" w14:textId="77777777" w:rsidR="004602F3" w:rsidRPr="00A90756" w:rsidRDefault="004602F3" w:rsidP="00F86282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1B705B2" w14:textId="1FF176E8" w:rsidR="00B35486" w:rsidRPr="00A90756" w:rsidRDefault="000F030F" w:rsidP="00F86282">
      <w:pPr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0756">
        <w:rPr>
          <w:rFonts w:asciiTheme="majorHAnsi" w:hAnsiTheme="majorHAnsi" w:cstheme="majorHAnsi"/>
          <w:color w:val="000000" w:themeColor="text1"/>
        </w:rPr>
        <w:t>Paul Gerard, MD of Flanagan &amp; Gerard, comments, “</w:t>
      </w:r>
      <w:proofErr w:type="spellStart"/>
      <w:r w:rsidR="00DE2C9A"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="00DE2C9A" w:rsidRPr="00A90756">
        <w:rPr>
          <w:rFonts w:asciiTheme="majorHAnsi" w:hAnsiTheme="majorHAnsi" w:cstheme="majorHAnsi"/>
          <w:color w:val="000000" w:themeColor="text1"/>
        </w:rPr>
        <w:t xml:space="preserve"> Crescent</w:t>
      </w:r>
      <w:r w:rsidRPr="00A90756">
        <w:rPr>
          <w:rFonts w:asciiTheme="majorHAnsi" w:hAnsiTheme="majorHAnsi" w:cstheme="majorHAnsi"/>
          <w:color w:val="000000" w:themeColor="text1"/>
        </w:rPr>
        <w:t xml:space="preserve"> was </w:t>
      </w:r>
      <w:r w:rsidR="00DE2C9A" w:rsidRPr="00A90756">
        <w:rPr>
          <w:rFonts w:asciiTheme="majorHAnsi" w:hAnsiTheme="majorHAnsi" w:cstheme="majorHAnsi"/>
          <w:color w:val="000000" w:themeColor="text1"/>
        </w:rPr>
        <w:t>developed</w:t>
      </w:r>
      <w:r w:rsidRPr="00A90756">
        <w:rPr>
          <w:rFonts w:asciiTheme="majorHAnsi" w:hAnsiTheme="majorHAnsi" w:cstheme="majorHAnsi"/>
          <w:color w:val="000000" w:themeColor="text1"/>
        </w:rPr>
        <w:t xml:space="preserve"> and designed as a </w:t>
      </w:r>
      <w:r w:rsidR="00F70057" w:rsidRPr="00A90756">
        <w:rPr>
          <w:rFonts w:asciiTheme="majorHAnsi" w:hAnsiTheme="majorHAnsi" w:cstheme="majorHAnsi"/>
          <w:color w:val="000000" w:themeColor="text1"/>
        </w:rPr>
        <w:t>first-class</w:t>
      </w:r>
      <w:r w:rsidRPr="00A90756">
        <w:rPr>
          <w:rFonts w:asciiTheme="majorHAnsi" w:hAnsiTheme="majorHAnsi" w:cstheme="majorHAnsi"/>
          <w:color w:val="000000" w:themeColor="text1"/>
        </w:rPr>
        <w:t xml:space="preserve"> shopping experience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 in a community that was previously underserved by retail. It is very </w:t>
      </w:r>
      <w:r w:rsidR="00B35486" w:rsidRPr="00A90756">
        <w:rPr>
          <w:rFonts w:asciiTheme="majorHAnsi" w:hAnsiTheme="majorHAnsi" w:cstheme="majorHAnsi"/>
          <w:color w:val="000000" w:themeColor="text1"/>
        </w:rPr>
        <w:lastRenderedPageBreak/>
        <w:t xml:space="preserve">pleasing that this high-impact development has </w:t>
      </w:r>
      <w:r w:rsidRPr="00A90756">
        <w:rPr>
          <w:rFonts w:asciiTheme="majorHAnsi" w:hAnsiTheme="majorHAnsi" w:cstheme="majorHAnsi"/>
          <w:color w:val="000000" w:themeColor="text1"/>
        </w:rPr>
        <w:t xml:space="preserve">been recognised for excellence by its industry peers. 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We are </w:t>
      </w:r>
      <w:r w:rsidR="00F70057" w:rsidRPr="00A90756">
        <w:rPr>
          <w:rFonts w:asciiTheme="majorHAnsi" w:hAnsiTheme="majorHAnsi" w:cstheme="majorHAnsi"/>
          <w:color w:val="000000" w:themeColor="text1"/>
        </w:rPr>
        <w:t>proud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to have </w:t>
      </w:r>
      <w:r w:rsidR="00663CC2" w:rsidRPr="00A90756">
        <w:rPr>
          <w:rFonts w:asciiTheme="majorHAnsi" w:hAnsiTheme="majorHAnsi" w:cstheme="majorHAnsi"/>
          <w:color w:val="000000" w:themeColor="text1"/>
        </w:rPr>
        <w:t xml:space="preserve">once again partnered with </w:t>
      </w:r>
      <w:proofErr w:type="spellStart"/>
      <w:r w:rsidR="00663CC2" w:rsidRPr="00A90756">
        <w:rPr>
          <w:rFonts w:asciiTheme="majorHAnsi" w:hAnsiTheme="majorHAnsi" w:cstheme="majorHAnsi"/>
          <w:color w:val="000000" w:themeColor="text1"/>
        </w:rPr>
        <w:t>Vukile</w:t>
      </w:r>
      <w:proofErr w:type="spellEnd"/>
      <w:r w:rsidR="00663CC2" w:rsidRPr="00A90756">
        <w:rPr>
          <w:rFonts w:asciiTheme="majorHAnsi" w:hAnsiTheme="majorHAnsi" w:cstheme="majorHAnsi"/>
          <w:color w:val="000000" w:themeColor="text1"/>
        </w:rPr>
        <w:t xml:space="preserve"> Property Fund for the development of </w:t>
      </w:r>
      <w:proofErr w:type="spellStart"/>
      <w:r w:rsidR="00DE2C9A" w:rsidRPr="00A90756">
        <w:rPr>
          <w:rFonts w:asciiTheme="majorHAnsi" w:hAnsiTheme="majorHAnsi" w:cstheme="majorHAnsi"/>
          <w:color w:val="000000" w:themeColor="text1"/>
        </w:rPr>
        <w:t>Maluti</w:t>
      </w:r>
      <w:proofErr w:type="spellEnd"/>
      <w:r w:rsidR="00DE2C9A" w:rsidRPr="00A90756">
        <w:rPr>
          <w:rFonts w:asciiTheme="majorHAnsi" w:hAnsiTheme="majorHAnsi" w:cstheme="majorHAnsi"/>
          <w:color w:val="000000" w:themeColor="text1"/>
        </w:rPr>
        <w:t xml:space="preserve"> Crescent for the people of </w:t>
      </w:r>
      <w:proofErr w:type="spellStart"/>
      <w:r w:rsidR="00DE2C9A" w:rsidRPr="00A90756">
        <w:rPr>
          <w:rFonts w:asciiTheme="majorHAnsi" w:hAnsiTheme="majorHAnsi" w:cstheme="majorHAnsi"/>
          <w:color w:val="000000" w:themeColor="text1"/>
        </w:rPr>
        <w:t>Phuthaditjhaba</w:t>
      </w:r>
      <w:proofErr w:type="spellEnd"/>
      <w:r w:rsidR="00DE2C9A" w:rsidRPr="00A90756">
        <w:rPr>
          <w:rFonts w:asciiTheme="majorHAnsi" w:hAnsiTheme="majorHAnsi" w:cstheme="majorHAnsi"/>
          <w:color w:val="000000" w:themeColor="text1"/>
        </w:rPr>
        <w:t xml:space="preserve"> and surround</w:t>
      </w:r>
      <w:r w:rsidR="00B35486" w:rsidRPr="00A90756">
        <w:rPr>
          <w:rFonts w:asciiTheme="majorHAnsi" w:hAnsiTheme="majorHAnsi" w:cstheme="majorHAnsi"/>
          <w:color w:val="000000" w:themeColor="text1"/>
        </w:rPr>
        <w:t>ing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 communities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and to have </w:t>
      </w:r>
      <w:r w:rsidR="00F70057" w:rsidRPr="00A90756">
        <w:rPr>
          <w:rFonts w:asciiTheme="majorHAnsi" w:hAnsiTheme="majorHAnsi" w:cstheme="majorHAnsi"/>
          <w:color w:val="000000" w:themeColor="text1"/>
        </w:rPr>
        <w:t xml:space="preserve">and </w:t>
      </w:r>
      <w:r w:rsidR="00B35486" w:rsidRPr="00A90756">
        <w:rPr>
          <w:rFonts w:asciiTheme="majorHAnsi" w:hAnsiTheme="majorHAnsi" w:cstheme="majorHAnsi"/>
          <w:color w:val="000000" w:themeColor="text1"/>
        </w:rPr>
        <w:t xml:space="preserve">worked with a 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great professional team </w:t>
      </w:r>
      <w:r w:rsidR="00663CC2" w:rsidRPr="00A90756">
        <w:rPr>
          <w:rFonts w:asciiTheme="majorHAnsi" w:hAnsiTheme="majorHAnsi" w:cstheme="majorHAnsi"/>
          <w:color w:val="000000" w:themeColor="text1"/>
        </w:rPr>
        <w:t>on</w:t>
      </w:r>
      <w:r w:rsidR="00DE2C9A" w:rsidRPr="00A90756">
        <w:rPr>
          <w:rFonts w:asciiTheme="majorHAnsi" w:hAnsiTheme="majorHAnsi" w:cstheme="majorHAnsi"/>
          <w:color w:val="000000" w:themeColor="text1"/>
        </w:rPr>
        <w:t xml:space="preserve"> the </w:t>
      </w:r>
      <w:r w:rsidR="00F70057" w:rsidRPr="00A90756">
        <w:rPr>
          <w:rFonts w:asciiTheme="majorHAnsi" w:hAnsiTheme="majorHAnsi" w:cstheme="majorHAnsi"/>
          <w:color w:val="000000" w:themeColor="text1"/>
        </w:rPr>
        <w:t>project</w:t>
      </w:r>
      <w:r w:rsidR="00DE2C9A" w:rsidRPr="00A90756">
        <w:rPr>
          <w:rFonts w:asciiTheme="majorHAnsi" w:hAnsiTheme="majorHAnsi" w:cstheme="majorHAnsi"/>
          <w:color w:val="000000" w:themeColor="text1"/>
        </w:rPr>
        <w:t>.</w:t>
      </w:r>
      <w:r w:rsidR="00F70057" w:rsidRPr="00A90756">
        <w:rPr>
          <w:rFonts w:asciiTheme="majorHAnsi" w:hAnsiTheme="majorHAnsi" w:cstheme="majorHAnsi"/>
          <w:color w:val="000000" w:themeColor="text1"/>
        </w:rPr>
        <w:t>”</w:t>
      </w:r>
    </w:p>
    <w:p w14:paraId="7E3E6372" w14:textId="77777777" w:rsidR="00B35486" w:rsidRPr="00A90756" w:rsidRDefault="00B35486" w:rsidP="00B35486">
      <w:pPr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D1F5CE9" w14:textId="2463F28E" w:rsidR="006F2292" w:rsidRPr="00A90756" w:rsidRDefault="00DE2C9A" w:rsidP="00B35486">
      <w:pPr>
        <w:shd w:val="clear" w:color="auto" w:fill="FFFFFF"/>
        <w:spacing w:after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A90756">
        <w:rPr>
          <w:rFonts w:asciiTheme="majorHAnsi" w:hAnsiTheme="majorHAnsi" w:cstheme="majorHAnsi"/>
          <w:b/>
          <w:bCs/>
          <w:color w:val="000000" w:themeColor="text1"/>
        </w:rPr>
        <w:t>/ends</w:t>
      </w:r>
    </w:p>
    <w:p w14:paraId="295CEA02" w14:textId="6C8A1FF2" w:rsidR="00067568" w:rsidRPr="00A90756" w:rsidRDefault="00067568" w:rsidP="00B35486">
      <w:pPr>
        <w:shd w:val="clear" w:color="auto" w:fill="FFFFFF"/>
        <w:spacing w:after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</w:rPr>
      </w:pPr>
    </w:p>
    <w:p w14:paraId="09F88339" w14:textId="48598261" w:rsidR="00067568" w:rsidRPr="00A90756" w:rsidRDefault="00A90756" w:rsidP="00067568">
      <w:pPr>
        <w:shd w:val="clear" w:color="auto" w:fill="FFFFFF"/>
        <w:spacing w:after="0" w:line="276" w:lineRule="auto"/>
        <w:rPr>
          <w:rFonts w:asciiTheme="majorHAnsi" w:hAnsiTheme="majorHAnsi" w:cstheme="majorHAnsi"/>
          <w:color w:val="000000" w:themeColor="text1"/>
          <w:u w:val="single"/>
        </w:rPr>
      </w:pPr>
      <w:r w:rsidRPr="00A90756">
        <w:rPr>
          <w:rFonts w:asciiTheme="majorHAnsi" w:hAnsiTheme="majorHAnsi" w:cstheme="majorHAnsi"/>
          <w:color w:val="000000" w:themeColor="text1"/>
          <w:u w:val="single"/>
        </w:rPr>
        <w:t>Issued by:</w:t>
      </w:r>
    </w:p>
    <w:p w14:paraId="09018CDD" w14:textId="09CA6AD2" w:rsidR="00067568" w:rsidRPr="009933A2" w:rsidRDefault="00067568" w:rsidP="00067568">
      <w:pPr>
        <w:shd w:val="clear" w:color="auto" w:fill="FFFFFF"/>
        <w:spacing w:after="0" w:line="276" w:lineRule="auto"/>
        <w:rPr>
          <w:rFonts w:asciiTheme="majorHAnsi" w:hAnsiTheme="majorHAnsi" w:cstheme="majorHAnsi"/>
        </w:rPr>
      </w:pPr>
      <w:proofErr w:type="spellStart"/>
      <w:r w:rsidRPr="009933A2">
        <w:rPr>
          <w:rFonts w:asciiTheme="majorHAnsi" w:hAnsiTheme="majorHAnsi" w:cstheme="majorHAnsi"/>
        </w:rPr>
        <w:t>Vukile</w:t>
      </w:r>
      <w:proofErr w:type="spellEnd"/>
      <w:r w:rsidRPr="009933A2">
        <w:rPr>
          <w:rFonts w:asciiTheme="majorHAnsi" w:hAnsiTheme="majorHAnsi" w:cstheme="majorHAnsi"/>
        </w:rPr>
        <w:t xml:space="preserve"> Property Fund</w:t>
      </w:r>
    </w:p>
    <w:p w14:paraId="3570AE11" w14:textId="52DE187D" w:rsidR="00067568" w:rsidRPr="009933A2" w:rsidRDefault="00067568" w:rsidP="00067568">
      <w:pPr>
        <w:shd w:val="clear" w:color="auto" w:fill="FFFFFF"/>
        <w:spacing w:after="0" w:line="276" w:lineRule="auto"/>
        <w:rPr>
          <w:rFonts w:asciiTheme="majorHAnsi" w:hAnsiTheme="majorHAnsi" w:cstheme="majorHAnsi"/>
        </w:rPr>
      </w:pPr>
      <w:r w:rsidRPr="009933A2">
        <w:rPr>
          <w:rFonts w:asciiTheme="majorHAnsi" w:hAnsiTheme="majorHAnsi" w:cstheme="majorHAnsi"/>
        </w:rPr>
        <w:t xml:space="preserve">Itumeleng Mothibeli, MD Southern Africa- </w:t>
      </w:r>
      <w:proofErr w:type="spellStart"/>
      <w:r w:rsidRPr="009933A2">
        <w:rPr>
          <w:rFonts w:asciiTheme="majorHAnsi" w:hAnsiTheme="majorHAnsi" w:cstheme="majorHAnsi"/>
        </w:rPr>
        <w:t>Vukile</w:t>
      </w:r>
      <w:proofErr w:type="spellEnd"/>
      <w:r w:rsidRPr="009933A2">
        <w:rPr>
          <w:rFonts w:asciiTheme="majorHAnsi" w:hAnsiTheme="majorHAnsi" w:cstheme="majorHAnsi"/>
        </w:rPr>
        <w:t xml:space="preserve"> Property Fund </w:t>
      </w:r>
    </w:p>
    <w:p w14:paraId="1525692B" w14:textId="0DA914EF" w:rsidR="00067568" w:rsidRPr="009933A2" w:rsidRDefault="00067568" w:rsidP="00067568">
      <w:pPr>
        <w:spacing w:after="0" w:line="276" w:lineRule="auto"/>
        <w:rPr>
          <w:rFonts w:asciiTheme="majorHAnsi" w:hAnsiTheme="majorHAnsi" w:cstheme="majorHAnsi"/>
          <w:lang w:val="de-DE"/>
        </w:rPr>
      </w:pPr>
      <w:r w:rsidRPr="009933A2">
        <w:rPr>
          <w:rFonts w:asciiTheme="majorHAnsi" w:hAnsiTheme="majorHAnsi" w:cstheme="majorHAnsi"/>
          <w:lang w:val="de-DE"/>
        </w:rPr>
        <w:t>Tel: 011 288 1029</w:t>
      </w:r>
    </w:p>
    <w:p w14:paraId="57404A3F" w14:textId="77777777" w:rsidR="00067568" w:rsidRPr="009933A2" w:rsidRDefault="00067568" w:rsidP="00067568">
      <w:pPr>
        <w:spacing w:after="0" w:line="276" w:lineRule="auto"/>
        <w:rPr>
          <w:rFonts w:asciiTheme="majorHAnsi" w:hAnsiTheme="majorHAnsi" w:cstheme="majorHAnsi"/>
          <w:u w:val="single"/>
          <w:lang w:val="de-DE"/>
        </w:rPr>
      </w:pPr>
      <w:r w:rsidRPr="009933A2">
        <w:rPr>
          <w:rFonts w:asciiTheme="majorHAnsi" w:hAnsiTheme="majorHAnsi" w:cstheme="majorHAnsi"/>
          <w:u w:val="single"/>
          <w:lang w:val="de-DE"/>
        </w:rPr>
        <w:t>www.vukile.co.za</w:t>
      </w:r>
    </w:p>
    <w:p w14:paraId="586D327E" w14:textId="77777777" w:rsidR="00067568" w:rsidRPr="009933A2" w:rsidRDefault="00067568" w:rsidP="00067568">
      <w:pPr>
        <w:spacing w:after="0" w:line="276" w:lineRule="auto"/>
        <w:rPr>
          <w:rFonts w:asciiTheme="majorHAnsi" w:hAnsiTheme="majorHAnsi" w:cstheme="majorHAnsi"/>
          <w:u w:val="single"/>
          <w:lang w:val="de-DE"/>
        </w:rPr>
      </w:pPr>
      <w:r w:rsidRPr="009933A2">
        <w:rPr>
          <w:rFonts w:asciiTheme="majorHAnsi" w:hAnsiTheme="majorHAnsi" w:cstheme="majorHAnsi"/>
          <w:u w:val="single"/>
          <w:lang w:val="de-DE"/>
        </w:rPr>
        <w:t>Twitter : @VukilePropFund</w:t>
      </w:r>
    </w:p>
    <w:p w14:paraId="70370348" w14:textId="2A94C5E7" w:rsidR="00067568" w:rsidRPr="009933A2" w:rsidRDefault="00067568" w:rsidP="00067568">
      <w:pPr>
        <w:spacing w:after="0" w:line="276" w:lineRule="auto"/>
        <w:rPr>
          <w:rFonts w:asciiTheme="majorHAnsi" w:hAnsiTheme="majorHAnsi" w:cstheme="majorHAnsi"/>
          <w:u w:val="single"/>
          <w:lang w:val="en-ZA"/>
        </w:rPr>
      </w:pPr>
      <w:r w:rsidRPr="009933A2">
        <w:rPr>
          <w:rFonts w:asciiTheme="majorHAnsi" w:hAnsiTheme="majorHAnsi" w:cstheme="majorHAnsi"/>
          <w:u w:val="single"/>
          <w:lang w:val="en-ZA"/>
        </w:rPr>
        <w:t>Facebook : @vukilepropertyfund</w:t>
      </w:r>
    </w:p>
    <w:p w14:paraId="0985D67F" w14:textId="77777777" w:rsidR="00067568" w:rsidRPr="009933A2" w:rsidRDefault="00067568" w:rsidP="00067568">
      <w:pPr>
        <w:spacing w:after="0" w:line="240" w:lineRule="auto"/>
        <w:rPr>
          <w:rFonts w:asciiTheme="majorHAnsi" w:hAnsiTheme="majorHAnsi" w:cstheme="majorHAnsi"/>
        </w:rPr>
      </w:pPr>
    </w:p>
    <w:p w14:paraId="6E828AFE" w14:textId="3951695F" w:rsidR="00067568" w:rsidRPr="009933A2" w:rsidRDefault="00067568" w:rsidP="00067568">
      <w:pPr>
        <w:spacing w:after="0" w:line="240" w:lineRule="auto"/>
        <w:rPr>
          <w:rFonts w:asciiTheme="majorHAnsi" w:hAnsiTheme="majorHAnsi" w:cstheme="majorHAnsi"/>
        </w:rPr>
      </w:pPr>
      <w:r w:rsidRPr="009933A2">
        <w:rPr>
          <w:rFonts w:asciiTheme="majorHAnsi" w:hAnsiTheme="majorHAnsi" w:cstheme="majorHAnsi"/>
          <w:lang w:val="en-US" w:eastAsia="en-GB"/>
        </w:rPr>
        <w:t xml:space="preserve">For more information contact </w:t>
      </w:r>
      <w:r w:rsidR="00871D2F" w:rsidRPr="009933A2">
        <w:rPr>
          <w:rFonts w:asciiTheme="majorHAnsi" w:hAnsiTheme="majorHAnsi" w:cstheme="majorHAnsi"/>
          <w:lang w:val="en-US" w:eastAsia="en-GB"/>
        </w:rPr>
        <w:t>Mahlatse Bojanyane</w:t>
      </w:r>
      <w:r w:rsidRPr="009933A2">
        <w:rPr>
          <w:rFonts w:asciiTheme="majorHAnsi" w:hAnsiTheme="majorHAnsi" w:cstheme="majorHAnsi"/>
          <w:lang w:val="en-US" w:eastAsia="en-GB"/>
        </w:rPr>
        <w:t xml:space="preserve"> on 083</w:t>
      </w:r>
      <w:r w:rsidR="00F86282" w:rsidRPr="009933A2">
        <w:rPr>
          <w:rFonts w:asciiTheme="majorHAnsi" w:hAnsiTheme="majorHAnsi" w:cstheme="majorHAnsi"/>
          <w:lang w:val="en-US" w:eastAsia="en-GB"/>
        </w:rPr>
        <w:t> 453 6668</w:t>
      </w:r>
      <w:r w:rsidRPr="009933A2">
        <w:rPr>
          <w:rFonts w:asciiTheme="majorHAnsi" w:hAnsiTheme="majorHAnsi" w:cstheme="majorHAnsi"/>
          <w:lang w:val="en-US" w:eastAsia="en-GB"/>
        </w:rPr>
        <w:t xml:space="preserve"> or </w:t>
      </w:r>
      <w:hyperlink r:id="rId6" w:history="1">
        <w:r w:rsidR="00F86282" w:rsidRPr="009933A2">
          <w:rPr>
            <w:rFonts w:asciiTheme="majorHAnsi" w:hAnsiTheme="majorHAnsi" w:cstheme="majorHAnsi"/>
            <w:u w:val="single"/>
            <w:lang w:eastAsia="en-GB"/>
          </w:rPr>
          <w:t>Mahlatse</w:t>
        </w:r>
        <w:r w:rsidRPr="009933A2">
          <w:rPr>
            <w:rFonts w:asciiTheme="majorHAnsi" w:hAnsiTheme="majorHAnsi" w:cstheme="majorHAnsi"/>
            <w:u w:val="single"/>
            <w:lang w:val="en-US" w:eastAsia="en-GB"/>
          </w:rPr>
          <w:t>@marketingconcepts.co.za</w:t>
        </w:r>
      </w:hyperlink>
    </w:p>
    <w:p w14:paraId="211B2FB5" w14:textId="77777777" w:rsidR="00067568" w:rsidRPr="009933A2" w:rsidRDefault="00067568" w:rsidP="0006756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D5E490E" w14:textId="77777777" w:rsidR="00067568" w:rsidRPr="00B35486" w:rsidRDefault="00067568" w:rsidP="00067568">
      <w:pPr>
        <w:shd w:val="clear" w:color="auto" w:fill="FFFFFF"/>
        <w:spacing w:after="0" w:line="276" w:lineRule="auto"/>
        <w:rPr>
          <w:rFonts w:cstheme="minorHAnsi"/>
          <w:color w:val="000000" w:themeColor="text1"/>
        </w:rPr>
      </w:pPr>
    </w:p>
    <w:sectPr w:rsidR="00067568" w:rsidRPr="00B35486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3F15" w14:textId="77777777" w:rsidR="00652993" w:rsidRDefault="00652993" w:rsidP="00067568">
      <w:pPr>
        <w:spacing w:after="0" w:line="240" w:lineRule="auto"/>
      </w:pPr>
      <w:r>
        <w:separator/>
      </w:r>
    </w:p>
  </w:endnote>
  <w:endnote w:type="continuationSeparator" w:id="0">
    <w:p w14:paraId="30DEA5EB" w14:textId="77777777" w:rsidR="00652993" w:rsidRDefault="00652993" w:rsidP="0006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AE83" w14:textId="77777777" w:rsidR="00652993" w:rsidRDefault="00652993" w:rsidP="00067568">
      <w:pPr>
        <w:spacing w:after="0" w:line="240" w:lineRule="auto"/>
      </w:pPr>
      <w:r>
        <w:separator/>
      </w:r>
    </w:p>
  </w:footnote>
  <w:footnote w:type="continuationSeparator" w:id="0">
    <w:p w14:paraId="2489C72E" w14:textId="77777777" w:rsidR="00652993" w:rsidRDefault="00652993" w:rsidP="0006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C357" w14:textId="455E2746" w:rsidR="00067568" w:rsidRDefault="00067568" w:rsidP="00067568">
    <w:pPr>
      <w:pStyle w:val="Header"/>
      <w:jc w:val="center"/>
    </w:pPr>
    <w:r>
      <w:rPr>
        <w:noProof/>
      </w:rPr>
      <w:drawing>
        <wp:inline distT="0" distB="0" distL="0" distR="0" wp14:anchorId="3E0E8CB6" wp14:editId="54065439">
          <wp:extent cx="2400300" cy="1335913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800" cy="134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1592AE" w14:textId="3005A9D7" w:rsidR="00067568" w:rsidRDefault="00067568" w:rsidP="00067568">
    <w:pPr>
      <w:pStyle w:val="Header"/>
      <w:jc w:val="center"/>
    </w:pPr>
  </w:p>
  <w:p w14:paraId="6451778B" w14:textId="77777777" w:rsidR="00067568" w:rsidRDefault="00067568" w:rsidP="0006756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O0NDU2Njc0MzIyNrNU0lEKTi0uzszPAykwrAUAV23rVywAAAA="/>
  </w:docVars>
  <w:rsids>
    <w:rsidRoot w:val="006F2292"/>
    <w:rsid w:val="0000484B"/>
    <w:rsid w:val="00007073"/>
    <w:rsid w:val="00067568"/>
    <w:rsid w:val="000F030F"/>
    <w:rsid w:val="00297D60"/>
    <w:rsid w:val="003F15CF"/>
    <w:rsid w:val="004602F3"/>
    <w:rsid w:val="004901A1"/>
    <w:rsid w:val="00621706"/>
    <w:rsid w:val="00652993"/>
    <w:rsid w:val="00663CC2"/>
    <w:rsid w:val="006E596F"/>
    <w:rsid w:val="006F2292"/>
    <w:rsid w:val="00756A42"/>
    <w:rsid w:val="007655EF"/>
    <w:rsid w:val="00827119"/>
    <w:rsid w:val="00871D2F"/>
    <w:rsid w:val="008F76D1"/>
    <w:rsid w:val="009933A2"/>
    <w:rsid w:val="00A4437C"/>
    <w:rsid w:val="00A90756"/>
    <w:rsid w:val="00B35486"/>
    <w:rsid w:val="00C07FCB"/>
    <w:rsid w:val="00C37461"/>
    <w:rsid w:val="00DE2C9A"/>
    <w:rsid w:val="00E645DB"/>
    <w:rsid w:val="00F70057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34A2C2"/>
  <w15:chartTrackingRefBased/>
  <w15:docId w15:val="{2A7993E1-50AC-4FF8-AAF3-00574B02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F030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30F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F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7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68"/>
  </w:style>
  <w:style w:type="paragraph" w:styleId="Footer">
    <w:name w:val="footer"/>
    <w:basedOn w:val="Normal"/>
    <w:link w:val="FooterChar"/>
    <w:uiPriority w:val="99"/>
    <w:unhideWhenUsed/>
    <w:rsid w:val="00067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@marketingconcepts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Mahlatse Bojanyane</cp:lastModifiedBy>
  <cp:revision>4</cp:revision>
  <dcterms:created xsi:type="dcterms:W3CDTF">2021-06-15T06:38:00Z</dcterms:created>
  <dcterms:modified xsi:type="dcterms:W3CDTF">2021-06-15T08:41:00Z</dcterms:modified>
</cp:coreProperties>
</file>