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8E99A" w14:textId="799DA590" w:rsidR="00D56089" w:rsidRDefault="00BA13E5" w:rsidP="00D56089">
      <w:pPr>
        <w:autoSpaceDE w:val="0"/>
        <w:autoSpaceDN w:val="0"/>
        <w:rPr>
          <w:rFonts w:ascii="Times New Roman" w:hAnsi="Times New Roman" w:cs="Times New Roman"/>
          <w:b/>
          <w:bCs/>
          <w:sz w:val="24"/>
          <w:szCs w:val="24"/>
          <w:u w:val="single"/>
          <w:lang w:val="en" w:eastAsia="en-ZA"/>
        </w:rPr>
      </w:pPr>
      <w:r w:rsidRPr="0071301C">
        <w:rPr>
          <w:rFonts w:ascii="Times New Roman" w:hAnsi="Times New Roman"/>
          <w:b/>
          <w:color w:val="000000" w:themeColor="text1"/>
          <w:sz w:val="24"/>
          <w:u w:val="single"/>
          <w:lang w:val="en"/>
        </w:rPr>
        <w:t xml:space="preserve">GROWTHPOINT </w:t>
      </w:r>
      <w:r w:rsidR="00D56089">
        <w:rPr>
          <w:rFonts w:ascii="Times New Roman" w:hAnsi="Times New Roman" w:cs="Times New Roman"/>
          <w:b/>
          <w:bCs/>
          <w:sz w:val="24"/>
          <w:szCs w:val="24"/>
          <w:u w:val="single"/>
          <w:lang w:val="en" w:eastAsia="en-ZA"/>
        </w:rPr>
        <w:t>SPON</w:t>
      </w:r>
      <w:r w:rsidR="008E5F3E">
        <w:rPr>
          <w:rFonts w:ascii="Times New Roman" w:hAnsi="Times New Roman" w:cs="Times New Roman"/>
          <w:b/>
          <w:bCs/>
          <w:sz w:val="24"/>
          <w:szCs w:val="24"/>
          <w:u w:val="single"/>
          <w:lang w:val="en" w:eastAsia="en-ZA"/>
        </w:rPr>
        <w:t>S</w:t>
      </w:r>
      <w:r w:rsidR="00D56089">
        <w:rPr>
          <w:rFonts w:ascii="Times New Roman" w:hAnsi="Times New Roman" w:cs="Times New Roman"/>
          <w:b/>
          <w:bCs/>
          <w:sz w:val="24"/>
          <w:szCs w:val="24"/>
          <w:u w:val="single"/>
          <w:lang w:val="en" w:eastAsia="en-ZA"/>
        </w:rPr>
        <w:t>ORSHIP RENEWAL</w:t>
      </w:r>
    </w:p>
    <w:p w14:paraId="6FD6A6DD" w14:textId="77777777" w:rsidR="00D56089" w:rsidRDefault="00D56089" w:rsidP="00D56089">
      <w:pPr>
        <w:autoSpaceDE w:val="0"/>
        <w:autoSpaceDN w:val="0"/>
        <w:rPr>
          <w:rFonts w:ascii="Times New Roman" w:hAnsi="Times New Roman" w:cs="Times New Roman"/>
          <w:b/>
          <w:bCs/>
          <w:sz w:val="24"/>
          <w:szCs w:val="24"/>
          <w:lang w:val="en" w:eastAsia="en-ZA"/>
        </w:rPr>
      </w:pPr>
    </w:p>
    <w:p w14:paraId="309A634D" w14:textId="2994EEAB" w:rsidR="00BA13E5" w:rsidRPr="0071301C" w:rsidRDefault="00D56089" w:rsidP="00BA13E5">
      <w:pPr>
        <w:autoSpaceDE w:val="0"/>
        <w:autoSpaceDN w:val="0"/>
        <w:rPr>
          <w:color w:val="000000" w:themeColor="text1"/>
        </w:rPr>
      </w:pPr>
      <w:r>
        <w:rPr>
          <w:rFonts w:ascii="Times New Roman" w:hAnsi="Times New Roman" w:cs="Times New Roman"/>
          <w:b/>
          <w:bCs/>
          <w:sz w:val="24"/>
          <w:szCs w:val="24"/>
          <w:lang w:val="en" w:eastAsia="en-ZA"/>
        </w:rPr>
        <w:t xml:space="preserve">SQUASH MEDIA RELEASE: </w:t>
      </w:r>
      <w:r w:rsidR="00BA13E5" w:rsidRPr="0071301C">
        <w:rPr>
          <w:rFonts w:ascii="Times New Roman" w:hAnsi="Times New Roman"/>
          <w:b/>
          <w:color w:val="000000" w:themeColor="text1"/>
          <w:sz w:val="24"/>
          <w:lang w:val="en"/>
        </w:rPr>
        <w:t>SPONSORSHIP RENEWAL</w:t>
      </w:r>
    </w:p>
    <w:p w14:paraId="039FD79D" w14:textId="77777777" w:rsidR="00D56089" w:rsidRDefault="00D56089" w:rsidP="00D56089">
      <w:pPr>
        <w:autoSpaceDE w:val="0"/>
        <w:autoSpaceDN w:val="0"/>
        <w:rPr>
          <w:rFonts w:ascii="Times New Roman" w:hAnsi="Times New Roman" w:cs="Times New Roman"/>
          <w:b/>
          <w:bCs/>
          <w:sz w:val="24"/>
          <w:szCs w:val="24"/>
          <w:lang w:val="en" w:eastAsia="en-ZA"/>
        </w:rPr>
      </w:pPr>
    </w:p>
    <w:p w14:paraId="10794CB9" w14:textId="5194D80F" w:rsidR="00BA13E5" w:rsidRPr="0071301C" w:rsidRDefault="00D56089" w:rsidP="00BA13E5">
      <w:pPr>
        <w:autoSpaceDE w:val="0"/>
        <w:autoSpaceDN w:val="0"/>
        <w:rPr>
          <w:color w:val="000000" w:themeColor="text1"/>
        </w:rPr>
      </w:pPr>
      <w:r>
        <w:rPr>
          <w:rFonts w:ascii="Times New Roman" w:hAnsi="Times New Roman" w:cs="Times New Roman"/>
          <w:b/>
          <w:bCs/>
          <w:sz w:val="24"/>
          <w:szCs w:val="24"/>
          <w:lang w:val="en" w:eastAsia="en-ZA"/>
        </w:rPr>
        <w:t>TUESDAY: 19 JULY</w:t>
      </w:r>
      <w:r w:rsidR="00BA13E5" w:rsidRPr="0071301C">
        <w:rPr>
          <w:rFonts w:ascii="Times New Roman" w:hAnsi="Times New Roman"/>
          <w:b/>
          <w:color w:val="000000" w:themeColor="text1"/>
          <w:sz w:val="24"/>
          <w:lang w:val="en"/>
        </w:rPr>
        <w:t xml:space="preserve"> 2022</w:t>
      </w:r>
    </w:p>
    <w:p w14:paraId="18811B1E" w14:textId="77777777" w:rsidR="00BA13E5" w:rsidRPr="0071301C" w:rsidRDefault="00BA13E5" w:rsidP="0071301C">
      <w:pPr>
        <w:pStyle w:val="Default"/>
        <w:jc w:val="center"/>
        <w:rPr>
          <w:color w:val="000000" w:themeColor="text1"/>
        </w:rPr>
      </w:pPr>
      <w:r w:rsidRPr="004D3573">
        <w:rPr>
          <w:rFonts w:ascii="Times New Roman" w:hAnsi="Times New Roman" w:cs="Times New Roman"/>
          <w:b/>
          <w:bCs/>
          <w:color w:val="000000" w:themeColor="text1"/>
          <w:sz w:val="32"/>
          <w:szCs w:val="32"/>
        </w:rPr>
        <w:t> </w:t>
      </w:r>
    </w:p>
    <w:p w14:paraId="2BFA136F" w14:textId="45FD7F61" w:rsidR="00BA13E5" w:rsidRPr="0071301C" w:rsidRDefault="00BA13E5" w:rsidP="0071301C">
      <w:pPr>
        <w:pStyle w:val="Default"/>
        <w:jc w:val="center"/>
        <w:rPr>
          <w:color w:val="000000" w:themeColor="text1"/>
        </w:rPr>
      </w:pPr>
      <w:r w:rsidRPr="0071301C">
        <w:rPr>
          <w:rFonts w:ascii="Times New Roman" w:hAnsi="Times New Roman"/>
          <w:b/>
          <w:color w:val="000000" w:themeColor="text1"/>
          <w:sz w:val="32"/>
        </w:rPr>
        <w:t xml:space="preserve">Sponsorship renewal a boost for squash in </w:t>
      </w:r>
      <w:r w:rsidR="00D56089">
        <w:rPr>
          <w:rFonts w:ascii="Times New Roman" w:hAnsi="Times New Roman" w:cs="Times New Roman"/>
          <w:b/>
          <w:bCs/>
          <w:sz w:val="32"/>
          <w:szCs w:val="32"/>
          <w:lang w:val="en-ZA" w:eastAsia="en-ZA"/>
        </w:rPr>
        <w:t>SOUTH AFRICA</w:t>
      </w:r>
    </w:p>
    <w:p w14:paraId="270D30E7" w14:textId="56318B4B" w:rsidR="00BA13E5" w:rsidRPr="008E5F3E" w:rsidRDefault="00BA13E5" w:rsidP="008E5F3E">
      <w:pPr>
        <w:pStyle w:val="Default"/>
        <w:jc w:val="center"/>
        <w:rPr>
          <w:i/>
          <w:color w:val="000000" w:themeColor="text1"/>
        </w:rPr>
      </w:pPr>
      <w:r w:rsidRPr="0071301C">
        <w:rPr>
          <w:rFonts w:ascii="Times New Roman" w:hAnsi="Times New Roman"/>
          <w:b/>
          <w:i/>
          <w:color w:val="000000" w:themeColor="text1"/>
          <w:sz w:val="28"/>
        </w:rPr>
        <w:t> </w:t>
      </w:r>
      <w:r w:rsidRPr="008E5F3E">
        <w:rPr>
          <w:rFonts w:ascii="Times New Roman" w:hAnsi="Times New Roman"/>
          <w:b/>
          <w:i/>
          <w:color w:val="000000" w:themeColor="text1"/>
          <w:sz w:val="28"/>
        </w:rPr>
        <w:t xml:space="preserve">Growthpoint Properties </w:t>
      </w:r>
      <w:r w:rsidRPr="004D3573">
        <w:rPr>
          <w:rFonts w:ascii="Times New Roman" w:hAnsi="Times New Roman" w:cs="Times New Roman"/>
          <w:b/>
          <w:bCs/>
          <w:i/>
          <w:iCs/>
          <w:color w:val="000000" w:themeColor="text1"/>
          <w:sz w:val="28"/>
          <w:szCs w:val="28"/>
        </w:rPr>
        <w:t>help</w:t>
      </w:r>
      <w:r w:rsidR="001104CC" w:rsidRPr="004D3573">
        <w:rPr>
          <w:rFonts w:ascii="Times New Roman" w:hAnsi="Times New Roman" w:cs="Times New Roman"/>
          <w:b/>
          <w:bCs/>
          <w:i/>
          <w:iCs/>
          <w:color w:val="000000" w:themeColor="text1"/>
          <w:sz w:val="28"/>
          <w:szCs w:val="28"/>
        </w:rPr>
        <w:t>s</w:t>
      </w:r>
      <w:r w:rsidRPr="008E5F3E">
        <w:rPr>
          <w:rFonts w:ascii="Times New Roman" w:hAnsi="Times New Roman"/>
          <w:b/>
          <w:i/>
          <w:color w:val="000000" w:themeColor="text1"/>
          <w:sz w:val="28"/>
        </w:rPr>
        <w:t xml:space="preserve"> to create exposure for all levels</w:t>
      </w:r>
    </w:p>
    <w:p w14:paraId="33636DB3" w14:textId="77777777" w:rsidR="00D56089" w:rsidRDefault="00D56089" w:rsidP="00D56089">
      <w:pPr>
        <w:autoSpaceDE w:val="0"/>
        <w:autoSpaceDN w:val="0"/>
        <w:rPr>
          <w:rFonts w:ascii="Times New Roman" w:hAnsi="Times New Roman" w:cs="Times New Roman"/>
          <w:b/>
          <w:bCs/>
          <w:color w:val="000000"/>
          <w:sz w:val="32"/>
          <w:szCs w:val="32"/>
          <w:lang w:val="en-ZA" w:eastAsia="en-ZA"/>
        </w:rPr>
      </w:pPr>
    </w:p>
    <w:p w14:paraId="087447F8" w14:textId="77777777" w:rsidR="00D56089" w:rsidRDefault="00D56089" w:rsidP="00D56089">
      <w:pPr>
        <w:autoSpaceDE w:val="0"/>
        <w:autoSpaceDN w:val="0"/>
        <w:rPr>
          <w:rFonts w:ascii="Times New Roman" w:hAnsi="Times New Roman" w:cs="Times New Roman"/>
          <w:b/>
          <w:bCs/>
          <w:i/>
          <w:iCs/>
          <w:color w:val="000000"/>
          <w:sz w:val="24"/>
          <w:szCs w:val="24"/>
          <w:lang w:val="en-ZA" w:eastAsia="en-ZA"/>
        </w:rPr>
      </w:pPr>
      <w:r>
        <w:rPr>
          <w:rFonts w:ascii="Times New Roman" w:hAnsi="Times New Roman" w:cs="Times New Roman"/>
          <w:b/>
          <w:bCs/>
          <w:i/>
          <w:iCs/>
          <w:color w:val="000000"/>
          <w:sz w:val="24"/>
          <w:szCs w:val="24"/>
          <w:lang w:val="en-ZA" w:eastAsia="en-ZA"/>
        </w:rPr>
        <w:t>Johannesburg, South Africa:</w:t>
      </w:r>
    </w:p>
    <w:p w14:paraId="6FF9A3B2" w14:textId="77777777" w:rsidR="00D56089" w:rsidRDefault="00D56089" w:rsidP="00D56089">
      <w:pPr>
        <w:autoSpaceDE w:val="0"/>
        <w:autoSpaceDN w:val="0"/>
        <w:rPr>
          <w:rFonts w:ascii="Times New Roman" w:hAnsi="Times New Roman" w:cs="Times New Roman"/>
          <w:i/>
          <w:iCs/>
          <w:color w:val="000000"/>
          <w:sz w:val="24"/>
          <w:szCs w:val="24"/>
          <w:lang w:val="en-ZA" w:eastAsia="en-ZA"/>
        </w:rPr>
      </w:pPr>
    </w:p>
    <w:p w14:paraId="3767CE00" w14:textId="77777777" w:rsidR="00BA13E5" w:rsidRPr="0071301C" w:rsidRDefault="00BA13E5" w:rsidP="0071301C">
      <w:pPr>
        <w:shd w:val="clear" w:color="auto" w:fill="FFFFFF"/>
        <w:rPr>
          <w:color w:val="000000" w:themeColor="text1"/>
        </w:rPr>
      </w:pPr>
      <w:r w:rsidRPr="0071301C">
        <w:rPr>
          <w:rFonts w:ascii="Times New Roman" w:hAnsi="Times New Roman"/>
          <w:color w:val="000000" w:themeColor="text1"/>
          <w:lang w:val="en-US"/>
        </w:rPr>
        <w:t>Squash in South Africa has received a major boost with the announcement that Growthpoint Properties has renewed its sponsorship of the sport for a further year.</w:t>
      </w:r>
    </w:p>
    <w:p w14:paraId="2456B755" w14:textId="77777777" w:rsidR="00BA13E5" w:rsidRPr="0071301C" w:rsidRDefault="00BA13E5" w:rsidP="00BA13E5">
      <w:pPr>
        <w:shd w:val="clear" w:color="auto" w:fill="FFFFFF"/>
        <w:rPr>
          <w:color w:val="000000" w:themeColor="text1"/>
        </w:rPr>
      </w:pPr>
      <w:r w:rsidRPr="0071301C">
        <w:rPr>
          <w:rFonts w:ascii="Times New Roman" w:hAnsi="Times New Roman" w:cs="Times New Roman"/>
          <w:color w:val="000000" w:themeColor="text1"/>
          <w:lang w:val="en-US"/>
        </w:rPr>
        <w:t> </w:t>
      </w:r>
    </w:p>
    <w:p w14:paraId="2DC40FD9" w14:textId="77777777" w:rsidR="00BA13E5" w:rsidRPr="0071301C" w:rsidRDefault="00BA13E5" w:rsidP="00BA13E5">
      <w:pPr>
        <w:shd w:val="clear" w:color="auto" w:fill="FFFFFF"/>
        <w:rPr>
          <w:color w:val="000000" w:themeColor="text1"/>
        </w:rPr>
      </w:pPr>
      <w:r w:rsidRPr="0071301C">
        <w:rPr>
          <w:rFonts w:ascii="Times New Roman" w:hAnsi="Times New Roman"/>
          <w:color w:val="000000" w:themeColor="text1"/>
          <w:lang w:val="en-US"/>
        </w:rPr>
        <w:t xml:space="preserve">The partnership between Squash SA and one of property’s leading international companies will ensure that the sport continues to thrive, both at an elite level and in the grassroots development </w:t>
      </w:r>
      <w:proofErr w:type="spellStart"/>
      <w:r w:rsidRPr="0071301C">
        <w:rPr>
          <w:rFonts w:ascii="Times New Roman" w:hAnsi="Times New Roman"/>
          <w:color w:val="000000" w:themeColor="text1"/>
          <w:lang w:val="en-US"/>
        </w:rPr>
        <w:t>programmes</w:t>
      </w:r>
      <w:proofErr w:type="spellEnd"/>
      <w:r w:rsidRPr="0071301C">
        <w:rPr>
          <w:rFonts w:ascii="Times New Roman" w:hAnsi="Times New Roman"/>
          <w:color w:val="000000" w:themeColor="text1"/>
          <w:lang w:val="en-US"/>
        </w:rPr>
        <w:t>.</w:t>
      </w:r>
    </w:p>
    <w:p w14:paraId="55A0B4BF" w14:textId="77777777" w:rsidR="00BA13E5" w:rsidRPr="0071301C" w:rsidRDefault="00BA13E5" w:rsidP="00BA13E5">
      <w:pPr>
        <w:shd w:val="clear" w:color="auto" w:fill="FFFFFF"/>
        <w:rPr>
          <w:color w:val="000000" w:themeColor="text1"/>
        </w:rPr>
      </w:pPr>
      <w:r w:rsidRPr="0071301C">
        <w:rPr>
          <w:rFonts w:ascii="Times New Roman" w:hAnsi="Times New Roman" w:cs="Times New Roman"/>
          <w:color w:val="000000" w:themeColor="text1"/>
          <w:lang w:val="en-US"/>
        </w:rPr>
        <w:t> </w:t>
      </w:r>
    </w:p>
    <w:p w14:paraId="1142F714" w14:textId="204258D7" w:rsidR="00BA13E5" w:rsidRPr="0082213F" w:rsidRDefault="00BA13E5" w:rsidP="00BA13E5">
      <w:pPr>
        <w:shd w:val="clear" w:color="auto" w:fill="FFFFFF"/>
        <w:rPr>
          <w:rFonts w:ascii="Times New Roman" w:hAnsi="Times New Roman"/>
          <w:color w:val="000000" w:themeColor="text1"/>
          <w:lang w:val="en-US"/>
        </w:rPr>
      </w:pPr>
      <w:r w:rsidRPr="0071301C">
        <w:rPr>
          <w:rFonts w:ascii="Times New Roman" w:hAnsi="Times New Roman"/>
          <w:color w:val="000000" w:themeColor="text1"/>
          <w:lang w:val="en-US"/>
        </w:rPr>
        <w:t xml:space="preserve">The sponsorship renewal will take Growthpoint Properties’ involvement with squash in the country </w:t>
      </w:r>
      <w:r w:rsidR="00D56089" w:rsidRPr="0071301C">
        <w:rPr>
          <w:rFonts w:ascii="Times New Roman" w:hAnsi="Times New Roman" w:cs="Times New Roman"/>
          <w:color w:val="000000" w:themeColor="text1"/>
          <w:lang w:val="en-US"/>
        </w:rPr>
        <w:t>to May 31 next year</w:t>
      </w:r>
      <w:r w:rsidRPr="0071301C">
        <w:rPr>
          <w:rFonts w:ascii="Times New Roman" w:hAnsi="Times New Roman"/>
          <w:color w:val="000000" w:themeColor="text1"/>
          <w:lang w:val="en-US"/>
        </w:rPr>
        <w:t xml:space="preserve"> and enable the national body to continue to host high-profile events such as the Growthpoint Interprovincial and the Growthpoint SA Nationals.</w:t>
      </w:r>
    </w:p>
    <w:p w14:paraId="2C57023A" w14:textId="77777777" w:rsidR="0071301C" w:rsidRPr="0071301C" w:rsidRDefault="0071301C" w:rsidP="00BA13E5">
      <w:pPr>
        <w:shd w:val="clear" w:color="auto" w:fill="FFFFFF"/>
        <w:rPr>
          <w:color w:val="000000" w:themeColor="text1"/>
        </w:rPr>
      </w:pPr>
    </w:p>
    <w:p w14:paraId="315ACEB1" w14:textId="35C850F8" w:rsidR="00D56089" w:rsidRPr="0071301C" w:rsidRDefault="00D56089" w:rsidP="00D56089">
      <w:pPr>
        <w:shd w:val="clear" w:color="auto" w:fill="FFFFFF"/>
        <w:rPr>
          <w:rFonts w:ascii="Times New Roman" w:hAnsi="Times New Roman" w:cs="Times New Roman"/>
          <w:color w:val="000000" w:themeColor="text1"/>
          <w:lang w:val="en-US"/>
        </w:rPr>
      </w:pPr>
      <w:r w:rsidRPr="0071301C">
        <w:rPr>
          <w:rFonts w:ascii="Times New Roman" w:hAnsi="Times New Roman" w:cs="Times New Roman"/>
          <w:color w:val="000000" w:themeColor="text1"/>
          <w:lang w:val="en-US"/>
        </w:rPr>
        <w:t>Squash SA president Kyle Potgieter said the association with Growthpoint Properties was playing an important role for both parties.</w:t>
      </w:r>
    </w:p>
    <w:p w14:paraId="60D7192D" w14:textId="77777777" w:rsidR="0071301C" w:rsidRPr="0071301C" w:rsidRDefault="0071301C" w:rsidP="00D56089">
      <w:pPr>
        <w:shd w:val="clear" w:color="auto" w:fill="FFFFFF"/>
        <w:rPr>
          <w:rFonts w:ascii="Times New Roman" w:hAnsi="Times New Roman" w:cs="Times New Roman"/>
          <w:color w:val="000000" w:themeColor="text1"/>
          <w:lang w:val="en-US"/>
        </w:rPr>
      </w:pPr>
    </w:p>
    <w:p w14:paraId="03B81926" w14:textId="675F8B0C" w:rsidR="00D56089" w:rsidRPr="0071301C" w:rsidRDefault="00D56089" w:rsidP="00D56089">
      <w:pPr>
        <w:shd w:val="clear" w:color="auto" w:fill="FFFFFF"/>
        <w:rPr>
          <w:rFonts w:ascii="Times New Roman" w:hAnsi="Times New Roman" w:cs="Times New Roman"/>
          <w:color w:val="000000" w:themeColor="text1"/>
          <w:lang w:val="en-US"/>
        </w:rPr>
      </w:pPr>
      <w:r w:rsidRPr="0071301C">
        <w:rPr>
          <w:rFonts w:ascii="Times New Roman" w:hAnsi="Times New Roman" w:cs="Times New Roman"/>
          <w:color w:val="000000" w:themeColor="text1"/>
          <w:lang w:val="en-US"/>
        </w:rPr>
        <w:t>“We believe our strategy to grow the game of squash in South Africa and to support our local athletes is exciting for brands like Growthpoint, who see the huge commercial potential the sport has to connect them with a highly desirable audience,” he said. “The renewal helps us to deliver a consistent product that is attractive to sponsors.</w:t>
      </w:r>
      <w:r w:rsidR="007D3FD1">
        <w:rPr>
          <w:rFonts w:ascii="Times New Roman" w:hAnsi="Times New Roman" w:cs="Times New Roman"/>
          <w:color w:val="000000" w:themeColor="text1"/>
          <w:lang w:val="en-US"/>
        </w:rPr>
        <w:t>”</w:t>
      </w:r>
      <w:r w:rsidRPr="0071301C">
        <w:rPr>
          <w:rFonts w:ascii="Times New Roman" w:hAnsi="Times New Roman" w:cs="Times New Roman"/>
          <w:color w:val="000000" w:themeColor="text1"/>
          <w:lang w:val="en-US"/>
        </w:rPr>
        <w:t xml:space="preserve"> </w:t>
      </w:r>
    </w:p>
    <w:p w14:paraId="6F84D9B3" w14:textId="77777777" w:rsidR="0071301C" w:rsidRPr="0071301C" w:rsidRDefault="0071301C" w:rsidP="00D56089">
      <w:pPr>
        <w:shd w:val="clear" w:color="auto" w:fill="FFFFFF"/>
        <w:rPr>
          <w:rFonts w:ascii="Times New Roman" w:hAnsi="Times New Roman" w:cs="Times New Roman"/>
          <w:color w:val="000000" w:themeColor="text1"/>
          <w:lang w:val="en-US"/>
        </w:rPr>
      </w:pPr>
    </w:p>
    <w:p w14:paraId="25D98F74" w14:textId="124852EE" w:rsidR="00D56089" w:rsidRPr="0071301C" w:rsidRDefault="00D56089" w:rsidP="00D56089">
      <w:pPr>
        <w:shd w:val="clear" w:color="auto" w:fill="FFFFFF"/>
        <w:rPr>
          <w:rFonts w:ascii="Times New Roman" w:hAnsi="Times New Roman" w:cs="Times New Roman"/>
          <w:color w:val="000000" w:themeColor="text1"/>
          <w:lang w:val="en-US"/>
        </w:rPr>
      </w:pPr>
      <w:r w:rsidRPr="0071301C">
        <w:rPr>
          <w:rFonts w:ascii="Times New Roman" w:hAnsi="Times New Roman" w:cs="Times New Roman"/>
          <w:color w:val="000000" w:themeColor="text1"/>
          <w:lang w:val="en-US"/>
        </w:rPr>
        <w:t xml:space="preserve">“The partnership also assists us in showcasing our biggest national event in one of South Africa’s most iconic shopping </w:t>
      </w:r>
      <w:proofErr w:type="spellStart"/>
      <w:r w:rsidRPr="0071301C">
        <w:rPr>
          <w:rFonts w:ascii="Times New Roman" w:hAnsi="Times New Roman" w:cs="Times New Roman"/>
          <w:color w:val="000000" w:themeColor="text1"/>
          <w:lang w:val="en-US"/>
        </w:rPr>
        <w:t>centres</w:t>
      </w:r>
      <w:proofErr w:type="spellEnd"/>
      <w:r w:rsidRPr="0071301C">
        <w:rPr>
          <w:rFonts w:ascii="Times New Roman" w:hAnsi="Times New Roman" w:cs="Times New Roman"/>
          <w:color w:val="000000" w:themeColor="text1"/>
          <w:lang w:val="en-US"/>
        </w:rPr>
        <w:t>, the V&amp;A Waterfront. This connects squash fans as well as casual onlookers to the sport.</w:t>
      </w:r>
      <w:r w:rsidR="007D3FD1">
        <w:rPr>
          <w:rFonts w:ascii="Times New Roman" w:hAnsi="Times New Roman" w:cs="Times New Roman"/>
          <w:color w:val="000000" w:themeColor="text1"/>
          <w:lang w:val="en-US"/>
        </w:rPr>
        <w:t xml:space="preserve"> </w:t>
      </w:r>
      <w:r w:rsidRPr="0071301C">
        <w:rPr>
          <w:rFonts w:ascii="Times New Roman" w:hAnsi="Times New Roman" w:cs="Times New Roman"/>
          <w:color w:val="000000" w:themeColor="text1"/>
          <w:lang w:val="en-US"/>
        </w:rPr>
        <w:t>We would like to invite more corporates to support Squash SA to enable us to deliver more world-class events like this every year.”</w:t>
      </w:r>
    </w:p>
    <w:p w14:paraId="7CCF9048" w14:textId="77777777" w:rsidR="0071301C" w:rsidRPr="0071301C" w:rsidRDefault="0071301C" w:rsidP="00D56089">
      <w:pPr>
        <w:shd w:val="clear" w:color="auto" w:fill="FFFFFF"/>
        <w:rPr>
          <w:rFonts w:ascii="Times New Roman" w:hAnsi="Times New Roman" w:cs="Times New Roman"/>
          <w:color w:val="000000" w:themeColor="text1"/>
          <w:lang w:val="en-US"/>
        </w:rPr>
      </w:pPr>
    </w:p>
    <w:p w14:paraId="41EF7F5A" w14:textId="766CA16F" w:rsidR="00BA13E5" w:rsidRPr="0071301C" w:rsidRDefault="00BA13E5" w:rsidP="00BA13E5">
      <w:pPr>
        <w:shd w:val="clear" w:color="auto" w:fill="FFFFFF"/>
        <w:rPr>
          <w:color w:val="000000" w:themeColor="text1"/>
        </w:rPr>
      </w:pPr>
      <w:r w:rsidRPr="0071301C">
        <w:rPr>
          <w:rFonts w:ascii="Times New Roman" w:hAnsi="Times New Roman"/>
          <w:color w:val="000000" w:themeColor="text1"/>
          <w:lang w:val="en-US"/>
        </w:rPr>
        <w:t>With the sponsorship having been initiated in 2017, Squash SA ha</w:t>
      </w:r>
      <w:r w:rsidR="007D3FD1">
        <w:rPr>
          <w:rFonts w:ascii="Times New Roman" w:hAnsi="Times New Roman"/>
          <w:color w:val="000000" w:themeColor="text1"/>
          <w:lang w:val="en-US"/>
        </w:rPr>
        <w:t>s</w:t>
      </w:r>
      <w:r w:rsidRPr="0071301C">
        <w:rPr>
          <w:rFonts w:ascii="Times New Roman" w:hAnsi="Times New Roman"/>
          <w:color w:val="000000" w:themeColor="text1"/>
          <w:lang w:val="en-US"/>
        </w:rPr>
        <w:t xml:space="preserve"> been able to place the sport in the public domain through the SA Nationals, erecting the all-glass court in shopping malls around the country.</w:t>
      </w:r>
    </w:p>
    <w:p w14:paraId="1BF5866D" w14:textId="77777777" w:rsidR="00BA13E5" w:rsidRPr="0071301C" w:rsidRDefault="00BA13E5" w:rsidP="00BA13E5">
      <w:pPr>
        <w:shd w:val="clear" w:color="auto" w:fill="FFFFFF"/>
        <w:rPr>
          <w:color w:val="000000" w:themeColor="text1"/>
        </w:rPr>
      </w:pPr>
      <w:r w:rsidRPr="0071301C">
        <w:rPr>
          <w:rFonts w:ascii="Times New Roman" w:hAnsi="Times New Roman" w:cs="Times New Roman"/>
          <w:color w:val="000000" w:themeColor="text1"/>
          <w:lang w:val="en-US"/>
        </w:rPr>
        <w:t> </w:t>
      </w:r>
    </w:p>
    <w:p w14:paraId="3532B833" w14:textId="77777777" w:rsidR="00BA13E5" w:rsidRPr="0071301C" w:rsidRDefault="00BA13E5" w:rsidP="00BA13E5">
      <w:pPr>
        <w:shd w:val="clear" w:color="auto" w:fill="FFFFFF"/>
        <w:rPr>
          <w:color w:val="000000" w:themeColor="text1"/>
        </w:rPr>
      </w:pPr>
      <w:r w:rsidRPr="0071301C">
        <w:rPr>
          <w:rFonts w:ascii="Times New Roman" w:hAnsi="Times New Roman"/>
          <w:color w:val="000000" w:themeColor="text1"/>
          <w:lang w:val="en-US"/>
        </w:rPr>
        <w:t>In 2020, the sport’s premier event was held in the Brooklyn Mall in Pretoria and last year it took place at the V&amp;A Waterfront in Cape Town.</w:t>
      </w:r>
    </w:p>
    <w:p w14:paraId="75D143A2" w14:textId="77777777" w:rsidR="00BA13E5" w:rsidRPr="0071301C" w:rsidRDefault="00BA13E5" w:rsidP="00BA13E5">
      <w:pPr>
        <w:shd w:val="clear" w:color="auto" w:fill="FFFFFF"/>
        <w:rPr>
          <w:color w:val="000000" w:themeColor="text1"/>
        </w:rPr>
      </w:pPr>
      <w:r w:rsidRPr="0071301C">
        <w:rPr>
          <w:rFonts w:ascii="Times New Roman" w:hAnsi="Times New Roman" w:cs="Times New Roman"/>
          <w:color w:val="000000" w:themeColor="text1"/>
          <w:lang w:val="en-US"/>
        </w:rPr>
        <w:t> </w:t>
      </w:r>
    </w:p>
    <w:p w14:paraId="781C8626" w14:textId="77777777" w:rsidR="00BA13E5" w:rsidRPr="0071301C" w:rsidRDefault="00BA13E5" w:rsidP="00BA13E5">
      <w:pPr>
        <w:shd w:val="clear" w:color="auto" w:fill="FFFFFF"/>
        <w:rPr>
          <w:color w:val="000000" w:themeColor="text1"/>
        </w:rPr>
      </w:pPr>
      <w:r w:rsidRPr="0071301C">
        <w:rPr>
          <w:rFonts w:ascii="Times New Roman" w:hAnsi="Times New Roman"/>
          <w:color w:val="000000" w:themeColor="text1"/>
          <w:lang w:val="en-US"/>
        </w:rPr>
        <w:t>The SA Nationals tournament has proved highly popular in its new format, in which eight events are held in regional hubs, with the men’s and women’s winners from each qualifying for the elite finals.</w:t>
      </w:r>
    </w:p>
    <w:p w14:paraId="79535A02" w14:textId="77777777" w:rsidR="00BA13E5" w:rsidRPr="0071301C" w:rsidRDefault="00BA13E5" w:rsidP="00BA13E5">
      <w:pPr>
        <w:shd w:val="clear" w:color="auto" w:fill="FFFFFF"/>
        <w:rPr>
          <w:color w:val="000000" w:themeColor="text1"/>
        </w:rPr>
      </w:pPr>
      <w:r w:rsidRPr="0071301C">
        <w:rPr>
          <w:rFonts w:ascii="Times New Roman" w:hAnsi="Times New Roman" w:cs="Times New Roman"/>
          <w:color w:val="000000" w:themeColor="text1"/>
          <w:lang w:val="en-US"/>
        </w:rPr>
        <w:t> </w:t>
      </w:r>
    </w:p>
    <w:p w14:paraId="0DB108D3" w14:textId="3A39AC4B" w:rsidR="00BA13E5" w:rsidRPr="0071301C" w:rsidRDefault="00BA13E5" w:rsidP="00BA13E5">
      <w:pPr>
        <w:shd w:val="clear" w:color="auto" w:fill="FFFFFF"/>
        <w:rPr>
          <w:rFonts w:ascii="Times New Roman" w:hAnsi="Times New Roman"/>
          <w:color w:val="000000" w:themeColor="text1"/>
          <w:lang w:val="en-US"/>
        </w:rPr>
      </w:pPr>
      <w:r w:rsidRPr="0071301C">
        <w:rPr>
          <w:rFonts w:ascii="Times New Roman" w:hAnsi="Times New Roman"/>
          <w:color w:val="000000" w:themeColor="text1"/>
          <w:lang w:val="en-US"/>
        </w:rPr>
        <w:t xml:space="preserve">This has seen around 400 players from across the country entering the tournaments each year, creating </w:t>
      </w:r>
      <w:r w:rsidR="00D56089" w:rsidRPr="0071301C">
        <w:rPr>
          <w:rFonts w:ascii="Times New Roman" w:hAnsi="Times New Roman" w:cs="Times New Roman"/>
          <w:color w:val="000000" w:themeColor="text1"/>
          <w:lang w:val="en-US"/>
        </w:rPr>
        <w:t>widespread</w:t>
      </w:r>
      <w:r w:rsidRPr="0071301C">
        <w:rPr>
          <w:rFonts w:ascii="Times New Roman" w:hAnsi="Times New Roman"/>
          <w:color w:val="000000" w:themeColor="text1"/>
          <w:lang w:val="en-US"/>
        </w:rPr>
        <w:t xml:space="preserve"> exposure for both the sport and the sponsors.</w:t>
      </w:r>
    </w:p>
    <w:p w14:paraId="51939CE6" w14:textId="77777777" w:rsidR="0071301C" w:rsidRPr="0071301C" w:rsidRDefault="0071301C" w:rsidP="00BA13E5">
      <w:pPr>
        <w:shd w:val="clear" w:color="auto" w:fill="FFFFFF"/>
        <w:rPr>
          <w:rFonts w:ascii="Times New Roman" w:hAnsi="Times New Roman"/>
          <w:color w:val="000000" w:themeColor="text1"/>
          <w:lang w:val="en-US"/>
        </w:rPr>
      </w:pPr>
    </w:p>
    <w:p w14:paraId="77E5E52D" w14:textId="671103AB" w:rsidR="00BA13E5" w:rsidRPr="0071301C" w:rsidRDefault="00BA13E5" w:rsidP="00BA13E5">
      <w:pPr>
        <w:shd w:val="clear" w:color="auto" w:fill="FFFFFF"/>
        <w:rPr>
          <w:rFonts w:ascii="Times New Roman" w:hAnsi="Times New Roman"/>
          <w:color w:val="000000" w:themeColor="text1"/>
          <w:lang w:val="en-US"/>
        </w:rPr>
      </w:pPr>
      <w:r w:rsidRPr="0071301C">
        <w:rPr>
          <w:rFonts w:ascii="Times New Roman" w:hAnsi="Times New Roman"/>
          <w:color w:val="000000" w:themeColor="text1"/>
          <w:lang w:val="en-US"/>
        </w:rPr>
        <w:t>For the first time in 2021 an U17 category was added to the main finals at the V&amp;A Waterfront and that has been extended to the U15 and U19 age</w:t>
      </w:r>
      <w:r w:rsidR="00D56089" w:rsidRPr="0071301C">
        <w:rPr>
          <w:rFonts w:ascii="Times New Roman" w:hAnsi="Times New Roman" w:cs="Times New Roman"/>
          <w:color w:val="000000" w:themeColor="text1"/>
          <w:lang w:val="en-US"/>
        </w:rPr>
        <w:t>-</w:t>
      </w:r>
      <w:r w:rsidRPr="0071301C">
        <w:rPr>
          <w:rFonts w:ascii="Times New Roman" w:hAnsi="Times New Roman"/>
          <w:color w:val="000000" w:themeColor="text1"/>
          <w:lang w:val="en-US"/>
        </w:rPr>
        <w:t>groups this year, creating massive opportunities for the sport’s younger generation.</w:t>
      </w:r>
    </w:p>
    <w:p w14:paraId="12C69516" w14:textId="77777777" w:rsidR="0071301C" w:rsidRPr="0071301C" w:rsidRDefault="0071301C" w:rsidP="00BA13E5">
      <w:pPr>
        <w:shd w:val="clear" w:color="auto" w:fill="FFFFFF"/>
        <w:rPr>
          <w:rFonts w:ascii="Times New Roman" w:hAnsi="Times New Roman"/>
          <w:color w:val="000000" w:themeColor="text1"/>
          <w:lang w:val="en-US"/>
        </w:rPr>
      </w:pPr>
    </w:p>
    <w:p w14:paraId="17618DFE" w14:textId="121CC6A8" w:rsidR="00BA13E5" w:rsidRPr="0071301C" w:rsidRDefault="00BA13E5" w:rsidP="00BA13E5">
      <w:pPr>
        <w:shd w:val="clear" w:color="auto" w:fill="FFFFFF"/>
        <w:rPr>
          <w:rFonts w:ascii="Times New Roman" w:hAnsi="Times New Roman"/>
          <w:color w:val="000000" w:themeColor="text1"/>
          <w:lang w:val="en-US"/>
        </w:rPr>
      </w:pPr>
      <w:r w:rsidRPr="0071301C">
        <w:rPr>
          <w:rFonts w:ascii="Times New Roman" w:hAnsi="Times New Roman"/>
          <w:color w:val="000000" w:themeColor="text1"/>
          <w:lang w:val="en-US"/>
        </w:rPr>
        <w:lastRenderedPageBreak/>
        <w:t xml:space="preserve">In addition, the Growthpoint Interprovincial, </w:t>
      </w:r>
      <w:r w:rsidR="00D56089" w:rsidRPr="0071301C">
        <w:rPr>
          <w:rFonts w:ascii="Times New Roman" w:hAnsi="Times New Roman" w:cs="Times New Roman"/>
          <w:color w:val="000000" w:themeColor="text1"/>
          <w:lang w:val="en-US"/>
        </w:rPr>
        <w:t>which took place</w:t>
      </w:r>
      <w:r w:rsidRPr="0071301C">
        <w:rPr>
          <w:rFonts w:ascii="Times New Roman" w:hAnsi="Times New Roman"/>
          <w:color w:val="000000" w:themeColor="text1"/>
          <w:lang w:val="en-US"/>
        </w:rPr>
        <w:t xml:space="preserve"> in East London</w:t>
      </w:r>
      <w:r w:rsidR="00D56089" w:rsidRPr="0071301C">
        <w:rPr>
          <w:rFonts w:ascii="Times New Roman" w:hAnsi="Times New Roman" w:cs="Times New Roman"/>
          <w:color w:val="000000" w:themeColor="text1"/>
          <w:lang w:val="en-US"/>
        </w:rPr>
        <w:t xml:space="preserve"> last week</w:t>
      </w:r>
      <w:r w:rsidRPr="0071301C">
        <w:rPr>
          <w:rFonts w:ascii="Times New Roman" w:hAnsi="Times New Roman"/>
          <w:color w:val="000000" w:themeColor="text1"/>
          <w:lang w:val="en-US"/>
        </w:rPr>
        <w:t>, is back to its best after restricted entries in the past two years due to the effects of the Covid-19 pandemic.</w:t>
      </w:r>
    </w:p>
    <w:p w14:paraId="1490F63C" w14:textId="77777777" w:rsidR="00BA13E5" w:rsidRPr="0071301C" w:rsidRDefault="00BA13E5" w:rsidP="00BA13E5">
      <w:pPr>
        <w:shd w:val="clear" w:color="auto" w:fill="FFFFFF"/>
        <w:rPr>
          <w:color w:val="000000" w:themeColor="text1"/>
        </w:rPr>
      </w:pPr>
      <w:r w:rsidRPr="0071301C">
        <w:rPr>
          <w:rFonts w:ascii="Times New Roman" w:hAnsi="Times New Roman" w:cs="Times New Roman"/>
          <w:color w:val="000000" w:themeColor="text1"/>
          <w:lang w:val="en-US"/>
        </w:rPr>
        <w:t> </w:t>
      </w:r>
    </w:p>
    <w:p w14:paraId="18430EAD" w14:textId="642A51F1" w:rsidR="00BA13E5" w:rsidRPr="0071301C" w:rsidRDefault="00BA13E5" w:rsidP="00BA13E5">
      <w:pPr>
        <w:shd w:val="clear" w:color="auto" w:fill="FFFFFF"/>
        <w:rPr>
          <w:rFonts w:ascii="Times New Roman" w:hAnsi="Times New Roman"/>
          <w:color w:val="000000" w:themeColor="text1"/>
          <w:lang w:val="en-US"/>
        </w:rPr>
      </w:pPr>
      <w:r w:rsidRPr="0071301C">
        <w:rPr>
          <w:rFonts w:ascii="Times New Roman" w:hAnsi="Times New Roman"/>
          <w:color w:val="000000" w:themeColor="text1"/>
          <w:lang w:val="en-US"/>
        </w:rPr>
        <w:t xml:space="preserve">A total of 40 teams (four men’s sections and two women’s) and 220 players </w:t>
      </w:r>
      <w:r w:rsidR="00D56089" w:rsidRPr="0071301C">
        <w:rPr>
          <w:rFonts w:ascii="Times New Roman" w:hAnsi="Times New Roman" w:cs="Times New Roman"/>
          <w:color w:val="000000" w:themeColor="text1"/>
          <w:lang w:val="en-US"/>
        </w:rPr>
        <w:t>were</w:t>
      </w:r>
      <w:r w:rsidRPr="0071301C">
        <w:rPr>
          <w:rFonts w:ascii="Times New Roman" w:hAnsi="Times New Roman"/>
          <w:color w:val="000000" w:themeColor="text1"/>
          <w:lang w:val="en-US"/>
        </w:rPr>
        <w:t xml:space="preserve"> in action, with the passion still burning brightly among South Africa’s provinces to claim the prestigious Jarvis (men) and Kaplan (women) Cup titles.</w:t>
      </w:r>
    </w:p>
    <w:p w14:paraId="5F96C322" w14:textId="77777777" w:rsidR="00BA13E5" w:rsidRPr="0071301C" w:rsidRDefault="00BA13E5" w:rsidP="00BA13E5">
      <w:pPr>
        <w:shd w:val="clear" w:color="auto" w:fill="FFFFFF"/>
        <w:rPr>
          <w:color w:val="000000" w:themeColor="text1"/>
        </w:rPr>
      </w:pPr>
      <w:r w:rsidRPr="0071301C">
        <w:rPr>
          <w:rFonts w:ascii="Times New Roman" w:hAnsi="Times New Roman" w:cs="Times New Roman"/>
          <w:color w:val="000000" w:themeColor="text1"/>
          <w:lang w:val="en-US"/>
        </w:rPr>
        <w:t> </w:t>
      </w:r>
    </w:p>
    <w:p w14:paraId="35C8E9B6" w14:textId="50134513" w:rsidR="00BA13E5" w:rsidRPr="0071301C" w:rsidRDefault="00BA13E5" w:rsidP="00BA13E5">
      <w:pPr>
        <w:shd w:val="clear" w:color="auto" w:fill="FFFFFF"/>
        <w:rPr>
          <w:color w:val="000000" w:themeColor="text1"/>
        </w:rPr>
      </w:pPr>
      <w:r w:rsidRPr="0071301C">
        <w:rPr>
          <w:rFonts w:ascii="Times New Roman" w:hAnsi="Times New Roman"/>
          <w:color w:val="000000" w:themeColor="text1"/>
          <w:lang w:val="en-US"/>
        </w:rPr>
        <w:t xml:space="preserve">While this all creates fantastic exposure for a certain level of players, Growthpoint Properties and Squash </w:t>
      </w:r>
      <w:r w:rsidRPr="0071301C">
        <w:rPr>
          <w:rFonts w:ascii="Times New Roman" w:hAnsi="Times New Roman" w:cs="Times New Roman"/>
          <w:color w:val="000000" w:themeColor="text1"/>
          <w:lang w:val="en-US"/>
        </w:rPr>
        <w:t>SA looking after tomorrow’s stars.</w:t>
      </w:r>
    </w:p>
    <w:p w14:paraId="77BAB658" w14:textId="7B8AE636" w:rsidR="00BA13E5" w:rsidRPr="0071301C" w:rsidRDefault="00BA13E5" w:rsidP="00BA13E5">
      <w:pPr>
        <w:shd w:val="clear" w:color="auto" w:fill="FFFFFF"/>
        <w:rPr>
          <w:color w:val="000000" w:themeColor="text1"/>
        </w:rPr>
      </w:pPr>
      <w:r w:rsidRPr="0071301C">
        <w:rPr>
          <w:rFonts w:ascii="Times New Roman" w:hAnsi="Times New Roman" w:cs="Times New Roman"/>
          <w:color w:val="000000" w:themeColor="text1"/>
          <w:lang w:val="en-US"/>
        </w:rPr>
        <w:t> </w:t>
      </w:r>
    </w:p>
    <w:p w14:paraId="6ADE85D6" w14:textId="05B53772" w:rsidR="008E3F38" w:rsidRPr="0071301C" w:rsidRDefault="008E3F38" w:rsidP="008E3F38">
      <w:pPr>
        <w:shd w:val="clear" w:color="auto" w:fill="FFFFFF"/>
        <w:rPr>
          <w:rFonts w:ascii="Times New Roman" w:hAnsi="Times New Roman" w:cs="Times New Roman"/>
          <w:color w:val="000000" w:themeColor="text1"/>
          <w:lang w:val="en-US"/>
        </w:rPr>
      </w:pPr>
      <w:r w:rsidRPr="0071301C">
        <w:rPr>
          <w:rFonts w:ascii="Times New Roman" w:hAnsi="Times New Roman" w:cs="Times New Roman"/>
          <w:color w:val="000000" w:themeColor="text1"/>
          <w:lang w:val="en-US"/>
        </w:rPr>
        <w:t xml:space="preserve">In a CSI </w:t>
      </w:r>
      <w:proofErr w:type="spellStart"/>
      <w:r w:rsidRPr="0071301C">
        <w:rPr>
          <w:rFonts w:ascii="Times New Roman" w:hAnsi="Times New Roman" w:cs="Times New Roman"/>
          <w:color w:val="000000" w:themeColor="text1"/>
          <w:lang w:val="en-US"/>
        </w:rPr>
        <w:t>programme</w:t>
      </w:r>
      <w:proofErr w:type="spellEnd"/>
      <w:r w:rsidRPr="0071301C">
        <w:rPr>
          <w:rFonts w:ascii="Times New Roman" w:hAnsi="Times New Roman" w:cs="Times New Roman"/>
          <w:color w:val="000000" w:themeColor="text1"/>
          <w:lang w:val="en-US"/>
        </w:rPr>
        <w:t xml:space="preserve"> called the Growthpoint Supe</w:t>
      </w:r>
      <w:r w:rsidR="00EF0925" w:rsidRPr="0071301C">
        <w:rPr>
          <w:rFonts w:ascii="Times New Roman" w:hAnsi="Times New Roman" w:cs="Times New Roman"/>
          <w:color w:val="000000" w:themeColor="text1"/>
          <w:lang w:val="en-US"/>
        </w:rPr>
        <w:t>rs</w:t>
      </w:r>
      <w:r w:rsidRPr="0071301C">
        <w:rPr>
          <w:rFonts w:ascii="Times New Roman" w:hAnsi="Times New Roman" w:cs="Times New Roman"/>
          <w:color w:val="000000" w:themeColor="text1"/>
          <w:lang w:val="en-US"/>
        </w:rPr>
        <w:t>tar</w:t>
      </w:r>
      <w:r w:rsidR="00EF0925" w:rsidRPr="0071301C">
        <w:rPr>
          <w:rFonts w:ascii="Times New Roman" w:hAnsi="Times New Roman" w:cs="Times New Roman"/>
          <w:color w:val="000000" w:themeColor="text1"/>
          <w:lang w:val="en-US"/>
        </w:rPr>
        <w:t>s</w:t>
      </w:r>
      <w:r w:rsidRPr="0071301C">
        <w:rPr>
          <w:rFonts w:ascii="Times New Roman" w:hAnsi="Times New Roman" w:cs="Times New Roman"/>
          <w:color w:val="000000" w:themeColor="text1"/>
          <w:lang w:val="en-US"/>
        </w:rPr>
        <w:t>, support is offered to disadvantaged children and identified youth with high potential.</w:t>
      </w:r>
    </w:p>
    <w:p w14:paraId="50F235E5" w14:textId="7C7E6F1A" w:rsidR="00BA13E5" w:rsidRPr="0071301C" w:rsidRDefault="00BA13E5" w:rsidP="00BA13E5">
      <w:pPr>
        <w:shd w:val="clear" w:color="auto" w:fill="FFFFFF"/>
        <w:rPr>
          <w:rFonts w:ascii="Times New Roman" w:hAnsi="Times New Roman"/>
          <w:color w:val="000000" w:themeColor="text1"/>
          <w:lang w:val="en-US"/>
        </w:rPr>
      </w:pPr>
    </w:p>
    <w:p w14:paraId="658344B7" w14:textId="447B97EA" w:rsidR="00BA13E5" w:rsidRPr="0071301C" w:rsidRDefault="00BA13E5" w:rsidP="00BA13E5">
      <w:pPr>
        <w:shd w:val="clear" w:color="auto" w:fill="FFFFFF"/>
        <w:rPr>
          <w:rFonts w:ascii="Times New Roman" w:hAnsi="Times New Roman"/>
          <w:color w:val="000000" w:themeColor="text1"/>
          <w:lang w:val="en-US"/>
        </w:rPr>
      </w:pPr>
      <w:r w:rsidRPr="0071301C">
        <w:rPr>
          <w:rFonts w:ascii="Times New Roman" w:hAnsi="Times New Roman"/>
          <w:color w:val="000000" w:themeColor="text1"/>
          <w:lang w:val="en-US"/>
        </w:rPr>
        <w:t xml:space="preserve">In 2022 the </w:t>
      </w:r>
      <w:proofErr w:type="spellStart"/>
      <w:r w:rsidRPr="0071301C">
        <w:rPr>
          <w:rFonts w:ascii="Times New Roman" w:hAnsi="Times New Roman"/>
          <w:color w:val="000000" w:themeColor="text1"/>
          <w:lang w:val="en-US"/>
        </w:rPr>
        <w:t>programme</w:t>
      </w:r>
      <w:proofErr w:type="spellEnd"/>
      <w:r w:rsidRPr="0071301C">
        <w:rPr>
          <w:rFonts w:ascii="Times New Roman" w:hAnsi="Times New Roman"/>
          <w:color w:val="000000" w:themeColor="text1"/>
          <w:lang w:val="en-US"/>
        </w:rPr>
        <w:t xml:space="preserve"> will support 17 development clinics across the country to ensure that the development of squash across the board remains in a healthy state.</w:t>
      </w:r>
    </w:p>
    <w:p w14:paraId="547FB417" w14:textId="77777777" w:rsidR="00EF0925" w:rsidRPr="0071301C" w:rsidRDefault="00EF0925" w:rsidP="00BA13E5">
      <w:pPr>
        <w:shd w:val="clear" w:color="auto" w:fill="FFFFFF"/>
        <w:rPr>
          <w:rFonts w:ascii="Times New Roman" w:hAnsi="Times New Roman"/>
          <w:color w:val="000000" w:themeColor="text1"/>
          <w:lang w:val="en-US"/>
        </w:rPr>
      </w:pPr>
    </w:p>
    <w:p w14:paraId="3B07CC26" w14:textId="41B443BC" w:rsidR="00D56089" w:rsidRPr="0071301C" w:rsidRDefault="0058623A" w:rsidP="00D56089">
      <w:pPr>
        <w:shd w:val="clear" w:color="auto" w:fill="FFFFFF"/>
        <w:rPr>
          <w:rFonts w:ascii="Times New Roman" w:hAnsi="Times New Roman" w:cs="Times New Roman"/>
          <w:color w:val="000000" w:themeColor="text1"/>
          <w:lang w:val="en-US"/>
        </w:rPr>
      </w:pPr>
      <w:r w:rsidRPr="0071301C">
        <w:rPr>
          <w:rFonts w:ascii="Times New Roman" w:hAnsi="Times New Roman"/>
          <w:color w:val="000000" w:themeColor="text1"/>
          <w:lang w:val="en-US"/>
        </w:rPr>
        <w:t xml:space="preserve">Growthpoint </w:t>
      </w:r>
      <w:r w:rsidR="00D56089" w:rsidRPr="0071301C">
        <w:rPr>
          <w:rFonts w:ascii="Times New Roman" w:hAnsi="Times New Roman" w:cs="Times New Roman"/>
          <w:color w:val="000000" w:themeColor="text1"/>
          <w:lang w:val="en-US"/>
        </w:rPr>
        <w:t>Properties SA CEO Estienne de Klerk said they were</w:t>
      </w:r>
      <w:r w:rsidRPr="0071301C">
        <w:rPr>
          <w:rFonts w:ascii="Times New Roman" w:hAnsi="Times New Roman"/>
          <w:color w:val="000000" w:themeColor="text1"/>
          <w:lang w:val="en-US"/>
        </w:rPr>
        <w:t xml:space="preserve"> pleased to extend </w:t>
      </w:r>
      <w:r w:rsidR="00D56089" w:rsidRPr="0071301C">
        <w:rPr>
          <w:rFonts w:ascii="Times New Roman" w:hAnsi="Times New Roman" w:cs="Times New Roman"/>
          <w:color w:val="000000" w:themeColor="text1"/>
          <w:lang w:val="en-US"/>
        </w:rPr>
        <w:t xml:space="preserve">the partnership with </w:t>
      </w:r>
      <w:r w:rsidRPr="0071301C">
        <w:rPr>
          <w:rFonts w:ascii="Times New Roman" w:hAnsi="Times New Roman"/>
          <w:color w:val="000000" w:themeColor="text1"/>
          <w:lang w:val="en-US"/>
        </w:rPr>
        <w:t>Squash SA</w:t>
      </w:r>
      <w:r w:rsidR="00D56089" w:rsidRPr="0071301C">
        <w:rPr>
          <w:rFonts w:ascii="Times New Roman" w:hAnsi="Times New Roman" w:cs="Times New Roman"/>
          <w:color w:val="000000" w:themeColor="text1"/>
          <w:lang w:val="en-US"/>
        </w:rPr>
        <w:t>.</w:t>
      </w:r>
    </w:p>
    <w:p w14:paraId="3B97684D" w14:textId="77777777" w:rsidR="00EF0925" w:rsidRPr="0071301C" w:rsidRDefault="00EF0925" w:rsidP="00D56089">
      <w:pPr>
        <w:shd w:val="clear" w:color="auto" w:fill="FFFFFF"/>
        <w:rPr>
          <w:rFonts w:ascii="Times New Roman" w:hAnsi="Times New Roman" w:cs="Times New Roman"/>
          <w:color w:val="000000" w:themeColor="text1"/>
          <w:lang w:val="en-US"/>
        </w:rPr>
      </w:pPr>
    </w:p>
    <w:p w14:paraId="12216621" w14:textId="7FD42DE7" w:rsidR="006005C0" w:rsidRPr="0071301C" w:rsidRDefault="00D56089" w:rsidP="0071301C">
      <w:pPr>
        <w:shd w:val="clear" w:color="auto" w:fill="FFFFFF"/>
        <w:rPr>
          <w:color w:val="000000" w:themeColor="text1"/>
        </w:rPr>
      </w:pPr>
      <w:r w:rsidRPr="0071301C">
        <w:rPr>
          <w:rFonts w:ascii="Times New Roman" w:hAnsi="Times New Roman" w:cs="Times New Roman"/>
          <w:color w:val="000000" w:themeColor="text1"/>
          <w:lang w:val="en-US"/>
        </w:rPr>
        <w:t>“</w:t>
      </w:r>
      <w:r w:rsidR="00BA13E5" w:rsidRPr="0071301C">
        <w:rPr>
          <w:rFonts w:ascii="Times New Roman" w:hAnsi="Times New Roman"/>
          <w:color w:val="000000" w:themeColor="text1"/>
          <w:lang w:val="en-US"/>
        </w:rPr>
        <w:t xml:space="preserve">What started as the sponsorship of the three major squash events </w:t>
      </w:r>
      <w:r w:rsidR="00CD28B7" w:rsidRPr="0071301C">
        <w:rPr>
          <w:rFonts w:ascii="Times New Roman" w:hAnsi="Times New Roman"/>
          <w:color w:val="000000" w:themeColor="text1"/>
          <w:lang w:val="en-US"/>
        </w:rPr>
        <w:t>in</w:t>
      </w:r>
      <w:r w:rsidR="00BA13E5" w:rsidRPr="0071301C">
        <w:rPr>
          <w:rFonts w:ascii="Times New Roman" w:hAnsi="Times New Roman"/>
          <w:color w:val="000000" w:themeColor="text1"/>
          <w:lang w:val="en-US"/>
        </w:rPr>
        <w:t xml:space="preserve"> SA </w:t>
      </w:r>
      <w:r w:rsidR="00CD28B7" w:rsidRPr="0071301C">
        <w:rPr>
          <w:rFonts w:ascii="Times New Roman" w:hAnsi="Times New Roman"/>
          <w:color w:val="000000" w:themeColor="text1"/>
          <w:lang w:val="en-US"/>
        </w:rPr>
        <w:t xml:space="preserve">five years ago </w:t>
      </w:r>
      <w:r w:rsidR="00BA13E5" w:rsidRPr="0071301C">
        <w:rPr>
          <w:rFonts w:ascii="Times New Roman" w:hAnsi="Times New Roman"/>
          <w:color w:val="000000" w:themeColor="text1"/>
          <w:lang w:val="en-US"/>
        </w:rPr>
        <w:t xml:space="preserve">has </w:t>
      </w:r>
      <w:r w:rsidR="0058623A" w:rsidRPr="0071301C">
        <w:rPr>
          <w:rFonts w:ascii="Times New Roman" w:hAnsi="Times New Roman"/>
          <w:color w:val="000000" w:themeColor="text1"/>
          <w:lang w:val="en-US"/>
        </w:rPr>
        <w:t xml:space="preserve">evolved </w:t>
      </w:r>
      <w:r w:rsidR="00BA13E5" w:rsidRPr="0071301C">
        <w:rPr>
          <w:rFonts w:ascii="Times New Roman" w:hAnsi="Times New Roman"/>
          <w:color w:val="000000" w:themeColor="text1"/>
          <w:lang w:val="en-US"/>
        </w:rPr>
        <w:t>to</w:t>
      </w:r>
      <w:r w:rsidR="0067086D" w:rsidRPr="0071301C">
        <w:rPr>
          <w:rFonts w:ascii="Times New Roman" w:hAnsi="Times New Roman"/>
          <w:color w:val="000000" w:themeColor="text1"/>
          <w:lang w:val="en-US"/>
        </w:rPr>
        <w:t xml:space="preserve"> </w:t>
      </w:r>
      <w:r w:rsidR="00822F1E" w:rsidRPr="0071301C">
        <w:rPr>
          <w:rFonts w:ascii="Times New Roman" w:hAnsi="Times New Roman"/>
          <w:color w:val="000000" w:themeColor="text1"/>
          <w:lang w:val="en-US"/>
        </w:rPr>
        <w:t>include developing</w:t>
      </w:r>
      <w:r w:rsidR="0067086D" w:rsidRPr="0071301C">
        <w:rPr>
          <w:rFonts w:ascii="Times New Roman" w:hAnsi="Times New Roman"/>
          <w:color w:val="000000" w:themeColor="text1"/>
          <w:lang w:val="en-US"/>
        </w:rPr>
        <w:t xml:space="preserve"> the next generation of SA players</w:t>
      </w:r>
      <w:r w:rsidRPr="0071301C">
        <w:rPr>
          <w:rFonts w:ascii="Times New Roman" w:hAnsi="Times New Roman" w:cs="Times New Roman"/>
          <w:color w:val="000000" w:themeColor="text1"/>
          <w:lang w:val="en-US"/>
        </w:rPr>
        <w:t>,” he said.</w:t>
      </w:r>
      <w:r w:rsidR="0071301C" w:rsidRPr="0071301C">
        <w:rPr>
          <w:rFonts w:ascii="Times New Roman" w:hAnsi="Times New Roman" w:cs="Times New Roman"/>
          <w:color w:val="000000" w:themeColor="text1"/>
          <w:lang w:val="en-US"/>
        </w:rPr>
        <w:t xml:space="preserve"> “</w:t>
      </w:r>
      <w:r w:rsidR="00A8432D" w:rsidRPr="0071301C">
        <w:rPr>
          <w:rFonts w:ascii="Times New Roman" w:hAnsi="Times New Roman"/>
          <w:color w:val="000000" w:themeColor="text1"/>
          <w:lang w:val="en-US"/>
        </w:rPr>
        <w:t>Taking</w:t>
      </w:r>
      <w:r w:rsidR="00CD28B7" w:rsidRPr="0071301C">
        <w:rPr>
          <w:rFonts w:ascii="Times New Roman" w:hAnsi="Times New Roman"/>
          <w:color w:val="000000" w:themeColor="text1"/>
          <w:lang w:val="en-US"/>
        </w:rPr>
        <w:t xml:space="preserve"> </w:t>
      </w:r>
      <w:r w:rsidR="00822F1E" w:rsidRPr="0071301C">
        <w:rPr>
          <w:rFonts w:ascii="Times New Roman" w:hAnsi="Times New Roman"/>
          <w:color w:val="000000" w:themeColor="text1"/>
          <w:lang w:val="en-US"/>
        </w:rPr>
        <w:t xml:space="preserve">major </w:t>
      </w:r>
      <w:r w:rsidR="00CD28B7" w:rsidRPr="0071301C">
        <w:rPr>
          <w:rFonts w:ascii="Times New Roman" w:hAnsi="Times New Roman"/>
          <w:color w:val="000000" w:themeColor="text1"/>
          <w:lang w:val="en-US"/>
        </w:rPr>
        <w:t xml:space="preserve">squash </w:t>
      </w:r>
      <w:r w:rsidR="00822F1E" w:rsidRPr="0071301C">
        <w:rPr>
          <w:rFonts w:ascii="Times New Roman" w:hAnsi="Times New Roman"/>
          <w:color w:val="000000" w:themeColor="text1"/>
          <w:lang w:val="en-US"/>
        </w:rPr>
        <w:t xml:space="preserve">events </w:t>
      </w:r>
      <w:r w:rsidR="00CD28B7" w:rsidRPr="0071301C">
        <w:rPr>
          <w:rFonts w:ascii="Times New Roman" w:hAnsi="Times New Roman"/>
          <w:color w:val="000000" w:themeColor="text1"/>
          <w:lang w:val="en-US"/>
        </w:rPr>
        <w:t>to the public</w:t>
      </w:r>
      <w:r w:rsidR="0058623A" w:rsidRPr="0071301C">
        <w:rPr>
          <w:rFonts w:ascii="Times New Roman" w:hAnsi="Times New Roman"/>
          <w:color w:val="000000" w:themeColor="text1"/>
          <w:lang w:val="en-US"/>
        </w:rPr>
        <w:t xml:space="preserve"> </w:t>
      </w:r>
      <w:r w:rsidR="00A8432D" w:rsidRPr="0071301C">
        <w:rPr>
          <w:rFonts w:ascii="Times New Roman" w:hAnsi="Times New Roman"/>
          <w:color w:val="000000" w:themeColor="text1"/>
          <w:lang w:val="en-US"/>
        </w:rPr>
        <w:t>raises the</w:t>
      </w:r>
      <w:r w:rsidR="00CD28B7" w:rsidRPr="0071301C">
        <w:rPr>
          <w:rFonts w:ascii="Times New Roman" w:hAnsi="Times New Roman"/>
          <w:color w:val="000000" w:themeColor="text1"/>
          <w:lang w:val="en-US"/>
        </w:rPr>
        <w:t xml:space="preserve"> profile of the sport</w:t>
      </w:r>
      <w:r w:rsidRPr="0071301C">
        <w:rPr>
          <w:rFonts w:ascii="Times New Roman" w:hAnsi="Times New Roman" w:cs="Times New Roman"/>
          <w:color w:val="000000" w:themeColor="text1"/>
          <w:lang w:val="en-US"/>
        </w:rPr>
        <w:t xml:space="preserve"> and</w:t>
      </w:r>
      <w:r w:rsidR="00CD28B7" w:rsidRPr="0071301C">
        <w:rPr>
          <w:rFonts w:ascii="Times New Roman" w:hAnsi="Times New Roman"/>
          <w:color w:val="000000" w:themeColor="text1"/>
          <w:lang w:val="en-US"/>
        </w:rPr>
        <w:t xml:space="preserve"> its sponsors</w:t>
      </w:r>
      <w:r w:rsidRPr="0071301C">
        <w:rPr>
          <w:rFonts w:ascii="Times New Roman" w:hAnsi="Times New Roman" w:cs="Times New Roman"/>
          <w:color w:val="000000" w:themeColor="text1"/>
          <w:lang w:val="en-US"/>
        </w:rPr>
        <w:t>,</w:t>
      </w:r>
      <w:r w:rsidR="0058623A" w:rsidRPr="0071301C">
        <w:rPr>
          <w:rFonts w:ascii="Times New Roman" w:hAnsi="Times New Roman"/>
          <w:color w:val="000000" w:themeColor="text1"/>
          <w:lang w:val="en-US"/>
        </w:rPr>
        <w:t xml:space="preserve"> while cult</w:t>
      </w:r>
      <w:r w:rsidR="00A8432D" w:rsidRPr="0071301C">
        <w:rPr>
          <w:rFonts w:ascii="Times New Roman" w:hAnsi="Times New Roman"/>
          <w:color w:val="000000" w:themeColor="text1"/>
          <w:lang w:val="en-US"/>
        </w:rPr>
        <w:t xml:space="preserve">ivating </w:t>
      </w:r>
      <w:r w:rsidR="0058623A" w:rsidRPr="0071301C">
        <w:rPr>
          <w:rFonts w:ascii="Times New Roman" w:hAnsi="Times New Roman"/>
          <w:color w:val="000000" w:themeColor="text1"/>
          <w:lang w:val="en-US"/>
        </w:rPr>
        <w:t>its</w:t>
      </w:r>
      <w:r w:rsidR="00A8432D" w:rsidRPr="0071301C">
        <w:rPr>
          <w:rFonts w:ascii="Times New Roman" w:hAnsi="Times New Roman"/>
          <w:color w:val="000000" w:themeColor="text1"/>
          <w:lang w:val="en-US"/>
        </w:rPr>
        <w:t xml:space="preserve"> development</w:t>
      </w:r>
      <w:r w:rsidR="0058623A" w:rsidRPr="0071301C">
        <w:rPr>
          <w:rFonts w:ascii="Times New Roman" w:hAnsi="Times New Roman"/>
          <w:color w:val="000000" w:themeColor="text1"/>
          <w:lang w:val="en-US"/>
        </w:rPr>
        <w:t xml:space="preserve"> makes</w:t>
      </w:r>
      <w:r w:rsidR="00A8432D" w:rsidRPr="0071301C">
        <w:rPr>
          <w:rFonts w:ascii="Times New Roman" w:hAnsi="Times New Roman"/>
          <w:color w:val="000000" w:themeColor="text1"/>
          <w:lang w:val="en-US"/>
        </w:rPr>
        <w:t xml:space="preserve"> a</w:t>
      </w:r>
      <w:r w:rsidR="00822F1E" w:rsidRPr="0071301C">
        <w:rPr>
          <w:rFonts w:ascii="Times New Roman" w:hAnsi="Times New Roman"/>
          <w:color w:val="000000" w:themeColor="text1"/>
          <w:lang w:val="en-US"/>
        </w:rPr>
        <w:t xml:space="preserve"> lasting difference </w:t>
      </w:r>
      <w:r w:rsidR="0058623A" w:rsidRPr="0071301C">
        <w:rPr>
          <w:rFonts w:ascii="Times New Roman" w:hAnsi="Times New Roman"/>
          <w:color w:val="000000" w:themeColor="text1"/>
          <w:lang w:val="en-US"/>
        </w:rPr>
        <w:t xml:space="preserve">to the </w:t>
      </w:r>
      <w:r w:rsidRPr="0071301C">
        <w:rPr>
          <w:rFonts w:ascii="Times New Roman" w:hAnsi="Times New Roman" w:cs="Times New Roman"/>
          <w:color w:val="000000" w:themeColor="text1"/>
          <w:lang w:val="en-US"/>
        </w:rPr>
        <w:t xml:space="preserve">game, </w:t>
      </w:r>
      <w:r w:rsidR="006005C0" w:rsidRPr="0071301C">
        <w:rPr>
          <w:rFonts w:ascii="Times New Roman" w:hAnsi="Times New Roman"/>
          <w:color w:val="000000" w:themeColor="text1"/>
          <w:lang w:val="en-US"/>
        </w:rPr>
        <w:t xml:space="preserve">creating </w:t>
      </w:r>
      <w:r w:rsidR="001104CC" w:rsidRPr="0071301C">
        <w:rPr>
          <w:rFonts w:ascii="Times New Roman" w:hAnsi="Times New Roman"/>
          <w:color w:val="000000" w:themeColor="text1"/>
          <w:lang w:val="en-US"/>
        </w:rPr>
        <w:t>opportunities</w:t>
      </w:r>
      <w:r w:rsidR="006005C0" w:rsidRPr="0071301C">
        <w:rPr>
          <w:rFonts w:ascii="Times New Roman" w:hAnsi="Times New Roman"/>
          <w:color w:val="000000" w:themeColor="text1"/>
          <w:lang w:val="en-US"/>
        </w:rPr>
        <w:t xml:space="preserve"> for young stars from all backgrounds to participate</w:t>
      </w:r>
      <w:r w:rsidR="00EF0925" w:rsidRPr="0071301C">
        <w:rPr>
          <w:rFonts w:ascii="Times New Roman" w:hAnsi="Times New Roman" w:cs="Times New Roman"/>
          <w:color w:val="000000" w:themeColor="text1"/>
          <w:lang w:val="en-US"/>
        </w:rPr>
        <w:t xml:space="preserve">. </w:t>
      </w:r>
      <w:r w:rsidR="001104CC" w:rsidRPr="0071301C">
        <w:rPr>
          <w:rFonts w:ascii="Times New Roman" w:hAnsi="Times New Roman"/>
          <w:color w:val="000000" w:themeColor="text1"/>
          <w:lang w:val="en-US"/>
        </w:rPr>
        <w:t>In this way, our sponsorship r</w:t>
      </w:r>
      <w:r w:rsidR="006005C0" w:rsidRPr="0071301C">
        <w:rPr>
          <w:rFonts w:ascii="Times New Roman" w:hAnsi="Times New Roman"/>
          <w:color w:val="000000" w:themeColor="text1"/>
          <w:lang w:val="en-US"/>
        </w:rPr>
        <w:t>eflect</w:t>
      </w:r>
      <w:r w:rsidR="001104CC" w:rsidRPr="0071301C">
        <w:rPr>
          <w:rFonts w:ascii="Times New Roman" w:hAnsi="Times New Roman"/>
          <w:color w:val="000000" w:themeColor="text1"/>
          <w:lang w:val="en-US"/>
        </w:rPr>
        <w:t>s</w:t>
      </w:r>
      <w:r w:rsidR="00822F1E" w:rsidRPr="0071301C">
        <w:rPr>
          <w:rFonts w:ascii="Times New Roman" w:hAnsi="Times New Roman"/>
          <w:color w:val="000000" w:themeColor="text1"/>
          <w:lang w:val="en-US"/>
        </w:rPr>
        <w:t xml:space="preserve"> </w:t>
      </w:r>
      <w:r w:rsidR="00A8432D" w:rsidRPr="0071301C">
        <w:rPr>
          <w:rFonts w:ascii="Times New Roman" w:hAnsi="Times New Roman"/>
          <w:color w:val="000000" w:themeColor="text1"/>
          <w:lang w:val="en-US"/>
        </w:rPr>
        <w:t>Growthpoint’s</w:t>
      </w:r>
      <w:r w:rsidR="00822F1E" w:rsidRPr="0071301C">
        <w:rPr>
          <w:rFonts w:ascii="Times New Roman" w:hAnsi="Times New Roman"/>
          <w:color w:val="000000" w:themeColor="text1"/>
          <w:lang w:val="en-US"/>
        </w:rPr>
        <w:t xml:space="preserve"> </w:t>
      </w:r>
      <w:r w:rsidRPr="0071301C">
        <w:rPr>
          <w:rFonts w:ascii="Times New Roman" w:hAnsi="Times New Roman" w:cs="Times New Roman"/>
          <w:color w:val="000000" w:themeColor="text1"/>
          <w:lang w:val="en-US"/>
        </w:rPr>
        <w:t>environmental, social</w:t>
      </w:r>
      <w:r w:rsidR="006005C0" w:rsidRPr="0071301C">
        <w:rPr>
          <w:rFonts w:ascii="Times New Roman" w:hAnsi="Times New Roman"/>
          <w:color w:val="000000" w:themeColor="text1"/>
          <w:lang w:val="en-US"/>
        </w:rPr>
        <w:t xml:space="preserve"> and </w:t>
      </w:r>
      <w:r w:rsidRPr="0071301C">
        <w:rPr>
          <w:rFonts w:ascii="Times New Roman" w:hAnsi="Times New Roman" w:cs="Times New Roman"/>
          <w:color w:val="000000" w:themeColor="text1"/>
          <w:lang w:val="en-US"/>
        </w:rPr>
        <w:t>governance</w:t>
      </w:r>
      <w:r w:rsidR="001104CC" w:rsidRPr="0071301C">
        <w:rPr>
          <w:rFonts w:ascii="Times New Roman" w:hAnsi="Times New Roman"/>
          <w:color w:val="000000" w:themeColor="text1"/>
          <w:lang w:val="en-US"/>
        </w:rPr>
        <w:t xml:space="preserve"> (ESG)</w:t>
      </w:r>
      <w:r w:rsidR="00822F1E" w:rsidRPr="0071301C">
        <w:rPr>
          <w:rFonts w:ascii="Times New Roman" w:hAnsi="Times New Roman"/>
          <w:color w:val="000000" w:themeColor="text1"/>
          <w:lang w:val="en-US"/>
        </w:rPr>
        <w:t xml:space="preserve"> strategy </w:t>
      </w:r>
      <w:r w:rsidR="001104CC" w:rsidRPr="0071301C">
        <w:rPr>
          <w:rFonts w:ascii="Times New Roman" w:hAnsi="Times New Roman"/>
          <w:color w:val="000000" w:themeColor="text1"/>
          <w:lang w:val="en-US"/>
        </w:rPr>
        <w:t>by having a</w:t>
      </w:r>
      <w:r w:rsidR="00BA13E5" w:rsidRPr="0071301C">
        <w:rPr>
          <w:rFonts w:ascii="Times New Roman" w:hAnsi="Times New Roman"/>
          <w:color w:val="000000" w:themeColor="text1"/>
          <w:lang w:val="en-US"/>
        </w:rPr>
        <w:t xml:space="preserve"> positive impact on communit</w:t>
      </w:r>
      <w:r w:rsidR="00102A43" w:rsidRPr="0071301C">
        <w:rPr>
          <w:rFonts w:ascii="Times New Roman" w:hAnsi="Times New Roman"/>
          <w:color w:val="000000" w:themeColor="text1"/>
          <w:lang w:val="en-US"/>
        </w:rPr>
        <w:t xml:space="preserve">ies </w:t>
      </w:r>
      <w:r w:rsidR="00BA13E5" w:rsidRPr="0071301C">
        <w:rPr>
          <w:rFonts w:ascii="Times New Roman" w:hAnsi="Times New Roman"/>
          <w:color w:val="000000" w:themeColor="text1"/>
          <w:lang w:val="en-US"/>
        </w:rPr>
        <w:t xml:space="preserve">and </w:t>
      </w:r>
      <w:r w:rsidR="0058623A" w:rsidRPr="0071301C">
        <w:rPr>
          <w:rFonts w:ascii="Times New Roman" w:hAnsi="Times New Roman"/>
          <w:color w:val="000000" w:themeColor="text1"/>
          <w:lang w:val="en-US"/>
        </w:rPr>
        <w:t xml:space="preserve">the </w:t>
      </w:r>
      <w:r w:rsidR="00BA13E5" w:rsidRPr="0071301C">
        <w:rPr>
          <w:rFonts w:ascii="Times New Roman" w:hAnsi="Times New Roman"/>
          <w:color w:val="000000" w:themeColor="text1"/>
          <w:lang w:val="en-US"/>
        </w:rPr>
        <w:t xml:space="preserve">fabric of </w:t>
      </w:r>
      <w:r w:rsidR="00102A43" w:rsidRPr="0071301C">
        <w:rPr>
          <w:rFonts w:ascii="Times New Roman" w:hAnsi="Times New Roman"/>
          <w:color w:val="000000" w:themeColor="text1"/>
          <w:lang w:val="en-US"/>
        </w:rPr>
        <w:t xml:space="preserve">South African </w:t>
      </w:r>
      <w:r w:rsidR="00BA13E5" w:rsidRPr="0071301C">
        <w:rPr>
          <w:rFonts w:ascii="Times New Roman" w:hAnsi="Times New Roman"/>
          <w:color w:val="000000" w:themeColor="text1"/>
          <w:lang w:val="en-US"/>
        </w:rPr>
        <w:t>society</w:t>
      </w:r>
      <w:r w:rsidRPr="0071301C">
        <w:rPr>
          <w:rFonts w:ascii="Times New Roman" w:hAnsi="Times New Roman" w:cs="Times New Roman"/>
          <w:color w:val="000000" w:themeColor="text1"/>
          <w:lang w:val="en-US"/>
        </w:rPr>
        <w:t>.”</w:t>
      </w:r>
    </w:p>
    <w:p w14:paraId="6AF27562" w14:textId="4C959453" w:rsidR="0071301C" w:rsidRPr="0071301C" w:rsidRDefault="0071301C" w:rsidP="00D56089">
      <w:pPr>
        <w:shd w:val="clear" w:color="auto" w:fill="FFFFFF"/>
        <w:rPr>
          <w:rFonts w:ascii="Times New Roman" w:hAnsi="Times New Roman" w:cs="Times New Roman"/>
          <w:color w:val="000000" w:themeColor="text1"/>
          <w:lang w:val="en-US"/>
        </w:rPr>
      </w:pPr>
    </w:p>
    <w:p w14:paraId="289DDB8E" w14:textId="53735F75" w:rsidR="00BA13E5" w:rsidRPr="0071301C" w:rsidRDefault="00F07E4E" w:rsidP="00BA13E5">
      <w:pPr>
        <w:shd w:val="clear" w:color="auto" w:fill="FFFFFF"/>
        <w:jc w:val="both"/>
        <w:rPr>
          <w:color w:val="000000" w:themeColor="text1"/>
        </w:rPr>
      </w:pPr>
      <w:r w:rsidRPr="0071301C">
        <w:rPr>
          <w:rFonts w:ascii="Times New Roman" w:hAnsi="Times New Roman"/>
          <w:color w:val="000000" w:themeColor="text1"/>
          <w:lang w:val="en-US"/>
        </w:rPr>
        <w:t>Growthpoint</w:t>
      </w:r>
      <w:r w:rsidRPr="0071301C">
        <w:rPr>
          <w:rFonts w:ascii="Times New Roman" w:hAnsi="Times New Roman" w:cs="Times New Roman"/>
          <w:color w:val="000000" w:themeColor="text1"/>
          <w:lang w:val="en-US"/>
        </w:rPr>
        <w:t xml:space="preserve"> </w:t>
      </w:r>
      <w:r w:rsidR="00BA13E5" w:rsidRPr="0071301C">
        <w:rPr>
          <w:rFonts w:ascii="Times New Roman" w:hAnsi="Times New Roman"/>
          <w:color w:val="000000" w:themeColor="text1"/>
          <w:lang w:val="en-US"/>
        </w:rPr>
        <w:t>Properties is a leading international property company that creates space to thrive with innovative and sustainable property solutions in environmentally friendly buildings. It is invested in real estate and communities across South Africa, Africa, Australia, Poland, Romania, and the UK, and is South Africa’s largest primary JSE-listed REIT. </w:t>
      </w:r>
      <w:r w:rsidRPr="0071301C">
        <w:rPr>
          <w:rFonts w:ascii="Times New Roman" w:hAnsi="Times New Roman"/>
          <w:color w:val="000000" w:themeColor="text1"/>
          <w:lang w:val="en-US"/>
        </w:rPr>
        <w:t>Growthpoint</w:t>
      </w:r>
      <w:r w:rsidRPr="0071301C">
        <w:rPr>
          <w:rFonts w:ascii="Times New Roman" w:hAnsi="Times New Roman" w:cs="Times New Roman"/>
          <w:color w:val="000000" w:themeColor="text1"/>
          <w:lang w:val="en-US"/>
        </w:rPr>
        <w:t xml:space="preserve"> </w:t>
      </w:r>
      <w:r w:rsidR="00BA13E5" w:rsidRPr="0071301C">
        <w:rPr>
          <w:rFonts w:ascii="Times New Roman" w:hAnsi="Times New Roman"/>
          <w:color w:val="000000" w:themeColor="text1"/>
          <w:lang w:val="en-US"/>
        </w:rPr>
        <w:t>owns and manages the largest portfolio of green-certified buildings in Africa and is 50% co-owner of the V&amp;A Waterfront in Cape Town.</w:t>
      </w:r>
    </w:p>
    <w:p w14:paraId="4AFC929A" w14:textId="0E3C2A7B" w:rsidR="00BA13E5" w:rsidRDefault="00BA13E5" w:rsidP="00BA13E5">
      <w:pPr>
        <w:shd w:val="clear" w:color="auto" w:fill="FFFFFF"/>
        <w:jc w:val="both"/>
        <w:rPr>
          <w:rFonts w:ascii="Century Gothic" w:hAnsi="Century Gothic"/>
          <w:color w:val="000000" w:themeColor="text1"/>
          <w:lang w:val="en-US"/>
        </w:rPr>
      </w:pPr>
      <w:r w:rsidRPr="0071301C">
        <w:rPr>
          <w:rFonts w:ascii="Century Gothic" w:hAnsi="Century Gothic"/>
          <w:color w:val="000000" w:themeColor="text1"/>
          <w:lang w:val="en-US"/>
        </w:rPr>
        <w:t> </w:t>
      </w:r>
    </w:p>
    <w:p w14:paraId="567AD20C" w14:textId="77777777" w:rsidR="0071301C" w:rsidRDefault="0071301C" w:rsidP="0071301C">
      <w:pPr>
        <w:shd w:val="clear" w:color="auto" w:fill="FFFFFF"/>
        <w:rPr>
          <w:rStyle w:val="A2"/>
          <w:rFonts w:ascii="Times New Roman" w:hAnsi="Times New Roman"/>
          <w:color w:val="000000" w:themeColor="text1"/>
          <w:sz w:val="20"/>
        </w:rPr>
      </w:pPr>
      <w:r w:rsidRPr="0071301C">
        <w:rPr>
          <w:rStyle w:val="A2"/>
          <w:rFonts w:ascii="Times New Roman" w:hAnsi="Times New Roman"/>
          <w:color w:val="000000" w:themeColor="text1"/>
          <w:sz w:val="20"/>
        </w:rPr>
        <w:t>Ends</w:t>
      </w:r>
    </w:p>
    <w:p w14:paraId="35366C7A" w14:textId="77777777" w:rsidR="0071301C" w:rsidRPr="0071301C" w:rsidRDefault="0071301C" w:rsidP="00BA13E5">
      <w:pPr>
        <w:shd w:val="clear" w:color="auto" w:fill="FFFFFF"/>
        <w:jc w:val="both"/>
        <w:rPr>
          <w:color w:val="000000" w:themeColor="text1"/>
        </w:rPr>
      </w:pPr>
    </w:p>
    <w:p w14:paraId="70C9FB8E" w14:textId="5DACE861" w:rsidR="00D56089" w:rsidRPr="0071301C" w:rsidRDefault="00D56089" w:rsidP="00D56089">
      <w:pPr>
        <w:rPr>
          <w:rStyle w:val="A2"/>
          <w:rFonts w:ascii="Times New Roman" w:hAnsi="Times New Roman" w:cs="Times New Roman"/>
          <w:b/>
          <w:bCs/>
          <w:color w:val="000000" w:themeColor="text1"/>
          <w:sz w:val="24"/>
          <w:szCs w:val="24"/>
          <w:lang w:val="en-ZA" w:eastAsia="en-ZA"/>
        </w:rPr>
      </w:pPr>
      <w:r w:rsidRPr="0071301C">
        <w:rPr>
          <w:rStyle w:val="A2"/>
          <w:rFonts w:ascii="Times New Roman" w:hAnsi="Times New Roman" w:cs="Times New Roman"/>
          <w:b/>
          <w:bCs/>
          <w:color w:val="000000" w:themeColor="text1"/>
          <w:sz w:val="24"/>
          <w:szCs w:val="24"/>
          <w:lang w:val="en-ZA" w:eastAsia="en-ZA"/>
        </w:rPr>
        <w:t>Free to use pictures</w:t>
      </w:r>
    </w:p>
    <w:p w14:paraId="0FC47C09" w14:textId="77777777" w:rsidR="00D56089" w:rsidRPr="0071301C" w:rsidRDefault="00D56089" w:rsidP="00D56089">
      <w:pPr>
        <w:pStyle w:val="Pa1"/>
        <w:rPr>
          <w:rStyle w:val="A2"/>
          <w:rFonts w:ascii="Times New Roman" w:hAnsi="Times New Roman" w:cs="Times New Roman"/>
          <w:color w:val="000000" w:themeColor="text1"/>
          <w:sz w:val="20"/>
          <w:szCs w:val="20"/>
          <w:lang w:val="en-ZA"/>
        </w:rPr>
      </w:pPr>
    </w:p>
    <w:p w14:paraId="7FD72C13" w14:textId="77777777" w:rsidR="00D56089" w:rsidRPr="0071301C" w:rsidRDefault="00D56089" w:rsidP="00D56089">
      <w:pPr>
        <w:pStyle w:val="Pa1"/>
        <w:rPr>
          <w:rStyle w:val="A2"/>
          <w:rFonts w:ascii="Times New Roman" w:hAnsi="Times New Roman" w:cs="Times New Roman"/>
          <w:b/>
          <w:bCs/>
          <w:color w:val="000000" w:themeColor="text1"/>
          <w:sz w:val="22"/>
          <w:szCs w:val="22"/>
          <w:lang w:val="en-ZA"/>
        </w:rPr>
      </w:pPr>
      <w:r w:rsidRPr="0071301C">
        <w:rPr>
          <w:rStyle w:val="A2"/>
          <w:rFonts w:ascii="Times New Roman" w:hAnsi="Times New Roman" w:cs="Times New Roman"/>
          <w:b/>
          <w:bCs/>
          <w:color w:val="000000" w:themeColor="text1"/>
          <w:sz w:val="22"/>
          <w:szCs w:val="22"/>
          <w:lang w:val="en-ZA"/>
        </w:rPr>
        <w:t>Captions:</w:t>
      </w:r>
    </w:p>
    <w:p w14:paraId="7CC2C7B0" w14:textId="77777777" w:rsidR="00D56089" w:rsidRPr="0071301C" w:rsidRDefault="00D56089" w:rsidP="00D56089">
      <w:pPr>
        <w:rPr>
          <w:color w:val="000000" w:themeColor="text1"/>
        </w:rPr>
      </w:pPr>
    </w:p>
    <w:p w14:paraId="5773B5A1" w14:textId="6F1923DA" w:rsidR="00D56089" w:rsidRPr="0071301C" w:rsidRDefault="00D56089" w:rsidP="00D56089">
      <w:pPr>
        <w:rPr>
          <w:rFonts w:ascii="Times New Roman" w:hAnsi="Times New Roman" w:cs="Times New Roman"/>
          <w:color w:val="000000" w:themeColor="text1"/>
          <w:lang w:val="en-ZA"/>
        </w:rPr>
      </w:pPr>
      <w:r w:rsidRPr="0071301C">
        <w:rPr>
          <w:rFonts w:ascii="Times New Roman" w:hAnsi="Times New Roman" w:cs="Times New Roman"/>
          <w:color w:val="000000" w:themeColor="text1"/>
          <w:lang w:val="en-ZA"/>
        </w:rPr>
        <w:t>GROWTHPOINT SQUASH 3: Growthpoint Properties ha</w:t>
      </w:r>
      <w:r w:rsidR="0071301C">
        <w:rPr>
          <w:rFonts w:ascii="Times New Roman" w:hAnsi="Times New Roman" w:cs="Times New Roman"/>
          <w:color w:val="000000" w:themeColor="text1"/>
          <w:lang w:val="en-ZA"/>
        </w:rPr>
        <w:t>s</w:t>
      </w:r>
      <w:r w:rsidRPr="0071301C">
        <w:rPr>
          <w:rFonts w:ascii="Times New Roman" w:hAnsi="Times New Roman" w:cs="Times New Roman"/>
          <w:color w:val="000000" w:themeColor="text1"/>
          <w:lang w:val="en-ZA"/>
        </w:rPr>
        <w:t xml:space="preserve"> announced a </w:t>
      </w:r>
      <w:r w:rsidR="0071301C">
        <w:rPr>
          <w:rFonts w:ascii="Times New Roman" w:hAnsi="Times New Roman" w:cs="Times New Roman"/>
          <w:color w:val="000000" w:themeColor="text1"/>
          <w:lang w:val="en-ZA"/>
        </w:rPr>
        <w:t>one</w:t>
      </w:r>
      <w:r w:rsidRPr="0071301C">
        <w:rPr>
          <w:rFonts w:ascii="Times New Roman" w:hAnsi="Times New Roman" w:cs="Times New Roman"/>
          <w:color w:val="000000" w:themeColor="text1"/>
          <w:lang w:val="en-ZA"/>
        </w:rPr>
        <w:t xml:space="preserve">-year extension of </w:t>
      </w:r>
      <w:r w:rsidR="0071301C">
        <w:rPr>
          <w:rFonts w:ascii="Times New Roman" w:hAnsi="Times New Roman" w:cs="Times New Roman"/>
          <w:color w:val="000000" w:themeColor="text1"/>
          <w:lang w:val="en-ZA"/>
        </w:rPr>
        <w:t>its</w:t>
      </w:r>
      <w:r w:rsidRPr="0071301C">
        <w:rPr>
          <w:rFonts w:ascii="Times New Roman" w:hAnsi="Times New Roman" w:cs="Times New Roman"/>
          <w:color w:val="000000" w:themeColor="text1"/>
          <w:lang w:val="en-ZA"/>
        </w:rPr>
        <w:t xml:space="preserve"> sponsorship of Squash South Africa. Pictured is the glass court built in Brooklyn Mall (Tshwane) in 2019 for the Growthpoint SA Nationals. Pic credit Reg Caldecott</w:t>
      </w:r>
    </w:p>
    <w:p w14:paraId="0D0BC3B9" w14:textId="77777777" w:rsidR="00D56089" w:rsidRPr="0071301C" w:rsidRDefault="00D56089" w:rsidP="00D56089">
      <w:pPr>
        <w:pStyle w:val="Pa1"/>
        <w:rPr>
          <w:rStyle w:val="A2"/>
          <w:rFonts w:ascii="Times New Roman" w:hAnsi="Times New Roman"/>
          <w:b/>
          <w:bCs/>
          <w:color w:val="000000" w:themeColor="text1"/>
          <w:sz w:val="22"/>
          <w:szCs w:val="22"/>
        </w:rPr>
      </w:pPr>
    </w:p>
    <w:p w14:paraId="176048B5" w14:textId="32816027" w:rsidR="00D56089" w:rsidRPr="0071301C" w:rsidRDefault="00D56089" w:rsidP="00D56089">
      <w:pPr>
        <w:rPr>
          <w:rStyle w:val="A2"/>
          <w:rFonts w:ascii="Times New Roman" w:hAnsi="Times New Roman" w:cs="Times New Roman"/>
          <w:color w:val="000000" w:themeColor="text1"/>
          <w:lang w:val="en-ZA"/>
        </w:rPr>
      </w:pPr>
      <w:r w:rsidRPr="0071301C">
        <w:rPr>
          <w:rStyle w:val="A2"/>
          <w:rFonts w:ascii="Times New Roman" w:hAnsi="Times New Roman" w:cs="Times New Roman"/>
          <w:color w:val="000000" w:themeColor="text1"/>
          <w:lang w:val="en-ZA"/>
        </w:rPr>
        <w:t xml:space="preserve">CEF59962 (1): </w:t>
      </w:r>
      <w:r w:rsidRPr="0071301C">
        <w:rPr>
          <w:rFonts w:ascii="Times New Roman" w:hAnsi="Times New Roman" w:cs="Times New Roman"/>
          <w:color w:val="000000" w:themeColor="text1"/>
          <w:lang w:val="en-US"/>
        </w:rPr>
        <w:t xml:space="preserve">Growthpoint Properties SA CEO Estienne de Klerk announced that Growthpoint Properties were pleased to extend the partnership with Squash SA for a further one-year period. Pic credit Carl Fourie </w:t>
      </w:r>
    </w:p>
    <w:p w14:paraId="63D1F994" w14:textId="77777777" w:rsidR="00D56089" w:rsidRPr="0071301C" w:rsidRDefault="00D56089" w:rsidP="00D56089">
      <w:pPr>
        <w:rPr>
          <w:rStyle w:val="A2"/>
          <w:rFonts w:ascii="Times New Roman" w:hAnsi="Times New Roman" w:cs="Times New Roman"/>
          <w:color w:val="000000" w:themeColor="text1"/>
          <w:lang w:val="en-ZA"/>
        </w:rPr>
      </w:pPr>
    </w:p>
    <w:p w14:paraId="09609AF4" w14:textId="285278AF" w:rsidR="00D56089" w:rsidRPr="0071301C" w:rsidRDefault="00D56089" w:rsidP="00D56089">
      <w:pPr>
        <w:rPr>
          <w:rStyle w:val="A2"/>
          <w:rFonts w:ascii="Times New Roman" w:hAnsi="Times New Roman" w:cs="Times New Roman"/>
          <w:color w:val="000000" w:themeColor="text1"/>
          <w:lang w:val="en-ZA"/>
        </w:rPr>
      </w:pPr>
      <w:r w:rsidRPr="0071301C">
        <w:rPr>
          <w:rStyle w:val="A2"/>
          <w:rFonts w:ascii="Times New Roman" w:hAnsi="Times New Roman" w:cs="Times New Roman"/>
          <w:color w:val="000000" w:themeColor="text1"/>
          <w:lang w:val="en-ZA"/>
        </w:rPr>
        <w:t xml:space="preserve">CEF50037: </w:t>
      </w:r>
      <w:r w:rsidRPr="0071301C">
        <w:rPr>
          <w:rFonts w:ascii="Times New Roman" w:hAnsi="Times New Roman" w:cs="Times New Roman"/>
          <w:color w:val="000000" w:themeColor="text1"/>
          <w:lang w:val="en-US"/>
        </w:rPr>
        <w:t xml:space="preserve">Squash SA president Kyle Potgieter said the Squash SA sponsorship association with Growthpoint Properties was playing an important role for both parties. Growthpoint Properties have announced a further one-year sponsorship of Squash SA. Pic credit Carl Fourie </w:t>
      </w:r>
    </w:p>
    <w:p w14:paraId="5A25439A" w14:textId="77777777" w:rsidR="00D56089" w:rsidRPr="0071301C" w:rsidRDefault="00D56089" w:rsidP="00D56089">
      <w:pPr>
        <w:pStyle w:val="Pa1"/>
        <w:rPr>
          <w:color w:val="000000" w:themeColor="text1"/>
        </w:rPr>
      </w:pPr>
    </w:p>
    <w:p w14:paraId="629F574A" w14:textId="77777777" w:rsidR="00D56089" w:rsidRPr="0071301C" w:rsidRDefault="00D56089" w:rsidP="00D56089">
      <w:pPr>
        <w:spacing w:after="160" w:line="360" w:lineRule="auto"/>
        <w:rPr>
          <w:rFonts w:ascii="Times New Roman" w:hAnsi="Times New Roman" w:cs="Times New Roman"/>
          <w:b/>
          <w:bCs/>
          <w:color w:val="000000" w:themeColor="text1"/>
          <w:sz w:val="24"/>
          <w:szCs w:val="24"/>
          <w:lang w:val="en-ZA"/>
        </w:rPr>
      </w:pPr>
      <w:r w:rsidRPr="0071301C">
        <w:rPr>
          <w:rFonts w:ascii="Times New Roman" w:hAnsi="Times New Roman" w:cs="Times New Roman"/>
          <w:b/>
          <w:bCs/>
          <w:color w:val="000000" w:themeColor="text1"/>
          <w:sz w:val="24"/>
          <w:szCs w:val="24"/>
          <w:lang w:val="en-ZA"/>
        </w:rPr>
        <w:t>Media Contact </w:t>
      </w:r>
    </w:p>
    <w:p w14:paraId="15E4A4C0" w14:textId="77777777" w:rsidR="00D56089" w:rsidRPr="0071301C" w:rsidRDefault="00D56089" w:rsidP="00D56089">
      <w:pPr>
        <w:spacing w:after="160" w:line="360" w:lineRule="auto"/>
        <w:rPr>
          <w:rFonts w:ascii="Times New Roman" w:hAnsi="Times New Roman" w:cs="Times New Roman"/>
          <w:b/>
          <w:bCs/>
          <w:color w:val="000000" w:themeColor="text1"/>
          <w:sz w:val="24"/>
          <w:szCs w:val="24"/>
          <w:lang w:val="en-ZA"/>
        </w:rPr>
      </w:pPr>
      <w:r w:rsidRPr="0071301C">
        <w:rPr>
          <w:rFonts w:ascii="Times New Roman" w:hAnsi="Times New Roman" w:cs="Times New Roman"/>
          <w:b/>
          <w:bCs/>
          <w:color w:val="000000" w:themeColor="text1"/>
          <w:sz w:val="24"/>
          <w:szCs w:val="24"/>
          <w:lang w:val="en-ZA"/>
        </w:rPr>
        <w:t>For any radio and television interview requests or other media queries please contact;</w:t>
      </w:r>
    </w:p>
    <w:p w14:paraId="7F911EAE" w14:textId="77777777" w:rsidR="00D56089" w:rsidRPr="0071301C" w:rsidRDefault="00D56089" w:rsidP="00D56089">
      <w:pPr>
        <w:spacing w:after="160" w:line="360" w:lineRule="auto"/>
        <w:rPr>
          <w:rFonts w:ascii="Times New Roman" w:hAnsi="Times New Roman" w:cs="Times New Roman"/>
          <w:color w:val="000000" w:themeColor="text1"/>
          <w:sz w:val="24"/>
          <w:szCs w:val="24"/>
          <w:lang w:val="en-ZA"/>
        </w:rPr>
      </w:pPr>
      <w:r w:rsidRPr="0071301C">
        <w:rPr>
          <w:rFonts w:ascii="Times New Roman" w:hAnsi="Times New Roman" w:cs="Times New Roman"/>
          <w:b/>
          <w:bCs/>
          <w:color w:val="000000" w:themeColor="text1"/>
          <w:sz w:val="24"/>
          <w:szCs w:val="24"/>
          <w:lang w:val="en-ZA"/>
        </w:rPr>
        <w:lastRenderedPageBreak/>
        <w:t>BLD Communications</w:t>
      </w:r>
    </w:p>
    <w:p w14:paraId="7D52FD9B" w14:textId="77777777" w:rsidR="00D56089" w:rsidRDefault="00D56089" w:rsidP="00D56089">
      <w:pPr>
        <w:spacing w:after="160" w:line="360" w:lineRule="auto"/>
        <w:rPr>
          <w:rFonts w:ascii="Times New Roman" w:hAnsi="Times New Roman" w:cs="Times New Roman"/>
          <w:b/>
          <w:bCs/>
          <w:sz w:val="24"/>
          <w:szCs w:val="24"/>
          <w:lang w:val="en-ZA"/>
        </w:rPr>
      </w:pPr>
      <w:r w:rsidRPr="0071301C">
        <w:rPr>
          <w:rFonts w:ascii="Times New Roman" w:hAnsi="Times New Roman" w:cs="Times New Roman"/>
          <w:b/>
          <w:bCs/>
          <w:color w:val="000000" w:themeColor="text1"/>
          <w:sz w:val="24"/>
          <w:szCs w:val="24"/>
          <w:lang w:val="en-ZA"/>
        </w:rPr>
        <w:t>Bruce Davidson;(+27) 083 212 24</w:t>
      </w:r>
      <w:r>
        <w:rPr>
          <w:rFonts w:ascii="Times New Roman" w:hAnsi="Times New Roman" w:cs="Times New Roman"/>
          <w:b/>
          <w:bCs/>
          <w:sz w:val="24"/>
          <w:szCs w:val="24"/>
          <w:lang w:val="en-ZA"/>
        </w:rPr>
        <w:t>01, </w:t>
      </w:r>
      <w:hyperlink r:id="rId4" w:history="1">
        <w:r>
          <w:rPr>
            <w:rStyle w:val="Hyperlink"/>
            <w:rFonts w:ascii="Times New Roman" w:hAnsi="Times New Roman" w:cs="Times New Roman"/>
            <w:sz w:val="24"/>
            <w:szCs w:val="24"/>
            <w:lang w:val="en-ZA"/>
          </w:rPr>
          <w:t>bruce@thebldgroup.com</w:t>
        </w:r>
      </w:hyperlink>
    </w:p>
    <w:p w14:paraId="56910ABD" w14:textId="73D82202" w:rsidR="00BA13E5" w:rsidRPr="004D3573" w:rsidRDefault="00BA13E5" w:rsidP="00BA13E5">
      <w:pPr>
        <w:pStyle w:val="Pa1"/>
        <w:rPr>
          <w:color w:val="000000" w:themeColor="text1"/>
        </w:rPr>
      </w:pPr>
    </w:p>
    <w:p w14:paraId="284B346C" w14:textId="77777777" w:rsidR="00E645DB" w:rsidRPr="0071301C" w:rsidRDefault="00E645DB">
      <w:pPr>
        <w:rPr>
          <w:color w:val="000000" w:themeColor="text1"/>
        </w:rPr>
      </w:pPr>
    </w:p>
    <w:sectPr w:rsidR="00E645DB" w:rsidRPr="0071301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charset w:val="00"/>
    <w:family w:val="roman"/>
    <w:pitch w:val="variable"/>
    <w:sig w:usb0="00000003" w:usb1="00000000" w:usb2="00000000" w:usb3="00000000" w:csb0="00000001" w:csb1="00000000"/>
  </w:font>
  <w:font w:name="Texta Book">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E5"/>
    <w:rsid w:val="00102A43"/>
    <w:rsid w:val="001104CC"/>
    <w:rsid w:val="00137EFD"/>
    <w:rsid w:val="00385218"/>
    <w:rsid w:val="00474D5C"/>
    <w:rsid w:val="004D3573"/>
    <w:rsid w:val="0058623A"/>
    <w:rsid w:val="006005C0"/>
    <w:rsid w:val="0065125E"/>
    <w:rsid w:val="0067086D"/>
    <w:rsid w:val="006A5580"/>
    <w:rsid w:val="0071301C"/>
    <w:rsid w:val="007D3FD1"/>
    <w:rsid w:val="00822F1E"/>
    <w:rsid w:val="008E3F38"/>
    <w:rsid w:val="008E5F3E"/>
    <w:rsid w:val="00A8432D"/>
    <w:rsid w:val="00BA13E5"/>
    <w:rsid w:val="00C2351C"/>
    <w:rsid w:val="00CD28B7"/>
    <w:rsid w:val="00D56089"/>
    <w:rsid w:val="00E645DB"/>
    <w:rsid w:val="00EF0925"/>
    <w:rsid w:val="00F07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B2F7"/>
  <w15:chartTrackingRefBased/>
  <w15:docId w15:val="{13E3DBFE-5FC2-432F-8A6A-0E5682A4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3E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BA13E5"/>
    <w:pPr>
      <w:autoSpaceDE w:val="0"/>
      <w:autoSpaceDN w:val="0"/>
    </w:pPr>
    <w:rPr>
      <w:rFonts w:ascii="Baskerville Old Face" w:hAnsi="Baskerville Old Face"/>
      <w:color w:val="000000"/>
      <w:sz w:val="24"/>
      <w:szCs w:val="24"/>
      <w:lang w:eastAsia="en-GB"/>
    </w:rPr>
  </w:style>
  <w:style w:type="paragraph" w:customStyle="1" w:styleId="Pa1">
    <w:name w:val="Pa1"/>
    <w:basedOn w:val="Normal"/>
    <w:uiPriority w:val="99"/>
    <w:rsid w:val="00BA13E5"/>
    <w:pPr>
      <w:autoSpaceDE w:val="0"/>
      <w:autoSpaceDN w:val="0"/>
      <w:spacing w:line="241" w:lineRule="atLeast"/>
    </w:pPr>
    <w:rPr>
      <w:rFonts w:ascii="Baskerville Old Face" w:hAnsi="Baskerville Old Face"/>
      <w:sz w:val="24"/>
      <w:szCs w:val="24"/>
      <w:lang w:eastAsia="en-GB"/>
    </w:rPr>
  </w:style>
  <w:style w:type="character" w:customStyle="1" w:styleId="A2">
    <w:name w:val="A2"/>
    <w:basedOn w:val="DefaultParagraphFont"/>
    <w:uiPriority w:val="99"/>
    <w:rsid w:val="00BA13E5"/>
    <w:rPr>
      <w:rFonts w:ascii="Texta Book" w:hAnsi="Texta Book" w:hint="default"/>
      <w:color w:val="000000"/>
    </w:rPr>
  </w:style>
  <w:style w:type="paragraph" w:styleId="Revision">
    <w:name w:val="Revision"/>
    <w:hidden/>
    <w:uiPriority w:val="99"/>
    <w:semiHidden/>
    <w:rsid w:val="00BA13E5"/>
    <w:pPr>
      <w:spacing w:after="0" w:line="240" w:lineRule="auto"/>
    </w:pPr>
    <w:rPr>
      <w:rFonts w:ascii="Calibri" w:hAnsi="Calibri" w:cs="Calibri"/>
    </w:rPr>
  </w:style>
  <w:style w:type="character" w:styleId="Hyperlink">
    <w:name w:val="Hyperlink"/>
    <w:basedOn w:val="DefaultParagraphFont"/>
    <w:uiPriority w:val="99"/>
    <w:semiHidden/>
    <w:unhideWhenUsed/>
    <w:rsid w:val="008E5F3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4118">
      <w:bodyDiv w:val="1"/>
      <w:marLeft w:val="0"/>
      <w:marRight w:val="0"/>
      <w:marTop w:val="0"/>
      <w:marBottom w:val="0"/>
      <w:divBdr>
        <w:top w:val="none" w:sz="0" w:space="0" w:color="auto"/>
        <w:left w:val="none" w:sz="0" w:space="0" w:color="auto"/>
        <w:bottom w:val="none" w:sz="0" w:space="0" w:color="auto"/>
        <w:right w:val="none" w:sz="0" w:space="0" w:color="auto"/>
      </w:divBdr>
    </w:div>
    <w:div w:id="1037436816">
      <w:bodyDiv w:val="1"/>
      <w:marLeft w:val="0"/>
      <w:marRight w:val="0"/>
      <w:marTop w:val="0"/>
      <w:marBottom w:val="0"/>
      <w:divBdr>
        <w:top w:val="none" w:sz="0" w:space="0" w:color="auto"/>
        <w:left w:val="none" w:sz="0" w:space="0" w:color="auto"/>
        <w:bottom w:val="none" w:sz="0" w:space="0" w:color="auto"/>
        <w:right w:val="none" w:sz="0" w:space="0" w:color="auto"/>
      </w:divBdr>
    </w:div>
    <w:div w:id="186574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uce@thebld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Bronwen Noble</cp:lastModifiedBy>
  <cp:revision>2</cp:revision>
  <dcterms:created xsi:type="dcterms:W3CDTF">2022-07-14T10:49:00Z</dcterms:created>
  <dcterms:modified xsi:type="dcterms:W3CDTF">2022-07-20T05:58:00Z</dcterms:modified>
</cp:coreProperties>
</file>