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CFA0" w14:textId="6FC0941C" w:rsidR="007A313D" w:rsidRPr="007A313D" w:rsidRDefault="007A313D" w:rsidP="007A313D">
      <w:pPr>
        <w:spacing w:after="0" w:line="276" w:lineRule="auto"/>
        <w:rPr>
          <w:rFonts w:cstheme="minorHAnsi"/>
          <w:sz w:val="24"/>
          <w:szCs w:val="24"/>
        </w:rPr>
      </w:pPr>
      <w:r w:rsidRPr="007A313D">
        <w:rPr>
          <w:rFonts w:cstheme="minorHAnsi"/>
          <w:sz w:val="24"/>
          <w:szCs w:val="24"/>
        </w:rPr>
        <w:t>ATTERBURY TRUST MEDIAVRYSTELLING</w:t>
      </w:r>
    </w:p>
    <w:p w14:paraId="49FEF613" w14:textId="55331323" w:rsidR="007A313D" w:rsidRPr="007A313D" w:rsidRDefault="007A313D" w:rsidP="007A313D">
      <w:pPr>
        <w:spacing w:after="0" w:line="276" w:lineRule="auto"/>
        <w:rPr>
          <w:rFonts w:cstheme="minorHAnsi"/>
          <w:sz w:val="24"/>
          <w:szCs w:val="24"/>
        </w:rPr>
      </w:pPr>
    </w:p>
    <w:p w14:paraId="2372168F" w14:textId="4DA1D09B" w:rsidR="007A313D" w:rsidRPr="007A313D" w:rsidRDefault="007A313D" w:rsidP="007A313D">
      <w:pPr>
        <w:spacing w:after="0" w:line="276" w:lineRule="auto"/>
        <w:rPr>
          <w:rFonts w:cstheme="minorHAnsi"/>
          <w:sz w:val="24"/>
          <w:szCs w:val="24"/>
        </w:rPr>
      </w:pPr>
      <w:r w:rsidRPr="007A313D">
        <w:rPr>
          <w:rFonts w:cstheme="minorHAnsi"/>
          <w:sz w:val="24"/>
          <w:szCs w:val="24"/>
        </w:rPr>
        <w:t>1</w:t>
      </w:r>
      <w:r w:rsidR="00B57815">
        <w:rPr>
          <w:rFonts w:cstheme="minorHAnsi"/>
          <w:sz w:val="24"/>
          <w:szCs w:val="24"/>
        </w:rPr>
        <w:t>7</w:t>
      </w:r>
      <w:r w:rsidRPr="007A313D">
        <w:rPr>
          <w:rFonts w:cstheme="minorHAnsi"/>
          <w:sz w:val="24"/>
          <w:szCs w:val="24"/>
        </w:rPr>
        <w:t xml:space="preserve"> September 2021</w:t>
      </w:r>
    </w:p>
    <w:p w14:paraId="66C97F7D" w14:textId="77777777" w:rsidR="007A313D" w:rsidRPr="007A313D" w:rsidRDefault="007A313D" w:rsidP="007A313D">
      <w:pPr>
        <w:spacing w:line="360" w:lineRule="auto"/>
        <w:rPr>
          <w:rFonts w:cstheme="minorHAnsi"/>
          <w:b/>
          <w:bCs/>
          <w:sz w:val="24"/>
          <w:szCs w:val="24"/>
        </w:rPr>
      </w:pPr>
    </w:p>
    <w:p w14:paraId="60FE3014" w14:textId="0BB82E53" w:rsidR="001F1547" w:rsidRPr="007A313D" w:rsidRDefault="001F1547" w:rsidP="007A313D">
      <w:pPr>
        <w:spacing w:line="360" w:lineRule="auto"/>
        <w:jc w:val="center"/>
        <w:rPr>
          <w:rFonts w:cstheme="minorHAnsi"/>
          <w:b/>
          <w:bCs/>
          <w:sz w:val="24"/>
          <w:szCs w:val="24"/>
        </w:rPr>
      </w:pPr>
      <w:r w:rsidRPr="007A313D">
        <w:rPr>
          <w:rFonts w:cstheme="minorHAnsi"/>
          <w:b/>
          <w:bCs/>
          <w:sz w:val="24"/>
          <w:szCs w:val="24"/>
        </w:rPr>
        <w:t>Terugploeg se hoofkwartier wat werk</w:t>
      </w:r>
    </w:p>
    <w:p w14:paraId="6B56AE89" w14:textId="78F4200A" w:rsidR="001F1547" w:rsidRPr="007A313D" w:rsidRDefault="001F1547" w:rsidP="001F1547">
      <w:pPr>
        <w:spacing w:line="360" w:lineRule="auto"/>
        <w:jc w:val="both"/>
        <w:rPr>
          <w:rFonts w:cstheme="minorHAnsi"/>
          <w:sz w:val="24"/>
          <w:szCs w:val="24"/>
        </w:rPr>
      </w:pPr>
      <w:r w:rsidRPr="007A313D">
        <w:rPr>
          <w:rFonts w:cstheme="minorHAnsi"/>
          <w:sz w:val="24"/>
          <w:szCs w:val="24"/>
        </w:rPr>
        <w:t xml:space="preserve">Die Terugploeg se verpakkings-, verwerkings- en verspreidingsfasiliteit </w:t>
      </w:r>
      <w:r w:rsidR="000D6336" w:rsidRPr="007A313D">
        <w:rPr>
          <w:rFonts w:cstheme="minorHAnsi"/>
          <w:sz w:val="24"/>
          <w:szCs w:val="24"/>
        </w:rPr>
        <w:t>is in die laaste fase van konstruksie en daar word beoog dat die hoofkwartier vanaf November 2021 ten volle operasioneel sal wees.</w:t>
      </w:r>
    </w:p>
    <w:p w14:paraId="17A0B250" w14:textId="7F6951F2" w:rsidR="001F1547" w:rsidRPr="00B57815" w:rsidRDefault="000D6336" w:rsidP="000D6336">
      <w:pPr>
        <w:spacing w:line="360" w:lineRule="auto"/>
        <w:jc w:val="both"/>
        <w:rPr>
          <w:rFonts w:cstheme="minorHAnsi"/>
          <w:sz w:val="24"/>
          <w:szCs w:val="24"/>
        </w:rPr>
      </w:pPr>
      <w:r w:rsidRPr="007A313D">
        <w:rPr>
          <w:rFonts w:cstheme="minorHAnsi"/>
          <w:sz w:val="24"/>
          <w:szCs w:val="24"/>
        </w:rPr>
        <w:t xml:space="preserve">Die Terugploeg inisiatief het tydens die grendeltyd ontstaan toe Lood Bester en sy vriend Herman Marx van </w:t>
      </w:r>
      <w:r w:rsidRPr="00B57815">
        <w:rPr>
          <w:rFonts w:cstheme="minorHAnsi"/>
          <w:sz w:val="24"/>
          <w:szCs w:val="24"/>
        </w:rPr>
        <w:t xml:space="preserve">Vibro op ‘n informele basis kos aan behoeftige gemeenskappe uitgedeel het. Die projek het vinnig momentum gekry toe ‘n aantal boere betrokke geraak het en vragte kos afgelewer het. Hierdie tonne kos is informeel met behulp van Vibro se vervoernetwerk versprei, maar daar is besef dat die nood geweldig groot is en daar ‘n volhoubare projek van stapel gestuur moet word. Atterbury Trust is genader en Terugploeg word tans onder die vaandel van Atterbury Trust bestuur.  </w:t>
      </w:r>
    </w:p>
    <w:p w14:paraId="5B4AFC78" w14:textId="538B1D2E" w:rsidR="001F1547" w:rsidRPr="00B57815" w:rsidRDefault="001F1547" w:rsidP="00A4046F">
      <w:pPr>
        <w:spacing w:line="360" w:lineRule="auto"/>
        <w:jc w:val="both"/>
        <w:rPr>
          <w:rFonts w:cstheme="minorHAnsi"/>
          <w:sz w:val="24"/>
          <w:szCs w:val="24"/>
        </w:rPr>
      </w:pPr>
      <w:r w:rsidRPr="00B57815">
        <w:rPr>
          <w:rFonts w:cstheme="minorHAnsi"/>
          <w:sz w:val="24"/>
          <w:szCs w:val="24"/>
        </w:rPr>
        <w:t xml:space="preserve">Volgens Zahn Hulme, uitvoerende trustee van Atterbury Trust, </w:t>
      </w:r>
      <w:r w:rsidR="000D6336" w:rsidRPr="00B57815">
        <w:rPr>
          <w:rFonts w:cstheme="minorHAnsi"/>
          <w:sz w:val="24"/>
          <w:szCs w:val="24"/>
        </w:rPr>
        <w:t>is daar sedert die aanvang van die projek reeds meer as 12</w:t>
      </w:r>
      <w:r w:rsidR="00557CC0" w:rsidRPr="00B57815">
        <w:rPr>
          <w:rFonts w:cstheme="minorHAnsi"/>
          <w:sz w:val="24"/>
          <w:szCs w:val="24"/>
        </w:rPr>
        <w:t>5</w:t>
      </w:r>
      <w:r w:rsidR="000D6336" w:rsidRPr="00B57815">
        <w:rPr>
          <w:rFonts w:cstheme="minorHAnsi"/>
          <w:sz w:val="24"/>
          <w:szCs w:val="24"/>
        </w:rPr>
        <w:t xml:space="preserve"> ton kos aan ouetehuise, skole en kinderhuise in en om Pretoria uitgedeel. </w:t>
      </w:r>
      <w:r w:rsidR="00A4046F" w:rsidRPr="00B57815">
        <w:rPr>
          <w:rFonts w:cstheme="minorHAnsi"/>
          <w:sz w:val="24"/>
          <w:szCs w:val="24"/>
        </w:rPr>
        <w:t xml:space="preserve">Dit is die ekwivalent van ongeveer </w:t>
      </w:r>
      <w:r w:rsidR="00557CC0" w:rsidRPr="00B57815">
        <w:rPr>
          <w:rFonts w:cstheme="minorHAnsi"/>
          <w:sz w:val="24"/>
          <w:szCs w:val="24"/>
        </w:rPr>
        <w:t>503000</w:t>
      </w:r>
      <w:r w:rsidR="00A4046F" w:rsidRPr="00B57815">
        <w:rPr>
          <w:rFonts w:cstheme="minorHAnsi"/>
          <w:sz w:val="24"/>
          <w:szCs w:val="24"/>
        </w:rPr>
        <w:t xml:space="preserve"> etes. “Deursigtigheid en verantwoordbaarheid is vir mense belangrik en die Atterbury Trust word reeds sedert 1998 vertrou as ‘n organisasie wat</w:t>
      </w:r>
      <w:r w:rsidR="001C28BD" w:rsidRPr="00B57815">
        <w:rPr>
          <w:rFonts w:cstheme="minorHAnsi"/>
          <w:sz w:val="24"/>
          <w:szCs w:val="24"/>
        </w:rPr>
        <w:t xml:space="preserve"> </w:t>
      </w:r>
      <w:r w:rsidR="00A4046F" w:rsidRPr="00B57815">
        <w:rPr>
          <w:rFonts w:cstheme="minorHAnsi"/>
          <w:sz w:val="24"/>
          <w:szCs w:val="24"/>
        </w:rPr>
        <w:t xml:space="preserve">teruggee-projekte doeltreffend bestuur. Ons loop ‘n pad met organisasies en maak seker dat dit behoorlik bestuur word en die hulp by die regte mense uitkom.” </w:t>
      </w:r>
    </w:p>
    <w:p w14:paraId="32A16BBF" w14:textId="1AEB53B1" w:rsidR="001F1547" w:rsidRPr="00B57815" w:rsidRDefault="00A4046F" w:rsidP="00061AB4">
      <w:pPr>
        <w:spacing w:line="360" w:lineRule="auto"/>
        <w:jc w:val="both"/>
        <w:rPr>
          <w:rFonts w:cstheme="minorHAnsi"/>
          <w:sz w:val="24"/>
          <w:szCs w:val="24"/>
        </w:rPr>
      </w:pPr>
      <w:r w:rsidRPr="00B57815">
        <w:rPr>
          <w:rFonts w:cstheme="minorHAnsi"/>
          <w:sz w:val="24"/>
          <w:szCs w:val="24"/>
        </w:rPr>
        <w:t xml:space="preserve">Die Terugploeggebou is opgerig op agt hektaar </w:t>
      </w:r>
      <w:r w:rsidR="00061AB4" w:rsidRPr="00B57815">
        <w:rPr>
          <w:rFonts w:cstheme="minorHAnsi"/>
          <w:sz w:val="24"/>
          <w:szCs w:val="24"/>
        </w:rPr>
        <w:t xml:space="preserve">grond in die ooste van Pretoria – teen die N4, digby die Rayton afrit – </w:t>
      </w:r>
      <w:r w:rsidRPr="00B57815">
        <w:rPr>
          <w:rFonts w:cstheme="minorHAnsi"/>
          <w:sz w:val="24"/>
          <w:szCs w:val="24"/>
        </w:rPr>
        <w:t>wat deur Faan en Dirk van der Walt, die stigters van WeBuyCars, b</w:t>
      </w:r>
      <w:r w:rsidR="00061AB4" w:rsidRPr="00B57815">
        <w:rPr>
          <w:rFonts w:cstheme="minorHAnsi"/>
          <w:sz w:val="24"/>
          <w:szCs w:val="24"/>
        </w:rPr>
        <w:t xml:space="preserve">eskikbaar </w:t>
      </w:r>
      <w:r w:rsidRPr="00B57815">
        <w:rPr>
          <w:rFonts w:cstheme="minorHAnsi"/>
          <w:sz w:val="24"/>
          <w:szCs w:val="24"/>
        </w:rPr>
        <w:t>ge</w:t>
      </w:r>
      <w:r w:rsidR="00061AB4" w:rsidRPr="00B57815">
        <w:rPr>
          <w:rFonts w:cstheme="minorHAnsi"/>
          <w:sz w:val="24"/>
          <w:szCs w:val="24"/>
        </w:rPr>
        <w:t>stel</w:t>
      </w:r>
      <w:r w:rsidRPr="00B57815">
        <w:rPr>
          <w:rFonts w:cstheme="minorHAnsi"/>
          <w:sz w:val="24"/>
          <w:szCs w:val="24"/>
        </w:rPr>
        <w:t xml:space="preserve"> is</w:t>
      </w:r>
      <w:r w:rsidR="00061AB4" w:rsidRPr="00B57815">
        <w:rPr>
          <w:rFonts w:cstheme="minorHAnsi"/>
          <w:sz w:val="24"/>
          <w:szCs w:val="24"/>
        </w:rPr>
        <w:t xml:space="preserve">. </w:t>
      </w:r>
    </w:p>
    <w:p w14:paraId="434846F0" w14:textId="4183B3FB" w:rsidR="00061AB4" w:rsidRPr="00B57815" w:rsidRDefault="00061AB4" w:rsidP="00061AB4">
      <w:pPr>
        <w:spacing w:line="360" w:lineRule="auto"/>
        <w:jc w:val="both"/>
        <w:rPr>
          <w:rFonts w:cstheme="minorHAnsi"/>
          <w:sz w:val="24"/>
          <w:szCs w:val="24"/>
        </w:rPr>
      </w:pPr>
      <w:r w:rsidRPr="00B57815">
        <w:rPr>
          <w:rFonts w:cstheme="minorHAnsi"/>
          <w:sz w:val="24"/>
          <w:szCs w:val="24"/>
        </w:rPr>
        <w:lastRenderedPageBreak/>
        <w:t xml:space="preserve">Benewens die kosverwerkings-fasiliteit en koelstoor, word ’n groente- en vrugtetuin beplan, asook ’n klerebank. </w:t>
      </w:r>
      <w:r w:rsidR="00A4046F" w:rsidRPr="00B57815">
        <w:rPr>
          <w:rFonts w:cstheme="minorHAnsi"/>
          <w:sz w:val="24"/>
          <w:szCs w:val="24"/>
        </w:rPr>
        <w:t xml:space="preserve">Mede-stigter van Terugploeg, Lood </w:t>
      </w:r>
      <w:r w:rsidRPr="00B57815">
        <w:rPr>
          <w:rFonts w:cstheme="minorHAnsi"/>
          <w:sz w:val="24"/>
          <w:szCs w:val="24"/>
        </w:rPr>
        <w:t>Bester</w:t>
      </w:r>
      <w:r w:rsidR="00A4046F" w:rsidRPr="00B57815">
        <w:rPr>
          <w:rFonts w:cstheme="minorHAnsi"/>
          <w:sz w:val="24"/>
          <w:szCs w:val="24"/>
        </w:rPr>
        <w:t xml:space="preserve"> sê dat ‘n aantal werksverskaffingsinisiatiewe op die perseel beplan word </w:t>
      </w:r>
      <w:r w:rsidR="00CE114A" w:rsidRPr="00B57815">
        <w:rPr>
          <w:rFonts w:cstheme="minorHAnsi"/>
          <w:sz w:val="24"/>
          <w:szCs w:val="24"/>
        </w:rPr>
        <w:t>–</w:t>
      </w:r>
      <w:r w:rsidRPr="00B57815">
        <w:rPr>
          <w:rFonts w:cstheme="minorHAnsi"/>
          <w:sz w:val="24"/>
          <w:szCs w:val="24"/>
        </w:rPr>
        <w:t xml:space="preserve"> </w:t>
      </w:r>
      <w:r w:rsidR="00CE114A" w:rsidRPr="00B57815">
        <w:rPr>
          <w:rFonts w:cstheme="minorHAnsi"/>
          <w:sz w:val="24"/>
          <w:szCs w:val="24"/>
        </w:rPr>
        <w:t>vleis gaan verwerk word</w:t>
      </w:r>
      <w:r w:rsidR="00044094" w:rsidRPr="00B57815">
        <w:rPr>
          <w:rFonts w:cstheme="minorHAnsi"/>
          <w:sz w:val="24"/>
          <w:szCs w:val="24"/>
        </w:rPr>
        <w:t xml:space="preserve">, </w:t>
      </w:r>
      <w:r w:rsidRPr="00B57815">
        <w:rPr>
          <w:rFonts w:cstheme="minorHAnsi"/>
          <w:sz w:val="24"/>
          <w:szCs w:val="24"/>
        </w:rPr>
        <w:t xml:space="preserve">braaihout </w:t>
      </w:r>
      <w:r w:rsidR="00A4046F" w:rsidRPr="00B57815">
        <w:rPr>
          <w:rFonts w:cstheme="minorHAnsi"/>
          <w:sz w:val="24"/>
          <w:szCs w:val="24"/>
        </w:rPr>
        <w:t xml:space="preserve">gaan gesny, </w:t>
      </w:r>
      <w:r w:rsidRPr="00B57815">
        <w:rPr>
          <w:rFonts w:cstheme="minorHAnsi"/>
          <w:sz w:val="24"/>
          <w:szCs w:val="24"/>
        </w:rPr>
        <w:t xml:space="preserve">verpak </w:t>
      </w:r>
      <w:r w:rsidR="00A4046F" w:rsidRPr="00B57815">
        <w:rPr>
          <w:rFonts w:cstheme="minorHAnsi"/>
          <w:sz w:val="24"/>
          <w:szCs w:val="24"/>
        </w:rPr>
        <w:t>en</w:t>
      </w:r>
      <w:r w:rsidRPr="00B57815">
        <w:rPr>
          <w:rFonts w:cstheme="minorHAnsi"/>
          <w:sz w:val="24"/>
          <w:szCs w:val="24"/>
        </w:rPr>
        <w:t xml:space="preserve"> verkoop</w:t>
      </w:r>
      <w:r w:rsidR="00A4046F" w:rsidRPr="00B57815">
        <w:rPr>
          <w:rFonts w:cstheme="minorHAnsi"/>
          <w:sz w:val="24"/>
          <w:szCs w:val="24"/>
        </w:rPr>
        <w:t xml:space="preserve"> word</w:t>
      </w:r>
      <w:r w:rsidRPr="00B57815">
        <w:rPr>
          <w:rFonts w:cstheme="minorHAnsi"/>
          <w:sz w:val="24"/>
          <w:szCs w:val="24"/>
        </w:rPr>
        <w:t>. “Al hierdie funksies het hande nodig; om die tuine te versorg, die kos te verwerk, die klere wat ons inkry te sorteer, was en stryk, die vragte hout te verpak in braaipakke… hiermee wil ons werk skep vir die mense uit die gemeenskappe wat ons bedien,” vertel hy opgewonde.</w:t>
      </w:r>
    </w:p>
    <w:p w14:paraId="46D63C54" w14:textId="77777777" w:rsidR="00061AB4" w:rsidRPr="00B57815" w:rsidRDefault="00061AB4" w:rsidP="00061AB4">
      <w:pPr>
        <w:spacing w:line="360" w:lineRule="auto"/>
        <w:jc w:val="both"/>
        <w:rPr>
          <w:rFonts w:cstheme="minorHAnsi"/>
          <w:sz w:val="24"/>
          <w:szCs w:val="24"/>
        </w:rPr>
      </w:pPr>
      <w:r w:rsidRPr="00B57815">
        <w:rPr>
          <w:rFonts w:cstheme="minorHAnsi"/>
          <w:sz w:val="24"/>
          <w:szCs w:val="24"/>
        </w:rPr>
        <w:t>Verder word daar beoog om ’n lesingsaal in die gebou in te rig, waarin kursusse en praatjies aanbied kan word om beide skoolkinders en volwassenes te inspireer met praktiese raad en opleiding, sodat hulle ook hul eie omstandighede self kan verbeter.</w:t>
      </w:r>
    </w:p>
    <w:p w14:paraId="23D545DF" w14:textId="17244BB3" w:rsidR="00061AB4" w:rsidRPr="00B57815" w:rsidRDefault="00061AB4" w:rsidP="00061AB4">
      <w:pPr>
        <w:spacing w:line="360" w:lineRule="auto"/>
        <w:jc w:val="both"/>
        <w:rPr>
          <w:rFonts w:cstheme="minorHAnsi"/>
          <w:sz w:val="24"/>
          <w:szCs w:val="24"/>
        </w:rPr>
      </w:pPr>
      <w:r w:rsidRPr="00B57815">
        <w:rPr>
          <w:rFonts w:cstheme="minorHAnsi"/>
          <w:sz w:val="24"/>
          <w:szCs w:val="24"/>
        </w:rPr>
        <w:t xml:space="preserve">Die amptelike opening van die nuwe terugploeg fasiliteit word vir </w:t>
      </w:r>
      <w:r w:rsidR="001C28BD" w:rsidRPr="00B57815">
        <w:rPr>
          <w:rFonts w:cstheme="minorHAnsi"/>
          <w:sz w:val="24"/>
          <w:szCs w:val="24"/>
        </w:rPr>
        <w:t>Januarie</w:t>
      </w:r>
      <w:r w:rsidRPr="00B57815">
        <w:rPr>
          <w:rFonts w:cstheme="minorHAnsi"/>
          <w:sz w:val="24"/>
          <w:szCs w:val="24"/>
        </w:rPr>
        <w:t xml:space="preserve"> 20</w:t>
      </w:r>
      <w:r w:rsidR="001C28BD" w:rsidRPr="00B57815">
        <w:rPr>
          <w:rFonts w:cstheme="minorHAnsi"/>
          <w:sz w:val="24"/>
          <w:szCs w:val="24"/>
        </w:rPr>
        <w:t>2</w:t>
      </w:r>
      <w:r w:rsidRPr="00B57815">
        <w:rPr>
          <w:rFonts w:cstheme="minorHAnsi"/>
          <w:sz w:val="24"/>
          <w:szCs w:val="24"/>
        </w:rPr>
        <w:t>2 beplan.</w:t>
      </w:r>
    </w:p>
    <w:p w14:paraId="69A3A76F" w14:textId="77777777" w:rsidR="00061AB4" w:rsidRPr="00B57815" w:rsidRDefault="00061AB4" w:rsidP="00061AB4">
      <w:pPr>
        <w:spacing w:line="360" w:lineRule="auto"/>
        <w:jc w:val="both"/>
        <w:rPr>
          <w:rFonts w:cstheme="minorHAnsi"/>
          <w:b/>
          <w:bCs/>
          <w:sz w:val="24"/>
          <w:szCs w:val="24"/>
        </w:rPr>
      </w:pPr>
      <w:r w:rsidRPr="00B57815">
        <w:rPr>
          <w:rFonts w:cstheme="minorHAnsi"/>
          <w:b/>
          <w:bCs/>
          <w:sz w:val="24"/>
          <w:szCs w:val="24"/>
        </w:rPr>
        <w:t>Hoe die publiek kan help</w:t>
      </w:r>
    </w:p>
    <w:p w14:paraId="465B4B21" w14:textId="505609F0" w:rsidR="00061AB4" w:rsidRPr="00B57815" w:rsidRDefault="00061AB4" w:rsidP="00061AB4">
      <w:pPr>
        <w:spacing w:line="360" w:lineRule="auto"/>
        <w:jc w:val="both"/>
        <w:rPr>
          <w:rFonts w:cstheme="minorHAnsi"/>
          <w:sz w:val="24"/>
          <w:szCs w:val="24"/>
        </w:rPr>
      </w:pPr>
      <w:r w:rsidRPr="00B57815">
        <w:rPr>
          <w:rFonts w:cstheme="minorHAnsi"/>
          <w:sz w:val="24"/>
          <w:szCs w:val="24"/>
        </w:rPr>
        <w:t>Die Terugploeg-gebou gaan teen einde Oktober 2021 voltooi word en skenkings in die vorm van roldeure,</w:t>
      </w:r>
      <w:r w:rsidR="00E604A8" w:rsidRPr="00B57815">
        <w:rPr>
          <w:rFonts w:cstheme="minorHAnsi"/>
          <w:sz w:val="24"/>
          <w:szCs w:val="24"/>
        </w:rPr>
        <w:t xml:space="preserve"> heinings, koelkamers, meubels, </w:t>
      </w:r>
      <w:r w:rsidRPr="00B57815">
        <w:rPr>
          <w:rFonts w:cstheme="minorHAnsi"/>
          <w:sz w:val="24"/>
          <w:szCs w:val="24"/>
        </w:rPr>
        <w:t>lugversorgers, kombuistoerusting en vleisverwerkings</w:t>
      </w:r>
      <w:r w:rsidR="00E604A8" w:rsidRPr="00B57815">
        <w:rPr>
          <w:rFonts w:cstheme="minorHAnsi"/>
          <w:sz w:val="24"/>
          <w:szCs w:val="24"/>
        </w:rPr>
        <w:t>-</w:t>
      </w:r>
      <w:r w:rsidRPr="00B57815">
        <w:rPr>
          <w:rFonts w:cstheme="minorHAnsi"/>
          <w:sz w:val="24"/>
          <w:szCs w:val="24"/>
        </w:rPr>
        <w:t>masjinerie, ens. word benodig om die gebou ten volle operasioneel te maak.</w:t>
      </w:r>
      <w:r w:rsidR="00B3662D" w:rsidRPr="00B57815">
        <w:rPr>
          <w:rFonts w:cstheme="minorHAnsi"/>
          <w:sz w:val="24"/>
          <w:szCs w:val="24"/>
        </w:rPr>
        <w:t xml:space="preserve"> </w:t>
      </w:r>
    </w:p>
    <w:p w14:paraId="375E09DB" w14:textId="77777777" w:rsidR="00061AB4" w:rsidRPr="00B57815" w:rsidRDefault="00061AB4" w:rsidP="00061AB4">
      <w:pPr>
        <w:spacing w:line="360" w:lineRule="auto"/>
        <w:jc w:val="both"/>
        <w:rPr>
          <w:rFonts w:cstheme="minorHAnsi"/>
          <w:sz w:val="24"/>
          <w:szCs w:val="24"/>
        </w:rPr>
      </w:pPr>
      <w:r w:rsidRPr="00B57815">
        <w:rPr>
          <w:rFonts w:cstheme="minorHAnsi"/>
          <w:sz w:val="24"/>
          <w:szCs w:val="24"/>
        </w:rPr>
        <w:t>Kontant-skenkings is ook welkom.</w:t>
      </w:r>
    </w:p>
    <w:p w14:paraId="2DACDA5F" w14:textId="29EA83D7" w:rsidR="00061AB4" w:rsidRPr="00B57815" w:rsidRDefault="00061AB4" w:rsidP="00061AB4">
      <w:pPr>
        <w:spacing w:line="360" w:lineRule="auto"/>
        <w:jc w:val="both"/>
        <w:rPr>
          <w:rFonts w:cstheme="minorHAnsi"/>
          <w:sz w:val="24"/>
          <w:szCs w:val="24"/>
        </w:rPr>
      </w:pPr>
      <w:r w:rsidRPr="00B57815">
        <w:rPr>
          <w:rFonts w:cstheme="minorHAnsi"/>
          <w:sz w:val="24"/>
          <w:szCs w:val="24"/>
        </w:rPr>
        <w:t>Alle skenkings kwalifiseer vir ’n 18A-belastingsertifikaat uit</w:t>
      </w:r>
      <w:r w:rsidR="000C4199" w:rsidRPr="00B57815">
        <w:rPr>
          <w:rFonts w:cstheme="minorHAnsi"/>
          <w:sz w:val="24"/>
          <w:szCs w:val="24"/>
        </w:rPr>
        <w:t>ge</w:t>
      </w:r>
      <w:r w:rsidRPr="00B57815">
        <w:rPr>
          <w:rFonts w:cstheme="minorHAnsi"/>
          <w:sz w:val="24"/>
          <w:szCs w:val="24"/>
        </w:rPr>
        <w:t>reik deur Atterbury Trust, om dit belasting-aftrekbaar te maak.</w:t>
      </w:r>
    </w:p>
    <w:p w14:paraId="5B4230BF" w14:textId="77777777" w:rsidR="00061AB4" w:rsidRPr="00B57815" w:rsidRDefault="00061AB4" w:rsidP="00061AB4">
      <w:pPr>
        <w:spacing w:line="360" w:lineRule="auto"/>
        <w:jc w:val="both"/>
        <w:rPr>
          <w:rFonts w:cstheme="minorHAnsi"/>
          <w:sz w:val="24"/>
          <w:szCs w:val="24"/>
        </w:rPr>
      </w:pPr>
      <w:r w:rsidRPr="00B57815">
        <w:rPr>
          <w:rFonts w:cstheme="minorHAnsi"/>
          <w:sz w:val="24"/>
          <w:szCs w:val="24"/>
        </w:rPr>
        <w:t>As jy kan help, of meer wil weet oor Terugploeg, kontak vir Lood Bester by 082 925 1118 of Jani Doms by 076 313 7212 of epos hulle by lood@terugploeg.co.za of jani@atterbury.co.za</w:t>
      </w:r>
    </w:p>
    <w:p w14:paraId="1554FF1C" w14:textId="6B0DD2B9" w:rsidR="00061AB4" w:rsidRPr="00B57815" w:rsidRDefault="00061AB4" w:rsidP="00061AB4">
      <w:pPr>
        <w:spacing w:line="360" w:lineRule="auto"/>
        <w:rPr>
          <w:rFonts w:cstheme="minorHAnsi"/>
          <w:b/>
          <w:sz w:val="24"/>
          <w:szCs w:val="24"/>
        </w:rPr>
      </w:pPr>
      <w:r w:rsidRPr="00B57815">
        <w:rPr>
          <w:rFonts w:cstheme="minorHAnsi"/>
          <w:b/>
          <w:sz w:val="24"/>
          <w:szCs w:val="24"/>
        </w:rPr>
        <w:t>Vi</w:t>
      </w:r>
      <w:r w:rsidR="00557CC0" w:rsidRPr="00B57815">
        <w:rPr>
          <w:rFonts w:cstheme="minorHAnsi"/>
          <w:b/>
          <w:sz w:val="24"/>
          <w:szCs w:val="24"/>
        </w:rPr>
        <w:t>r</w:t>
      </w:r>
      <w:r w:rsidRPr="00B57815">
        <w:rPr>
          <w:rFonts w:cstheme="minorHAnsi"/>
          <w:b/>
          <w:sz w:val="24"/>
          <w:szCs w:val="24"/>
        </w:rPr>
        <w:t xml:space="preserve"> kontant-skenkings:</w:t>
      </w:r>
    </w:p>
    <w:p w14:paraId="78CB81FA" w14:textId="77777777" w:rsidR="00061AB4" w:rsidRPr="00B57815" w:rsidRDefault="00061AB4" w:rsidP="00061AB4">
      <w:pPr>
        <w:spacing w:line="360" w:lineRule="auto"/>
        <w:rPr>
          <w:rFonts w:cstheme="minorHAnsi"/>
          <w:sz w:val="24"/>
          <w:szCs w:val="24"/>
          <w:lang w:val="en-ZA"/>
        </w:rPr>
      </w:pPr>
      <w:proofErr w:type="spellStart"/>
      <w:r w:rsidRPr="00B57815">
        <w:rPr>
          <w:rFonts w:cstheme="minorHAnsi"/>
          <w:sz w:val="24"/>
          <w:szCs w:val="24"/>
          <w:lang w:val="en-ZA"/>
        </w:rPr>
        <w:t>Rekening</w:t>
      </w:r>
      <w:proofErr w:type="spellEnd"/>
      <w:r w:rsidRPr="00B57815">
        <w:rPr>
          <w:rFonts w:cstheme="minorHAnsi"/>
          <w:sz w:val="24"/>
          <w:szCs w:val="24"/>
          <w:lang w:val="en-ZA"/>
        </w:rPr>
        <w:t>: Atterbury Trust</w:t>
      </w:r>
      <w:r w:rsidRPr="00B57815">
        <w:rPr>
          <w:rFonts w:cstheme="minorHAnsi"/>
          <w:sz w:val="24"/>
          <w:szCs w:val="24"/>
          <w:lang w:val="en-ZA"/>
        </w:rPr>
        <w:br/>
        <w:t>Nedbank: 1497004187</w:t>
      </w:r>
      <w:r w:rsidRPr="00B57815">
        <w:rPr>
          <w:rFonts w:cstheme="minorHAnsi"/>
          <w:sz w:val="24"/>
          <w:szCs w:val="24"/>
          <w:lang w:val="en-ZA"/>
        </w:rPr>
        <w:br/>
      </w:r>
      <w:proofErr w:type="spellStart"/>
      <w:r w:rsidRPr="00B57815">
        <w:rPr>
          <w:rFonts w:cstheme="minorHAnsi"/>
          <w:sz w:val="24"/>
          <w:szCs w:val="24"/>
          <w:lang w:val="en-ZA"/>
        </w:rPr>
        <w:t>Takkode</w:t>
      </w:r>
      <w:proofErr w:type="spellEnd"/>
      <w:r w:rsidRPr="00B57815">
        <w:rPr>
          <w:rFonts w:cstheme="minorHAnsi"/>
          <w:sz w:val="24"/>
          <w:szCs w:val="24"/>
          <w:lang w:val="en-ZA"/>
        </w:rPr>
        <w:t>: 149745</w:t>
      </w:r>
    </w:p>
    <w:p w14:paraId="3246457D" w14:textId="77777777" w:rsidR="00061AB4" w:rsidRPr="00B57815" w:rsidRDefault="00061AB4" w:rsidP="00061AB4">
      <w:pPr>
        <w:spacing w:line="360" w:lineRule="auto"/>
        <w:rPr>
          <w:rFonts w:cstheme="minorHAnsi"/>
          <w:b/>
          <w:bCs/>
          <w:sz w:val="24"/>
          <w:szCs w:val="24"/>
        </w:rPr>
      </w:pPr>
      <w:r w:rsidRPr="00B57815">
        <w:rPr>
          <w:rFonts w:cstheme="minorHAnsi"/>
          <w:b/>
          <w:bCs/>
          <w:sz w:val="24"/>
          <w:szCs w:val="24"/>
        </w:rPr>
        <w:lastRenderedPageBreak/>
        <w:t>Terugploeg-statistieke</w:t>
      </w:r>
    </w:p>
    <w:p w14:paraId="4CE49504" w14:textId="5CAAF9D1" w:rsidR="00061AB4" w:rsidRPr="00B57815" w:rsidRDefault="00061AB4" w:rsidP="00061AB4">
      <w:pPr>
        <w:spacing w:after="120" w:line="240" w:lineRule="auto"/>
        <w:rPr>
          <w:rFonts w:cstheme="minorHAnsi"/>
          <w:sz w:val="24"/>
          <w:szCs w:val="24"/>
        </w:rPr>
      </w:pPr>
      <w:r w:rsidRPr="00B57815">
        <w:rPr>
          <w:rFonts w:cstheme="minorHAnsi"/>
          <w:sz w:val="24"/>
          <w:szCs w:val="24"/>
        </w:rPr>
        <w:t>Organisasies gehelp: 44</w:t>
      </w:r>
    </w:p>
    <w:p w14:paraId="783594AA" w14:textId="7BAE2FB7" w:rsidR="00061AB4" w:rsidRPr="00B57815" w:rsidRDefault="00061AB4" w:rsidP="00061AB4">
      <w:pPr>
        <w:spacing w:after="120" w:line="240" w:lineRule="auto"/>
        <w:rPr>
          <w:rFonts w:cstheme="minorHAnsi"/>
          <w:sz w:val="24"/>
          <w:szCs w:val="24"/>
        </w:rPr>
      </w:pPr>
      <w:r w:rsidRPr="00B57815">
        <w:rPr>
          <w:rFonts w:cstheme="minorHAnsi"/>
          <w:sz w:val="24"/>
          <w:szCs w:val="24"/>
        </w:rPr>
        <w:t>Kos geskenk: 12</w:t>
      </w:r>
      <w:r w:rsidR="00F62A59" w:rsidRPr="00B57815">
        <w:rPr>
          <w:rFonts w:cstheme="minorHAnsi"/>
          <w:sz w:val="24"/>
          <w:szCs w:val="24"/>
        </w:rPr>
        <w:t>5</w:t>
      </w:r>
      <w:r w:rsidRPr="00B57815">
        <w:rPr>
          <w:rFonts w:cstheme="minorHAnsi"/>
          <w:sz w:val="24"/>
          <w:szCs w:val="24"/>
        </w:rPr>
        <w:t xml:space="preserve"> ton</w:t>
      </w:r>
    </w:p>
    <w:p w14:paraId="3A953246" w14:textId="74756EE0" w:rsidR="00061AB4" w:rsidRPr="00B57815" w:rsidRDefault="00061AB4" w:rsidP="00061AB4">
      <w:pPr>
        <w:spacing w:after="120" w:line="240" w:lineRule="auto"/>
        <w:rPr>
          <w:rFonts w:cstheme="minorHAnsi"/>
          <w:sz w:val="24"/>
          <w:szCs w:val="24"/>
        </w:rPr>
      </w:pPr>
      <w:r w:rsidRPr="00B57815">
        <w:rPr>
          <w:rFonts w:cstheme="minorHAnsi"/>
          <w:sz w:val="24"/>
          <w:szCs w:val="24"/>
        </w:rPr>
        <w:t xml:space="preserve">Etes bedien: </w:t>
      </w:r>
      <w:r w:rsidR="00F62A59" w:rsidRPr="00B57815">
        <w:rPr>
          <w:rFonts w:cstheme="minorHAnsi"/>
          <w:sz w:val="24"/>
          <w:szCs w:val="24"/>
        </w:rPr>
        <w:t>50</w:t>
      </w:r>
      <w:r w:rsidR="00557CC0" w:rsidRPr="00B57815">
        <w:rPr>
          <w:rFonts w:cstheme="minorHAnsi"/>
          <w:sz w:val="24"/>
          <w:szCs w:val="24"/>
        </w:rPr>
        <w:t>3000</w:t>
      </w:r>
    </w:p>
    <w:p w14:paraId="08B66C4B" w14:textId="77777777" w:rsidR="00061AB4" w:rsidRPr="00B57815" w:rsidRDefault="00061AB4" w:rsidP="00061AB4">
      <w:pPr>
        <w:spacing w:after="0" w:line="240" w:lineRule="auto"/>
        <w:rPr>
          <w:rFonts w:cstheme="minorHAnsi"/>
          <w:sz w:val="24"/>
          <w:szCs w:val="24"/>
        </w:rPr>
      </w:pPr>
    </w:p>
    <w:p w14:paraId="596529F3" w14:textId="77777777" w:rsidR="00061AB4" w:rsidRPr="00B57815" w:rsidRDefault="00061AB4" w:rsidP="00061AB4">
      <w:pPr>
        <w:spacing w:line="360" w:lineRule="auto"/>
        <w:rPr>
          <w:rFonts w:cstheme="minorHAnsi"/>
          <w:sz w:val="24"/>
          <w:szCs w:val="24"/>
        </w:rPr>
      </w:pPr>
      <w:r w:rsidRPr="00B57815">
        <w:rPr>
          <w:rFonts w:cstheme="minorHAnsi"/>
          <w:b/>
          <w:bCs/>
          <w:sz w:val="24"/>
          <w:szCs w:val="24"/>
        </w:rPr>
        <w:t>Huidige skenkerslys</w:t>
      </w:r>
    </w:p>
    <w:p w14:paraId="31F0A05C" w14:textId="77777777" w:rsidR="00557CC0" w:rsidRPr="00B57815" w:rsidRDefault="00557CC0" w:rsidP="00557CC0">
      <w:pPr>
        <w:spacing w:after="120" w:line="360" w:lineRule="auto"/>
        <w:rPr>
          <w:rFonts w:cstheme="minorHAnsi"/>
          <w:sz w:val="24"/>
          <w:szCs w:val="24"/>
        </w:rPr>
      </w:pPr>
      <w:r w:rsidRPr="00B57815">
        <w:rPr>
          <w:rFonts w:cstheme="minorHAnsi"/>
          <w:sz w:val="24"/>
          <w:szCs w:val="24"/>
        </w:rPr>
        <w:t>WeBuyCars</w:t>
      </w:r>
    </w:p>
    <w:p w14:paraId="62C65F7C" w14:textId="77777777" w:rsidR="00557CC0" w:rsidRPr="00B57815" w:rsidRDefault="00557CC0" w:rsidP="00557CC0">
      <w:pPr>
        <w:spacing w:after="120" w:line="360" w:lineRule="auto"/>
        <w:rPr>
          <w:rFonts w:cstheme="minorHAnsi"/>
          <w:sz w:val="24"/>
          <w:szCs w:val="24"/>
        </w:rPr>
      </w:pPr>
      <w:r w:rsidRPr="00B57815">
        <w:rPr>
          <w:rFonts w:cstheme="minorHAnsi"/>
          <w:sz w:val="24"/>
          <w:szCs w:val="24"/>
        </w:rPr>
        <w:t>Vibro Bricks and Paving</w:t>
      </w:r>
    </w:p>
    <w:p w14:paraId="113AA0EA" w14:textId="1454881C" w:rsidR="00557CC0" w:rsidRPr="00B57815" w:rsidRDefault="00557CC0" w:rsidP="00061AB4">
      <w:pPr>
        <w:spacing w:after="120" w:line="360" w:lineRule="auto"/>
        <w:rPr>
          <w:rFonts w:cstheme="minorHAnsi"/>
          <w:sz w:val="24"/>
          <w:szCs w:val="24"/>
        </w:rPr>
      </w:pPr>
      <w:r w:rsidRPr="00B57815">
        <w:rPr>
          <w:rFonts w:cstheme="minorHAnsi"/>
          <w:sz w:val="24"/>
          <w:szCs w:val="24"/>
        </w:rPr>
        <w:t>Boela Bruwer Boerdery</w:t>
      </w:r>
    </w:p>
    <w:p w14:paraId="09F652E5" w14:textId="2C9B2F28" w:rsidR="00557CC0" w:rsidRPr="00B57815" w:rsidRDefault="00557CC0" w:rsidP="00061AB4">
      <w:pPr>
        <w:spacing w:after="120" w:line="360" w:lineRule="auto"/>
        <w:rPr>
          <w:rFonts w:cstheme="minorHAnsi"/>
          <w:sz w:val="24"/>
          <w:szCs w:val="24"/>
        </w:rPr>
      </w:pPr>
      <w:r w:rsidRPr="00B57815">
        <w:rPr>
          <w:rFonts w:cstheme="minorHAnsi"/>
          <w:sz w:val="24"/>
          <w:szCs w:val="24"/>
        </w:rPr>
        <w:t>Meletse Breeders</w:t>
      </w:r>
    </w:p>
    <w:p w14:paraId="01D6124C" w14:textId="77777777" w:rsidR="00557CC0" w:rsidRPr="00B57815" w:rsidRDefault="00557CC0" w:rsidP="00557CC0">
      <w:pPr>
        <w:spacing w:after="120" w:line="360" w:lineRule="auto"/>
        <w:rPr>
          <w:rFonts w:cstheme="minorHAnsi"/>
          <w:sz w:val="24"/>
          <w:szCs w:val="24"/>
        </w:rPr>
      </w:pPr>
      <w:r w:rsidRPr="00B57815">
        <w:rPr>
          <w:rFonts w:cstheme="minorHAnsi"/>
          <w:sz w:val="24"/>
          <w:szCs w:val="24"/>
        </w:rPr>
        <w:t xml:space="preserve">Fontis Ontwikkelaars </w:t>
      </w:r>
    </w:p>
    <w:p w14:paraId="495F174F" w14:textId="06ABA498" w:rsidR="00557CC0" w:rsidRPr="00B57815" w:rsidRDefault="00557CC0" w:rsidP="00557CC0">
      <w:pPr>
        <w:spacing w:after="120" w:line="360" w:lineRule="auto"/>
        <w:rPr>
          <w:rFonts w:cstheme="minorHAnsi"/>
          <w:sz w:val="24"/>
          <w:szCs w:val="24"/>
        </w:rPr>
      </w:pPr>
      <w:r w:rsidRPr="00B57815">
        <w:rPr>
          <w:rFonts w:cstheme="minorHAnsi"/>
          <w:sz w:val="24"/>
          <w:szCs w:val="24"/>
        </w:rPr>
        <w:t>Morgan Group</w:t>
      </w:r>
    </w:p>
    <w:p w14:paraId="586CD8B6" w14:textId="7F52600E" w:rsidR="00557CC0" w:rsidRPr="00B57815" w:rsidRDefault="00557CC0" w:rsidP="00061AB4">
      <w:pPr>
        <w:spacing w:after="120" w:line="360" w:lineRule="auto"/>
        <w:rPr>
          <w:rFonts w:cstheme="minorHAnsi"/>
          <w:sz w:val="24"/>
          <w:szCs w:val="24"/>
        </w:rPr>
      </w:pPr>
      <w:r w:rsidRPr="00B57815">
        <w:rPr>
          <w:rFonts w:cstheme="minorHAnsi"/>
          <w:sz w:val="24"/>
          <w:szCs w:val="24"/>
        </w:rPr>
        <w:t>Rossgro boerdery</w:t>
      </w:r>
    </w:p>
    <w:p w14:paraId="4322F12C" w14:textId="7C2C4F00" w:rsidR="00061AB4" w:rsidRPr="00B57815" w:rsidRDefault="00061AB4" w:rsidP="00061AB4">
      <w:pPr>
        <w:spacing w:after="120" w:line="360" w:lineRule="auto"/>
        <w:rPr>
          <w:rFonts w:cstheme="minorHAnsi"/>
          <w:sz w:val="24"/>
          <w:szCs w:val="24"/>
        </w:rPr>
      </w:pPr>
      <w:r w:rsidRPr="00B57815">
        <w:rPr>
          <w:rFonts w:cstheme="minorHAnsi"/>
          <w:sz w:val="24"/>
          <w:szCs w:val="24"/>
        </w:rPr>
        <w:t>CPJ Erasmus Boerdery</w:t>
      </w:r>
    </w:p>
    <w:p w14:paraId="4ADFA052" w14:textId="6472C7A6" w:rsidR="00557CC0" w:rsidRPr="00B57815" w:rsidRDefault="00557CC0" w:rsidP="00061AB4">
      <w:pPr>
        <w:spacing w:after="120" w:line="360" w:lineRule="auto"/>
        <w:rPr>
          <w:rFonts w:cstheme="minorHAnsi"/>
          <w:sz w:val="24"/>
          <w:szCs w:val="24"/>
        </w:rPr>
      </w:pPr>
      <w:r w:rsidRPr="00B57815">
        <w:rPr>
          <w:rFonts w:cstheme="minorHAnsi"/>
          <w:sz w:val="24"/>
          <w:szCs w:val="24"/>
        </w:rPr>
        <w:t>Mahela Boerdery</w:t>
      </w:r>
    </w:p>
    <w:p w14:paraId="22621209" w14:textId="07AC28E7" w:rsidR="00557CC0" w:rsidRPr="00B57815" w:rsidRDefault="00557CC0" w:rsidP="00061AB4">
      <w:pPr>
        <w:spacing w:after="120" w:line="360" w:lineRule="auto"/>
        <w:rPr>
          <w:rFonts w:cstheme="minorHAnsi"/>
          <w:sz w:val="24"/>
          <w:szCs w:val="24"/>
        </w:rPr>
      </w:pPr>
      <w:r w:rsidRPr="00B57815">
        <w:rPr>
          <w:rFonts w:cstheme="minorHAnsi"/>
          <w:sz w:val="24"/>
          <w:szCs w:val="24"/>
        </w:rPr>
        <w:t>Miami Canners</w:t>
      </w:r>
    </w:p>
    <w:p w14:paraId="72A9E78D" w14:textId="34C357E0" w:rsidR="00557CC0" w:rsidRPr="00B57815" w:rsidRDefault="00557CC0" w:rsidP="00061AB4">
      <w:pPr>
        <w:spacing w:after="120" w:line="360" w:lineRule="auto"/>
        <w:rPr>
          <w:rFonts w:cstheme="minorHAnsi"/>
          <w:sz w:val="24"/>
          <w:szCs w:val="24"/>
        </w:rPr>
      </w:pPr>
      <w:r w:rsidRPr="00B57815">
        <w:rPr>
          <w:rFonts w:cstheme="minorHAnsi"/>
          <w:sz w:val="24"/>
          <w:szCs w:val="24"/>
        </w:rPr>
        <w:t>ZZ2</w:t>
      </w:r>
    </w:p>
    <w:p w14:paraId="22B57499" w14:textId="77777777" w:rsidR="00557CC0" w:rsidRPr="00B57815" w:rsidRDefault="00557CC0" w:rsidP="00557CC0">
      <w:pPr>
        <w:spacing w:after="120" w:line="360" w:lineRule="auto"/>
        <w:rPr>
          <w:rFonts w:cstheme="minorHAnsi"/>
          <w:sz w:val="24"/>
          <w:szCs w:val="24"/>
        </w:rPr>
      </w:pPr>
      <w:r w:rsidRPr="00B57815">
        <w:rPr>
          <w:rFonts w:cstheme="minorHAnsi"/>
          <w:sz w:val="24"/>
          <w:szCs w:val="24"/>
        </w:rPr>
        <w:t xml:space="preserve">GoGo Groep </w:t>
      </w:r>
    </w:p>
    <w:p w14:paraId="450EF26F" w14:textId="2646D279" w:rsidR="00557CC0" w:rsidRPr="00B57815" w:rsidRDefault="00557CC0" w:rsidP="00061AB4">
      <w:pPr>
        <w:spacing w:after="120" w:line="360" w:lineRule="auto"/>
        <w:rPr>
          <w:rFonts w:cstheme="minorHAnsi"/>
          <w:sz w:val="24"/>
          <w:szCs w:val="24"/>
        </w:rPr>
      </w:pPr>
      <w:r w:rsidRPr="00B57815">
        <w:rPr>
          <w:rFonts w:cstheme="minorHAnsi"/>
          <w:sz w:val="24"/>
          <w:szCs w:val="24"/>
        </w:rPr>
        <w:t>Tiaan Kruger Boerdery</w:t>
      </w:r>
    </w:p>
    <w:p w14:paraId="2E8B0BB6" w14:textId="77777777" w:rsidR="00061AB4" w:rsidRPr="00B57815" w:rsidRDefault="00061AB4" w:rsidP="00061AB4">
      <w:pPr>
        <w:spacing w:after="120" w:line="360" w:lineRule="auto"/>
        <w:rPr>
          <w:rFonts w:cstheme="minorHAnsi"/>
          <w:sz w:val="24"/>
          <w:szCs w:val="24"/>
        </w:rPr>
      </w:pPr>
      <w:r w:rsidRPr="00B57815">
        <w:rPr>
          <w:rFonts w:cstheme="minorHAnsi"/>
          <w:sz w:val="24"/>
          <w:szCs w:val="24"/>
        </w:rPr>
        <w:t>Eskort</w:t>
      </w:r>
    </w:p>
    <w:p w14:paraId="2B4EC8C0" w14:textId="77777777" w:rsidR="00061AB4" w:rsidRPr="00B57815" w:rsidRDefault="00061AB4" w:rsidP="00061AB4">
      <w:pPr>
        <w:spacing w:after="120" w:line="360" w:lineRule="auto"/>
        <w:rPr>
          <w:rFonts w:cstheme="minorHAnsi"/>
          <w:sz w:val="24"/>
          <w:szCs w:val="24"/>
        </w:rPr>
      </w:pPr>
      <w:r w:rsidRPr="00B57815">
        <w:rPr>
          <w:rFonts w:cstheme="minorHAnsi"/>
          <w:sz w:val="24"/>
          <w:szCs w:val="24"/>
        </w:rPr>
        <w:t>Silverton Sign-A-Rama</w:t>
      </w:r>
    </w:p>
    <w:p w14:paraId="07E98E58" w14:textId="77777777" w:rsidR="00061AB4" w:rsidRPr="00B57815" w:rsidRDefault="00061AB4" w:rsidP="00061AB4">
      <w:pPr>
        <w:spacing w:after="120" w:line="360" w:lineRule="auto"/>
        <w:rPr>
          <w:rFonts w:cstheme="minorHAnsi"/>
          <w:sz w:val="24"/>
          <w:szCs w:val="24"/>
        </w:rPr>
      </w:pPr>
      <w:r w:rsidRPr="00B57815">
        <w:rPr>
          <w:rFonts w:cstheme="minorHAnsi"/>
          <w:sz w:val="24"/>
          <w:szCs w:val="24"/>
        </w:rPr>
        <w:t>Van Huyssteens Prokureurs</w:t>
      </w:r>
    </w:p>
    <w:p w14:paraId="260677A6" w14:textId="77777777" w:rsidR="00061AB4" w:rsidRPr="00B57815" w:rsidRDefault="00061AB4" w:rsidP="00061AB4">
      <w:pPr>
        <w:spacing w:after="120" w:line="360" w:lineRule="auto"/>
        <w:rPr>
          <w:rFonts w:cstheme="minorHAnsi"/>
          <w:sz w:val="24"/>
          <w:szCs w:val="24"/>
        </w:rPr>
      </w:pPr>
      <w:r w:rsidRPr="00B57815">
        <w:rPr>
          <w:rFonts w:cstheme="minorHAnsi"/>
          <w:sz w:val="24"/>
          <w:szCs w:val="24"/>
        </w:rPr>
        <w:lastRenderedPageBreak/>
        <w:t>Velile Tinto &amp; Associates</w:t>
      </w:r>
    </w:p>
    <w:p w14:paraId="1533B12A" w14:textId="77777777" w:rsidR="00557CC0" w:rsidRPr="00B57815" w:rsidRDefault="00557CC0" w:rsidP="00557CC0">
      <w:pPr>
        <w:spacing w:after="120" w:line="360" w:lineRule="auto"/>
        <w:rPr>
          <w:rFonts w:cstheme="minorHAnsi"/>
          <w:sz w:val="24"/>
          <w:szCs w:val="24"/>
        </w:rPr>
      </w:pPr>
      <w:r w:rsidRPr="00B57815">
        <w:rPr>
          <w:rFonts w:cstheme="minorHAnsi"/>
          <w:sz w:val="24"/>
          <w:szCs w:val="24"/>
        </w:rPr>
        <w:t>GROOTfm 90.5</w:t>
      </w:r>
    </w:p>
    <w:p w14:paraId="0460F12A" w14:textId="3F2053D8" w:rsidR="00557CC0" w:rsidRPr="00B57815" w:rsidRDefault="00557CC0" w:rsidP="00557CC0">
      <w:pPr>
        <w:spacing w:after="120" w:line="360" w:lineRule="auto"/>
        <w:rPr>
          <w:rFonts w:cstheme="minorHAnsi"/>
          <w:sz w:val="24"/>
          <w:szCs w:val="24"/>
        </w:rPr>
      </w:pPr>
      <w:r w:rsidRPr="00B57815">
        <w:rPr>
          <w:rFonts w:cstheme="minorHAnsi"/>
          <w:sz w:val="24"/>
          <w:szCs w:val="24"/>
        </w:rPr>
        <w:t>Tusk Mieliemeel</w:t>
      </w:r>
    </w:p>
    <w:p w14:paraId="563D5C89" w14:textId="407E66F5" w:rsidR="00557CC0" w:rsidRPr="00B57815" w:rsidRDefault="00557CC0" w:rsidP="00557CC0">
      <w:pPr>
        <w:spacing w:after="120" w:line="360" w:lineRule="auto"/>
        <w:rPr>
          <w:rFonts w:cstheme="minorHAnsi"/>
          <w:sz w:val="24"/>
          <w:szCs w:val="24"/>
        </w:rPr>
      </w:pPr>
      <w:r w:rsidRPr="00B57815">
        <w:rPr>
          <w:rFonts w:cstheme="minorHAnsi"/>
          <w:sz w:val="24"/>
          <w:szCs w:val="24"/>
        </w:rPr>
        <w:t>LFC Mieliemeel</w:t>
      </w:r>
    </w:p>
    <w:p w14:paraId="4C409CBF" w14:textId="67DC244E" w:rsidR="00557CC0" w:rsidRPr="00B57815" w:rsidRDefault="00557CC0" w:rsidP="00557CC0">
      <w:pPr>
        <w:spacing w:after="120" w:line="360" w:lineRule="auto"/>
        <w:rPr>
          <w:rFonts w:cstheme="minorHAnsi"/>
          <w:sz w:val="24"/>
          <w:szCs w:val="24"/>
        </w:rPr>
      </w:pPr>
      <w:r w:rsidRPr="00B57815">
        <w:rPr>
          <w:rFonts w:cstheme="minorHAnsi"/>
          <w:sz w:val="24"/>
          <w:szCs w:val="24"/>
        </w:rPr>
        <w:t>Afrikaans Hoër Seunsskool</w:t>
      </w:r>
    </w:p>
    <w:p w14:paraId="0369B3E8" w14:textId="5B6B6D8B" w:rsidR="00557CC0" w:rsidRPr="00B57815" w:rsidRDefault="00557CC0" w:rsidP="00557CC0">
      <w:pPr>
        <w:spacing w:after="120" w:line="360" w:lineRule="auto"/>
        <w:rPr>
          <w:rFonts w:cstheme="minorHAnsi"/>
          <w:sz w:val="24"/>
          <w:szCs w:val="24"/>
        </w:rPr>
      </w:pPr>
      <w:r w:rsidRPr="00B57815">
        <w:rPr>
          <w:rFonts w:cstheme="minorHAnsi"/>
          <w:sz w:val="24"/>
          <w:szCs w:val="24"/>
        </w:rPr>
        <w:t>Izak van Zyl</w:t>
      </w:r>
    </w:p>
    <w:p w14:paraId="43564B02" w14:textId="1D00D9EF" w:rsidR="00557CC0" w:rsidRPr="00B57815" w:rsidRDefault="00557CC0" w:rsidP="00557CC0">
      <w:pPr>
        <w:spacing w:after="120" w:line="360" w:lineRule="auto"/>
        <w:rPr>
          <w:rFonts w:cstheme="minorHAnsi"/>
          <w:sz w:val="24"/>
          <w:szCs w:val="24"/>
        </w:rPr>
      </w:pPr>
      <w:r w:rsidRPr="00B57815">
        <w:rPr>
          <w:rFonts w:cstheme="minorHAnsi"/>
          <w:sz w:val="24"/>
          <w:szCs w:val="24"/>
        </w:rPr>
        <w:t>Marius Roothman</w:t>
      </w:r>
    </w:p>
    <w:p w14:paraId="44B5618B" w14:textId="696AF83C" w:rsidR="00557CC0" w:rsidRPr="00B57815" w:rsidRDefault="00557CC0" w:rsidP="00557CC0">
      <w:pPr>
        <w:spacing w:after="120" w:line="360" w:lineRule="auto"/>
        <w:rPr>
          <w:rFonts w:cstheme="minorHAnsi"/>
          <w:sz w:val="24"/>
          <w:szCs w:val="24"/>
        </w:rPr>
      </w:pPr>
      <w:r w:rsidRPr="00B57815">
        <w:rPr>
          <w:rFonts w:cstheme="minorHAnsi"/>
          <w:sz w:val="24"/>
          <w:szCs w:val="24"/>
        </w:rPr>
        <w:t>Easy Greens</w:t>
      </w:r>
    </w:p>
    <w:p w14:paraId="47C1F45B" w14:textId="3F47CA57" w:rsidR="00557CC0" w:rsidRPr="00B57815" w:rsidRDefault="00557CC0" w:rsidP="00557CC0">
      <w:pPr>
        <w:spacing w:after="120" w:line="360" w:lineRule="auto"/>
        <w:rPr>
          <w:rFonts w:cstheme="minorHAnsi"/>
          <w:sz w:val="24"/>
          <w:szCs w:val="24"/>
        </w:rPr>
      </w:pPr>
      <w:r w:rsidRPr="00B57815">
        <w:rPr>
          <w:rFonts w:cstheme="minorHAnsi"/>
          <w:sz w:val="24"/>
          <w:szCs w:val="24"/>
        </w:rPr>
        <w:t>Butler Foods</w:t>
      </w:r>
    </w:p>
    <w:p w14:paraId="402A36E9" w14:textId="462699C3" w:rsidR="000C4199" w:rsidRPr="00B57815" w:rsidRDefault="000C4199" w:rsidP="00557CC0">
      <w:pPr>
        <w:spacing w:after="120" w:line="360" w:lineRule="auto"/>
        <w:rPr>
          <w:rFonts w:cstheme="minorHAnsi"/>
          <w:sz w:val="24"/>
          <w:szCs w:val="24"/>
        </w:rPr>
      </w:pPr>
      <w:r w:rsidRPr="00B57815">
        <w:rPr>
          <w:rFonts w:cstheme="minorHAnsi"/>
          <w:sz w:val="24"/>
          <w:szCs w:val="24"/>
        </w:rPr>
        <w:t>Solar Technik</w:t>
      </w:r>
    </w:p>
    <w:p w14:paraId="6D1A263F" w14:textId="704EAEE5" w:rsidR="000C4199" w:rsidRPr="00B57815" w:rsidRDefault="000C4199" w:rsidP="00557CC0">
      <w:pPr>
        <w:spacing w:after="120" w:line="360" w:lineRule="auto"/>
        <w:rPr>
          <w:rFonts w:cstheme="minorHAnsi"/>
          <w:sz w:val="24"/>
          <w:szCs w:val="24"/>
        </w:rPr>
      </w:pPr>
      <w:r w:rsidRPr="00B57815">
        <w:rPr>
          <w:rFonts w:cstheme="minorHAnsi"/>
          <w:sz w:val="24"/>
          <w:szCs w:val="24"/>
        </w:rPr>
        <w:t>SpyCCTV</w:t>
      </w:r>
    </w:p>
    <w:p w14:paraId="15988812" w14:textId="4BDCA104" w:rsidR="000C4199" w:rsidRPr="00B57815" w:rsidRDefault="000C4199" w:rsidP="00557CC0">
      <w:pPr>
        <w:spacing w:after="120" w:line="360" w:lineRule="auto"/>
        <w:rPr>
          <w:rFonts w:cstheme="minorHAnsi"/>
          <w:sz w:val="24"/>
          <w:szCs w:val="24"/>
        </w:rPr>
      </w:pPr>
      <w:r w:rsidRPr="00B57815">
        <w:rPr>
          <w:rFonts w:cstheme="minorHAnsi"/>
          <w:sz w:val="24"/>
          <w:szCs w:val="24"/>
        </w:rPr>
        <w:t>LEDWorx</w:t>
      </w:r>
    </w:p>
    <w:p w14:paraId="6A19E979" w14:textId="1DB46476" w:rsidR="000C4199" w:rsidRPr="00B57815" w:rsidRDefault="000C4199" w:rsidP="00557CC0">
      <w:pPr>
        <w:spacing w:after="120" w:line="360" w:lineRule="auto"/>
        <w:rPr>
          <w:rFonts w:cstheme="minorHAnsi"/>
          <w:sz w:val="24"/>
          <w:szCs w:val="24"/>
        </w:rPr>
      </w:pPr>
      <w:r w:rsidRPr="00B57815">
        <w:rPr>
          <w:rFonts w:cstheme="minorHAnsi"/>
          <w:sz w:val="24"/>
          <w:szCs w:val="24"/>
        </w:rPr>
        <w:t>AA Electrical</w:t>
      </w:r>
    </w:p>
    <w:p w14:paraId="2C7EC6B7" w14:textId="7E78200D" w:rsidR="000C4199" w:rsidRPr="00B57815" w:rsidRDefault="000C4199" w:rsidP="00557CC0">
      <w:pPr>
        <w:spacing w:after="120" w:line="360" w:lineRule="auto"/>
        <w:rPr>
          <w:rFonts w:cstheme="minorHAnsi"/>
          <w:sz w:val="24"/>
          <w:szCs w:val="24"/>
        </w:rPr>
      </w:pPr>
      <w:r w:rsidRPr="00B57815">
        <w:rPr>
          <w:rFonts w:cstheme="minorHAnsi"/>
          <w:sz w:val="24"/>
          <w:szCs w:val="24"/>
        </w:rPr>
        <w:t>DND Building &amp; Civils</w:t>
      </w:r>
    </w:p>
    <w:p w14:paraId="61727D1E" w14:textId="14297C1E" w:rsidR="000C4199" w:rsidRPr="00B57815" w:rsidRDefault="000C4199" w:rsidP="00557CC0">
      <w:pPr>
        <w:spacing w:after="120" w:line="360" w:lineRule="auto"/>
        <w:rPr>
          <w:rFonts w:cstheme="minorHAnsi"/>
          <w:sz w:val="24"/>
          <w:szCs w:val="24"/>
        </w:rPr>
      </w:pPr>
      <w:r w:rsidRPr="00B57815">
        <w:rPr>
          <w:rFonts w:cstheme="minorHAnsi"/>
          <w:sz w:val="24"/>
          <w:szCs w:val="24"/>
        </w:rPr>
        <w:t>Universal Kitchens</w:t>
      </w:r>
    </w:p>
    <w:p w14:paraId="168B566E" w14:textId="19F4AD81" w:rsidR="000C4199" w:rsidRPr="00B57815" w:rsidRDefault="000C4199" w:rsidP="00557CC0">
      <w:pPr>
        <w:spacing w:after="120" w:line="360" w:lineRule="auto"/>
        <w:rPr>
          <w:rFonts w:cstheme="minorHAnsi"/>
          <w:sz w:val="24"/>
          <w:szCs w:val="24"/>
        </w:rPr>
      </w:pPr>
      <w:r w:rsidRPr="00B57815">
        <w:rPr>
          <w:rFonts w:cstheme="minorHAnsi"/>
          <w:sz w:val="24"/>
          <w:szCs w:val="24"/>
        </w:rPr>
        <w:t>D&amp;E Reinforcing</w:t>
      </w:r>
    </w:p>
    <w:p w14:paraId="5AB0E60F" w14:textId="1957ED88" w:rsidR="000C4199" w:rsidRPr="00B57815" w:rsidRDefault="000C4199" w:rsidP="00557CC0">
      <w:pPr>
        <w:spacing w:after="120" w:line="360" w:lineRule="auto"/>
        <w:rPr>
          <w:rFonts w:cstheme="minorHAnsi"/>
          <w:sz w:val="24"/>
          <w:szCs w:val="24"/>
        </w:rPr>
      </w:pPr>
      <w:r w:rsidRPr="00B57815">
        <w:rPr>
          <w:rFonts w:cstheme="minorHAnsi"/>
          <w:sz w:val="24"/>
          <w:szCs w:val="24"/>
        </w:rPr>
        <w:t>Bankfontein Boerdery</w:t>
      </w:r>
    </w:p>
    <w:p w14:paraId="5D4045A2" w14:textId="6D151EBB" w:rsidR="000C4199" w:rsidRPr="00B57815" w:rsidRDefault="000C4199" w:rsidP="00557CC0">
      <w:pPr>
        <w:spacing w:after="120" w:line="360" w:lineRule="auto"/>
        <w:rPr>
          <w:rFonts w:cstheme="minorHAnsi"/>
          <w:sz w:val="24"/>
          <w:szCs w:val="24"/>
        </w:rPr>
      </w:pPr>
      <w:r w:rsidRPr="00B57815">
        <w:rPr>
          <w:rFonts w:cstheme="minorHAnsi"/>
          <w:sz w:val="24"/>
          <w:szCs w:val="24"/>
        </w:rPr>
        <w:t>Matla QS</w:t>
      </w:r>
    </w:p>
    <w:p w14:paraId="5E48D97A" w14:textId="27FE27BE" w:rsidR="000C4199" w:rsidRPr="00B57815" w:rsidRDefault="000C4199" w:rsidP="00557CC0">
      <w:pPr>
        <w:spacing w:after="120" w:line="360" w:lineRule="auto"/>
        <w:rPr>
          <w:rFonts w:cstheme="minorHAnsi"/>
          <w:sz w:val="24"/>
          <w:szCs w:val="24"/>
        </w:rPr>
      </w:pPr>
      <w:r w:rsidRPr="00B57815">
        <w:rPr>
          <w:rFonts w:cstheme="minorHAnsi"/>
          <w:sz w:val="24"/>
          <w:szCs w:val="24"/>
        </w:rPr>
        <w:t>DG Consulting</w:t>
      </w:r>
    </w:p>
    <w:p w14:paraId="5C476955" w14:textId="4006915D" w:rsidR="00B3662D" w:rsidRPr="00B57815" w:rsidRDefault="00B3662D" w:rsidP="00557CC0">
      <w:pPr>
        <w:spacing w:after="120" w:line="360" w:lineRule="auto"/>
        <w:rPr>
          <w:rFonts w:cstheme="minorHAnsi"/>
          <w:sz w:val="24"/>
          <w:szCs w:val="24"/>
        </w:rPr>
      </w:pPr>
      <w:r w:rsidRPr="00B57815">
        <w:rPr>
          <w:rFonts w:cstheme="minorHAnsi"/>
          <w:sz w:val="24"/>
          <w:szCs w:val="24"/>
        </w:rPr>
        <w:t>ELR</w:t>
      </w:r>
    </w:p>
    <w:p w14:paraId="6EE3F706" w14:textId="0B334EDF" w:rsidR="000C4199" w:rsidRPr="00B57815" w:rsidRDefault="000C4199" w:rsidP="00557CC0">
      <w:pPr>
        <w:spacing w:after="120" w:line="360" w:lineRule="auto"/>
        <w:rPr>
          <w:rFonts w:cstheme="minorHAnsi"/>
          <w:sz w:val="24"/>
          <w:szCs w:val="24"/>
        </w:rPr>
      </w:pPr>
      <w:r w:rsidRPr="00B57815">
        <w:rPr>
          <w:rFonts w:cstheme="minorHAnsi"/>
          <w:sz w:val="24"/>
          <w:szCs w:val="24"/>
        </w:rPr>
        <w:t>Palin &amp; Smit Architects</w:t>
      </w:r>
    </w:p>
    <w:p w14:paraId="4A657922" w14:textId="24D0A7BF" w:rsidR="000C4199" w:rsidRPr="00B57815" w:rsidRDefault="000C4199" w:rsidP="00557CC0">
      <w:pPr>
        <w:spacing w:after="120" w:line="360" w:lineRule="auto"/>
        <w:rPr>
          <w:rFonts w:cstheme="minorHAnsi"/>
          <w:sz w:val="24"/>
          <w:szCs w:val="24"/>
        </w:rPr>
      </w:pPr>
      <w:r w:rsidRPr="00B57815">
        <w:rPr>
          <w:rFonts w:cstheme="minorHAnsi"/>
          <w:sz w:val="24"/>
          <w:szCs w:val="24"/>
        </w:rPr>
        <w:lastRenderedPageBreak/>
        <w:t>Atterbury Property</w:t>
      </w:r>
    </w:p>
    <w:p w14:paraId="73C01FA7" w14:textId="414310C9" w:rsidR="000C4199" w:rsidRPr="00B57815" w:rsidRDefault="00CB4525" w:rsidP="00557CC0">
      <w:pPr>
        <w:spacing w:after="120" w:line="360" w:lineRule="auto"/>
        <w:rPr>
          <w:rFonts w:cstheme="minorHAnsi"/>
          <w:sz w:val="24"/>
          <w:szCs w:val="24"/>
        </w:rPr>
      </w:pPr>
      <w:r w:rsidRPr="00B57815">
        <w:rPr>
          <w:rFonts w:cstheme="minorHAnsi"/>
          <w:sz w:val="24"/>
          <w:szCs w:val="24"/>
        </w:rPr>
        <w:t>Countryline</w:t>
      </w:r>
    </w:p>
    <w:p w14:paraId="44E7B514" w14:textId="0ACF0525" w:rsidR="00CB4525" w:rsidRPr="00B57815" w:rsidRDefault="00CB4525" w:rsidP="00557CC0">
      <w:pPr>
        <w:spacing w:after="120" w:line="360" w:lineRule="auto"/>
        <w:rPr>
          <w:rFonts w:cstheme="minorHAnsi"/>
          <w:sz w:val="24"/>
          <w:szCs w:val="24"/>
        </w:rPr>
      </w:pPr>
      <w:r w:rsidRPr="00B57815">
        <w:rPr>
          <w:rFonts w:cstheme="minorHAnsi"/>
          <w:sz w:val="24"/>
          <w:szCs w:val="24"/>
        </w:rPr>
        <w:t>Life Landscape</w:t>
      </w:r>
    </w:p>
    <w:p w14:paraId="4305086D" w14:textId="44E9B9A7" w:rsidR="00CB4525" w:rsidRPr="00B57815" w:rsidRDefault="00CB4525" w:rsidP="00557CC0">
      <w:pPr>
        <w:spacing w:after="120" w:line="360" w:lineRule="auto"/>
        <w:rPr>
          <w:rFonts w:cstheme="minorHAnsi"/>
          <w:sz w:val="24"/>
          <w:szCs w:val="24"/>
        </w:rPr>
      </w:pPr>
      <w:r w:rsidRPr="00B57815">
        <w:rPr>
          <w:rFonts w:cstheme="minorHAnsi"/>
          <w:sz w:val="24"/>
          <w:szCs w:val="24"/>
        </w:rPr>
        <w:t>FSG</w:t>
      </w:r>
    </w:p>
    <w:p w14:paraId="558422FE" w14:textId="1387F823" w:rsidR="00CB4525" w:rsidRPr="00B57815" w:rsidRDefault="00CB4525" w:rsidP="00557CC0">
      <w:pPr>
        <w:spacing w:after="120" w:line="360" w:lineRule="auto"/>
        <w:rPr>
          <w:rFonts w:cstheme="minorHAnsi"/>
          <w:sz w:val="24"/>
          <w:szCs w:val="24"/>
        </w:rPr>
      </w:pPr>
      <w:r w:rsidRPr="00B57815">
        <w:rPr>
          <w:rFonts w:cstheme="minorHAnsi"/>
          <w:sz w:val="24"/>
          <w:szCs w:val="24"/>
        </w:rPr>
        <w:t>Thabakolo</w:t>
      </w:r>
    </w:p>
    <w:p w14:paraId="62472324" w14:textId="1A31C61E" w:rsidR="00CB4525" w:rsidRPr="00B57815" w:rsidRDefault="00CB4525" w:rsidP="00557CC0">
      <w:pPr>
        <w:spacing w:after="120" w:line="360" w:lineRule="auto"/>
        <w:rPr>
          <w:rFonts w:cstheme="minorHAnsi"/>
          <w:sz w:val="24"/>
          <w:szCs w:val="24"/>
        </w:rPr>
      </w:pPr>
      <w:r w:rsidRPr="00B57815">
        <w:rPr>
          <w:rFonts w:cstheme="minorHAnsi"/>
          <w:sz w:val="24"/>
          <w:szCs w:val="24"/>
        </w:rPr>
        <w:t>Controlled Irrigation</w:t>
      </w:r>
    </w:p>
    <w:p w14:paraId="028A2BB1" w14:textId="377B530D" w:rsidR="00A83597" w:rsidRPr="00B57815" w:rsidRDefault="00A83597" w:rsidP="00557CC0">
      <w:pPr>
        <w:spacing w:after="120" w:line="360" w:lineRule="auto"/>
        <w:rPr>
          <w:rFonts w:cstheme="minorHAnsi"/>
          <w:sz w:val="24"/>
          <w:szCs w:val="24"/>
        </w:rPr>
      </w:pPr>
      <w:r w:rsidRPr="00B57815">
        <w:rPr>
          <w:rFonts w:cstheme="minorHAnsi"/>
          <w:sz w:val="24"/>
          <w:szCs w:val="24"/>
        </w:rPr>
        <w:t>Daniel Rebel Landscape Architects</w:t>
      </w:r>
    </w:p>
    <w:p w14:paraId="5ED184A6" w14:textId="4D270931" w:rsidR="000C4199" w:rsidRPr="00B57815" w:rsidRDefault="00056CC1" w:rsidP="00A83597">
      <w:pPr>
        <w:spacing w:after="0" w:line="240" w:lineRule="auto"/>
        <w:rPr>
          <w:rFonts w:cstheme="minorHAnsi"/>
          <w:sz w:val="24"/>
          <w:szCs w:val="24"/>
        </w:rPr>
      </w:pPr>
      <w:hyperlink r:id="rId6" w:history="1"/>
      <w:r w:rsidR="00CB4525" w:rsidRPr="00B57815">
        <w:rPr>
          <w:rFonts w:cstheme="minorHAnsi"/>
          <w:sz w:val="24"/>
          <w:szCs w:val="24"/>
        </w:rPr>
        <w:t>King Price</w:t>
      </w:r>
    </w:p>
    <w:p w14:paraId="6D987823" w14:textId="0D45C0AB" w:rsidR="00506F01" w:rsidRPr="00B57815" w:rsidRDefault="00506F01" w:rsidP="00A83597">
      <w:pPr>
        <w:spacing w:after="0" w:line="240" w:lineRule="auto"/>
        <w:rPr>
          <w:rFonts w:cstheme="minorHAnsi"/>
          <w:sz w:val="24"/>
          <w:szCs w:val="24"/>
        </w:rPr>
      </w:pPr>
    </w:p>
    <w:p w14:paraId="47FD0D9A" w14:textId="20D47F53" w:rsidR="00506F01" w:rsidRPr="00B57815" w:rsidRDefault="00506F01" w:rsidP="00A83597">
      <w:pPr>
        <w:spacing w:after="0" w:line="240" w:lineRule="auto"/>
        <w:rPr>
          <w:rFonts w:cstheme="minorHAnsi"/>
          <w:sz w:val="24"/>
          <w:szCs w:val="24"/>
        </w:rPr>
      </w:pPr>
      <w:r w:rsidRPr="00B57815">
        <w:rPr>
          <w:rFonts w:cstheme="minorHAnsi"/>
          <w:sz w:val="24"/>
          <w:szCs w:val="24"/>
        </w:rPr>
        <w:t>Verskeie individue</w:t>
      </w:r>
    </w:p>
    <w:p w14:paraId="36F3A1DA" w14:textId="3B94F11A" w:rsidR="00A83597" w:rsidRPr="00B57815" w:rsidRDefault="00A83597" w:rsidP="00A83597">
      <w:pPr>
        <w:spacing w:after="0" w:line="240" w:lineRule="auto"/>
        <w:rPr>
          <w:rFonts w:cstheme="minorHAnsi"/>
          <w:sz w:val="24"/>
          <w:szCs w:val="24"/>
        </w:rPr>
      </w:pPr>
    </w:p>
    <w:p w14:paraId="5BF2422B" w14:textId="4E492699" w:rsidR="00A83597" w:rsidRPr="00B57815" w:rsidRDefault="00A83597" w:rsidP="00A83597">
      <w:pPr>
        <w:spacing w:after="0" w:line="240" w:lineRule="auto"/>
        <w:rPr>
          <w:rFonts w:cstheme="minorHAnsi"/>
          <w:sz w:val="24"/>
          <w:szCs w:val="24"/>
        </w:rPr>
      </w:pPr>
      <w:r w:rsidRPr="00B57815">
        <w:rPr>
          <w:rFonts w:cstheme="minorHAnsi"/>
          <w:sz w:val="24"/>
          <w:szCs w:val="24"/>
        </w:rPr>
        <w:t>Ons bedank ook J.C. van der Linde Venter vir hul hulp en moe</w:t>
      </w:r>
      <w:r w:rsidR="001C28BD" w:rsidRPr="00B57815">
        <w:rPr>
          <w:rFonts w:cstheme="minorHAnsi"/>
          <w:sz w:val="24"/>
          <w:szCs w:val="24"/>
        </w:rPr>
        <w:t>ite met die bouprojek</w:t>
      </w:r>
      <w:r w:rsidR="00E604A8" w:rsidRPr="00B57815">
        <w:rPr>
          <w:rFonts w:cstheme="minorHAnsi"/>
          <w:sz w:val="24"/>
          <w:szCs w:val="24"/>
        </w:rPr>
        <w:t>.</w:t>
      </w:r>
    </w:p>
    <w:p w14:paraId="675A8C5A" w14:textId="17C7518F" w:rsidR="007A313D" w:rsidRPr="00B57815" w:rsidRDefault="007A313D" w:rsidP="00A83597">
      <w:pPr>
        <w:spacing w:after="0" w:line="240" w:lineRule="auto"/>
        <w:rPr>
          <w:rFonts w:cstheme="minorHAnsi"/>
          <w:sz w:val="24"/>
          <w:szCs w:val="24"/>
        </w:rPr>
      </w:pPr>
    </w:p>
    <w:p w14:paraId="54908DE6" w14:textId="77777777" w:rsidR="007A313D" w:rsidRPr="00B57815" w:rsidRDefault="007A313D" w:rsidP="00A83597">
      <w:pPr>
        <w:spacing w:after="0" w:line="240" w:lineRule="auto"/>
        <w:rPr>
          <w:rFonts w:eastAsia="Times New Roman" w:cstheme="minorHAnsi"/>
          <w:color w:val="1A0DAB"/>
          <w:sz w:val="24"/>
          <w:szCs w:val="24"/>
          <w:u w:val="single"/>
          <w:shd w:val="clear" w:color="auto" w:fill="FFFFFF"/>
          <w:lang w:val="en-ZA" w:eastAsia="en-ZA"/>
        </w:rPr>
      </w:pPr>
    </w:p>
    <w:p w14:paraId="48A09E2D" w14:textId="77777777" w:rsidR="007A313D" w:rsidRPr="00B57815" w:rsidRDefault="007A313D" w:rsidP="007A313D">
      <w:pPr>
        <w:spacing w:line="360" w:lineRule="auto"/>
        <w:rPr>
          <w:rFonts w:cstheme="minorHAnsi"/>
          <w:b/>
          <w:bCs/>
          <w:sz w:val="24"/>
          <w:szCs w:val="24"/>
          <w:u w:val="single"/>
        </w:rPr>
      </w:pPr>
      <w:r w:rsidRPr="00B57815">
        <w:rPr>
          <w:rFonts w:cstheme="minorHAnsi"/>
          <w:b/>
          <w:sz w:val="24"/>
          <w:szCs w:val="24"/>
          <w:u w:val="single"/>
        </w:rPr>
        <w:t>MEDIA CONTACT:</w:t>
      </w:r>
    </w:p>
    <w:p w14:paraId="54E0F438" w14:textId="77777777" w:rsidR="007A313D" w:rsidRPr="00B57815" w:rsidRDefault="007A313D" w:rsidP="007A313D">
      <w:pPr>
        <w:spacing w:line="360" w:lineRule="auto"/>
        <w:rPr>
          <w:rFonts w:cstheme="minorHAnsi"/>
          <w:sz w:val="24"/>
          <w:szCs w:val="24"/>
        </w:rPr>
      </w:pPr>
      <w:r w:rsidRPr="00B57815">
        <w:rPr>
          <w:rFonts w:cstheme="minorHAnsi"/>
          <w:sz w:val="24"/>
          <w:szCs w:val="24"/>
        </w:rPr>
        <w:t>Zahn Hulme, zahn@atterbury.co.za, 082 325 9225</w:t>
      </w:r>
    </w:p>
    <w:p w14:paraId="5505FA4F" w14:textId="77777777" w:rsidR="007A313D" w:rsidRPr="00B57815" w:rsidRDefault="007A313D" w:rsidP="007A313D">
      <w:pPr>
        <w:spacing w:line="360" w:lineRule="auto"/>
        <w:rPr>
          <w:rFonts w:cstheme="minorHAnsi"/>
          <w:sz w:val="24"/>
          <w:szCs w:val="24"/>
        </w:rPr>
      </w:pPr>
      <w:r w:rsidRPr="00B57815">
        <w:rPr>
          <w:rFonts w:cstheme="minorHAnsi"/>
          <w:sz w:val="24"/>
          <w:szCs w:val="24"/>
        </w:rPr>
        <w:t>Atterbury Trust: Executive Trustee</w:t>
      </w:r>
    </w:p>
    <w:p w14:paraId="61608D1A" w14:textId="77777777" w:rsidR="007A313D" w:rsidRPr="007A313D" w:rsidRDefault="00056CC1" w:rsidP="007A313D">
      <w:pPr>
        <w:spacing w:after="0" w:line="276" w:lineRule="auto"/>
        <w:jc w:val="both"/>
        <w:rPr>
          <w:rStyle w:val="Hyperlink"/>
          <w:rFonts w:cstheme="minorHAnsi"/>
          <w:b/>
          <w:sz w:val="24"/>
          <w:szCs w:val="24"/>
        </w:rPr>
      </w:pPr>
      <w:hyperlink r:id="rId7" w:history="1">
        <w:r w:rsidR="007A313D" w:rsidRPr="00B57815">
          <w:rPr>
            <w:rStyle w:val="Hyperlink"/>
            <w:rFonts w:cstheme="minorHAnsi"/>
            <w:b/>
            <w:sz w:val="24"/>
            <w:szCs w:val="24"/>
          </w:rPr>
          <w:t>atterburytrust.org</w:t>
        </w:r>
      </w:hyperlink>
      <w:r w:rsidR="007A313D" w:rsidRPr="00B57815">
        <w:rPr>
          <w:rStyle w:val="Hyperlink"/>
          <w:rFonts w:cstheme="minorHAnsi"/>
          <w:sz w:val="24"/>
          <w:szCs w:val="24"/>
        </w:rPr>
        <w:t xml:space="preserve">, </w:t>
      </w:r>
      <w:hyperlink r:id="rId8" w:history="1">
        <w:r w:rsidR="007A313D" w:rsidRPr="00B57815">
          <w:rPr>
            <w:rStyle w:val="Hyperlink"/>
            <w:rFonts w:cstheme="minorHAnsi"/>
            <w:b/>
            <w:sz w:val="24"/>
            <w:szCs w:val="24"/>
          </w:rPr>
          <w:t>Facebook</w:t>
        </w:r>
      </w:hyperlink>
      <w:r w:rsidR="007A313D" w:rsidRPr="00B57815">
        <w:rPr>
          <w:rFonts w:cstheme="minorHAnsi"/>
          <w:b/>
          <w:sz w:val="24"/>
          <w:szCs w:val="24"/>
        </w:rPr>
        <w:t xml:space="preserve">, </w:t>
      </w:r>
      <w:hyperlink r:id="rId9" w:history="1">
        <w:r w:rsidR="007A313D" w:rsidRPr="00B57815">
          <w:rPr>
            <w:rStyle w:val="Hyperlink"/>
            <w:rFonts w:cstheme="minorHAnsi"/>
            <w:b/>
            <w:sz w:val="24"/>
            <w:szCs w:val="24"/>
          </w:rPr>
          <w:t>Instagram</w:t>
        </w:r>
      </w:hyperlink>
      <w:r w:rsidR="007A313D" w:rsidRPr="00B57815">
        <w:rPr>
          <w:rFonts w:cstheme="minorHAnsi"/>
          <w:b/>
          <w:sz w:val="24"/>
          <w:szCs w:val="24"/>
        </w:rPr>
        <w:t xml:space="preserve"> </w:t>
      </w:r>
      <w:r w:rsidR="007A313D" w:rsidRPr="00B57815">
        <w:rPr>
          <w:rFonts w:cstheme="minorHAnsi"/>
          <w:sz w:val="24"/>
          <w:szCs w:val="24"/>
        </w:rPr>
        <w:t>one</w:t>
      </w:r>
      <w:r w:rsidR="007A313D" w:rsidRPr="00B57815">
        <w:rPr>
          <w:rFonts w:cstheme="minorHAnsi"/>
          <w:b/>
          <w:sz w:val="24"/>
          <w:szCs w:val="24"/>
        </w:rPr>
        <w:t xml:space="preserve"> </w:t>
      </w:r>
      <w:hyperlink r:id="rId10" w:history="1">
        <w:r w:rsidR="007A313D" w:rsidRPr="00B57815">
          <w:rPr>
            <w:rStyle w:val="Hyperlink"/>
            <w:rFonts w:cstheme="minorHAnsi"/>
            <w:b/>
            <w:sz w:val="24"/>
            <w:szCs w:val="24"/>
          </w:rPr>
          <w:t>Twitter</w:t>
        </w:r>
      </w:hyperlink>
    </w:p>
    <w:p w14:paraId="46C50E46" w14:textId="77777777" w:rsidR="00B3662D" w:rsidRPr="007A313D" w:rsidRDefault="00B3662D" w:rsidP="00557CC0">
      <w:pPr>
        <w:spacing w:after="120" w:line="360" w:lineRule="auto"/>
        <w:rPr>
          <w:rFonts w:cstheme="minorHAnsi"/>
          <w:sz w:val="24"/>
          <w:szCs w:val="24"/>
        </w:rPr>
      </w:pPr>
    </w:p>
    <w:p w14:paraId="2970CDD8" w14:textId="77777777" w:rsidR="003F34C7" w:rsidRPr="007A313D" w:rsidRDefault="00056CC1">
      <w:pPr>
        <w:rPr>
          <w:rFonts w:cstheme="minorHAnsi"/>
          <w:sz w:val="24"/>
          <w:szCs w:val="24"/>
        </w:rPr>
      </w:pPr>
    </w:p>
    <w:sectPr w:rsidR="003F34C7" w:rsidRPr="007A313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26BF6" w14:textId="77777777" w:rsidR="00056CC1" w:rsidRDefault="00056CC1" w:rsidP="007A313D">
      <w:pPr>
        <w:spacing w:after="0" w:line="240" w:lineRule="auto"/>
      </w:pPr>
      <w:r>
        <w:separator/>
      </w:r>
    </w:p>
  </w:endnote>
  <w:endnote w:type="continuationSeparator" w:id="0">
    <w:p w14:paraId="1FA6B1FC" w14:textId="77777777" w:rsidR="00056CC1" w:rsidRDefault="00056CC1" w:rsidP="007A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68C9" w14:textId="77777777" w:rsidR="00056CC1" w:rsidRDefault="00056CC1" w:rsidP="007A313D">
      <w:pPr>
        <w:spacing w:after="0" w:line="240" w:lineRule="auto"/>
      </w:pPr>
      <w:r>
        <w:separator/>
      </w:r>
    </w:p>
  </w:footnote>
  <w:footnote w:type="continuationSeparator" w:id="0">
    <w:p w14:paraId="0562F6A5" w14:textId="77777777" w:rsidR="00056CC1" w:rsidRDefault="00056CC1" w:rsidP="007A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5A3A" w14:textId="1307943A" w:rsidR="007A313D" w:rsidRDefault="007A313D" w:rsidP="007A313D">
    <w:pPr>
      <w:pStyle w:val="Header"/>
      <w:jc w:val="center"/>
    </w:pPr>
    <w:r>
      <w:rPr>
        <w:noProof/>
      </w:rPr>
      <w:drawing>
        <wp:inline distT="0" distB="0" distL="0" distR="0" wp14:anchorId="5081CA1D" wp14:editId="1E338C0F">
          <wp:extent cx="1476953" cy="1409700"/>
          <wp:effectExtent l="0" t="0" r="9525"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stretch>
                    <a:fillRect/>
                  </a:stretch>
                </pic:blipFill>
                <pic:spPr>
                  <a:xfrm>
                    <a:off x="0" y="0"/>
                    <a:ext cx="1520235" cy="1451011"/>
                  </a:xfrm>
                  <a:prstGeom prst="rect">
                    <a:avLst/>
                  </a:prstGeom>
                </pic:spPr>
              </pic:pic>
            </a:graphicData>
          </a:graphic>
        </wp:inline>
      </w:drawing>
    </w:r>
  </w:p>
  <w:p w14:paraId="24CE3F7A" w14:textId="02B52BE9" w:rsidR="007A313D" w:rsidRDefault="007A313D" w:rsidP="007A313D">
    <w:pPr>
      <w:pStyle w:val="Header"/>
      <w:jc w:val="center"/>
    </w:pPr>
  </w:p>
  <w:p w14:paraId="7B6247FB" w14:textId="77777777" w:rsidR="007A313D" w:rsidRDefault="007A313D" w:rsidP="007A313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B4"/>
    <w:rsid w:val="000238AE"/>
    <w:rsid w:val="00044094"/>
    <w:rsid w:val="00056CC1"/>
    <w:rsid w:val="00061AB4"/>
    <w:rsid w:val="000C4199"/>
    <w:rsid w:val="000D6336"/>
    <w:rsid w:val="001C28BD"/>
    <w:rsid w:val="001F1547"/>
    <w:rsid w:val="002C4D5F"/>
    <w:rsid w:val="0037519C"/>
    <w:rsid w:val="0046264D"/>
    <w:rsid w:val="004D5CF6"/>
    <w:rsid w:val="00506F01"/>
    <w:rsid w:val="0055796A"/>
    <w:rsid w:val="00557CC0"/>
    <w:rsid w:val="005D78C9"/>
    <w:rsid w:val="007A313D"/>
    <w:rsid w:val="00903422"/>
    <w:rsid w:val="00A4046F"/>
    <w:rsid w:val="00A83597"/>
    <w:rsid w:val="00B3662D"/>
    <w:rsid w:val="00B57815"/>
    <w:rsid w:val="00C16391"/>
    <w:rsid w:val="00CB4525"/>
    <w:rsid w:val="00CE114A"/>
    <w:rsid w:val="00E5757C"/>
    <w:rsid w:val="00E604A8"/>
    <w:rsid w:val="00F22A46"/>
    <w:rsid w:val="00F62A59"/>
    <w:rsid w:val="00F72F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C4A1"/>
  <w15:chartTrackingRefBased/>
  <w15:docId w15:val="{A4020C1F-47A7-6E41-94C3-6B7E77FD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AB4"/>
    <w:pPr>
      <w:spacing w:after="160" w:line="259" w:lineRule="auto"/>
    </w:pPr>
    <w:rPr>
      <w:sz w:val="22"/>
      <w:szCs w:val="22"/>
      <w:lang w:val="af-ZA"/>
    </w:rPr>
  </w:style>
  <w:style w:type="paragraph" w:styleId="Heading3">
    <w:name w:val="heading 3"/>
    <w:basedOn w:val="Normal"/>
    <w:link w:val="Heading3Char"/>
    <w:uiPriority w:val="9"/>
    <w:qFormat/>
    <w:rsid w:val="00A83597"/>
    <w:pPr>
      <w:spacing w:before="100" w:beforeAutospacing="1" w:after="100" w:afterAutospacing="1" w:line="240" w:lineRule="auto"/>
      <w:outlineLvl w:val="2"/>
    </w:pPr>
    <w:rPr>
      <w:rFonts w:ascii="Times New Roman" w:eastAsia="Times New Roman" w:hAnsi="Times New Roman" w:cs="Times New Roman"/>
      <w:b/>
      <w:bCs/>
      <w:sz w:val="27"/>
      <w:szCs w:val="27"/>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3597"/>
    <w:rPr>
      <w:rFonts w:ascii="Times New Roman" w:eastAsia="Times New Roman" w:hAnsi="Times New Roman" w:cs="Times New Roman"/>
      <w:b/>
      <w:bCs/>
      <w:sz w:val="27"/>
      <w:szCs w:val="27"/>
      <w:lang w:eastAsia="en-ZA"/>
    </w:rPr>
  </w:style>
  <w:style w:type="character" w:styleId="Hyperlink">
    <w:name w:val="Hyperlink"/>
    <w:basedOn w:val="DefaultParagraphFont"/>
    <w:uiPriority w:val="99"/>
    <w:unhideWhenUsed/>
    <w:rsid w:val="00A83597"/>
    <w:rPr>
      <w:color w:val="0000FF"/>
      <w:u w:val="single"/>
    </w:rPr>
  </w:style>
  <w:style w:type="paragraph" w:styleId="Header">
    <w:name w:val="header"/>
    <w:basedOn w:val="Normal"/>
    <w:link w:val="HeaderChar"/>
    <w:uiPriority w:val="99"/>
    <w:unhideWhenUsed/>
    <w:rsid w:val="007A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13D"/>
    <w:rPr>
      <w:sz w:val="22"/>
      <w:szCs w:val="22"/>
      <w:lang w:val="af-ZA"/>
    </w:rPr>
  </w:style>
  <w:style w:type="paragraph" w:styleId="Footer">
    <w:name w:val="footer"/>
    <w:basedOn w:val="Normal"/>
    <w:link w:val="FooterChar"/>
    <w:uiPriority w:val="99"/>
    <w:unhideWhenUsed/>
    <w:rsid w:val="007A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13D"/>
    <w:rPr>
      <w:sz w:val="22"/>
      <w:szCs w:val="22"/>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47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tterburyTrus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tterburytrust.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la.co.z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twitter.com/AtterburyTrust" TargetMode="External"/><Relationship Id="rId4" Type="http://schemas.openxmlformats.org/officeDocument/2006/relationships/footnotes" Target="footnotes.xml"/><Relationship Id="rId9" Type="http://schemas.openxmlformats.org/officeDocument/2006/relationships/hyperlink" Target="https://www.instagram.com/atterburytru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Zahn Hulme</dc:creator>
  <cp:keywords/>
  <dc:description/>
  <cp:lastModifiedBy>Mahlatse Bojanyane</cp:lastModifiedBy>
  <cp:revision>3</cp:revision>
  <dcterms:created xsi:type="dcterms:W3CDTF">2021-09-16T15:01:00Z</dcterms:created>
  <dcterms:modified xsi:type="dcterms:W3CDTF">2021-09-17T05:30:00Z</dcterms:modified>
</cp:coreProperties>
</file>