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A06E" w14:textId="034FA0B2" w:rsidR="00066D4A" w:rsidRPr="00F83F88" w:rsidRDefault="00066D4A" w:rsidP="00066D4A">
      <w:pPr>
        <w:spacing w:after="0"/>
        <w:rPr>
          <w:rFonts w:ascii="Open Sans" w:hAnsi="Open Sans" w:cs="Open Sans"/>
          <w:color w:val="EE0000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PRESS RELEASE</w:t>
      </w:r>
      <w:r w:rsidR="00F83F88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</w:p>
    <w:p w14:paraId="2FD6E7BE" w14:textId="20A3F658" w:rsidR="00066D4A" w:rsidRDefault="00F83F88" w:rsidP="00F83F88">
      <w:pPr>
        <w:spacing w:after="0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sz w:val="18"/>
          <w:szCs w:val="18"/>
        </w:rPr>
        <w:t>30</w:t>
      </w:r>
      <w:r w:rsidR="00066D4A" w:rsidRPr="00F83F88">
        <w:rPr>
          <w:rFonts w:ascii="Open Sans" w:hAnsi="Open Sans" w:cs="Open Sans"/>
          <w:color w:val="EE0000"/>
          <w:sz w:val="18"/>
          <w:szCs w:val="18"/>
        </w:rPr>
        <w:t xml:space="preserve"> </w:t>
      </w:r>
      <w:r w:rsidR="00066D4A" w:rsidRPr="00F83F88">
        <w:rPr>
          <w:rFonts w:ascii="Open Sans" w:hAnsi="Open Sans" w:cs="Open Sans"/>
          <w:color w:val="000000" w:themeColor="text1"/>
          <w:sz w:val="18"/>
          <w:szCs w:val="18"/>
        </w:rPr>
        <w:t>October 2025</w:t>
      </w:r>
    </w:p>
    <w:p w14:paraId="027A8520" w14:textId="77777777" w:rsidR="00F83F88" w:rsidRPr="00F83F88" w:rsidRDefault="00F83F88" w:rsidP="00F83F88">
      <w:pPr>
        <w:spacing w:after="0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4C49C87B" w14:textId="334DAE75" w:rsidR="009A374D" w:rsidRPr="00F83F88" w:rsidRDefault="009A374D" w:rsidP="00745E80">
      <w:pPr>
        <w:spacing w:after="0"/>
        <w:jc w:val="center"/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</w:pPr>
      <w:bookmarkStart w:id="0" w:name="_Hlk212716570"/>
      <w:r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 xml:space="preserve">President Square Vaal </w:t>
      </w:r>
      <w:r w:rsidR="00DF7B22"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>S</w:t>
      </w:r>
      <w:r w:rsidR="00745E80"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 xml:space="preserve">hopping </w:t>
      </w:r>
      <w:r w:rsidR="00DF7B22"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>C</w:t>
      </w:r>
      <w:r w:rsidR="00745E80"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>entre</w:t>
      </w:r>
      <w:r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 xml:space="preserve"> </w:t>
      </w:r>
      <w:bookmarkEnd w:id="0"/>
      <w:r w:rsidR="0036765F"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>welcomes</w:t>
      </w:r>
      <w:r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 xml:space="preserve"> new tenants</w:t>
      </w:r>
      <w:r w:rsidR="00745E80"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 xml:space="preserve"> </w:t>
      </w:r>
      <w:r w:rsidR="00066D4A"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 xml:space="preserve">and sports a new look </w:t>
      </w:r>
      <w:r w:rsidR="00F83F88"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>after expansion</w:t>
      </w:r>
      <w:r w:rsidR="00B70BBB" w:rsidRPr="00F83F88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 xml:space="preserve"> and redevelopment. </w:t>
      </w:r>
    </w:p>
    <w:p w14:paraId="7580C2F1" w14:textId="77777777" w:rsidR="00745E80" w:rsidRPr="00F83F88" w:rsidRDefault="00745E80" w:rsidP="00745E80">
      <w:pPr>
        <w:spacing w:after="0"/>
        <w:jc w:val="center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459CFFE2" w14:textId="0923D16E" w:rsidR="009A374D" w:rsidRPr="00F83F88" w:rsidRDefault="009A374D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The President Square Vaal </w:t>
      </w:r>
      <w:r w:rsidR="00D272B3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S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hopping </w:t>
      </w:r>
      <w:r w:rsidR="00D272B3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C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entre in Vanderbijlpark </w:t>
      </w:r>
      <w:r w:rsidRPr="00F83F88">
        <w:rPr>
          <w:rFonts w:ascii="Open Sans" w:hAnsi="Open Sans" w:cs="Open Sans"/>
          <w:sz w:val="18"/>
          <w:szCs w:val="18"/>
        </w:rPr>
        <w:t>has</w:t>
      </w:r>
      <w:r w:rsidR="00D272B3" w:rsidRPr="00F83F88">
        <w:rPr>
          <w:rFonts w:ascii="Open Sans" w:hAnsi="Open Sans" w:cs="Open Sans"/>
          <w:sz w:val="18"/>
          <w:szCs w:val="18"/>
        </w:rPr>
        <w:t xml:space="preserve"> officially</w:t>
      </w:r>
      <w:r w:rsidRPr="00F83F88">
        <w:rPr>
          <w:rFonts w:ascii="Open Sans" w:hAnsi="Open Sans" w:cs="Open Sans"/>
          <w:sz w:val="18"/>
          <w:szCs w:val="18"/>
        </w:rPr>
        <w:t xml:space="preserve"> unveiled its </w:t>
      </w:r>
      <w:r w:rsidR="00D272B3" w:rsidRPr="00F83F88">
        <w:rPr>
          <w:rFonts w:ascii="Open Sans" w:hAnsi="Open Sans" w:cs="Open Sans"/>
          <w:sz w:val="18"/>
          <w:szCs w:val="18"/>
        </w:rPr>
        <w:t xml:space="preserve">extensive </w:t>
      </w:r>
      <w:r w:rsidRPr="00F83F88">
        <w:rPr>
          <w:rFonts w:ascii="Open Sans" w:hAnsi="Open Sans" w:cs="Open Sans"/>
          <w:sz w:val="18"/>
          <w:szCs w:val="18"/>
        </w:rPr>
        <w:t>redevelopment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,</w:t>
      </w:r>
      <w:r w:rsidR="00D272B3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marking the start of an exciting new chapter for the landmark retail destination.  The revitalised centre now boasts a modern new look, an expanded layout and a diverse mix of tenants offering more va</w:t>
      </w:r>
      <w:r w:rsidR="0036765F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riety and choice</w:t>
      </w:r>
      <w:r w:rsidR="00D272B3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than ever before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.</w:t>
      </w:r>
    </w:p>
    <w:p w14:paraId="53431412" w14:textId="77777777" w:rsidR="00745E80" w:rsidRPr="00F83F88" w:rsidRDefault="00745E80" w:rsidP="00745E80">
      <w:pPr>
        <w:spacing w:after="0"/>
        <w:jc w:val="both"/>
        <w:rPr>
          <w:rFonts w:ascii="Open Sans" w:hAnsi="Open Sans" w:cs="Open Sans"/>
          <w:b/>
          <w:bCs/>
          <w:color w:val="0D0D0D" w:themeColor="text1" w:themeTint="F2"/>
          <w:sz w:val="18"/>
          <w:szCs w:val="18"/>
        </w:rPr>
      </w:pPr>
    </w:p>
    <w:p w14:paraId="20D03D8D" w14:textId="28376127" w:rsidR="00E77122" w:rsidRPr="00F83F88" w:rsidRDefault="00745E80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The shopping centre, which is owned by Vaal Square (Pty) Ltd under the Bentel Group, </w:t>
      </w:r>
      <w:r w:rsidR="009A374D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officially reopened</w:t>
      </w:r>
      <w:r w:rsidR="00E771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(today) </w:t>
      </w:r>
      <w:r w:rsidR="009A374D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on 30 October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2025.</w:t>
      </w:r>
    </w:p>
    <w:p w14:paraId="6FA71F25" w14:textId="77777777" w:rsidR="00745E80" w:rsidRPr="00F83F88" w:rsidRDefault="00745E80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3BFD1FAC" w14:textId="1CA6D650" w:rsidR="009A374D" w:rsidRPr="00F83F88" w:rsidRDefault="009A374D" w:rsidP="00745E80">
      <w:pPr>
        <w:spacing w:after="0"/>
        <w:jc w:val="both"/>
        <w:rPr>
          <w:rFonts w:ascii="Open Sans" w:hAnsi="Open Sans" w:cs="Open Sans"/>
          <w:b/>
          <w:bCs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“This relaunch marks an important milestone for the centre as we continue to grow with our community, creating a vibrant shopping experience that brings people together,”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says </w:t>
      </w:r>
      <w:r w:rsidRPr="00F83F88">
        <w:rPr>
          <w:rFonts w:ascii="Open Sans" w:hAnsi="Open Sans" w:cs="Open Sans"/>
          <w:b/>
          <w:bCs/>
          <w:color w:val="0D0D0D" w:themeColor="text1" w:themeTint="F2"/>
          <w:sz w:val="18"/>
          <w:szCs w:val="18"/>
        </w:rPr>
        <w:t>Selwyn Bentel of Bentel Group.</w:t>
      </w:r>
    </w:p>
    <w:p w14:paraId="65ABC78A" w14:textId="77777777" w:rsidR="00745E80" w:rsidRPr="00F83F88" w:rsidRDefault="00745E80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785DF9A0" w14:textId="5DFB16F7" w:rsidR="00DB705B" w:rsidRPr="00F83F88" w:rsidRDefault="00DB705B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“</w:t>
      </w:r>
      <w:r w:rsidR="00D272B3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Anchored by President Hyper, which measures approximately 13 800m², the centre now features 32</w:t>
      </w: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new </w:t>
      </w:r>
      <w:r w:rsidR="00B70BBB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stores </w:t>
      </w:r>
      <w:r w:rsidR="00DF7B22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which includes</w:t>
      </w:r>
      <w:r w:rsidR="00B70BBB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</w:t>
      </w:r>
      <w:r w:rsidR="00C553BC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F</w:t>
      </w: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ashion, </w:t>
      </w:r>
      <w:r w:rsidR="00C553BC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Banks, F</w:t>
      </w: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ood,</w:t>
      </w:r>
      <w:r w:rsidR="00C553BC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Health &amp; Beauty S</w:t>
      </w: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ervices</w:t>
      </w:r>
      <w:r w:rsidR="00C553BC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, Home Furnishings and Appliances,</w:t>
      </w: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</w:t>
      </w:r>
      <w:r w:rsidR="00C553BC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as well </w:t>
      </w:r>
      <w:r w:rsidR="00A63B0A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as Value</w:t>
      </w:r>
      <w:r w:rsidR="00C553BC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Industrial &amp; </w:t>
      </w:r>
      <w:r w:rsidR="00A63B0A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Outdoor. Our</w:t>
      </w: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unique anchor tenant and a range of exclusive new brands </w:t>
      </w:r>
      <w:r w:rsidR="00D272B3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truly </w:t>
      </w:r>
      <w:proofErr w:type="gramStart"/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set</w:t>
      </w:r>
      <w:r w:rsidR="00D272B3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s</w:t>
      </w:r>
      <w:proofErr w:type="gramEnd"/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us apart in the area</w:t>
      </w:r>
      <w:r w:rsidR="00DF7B22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.  In </w:t>
      </w:r>
      <w:r w:rsidR="00F83F88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addition,</w:t>
      </w: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there is free Wi-Fi to keep visitors connected while they shop or dine</w:t>
      </w:r>
      <w:r w:rsidR="00745E80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,” </w:t>
      </w:r>
      <w:r w:rsidR="00745E80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adds Bentel.</w:t>
      </w:r>
    </w:p>
    <w:p w14:paraId="156E0515" w14:textId="77777777" w:rsidR="00745E80" w:rsidRPr="00F83F88" w:rsidRDefault="00745E80" w:rsidP="00745E80">
      <w:pPr>
        <w:spacing w:after="0"/>
        <w:jc w:val="both"/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</w:pPr>
    </w:p>
    <w:p w14:paraId="0C271B74" w14:textId="19C8F063" w:rsidR="0064297D" w:rsidRPr="00F83F88" w:rsidRDefault="00A63B0A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The banking </w:t>
      </w:r>
      <w:r w:rsidR="0094204B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lineup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includes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D272B3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a </w:t>
      </w:r>
      <w:r w:rsidR="0064297D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Standard </w:t>
      </w:r>
      <w:r w:rsidR="0094204B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B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ank Branch</w:t>
      </w:r>
      <w:r w:rsidR="0094204B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,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94204B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FNB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Branch</w:t>
      </w:r>
      <w:r w:rsidR="0064297D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&amp; </w:t>
      </w:r>
      <w:r w:rsidR="0064297D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Old Mutual</w:t>
      </w:r>
      <w:r w:rsidR="00D272B3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, as well as t</w:t>
      </w:r>
      <w:r w:rsidR="0064297D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op fashion brands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Adidas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, </w:t>
      </w:r>
      <w:r w:rsidR="0064297D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Superga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&amp;</w:t>
      </w:r>
      <w:r w:rsidR="0064297D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Kappa, IBO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&amp; </w:t>
      </w:r>
      <w:r w:rsidR="0094204B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Converse, Fashion</w:t>
      </w:r>
      <w:r w:rsidR="0064297D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Fusion, 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Foschini, Exact, Power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Fashion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,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Legit, Soviet, Clothing Junction, </w:t>
      </w:r>
      <w:proofErr w:type="spellStart"/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Senqu</w:t>
      </w:r>
      <w:proofErr w:type="spellEnd"/>
      <w:r w:rsidR="00CF3E9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and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Rage</w:t>
      </w:r>
      <w:r w:rsidR="00CF3E9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which join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a list of existing fashion retailers.</w:t>
      </w:r>
    </w:p>
    <w:p w14:paraId="16574EBA" w14:textId="77777777" w:rsidR="00745E80" w:rsidRPr="00F83F88" w:rsidRDefault="00745E80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6C0A5989" w14:textId="21929CFF" w:rsidR="0036765F" w:rsidRPr="00793647" w:rsidRDefault="00A63B0A" w:rsidP="0036765F">
      <w:pPr>
        <w:spacing w:after="0"/>
        <w:jc w:val="both"/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Bentel says</w:t>
      </w:r>
      <w:r w:rsidR="00DF7B22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,</w:t>
      </w:r>
      <w:r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“</w:t>
      </w:r>
      <w:r w:rsidR="00DF0D5E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W</w:t>
      </w:r>
      <w:r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e are particularly excited about our </w:t>
      </w:r>
      <w:r w:rsidR="00CF3E9C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v</w:t>
      </w:r>
      <w:r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alue </w:t>
      </w:r>
      <w:r w:rsidR="00CF3E9C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i</w:t>
      </w:r>
      <w:r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ndustrial and </w:t>
      </w:r>
      <w:r w:rsidR="00CF3E9C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o</w:t>
      </w:r>
      <w:r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utdoor that includes Gelmar</w:t>
      </w:r>
      <w:r w:rsidR="0094204B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, </w:t>
      </w:r>
      <w:r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Outdoor Warehouse,</w:t>
      </w:r>
      <w:r w:rsidR="0094204B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</w:t>
      </w:r>
      <w:r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Jonssons </w:t>
      </w:r>
      <w:r w:rsidR="00DF7B22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Workwear </w:t>
      </w:r>
      <w:r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and ACDC</w:t>
      </w:r>
      <w:r w:rsidR="00DF7B22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Express</w:t>
      </w:r>
      <w:r w:rsidR="00822BBA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. </w:t>
      </w:r>
      <w:r w:rsidR="00DF0D5E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As well as a</w:t>
      </w:r>
      <w:r w:rsidR="0094204B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carefully</w:t>
      </w:r>
      <w:r w:rsidR="00CF3E9C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curated mix of d</w:t>
      </w:r>
      <w:r w:rsidR="0094204B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ining options</w:t>
      </w:r>
      <w:r w:rsidR="00CF3E9C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, home furnishing and appliance stores </w:t>
      </w:r>
      <w:r w:rsidR="00DF0D5E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which rounds</w:t>
      </w:r>
      <w:r w:rsidR="00CF3E9C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off the offering</w:t>
      </w:r>
      <w:r w:rsidR="00DF7B22" w:rsidRPr="00793647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”.</w:t>
      </w:r>
    </w:p>
    <w:p w14:paraId="3291C292" w14:textId="77777777" w:rsidR="00745E80" w:rsidRPr="00F83F88" w:rsidRDefault="00745E80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7E130A86" w14:textId="612C6C34" w:rsidR="00595086" w:rsidRPr="00F83F88" w:rsidRDefault="00861392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The </w:t>
      </w:r>
      <w:r w:rsidR="00CF3E9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upgraded centre now measures in excess </w:t>
      </w:r>
      <w:r w:rsidR="0094204B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of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31</w:t>
      </w:r>
      <w:r w:rsidR="00CF3E9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000m²</w:t>
      </w:r>
      <w:r w:rsidR="00CF3E9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, having added approximately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6800m² </w:t>
      </w:r>
      <w:r w:rsidR="00CF3E9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of new retail space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. </w:t>
      </w:r>
      <w:r w:rsidR="00CF3E9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The project activated previously unused bulk and incorporated an additional erf for expansion. </w:t>
      </w:r>
      <w:r w:rsidR="0015781E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>President Hyper is a renown</w:t>
      </w:r>
      <w:r w:rsidR="007C2E68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>ed</w:t>
      </w:r>
      <w:r w:rsidR="0015781E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 xml:space="preserve"> </w:t>
      </w:r>
      <w:r w:rsidR="00677C18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>high-performance</w:t>
      </w:r>
      <w:r w:rsidR="0015781E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 xml:space="preserve"> trader </w:t>
      </w:r>
      <w:r w:rsidR="007C2E68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 xml:space="preserve">and </w:t>
      </w:r>
      <w:r w:rsidR="0015781E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 xml:space="preserve">the developers ensured that the construction program was accelerated to ensure minimal disruption to its trade. </w:t>
      </w:r>
      <w:r w:rsidR="00595086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Standard Bank financed the redevelopment of the centre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, </w:t>
      </w:r>
      <w:r w:rsidR="0036765F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which was designed by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No Logo Architects</w:t>
      </w:r>
      <w:r w:rsidR="007C2E68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together with</w:t>
      </w:r>
      <w:r w:rsidR="0015781E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Bentel Group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and constructed by</w:t>
      </w:r>
      <w:r w:rsidR="00595086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the </w:t>
      </w:r>
      <w:r w:rsidR="00595086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main contractor NWJ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.</w:t>
      </w:r>
    </w:p>
    <w:p w14:paraId="6F5EE319" w14:textId="77777777" w:rsidR="00066D4A" w:rsidRPr="00F83F88" w:rsidRDefault="00066D4A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3B87B66F" w14:textId="1924CE8A" w:rsidR="00595086" w:rsidRPr="00F83F88" w:rsidRDefault="00CF3E9C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Throughout the construction </w:t>
      </w:r>
      <w:r w:rsidR="00595086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local employment was prioritised, with the developer </w:t>
      </w:r>
      <w:r w:rsidR="00745E80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also </w:t>
      </w:r>
      <w:r w:rsidR="00595086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assisting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new </w:t>
      </w:r>
      <w:r w:rsidR="00595086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tenants in recruiting from the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surrounding </w:t>
      </w:r>
      <w:r w:rsidR="00595086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community.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595086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The redevelopment and store openings together created a</w:t>
      </w:r>
      <w:r w:rsidR="00E10170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bout</w:t>
      </w:r>
      <w:r w:rsidR="00DF7B22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800</w:t>
      </w:r>
      <w:r w:rsidR="00595086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new jobs.</w:t>
      </w:r>
    </w:p>
    <w:p w14:paraId="0DDE8B4C" w14:textId="77777777" w:rsidR="00DF0D5E" w:rsidRPr="00F83F88" w:rsidRDefault="00DF0D5E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0C6262D9" w14:textId="3FF73899" w:rsidR="00595086" w:rsidRPr="00F83F88" w:rsidRDefault="00595086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Sustainability upgrades</w:t>
      </w:r>
      <w:r w:rsidR="0036765F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as part of the project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include solar power</w:t>
      </w:r>
      <w:r w:rsidR="002B1898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.</w:t>
      </w:r>
    </w:p>
    <w:p w14:paraId="7702F91C" w14:textId="77777777" w:rsidR="00745E80" w:rsidRPr="00F83F88" w:rsidRDefault="00745E80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6A702D0E" w14:textId="4D4FB168" w:rsidR="00822BBA" w:rsidRPr="005D6C4B" w:rsidRDefault="00595086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One of the highlights of the redevelopment was redesigning the entrance façades to create visual balance across the </w:t>
      </w:r>
      <w:r w:rsidR="00EC664B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>mall. There</w:t>
      </w:r>
      <w:r w:rsidR="00CF3E9C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is</w:t>
      </w:r>
      <w:r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ample parking across</w:t>
      </w:r>
      <w:r w:rsidR="00CF3E9C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both</w:t>
      </w:r>
      <w:r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basement and ground levels</w:t>
      </w:r>
      <w:r w:rsidR="00AA73CA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with four accesses from parking</w:t>
      </w:r>
      <w:r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, </w:t>
      </w:r>
      <w:r w:rsidR="00AA73CA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>with two on grade and two from the lower level.</w:t>
      </w:r>
      <w:r w:rsidR="00F83F88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AA73CA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>The taxi rank has been relocated closer to the store improving convenience</w:t>
      </w:r>
      <w:r w:rsidR="007A4D02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AA73CA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>to the shops and particularly the hyper</w:t>
      </w:r>
      <w:r w:rsidR="00EC664B" w:rsidRPr="005D6C4B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. </w:t>
      </w:r>
    </w:p>
    <w:p w14:paraId="1F42360F" w14:textId="77777777" w:rsidR="00745E80" w:rsidRPr="00F83F88" w:rsidRDefault="00745E80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50690254" w14:textId="2C29648F" w:rsidR="00E565B5" w:rsidRPr="00F83F88" w:rsidRDefault="00CF3E9C" w:rsidP="00E565B5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sz w:val="18"/>
          <w:szCs w:val="18"/>
          <w14:ligatures w14:val="none"/>
        </w:rPr>
        <w:t xml:space="preserve">President Square Vaal </w:t>
      </w:r>
      <w:r w:rsidR="007A4D02" w:rsidRPr="00F83F88">
        <w:rPr>
          <w:rFonts w:ascii="Open Sans" w:hAnsi="Open Sans" w:cs="Open Sans"/>
          <w:sz w:val="18"/>
          <w:szCs w:val="18"/>
          <w14:ligatures w14:val="none"/>
        </w:rPr>
        <w:t xml:space="preserve">is clustered together in a contained area accessed from a </w:t>
      </w:r>
      <w:r w:rsidR="00677C18" w:rsidRPr="00F83F88">
        <w:rPr>
          <w:rFonts w:ascii="Open Sans" w:hAnsi="Open Sans" w:cs="Open Sans"/>
          <w:sz w:val="18"/>
          <w:szCs w:val="18"/>
          <w14:ligatures w14:val="none"/>
        </w:rPr>
        <w:t>single-entry</w:t>
      </w:r>
      <w:r w:rsidR="007A4D02" w:rsidRPr="00F83F88">
        <w:rPr>
          <w:rFonts w:ascii="Open Sans" w:hAnsi="Open Sans" w:cs="Open Sans"/>
          <w:sz w:val="18"/>
          <w:szCs w:val="18"/>
          <w14:ligatures w14:val="none"/>
        </w:rPr>
        <w:t xml:space="preserve"> road that includes </w:t>
      </w:r>
      <w:r w:rsidR="00C46F25" w:rsidRPr="00F83F88">
        <w:rPr>
          <w:rFonts w:ascii="Open Sans" w:hAnsi="Open Sans" w:cs="Open Sans"/>
          <w:sz w:val="18"/>
          <w:szCs w:val="18"/>
          <w14:ligatures w14:val="none"/>
        </w:rPr>
        <w:t>Makro</w:t>
      </w:r>
      <w:r w:rsidR="00391BDC" w:rsidRPr="00F83F88">
        <w:rPr>
          <w:rFonts w:ascii="Open Sans" w:hAnsi="Open Sans" w:cs="Open Sans"/>
          <w:sz w:val="18"/>
          <w:szCs w:val="18"/>
          <w14:ligatures w14:val="none"/>
        </w:rPr>
        <w:t xml:space="preserve"> </w:t>
      </w:r>
      <w:r w:rsidR="00391BDC" w:rsidRPr="00F83F88">
        <w:rPr>
          <w:rFonts w:ascii="Open Sans" w:eastAsia="Times New Roman" w:hAnsi="Open Sans" w:cs="Open Sans"/>
          <w:sz w:val="18"/>
          <w:szCs w:val="18"/>
          <w:lang w:eastAsia="en-ZA"/>
        </w:rPr>
        <w:t>(±16,500m²)</w:t>
      </w:r>
      <w:r w:rsidR="007A4D02" w:rsidRPr="00F83F88">
        <w:rPr>
          <w:rFonts w:ascii="Open Sans" w:hAnsi="Open Sans" w:cs="Open Sans"/>
          <w:sz w:val="18"/>
          <w:szCs w:val="18"/>
          <w14:ligatures w14:val="none"/>
        </w:rPr>
        <w:t>,</w:t>
      </w:r>
      <w:r w:rsidR="00F83F88" w:rsidRPr="00F83F88">
        <w:rPr>
          <w:rFonts w:ascii="Open Sans" w:hAnsi="Open Sans" w:cs="Open Sans"/>
          <w:sz w:val="18"/>
          <w:szCs w:val="18"/>
          <w14:ligatures w14:val="none"/>
        </w:rPr>
        <w:t xml:space="preserve"> </w:t>
      </w:r>
      <w:r w:rsidR="00C46F25" w:rsidRPr="00F83F88">
        <w:rPr>
          <w:rFonts w:ascii="Open Sans" w:hAnsi="Open Sans" w:cs="Open Sans"/>
          <w:sz w:val="18"/>
          <w:szCs w:val="18"/>
          <w14:ligatures w14:val="none"/>
        </w:rPr>
        <w:t>Cashbuild</w:t>
      </w:r>
      <w:r w:rsidR="007A4D02" w:rsidRPr="00F83F88">
        <w:rPr>
          <w:rFonts w:ascii="Open Sans" w:hAnsi="Open Sans" w:cs="Open Sans"/>
          <w:sz w:val="18"/>
          <w:szCs w:val="18"/>
          <w14:ligatures w14:val="none"/>
        </w:rPr>
        <w:t xml:space="preserve"> and Car Service City</w:t>
      </w:r>
      <w:r w:rsidR="00391BDC" w:rsidRPr="00F83F88">
        <w:rPr>
          <w:rFonts w:ascii="Open Sans" w:hAnsi="Open Sans" w:cs="Open Sans"/>
          <w:sz w:val="18"/>
          <w:szCs w:val="18"/>
          <w14:ligatures w14:val="none"/>
        </w:rPr>
        <w:t xml:space="preserve">. </w:t>
      </w:r>
      <w:r w:rsidR="002B1898" w:rsidRPr="00F83F88">
        <w:rPr>
          <w:rFonts w:ascii="Open Sans" w:hAnsi="Open Sans" w:cs="Open Sans"/>
          <w:sz w:val="18"/>
          <w:szCs w:val="18"/>
          <w14:ligatures w14:val="none"/>
        </w:rPr>
        <w:t xml:space="preserve"> </w:t>
      </w:r>
      <w:r w:rsidR="007C2E68" w:rsidRPr="00F83F88">
        <w:rPr>
          <w:rFonts w:ascii="Open Sans" w:hAnsi="Open Sans" w:cs="Open Sans"/>
          <w:sz w:val="18"/>
          <w:szCs w:val="18"/>
          <w14:ligatures w14:val="none"/>
        </w:rPr>
        <w:t xml:space="preserve">A future phase on adjacent land will round off the offering ensuring all bases are </w:t>
      </w:r>
      <w:r w:rsidR="003F1E48" w:rsidRPr="00F83F88">
        <w:rPr>
          <w:rFonts w:ascii="Open Sans" w:hAnsi="Open Sans" w:cs="Open Sans"/>
          <w:sz w:val="18"/>
          <w:szCs w:val="18"/>
          <w14:ligatures w14:val="none"/>
        </w:rPr>
        <w:t>covered.</w:t>
      </w:r>
      <w:r w:rsidR="002B1898" w:rsidRPr="00F83F88">
        <w:rPr>
          <w:rFonts w:ascii="Open Sans" w:hAnsi="Open Sans" w:cs="Open Sans"/>
          <w:sz w:val="18"/>
          <w:szCs w:val="18"/>
          <w14:ligatures w14:val="none"/>
        </w:rPr>
        <w:t xml:space="preserve"> </w:t>
      </w:r>
      <w:r w:rsidR="003F1E48" w:rsidRPr="00F83F88">
        <w:rPr>
          <w:rFonts w:ascii="Open Sans" w:hAnsi="Open Sans" w:cs="Open Sans"/>
          <w:sz w:val="18"/>
          <w:szCs w:val="18"/>
          <w14:ligatures w14:val="none"/>
        </w:rPr>
        <w:t>The mall is p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ositioned between Vereeniging and Vanderbijlpark on Playfair Boulevard in </w:t>
      </w:r>
      <w:proofErr w:type="spellStart"/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Powerville</w:t>
      </w:r>
      <w:proofErr w:type="spellEnd"/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, </w:t>
      </w:r>
      <w:r w:rsidR="003F1E48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and 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enjoys high visibility along the R42 (Barrage Road). It is</w:t>
      </w:r>
      <w:r w:rsidR="00391BD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very well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lastRenderedPageBreak/>
        <w:t>situated between two interchanges less than 1.2 km apart.</w:t>
      </w:r>
      <w:r w:rsidR="003F1E48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 xml:space="preserve"> The second freeway interchange</w:t>
      </w:r>
      <w:r w:rsidR="002B1898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>,</w:t>
      </w:r>
      <w:r w:rsidR="003F1E48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the Ascot Interchange</w:t>
      </w:r>
      <w:r w:rsidR="003F1E48" w:rsidRPr="00F83F88">
        <w:rPr>
          <w:rFonts w:ascii="Open Sans" w:hAnsi="Open Sans" w:cs="Open Sans"/>
          <w:sz w:val="18"/>
          <w:szCs w:val="18"/>
          <w:lang w:val="en-GB"/>
          <w14:ligatures w14:val="none"/>
        </w:rPr>
        <w:t xml:space="preserve"> opened in September and will also 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serve as the main route to</w:t>
      </w:r>
      <w:r w:rsidR="00391BD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the upcoming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Vaal River City, a </w:t>
      </w:r>
      <w:proofErr w:type="gramStart"/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1</w:t>
      </w:r>
      <w:r w:rsidR="00F83F88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,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200</w:t>
      </w:r>
      <w:r w:rsidR="00F83F88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hectare</w:t>
      </w:r>
      <w:proofErr w:type="gramEnd"/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mixed-use mega city development.</w:t>
      </w:r>
    </w:p>
    <w:p w14:paraId="6365B9E4" w14:textId="77777777" w:rsidR="00E565B5" w:rsidRPr="00F83F88" w:rsidRDefault="00E565B5" w:rsidP="00E565B5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4EF598D3" w14:textId="77777777" w:rsidR="00567216" w:rsidRDefault="002B1898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The extended and</w:t>
      </w:r>
      <w:r w:rsidR="0036765F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upgraded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36765F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centre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AA73C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will serve an </w:t>
      </w:r>
      <w:r w:rsidR="00391BD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expanded customer base with t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he primary market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391BD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located within 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a 10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proofErr w:type="gramStart"/>
      <w:r w:rsidR="00391BD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-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15</w:t>
      </w:r>
      <w:r w:rsidR="00391BD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minute</w:t>
      </w:r>
      <w:proofErr w:type="gramEnd"/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drive</w:t>
      </w:r>
      <w:r w:rsidR="00391BD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,</w:t>
      </w:r>
      <w:r w:rsidR="00DF0D5E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391BD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accounting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for 60-70% of visitors</w:t>
      </w:r>
      <w:r w:rsidR="00E565B5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. </w:t>
      </w:r>
      <w:r w:rsidR="00391BDC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Additional shoppers come from surrounding areas including 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Sasolburg, Vereeniging and Vanderbijlpark, including Sharpeville, </w:t>
      </w:r>
      <w:proofErr w:type="spellStart"/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Sebokeng</w:t>
      </w:r>
      <w:proofErr w:type="spellEnd"/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and </w:t>
      </w:r>
      <w:proofErr w:type="spellStart"/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Evaton</w:t>
      </w:r>
      <w:proofErr w:type="spellEnd"/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.</w:t>
      </w:r>
      <w:r w:rsidR="00745E80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</w:p>
    <w:p w14:paraId="4AD35293" w14:textId="77777777" w:rsidR="00567216" w:rsidRDefault="00567216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378EE398" w14:textId="3EF4A7BA" w:rsidR="00822BBA" w:rsidRPr="00F83F88" w:rsidRDefault="00822BBA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“</w:t>
      </w:r>
      <w:r w:rsidR="00DF0D5E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Our customers are </w:t>
      </w:r>
      <w:r w:rsidR="0036765F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value driven</w:t>
      </w:r>
      <w:r w:rsidR="00391BDC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with many willing to travel significant </w:t>
      </w:r>
      <w:r w:rsidR="0094204B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>distances</w:t>
      </w: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for</w:t>
      </w:r>
      <w:r w:rsidR="00391BDC"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quality and</w:t>
      </w:r>
      <w:r w:rsidRPr="00F83F88"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  <w:t xml:space="preserve"> bulk value shopping,”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2B1898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Bentel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="002B1898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advises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.</w:t>
      </w:r>
    </w:p>
    <w:p w14:paraId="208D566D" w14:textId="77777777" w:rsidR="00E565B5" w:rsidRPr="00F83F88" w:rsidRDefault="00E565B5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63C5E382" w14:textId="3151CA42" w:rsidR="00E565B5" w:rsidRPr="00F83F88" w:rsidRDefault="00391BDC" w:rsidP="00745E80">
      <w:pPr>
        <w:spacing w:after="0"/>
        <w:jc w:val="both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To celebrate the relaunch of the </w:t>
      </w:r>
      <w:bookmarkStart w:id="1" w:name="_Hlk212721928"/>
      <w:r w:rsidR="00DF0D5E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President Square Vaal Shopping Centre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bookmarkEnd w:id="1"/>
      <w:r w:rsidR="00DF0D5E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with its refreshed design, expanded retail mix and renewed community focus we</w:t>
      </w:r>
      <w:r w:rsidR="0036765F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</w:t>
      </w: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will host a series of opening festivities</w:t>
      </w:r>
      <w:r w:rsidR="00DF0D5E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showcasing local talent, interactive activities, 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entertainment </w:t>
      </w:r>
      <w:r w:rsidR="00DF0D5E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and exciting give aways and prizes up for grabs running</w:t>
      </w:r>
      <w:r w:rsidR="00745E80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 until 1 November</w:t>
      </w:r>
      <w:r w:rsidR="00822BBA"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. </w:t>
      </w:r>
    </w:p>
    <w:p w14:paraId="0E4E5AC2" w14:textId="62F83882" w:rsidR="00E565B5" w:rsidRDefault="00E565B5" w:rsidP="0036765F">
      <w:pPr>
        <w:spacing w:after="0"/>
        <w:jc w:val="center"/>
        <w:rPr>
          <w:rFonts w:ascii="Open Sans" w:hAnsi="Open Sans" w:cs="Open Sans"/>
          <w:b/>
          <w:bCs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b/>
          <w:bCs/>
          <w:color w:val="0D0D0D" w:themeColor="text1" w:themeTint="F2"/>
          <w:sz w:val="18"/>
          <w:szCs w:val="18"/>
        </w:rPr>
        <w:t>…/ends</w:t>
      </w:r>
    </w:p>
    <w:p w14:paraId="274A8A55" w14:textId="77777777" w:rsidR="00F83F88" w:rsidRDefault="00F83F88" w:rsidP="00F83F88">
      <w:pPr>
        <w:spacing w:after="0"/>
        <w:rPr>
          <w:rFonts w:ascii="Open Sans" w:hAnsi="Open Sans" w:cs="Open Sans"/>
          <w:b/>
          <w:bCs/>
          <w:color w:val="0D0D0D" w:themeColor="text1" w:themeTint="F2"/>
          <w:sz w:val="18"/>
          <w:szCs w:val="18"/>
        </w:rPr>
      </w:pPr>
    </w:p>
    <w:p w14:paraId="5AADAE6E" w14:textId="77777777" w:rsidR="00F83F88" w:rsidRDefault="00F83F88" w:rsidP="00F83F88">
      <w:pPr>
        <w:spacing w:after="0"/>
        <w:rPr>
          <w:rFonts w:ascii="Open Sans" w:hAnsi="Open Sans" w:cs="Open Sans"/>
          <w:b/>
          <w:bCs/>
          <w:color w:val="0D0D0D" w:themeColor="text1" w:themeTint="F2"/>
          <w:sz w:val="18"/>
          <w:szCs w:val="18"/>
        </w:rPr>
      </w:pPr>
      <w:bookmarkStart w:id="2" w:name="_Hlk212721157"/>
      <w:r w:rsidRPr="00F83F88">
        <w:rPr>
          <w:rFonts w:ascii="Open Sans" w:hAnsi="Open Sans" w:cs="Open Sans"/>
          <w:b/>
          <w:bCs/>
          <w:color w:val="0D0D0D" w:themeColor="text1" w:themeTint="F2"/>
          <w:sz w:val="18"/>
          <w:szCs w:val="18"/>
        </w:rPr>
        <w:t>Released By Catchwords for:</w:t>
      </w:r>
    </w:p>
    <w:p w14:paraId="0D75681E" w14:textId="77777777" w:rsidR="00F83F88" w:rsidRPr="00F83F88" w:rsidRDefault="00F83F88" w:rsidP="00F83F88">
      <w:pPr>
        <w:spacing w:after="0"/>
        <w:rPr>
          <w:rFonts w:ascii="Open Sans" w:hAnsi="Open Sans" w:cs="Open Sans"/>
          <w:b/>
          <w:bCs/>
          <w:color w:val="0D0D0D" w:themeColor="text1" w:themeTint="F2"/>
          <w:sz w:val="18"/>
          <w:szCs w:val="18"/>
        </w:rPr>
      </w:pPr>
    </w:p>
    <w:p w14:paraId="54099B89" w14:textId="365BFC13" w:rsidR="00F83F88" w:rsidRPr="00F83F88" w:rsidRDefault="00F83F88" w:rsidP="00F83F88">
      <w:pPr>
        <w:spacing w:after="0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President Square Vaal Shopping Centre</w:t>
      </w:r>
    </w:p>
    <w:p w14:paraId="223F86DF" w14:textId="7D80E98C" w:rsidR="00F83F88" w:rsidRDefault="00F83F88" w:rsidP="00F83F88">
      <w:pPr>
        <w:spacing w:after="0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>011 951 3200</w:t>
      </w:r>
    </w:p>
    <w:p w14:paraId="413A1D21" w14:textId="77777777" w:rsidR="004F659C" w:rsidRDefault="004F659C" w:rsidP="00F83F88">
      <w:pPr>
        <w:spacing w:after="0"/>
        <w:rPr>
          <w:rFonts w:ascii="Open Sans" w:hAnsi="Open Sans" w:cs="Open Sans"/>
          <w:color w:val="0D0D0D" w:themeColor="text1" w:themeTint="F2"/>
          <w:sz w:val="18"/>
          <w:szCs w:val="18"/>
        </w:rPr>
      </w:pPr>
    </w:p>
    <w:p w14:paraId="1B6F978E" w14:textId="62ECCC61" w:rsidR="00F83F88" w:rsidRPr="004F659C" w:rsidRDefault="004F659C" w:rsidP="004F659C">
      <w:pPr>
        <w:rPr>
          <w:rFonts w:ascii="Open Sans" w:hAnsi="Open Sans" w:cs="Open Sans"/>
          <w:b/>
          <w:bCs/>
          <w:sz w:val="18"/>
          <w:szCs w:val="18"/>
        </w:rPr>
      </w:pPr>
      <w:r w:rsidRPr="004F659C">
        <w:rPr>
          <w:rFonts w:ascii="Open Sans" w:hAnsi="Open Sans" w:cs="Open Sans"/>
          <w:b/>
          <w:bCs/>
          <w:sz w:val="18"/>
          <w:szCs w:val="18"/>
        </w:rPr>
        <w:t>Follow President Square Vaal Shopping Centre</w:t>
      </w:r>
      <w:r>
        <w:rPr>
          <w:rFonts w:ascii="Open Sans" w:hAnsi="Open Sans" w:cs="Open Sans"/>
          <w:b/>
          <w:bCs/>
          <w:sz w:val="18"/>
          <w:szCs w:val="18"/>
        </w:rPr>
        <w:t xml:space="preserve"> on </w:t>
      </w:r>
      <w:r w:rsidRPr="004F659C">
        <w:rPr>
          <w:rFonts w:ascii="Open Sans" w:hAnsi="Open Sans" w:cs="Open Sans"/>
          <w:sz w:val="18"/>
          <w:szCs w:val="18"/>
        </w:rPr>
        <w:t xml:space="preserve">Facebook: </w:t>
      </w:r>
      <w:hyperlink r:id="rId5" w:history="1">
        <w:r w:rsidRPr="004F659C">
          <w:rPr>
            <w:rStyle w:val="Hyperlink"/>
            <w:rFonts w:ascii="Open Sans" w:hAnsi="Open Sans" w:cs="Open Sans"/>
            <w:sz w:val="18"/>
            <w:szCs w:val="18"/>
          </w:rPr>
          <w:t>President Square Vaa</w:t>
        </w:r>
        <w:r w:rsidRPr="004F659C">
          <w:rPr>
            <w:rStyle w:val="Hyperlink"/>
            <w:rFonts w:ascii="Open Sans" w:hAnsi="Open Sans" w:cs="Open Sans"/>
            <w:sz w:val="18"/>
            <w:szCs w:val="18"/>
          </w:rPr>
          <w:t>l</w:t>
        </w:r>
      </w:hyperlink>
      <w:r w:rsidRPr="004F659C">
        <w:rPr>
          <w:rFonts w:ascii="Open Sans" w:hAnsi="Open Sans" w:cs="Open Sans"/>
          <w:sz w:val="18"/>
          <w:szCs w:val="18"/>
        </w:rPr>
        <w:t xml:space="preserve"> | Instagram: </w:t>
      </w:r>
      <w:hyperlink r:id="rId6" w:history="1">
        <w:r w:rsidRPr="004F659C">
          <w:rPr>
            <w:rStyle w:val="Hyperlink"/>
            <w:rFonts w:ascii="Open Sans" w:hAnsi="Open Sans" w:cs="Open Sans"/>
            <w:sz w:val="18"/>
            <w:szCs w:val="18"/>
          </w:rPr>
          <w:t>@</w:t>
        </w:r>
        <w:r w:rsidRPr="004F659C">
          <w:rPr>
            <w:rStyle w:val="Hyperlink"/>
            <w:rFonts w:ascii="Open Sans" w:hAnsi="Open Sans" w:cs="Open Sans"/>
            <w:sz w:val="18"/>
            <w:szCs w:val="18"/>
          </w:rPr>
          <w:t>presidentsquarevaal</w:t>
        </w:r>
      </w:hyperlink>
    </w:p>
    <w:p w14:paraId="1285B18B" w14:textId="607217E1" w:rsidR="00F83F88" w:rsidRPr="00F83F88" w:rsidRDefault="00F83F88" w:rsidP="00F83F88">
      <w:pPr>
        <w:spacing w:after="0"/>
        <w:rPr>
          <w:rFonts w:ascii="Open Sans" w:hAnsi="Open Sans" w:cs="Open Sans"/>
          <w:color w:val="0D0D0D" w:themeColor="text1" w:themeTint="F2"/>
          <w:sz w:val="18"/>
          <w:szCs w:val="18"/>
        </w:rPr>
      </w:pPr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For more information or to book an interview, kindly contact Angie Di Giovampaolo at 083 453 6668 or </w:t>
      </w:r>
      <w:hyperlink r:id="rId7" w:history="1">
        <w:r w:rsidR="004F659C" w:rsidRPr="00F568B8">
          <w:rPr>
            <w:rStyle w:val="Hyperlink"/>
            <w:rFonts w:ascii="Open Sans" w:hAnsi="Open Sans" w:cs="Open Sans"/>
            <w:sz w:val="18"/>
            <w:szCs w:val="18"/>
          </w:rPr>
          <w:t>angie@catchwords.co.za</w:t>
        </w:r>
      </w:hyperlink>
      <w:r w:rsidRPr="00F83F88">
        <w:rPr>
          <w:rFonts w:ascii="Open Sans" w:hAnsi="Open Sans" w:cs="Open Sans"/>
          <w:color w:val="0D0D0D" w:themeColor="text1" w:themeTint="F2"/>
          <w:sz w:val="18"/>
          <w:szCs w:val="18"/>
        </w:rPr>
        <w:t xml:space="preserve">. </w:t>
      </w:r>
    </w:p>
    <w:bookmarkEnd w:id="2"/>
    <w:p w14:paraId="31D69E27" w14:textId="77777777" w:rsidR="00F83F88" w:rsidRPr="00F83F88" w:rsidRDefault="00F83F88" w:rsidP="0036765F">
      <w:pPr>
        <w:spacing w:after="0"/>
        <w:jc w:val="center"/>
        <w:rPr>
          <w:rFonts w:ascii="Open Sans" w:hAnsi="Open Sans" w:cs="Open Sans"/>
          <w:i/>
          <w:iCs/>
          <w:color w:val="0D0D0D" w:themeColor="text1" w:themeTint="F2"/>
          <w:sz w:val="18"/>
          <w:szCs w:val="18"/>
        </w:rPr>
      </w:pPr>
    </w:p>
    <w:p w14:paraId="1662E08D" w14:textId="16E1BF93" w:rsidR="00B8487D" w:rsidRPr="00F83F88" w:rsidRDefault="00B8487D">
      <w:pPr>
        <w:rPr>
          <w:rFonts w:ascii="Open Sans" w:hAnsi="Open Sans" w:cs="Open Sans"/>
          <w:i/>
          <w:iCs/>
          <w:sz w:val="18"/>
          <w:szCs w:val="18"/>
          <w:lang w:val="en-US"/>
        </w:rPr>
      </w:pPr>
    </w:p>
    <w:sectPr w:rsidR="00B8487D" w:rsidRPr="00F83F88" w:rsidSect="00BF6B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A02D5"/>
    <w:multiLevelType w:val="hybridMultilevel"/>
    <w:tmpl w:val="A462D1A2"/>
    <w:lvl w:ilvl="0" w:tplc="48D0AC86">
      <w:start w:val="1"/>
      <w:numFmt w:val="bullet"/>
      <w:lvlText w:val=""/>
      <w:lvlJc w:val="center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47D7C"/>
    <w:multiLevelType w:val="hybridMultilevel"/>
    <w:tmpl w:val="B290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325537">
    <w:abstractNumId w:val="0"/>
  </w:num>
  <w:num w:numId="2" w16cid:durableId="185788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7D"/>
    <w:rsid w:val="0003464F"/>
    <w:rsid w:val="000561F6"/>
    <w:rsid w:val="00066D4A"/>
    <w:rsid w:val="000A4AFB"/>
    <w:rsid w:val="000E144A"/>
    <w:rsid w:val="000F0475"/>
    <w:rsid w:val="00100B08"/>
    <w:rsid w:val="00111BD8"/>
    <w:rsid w:val="00123076"/>
    <w:rsid w:val="00142940"/>
    <w:rsid w:val="0015781E"/>
    <w:rsid w:val="001654B9"/>
    <w:rsid w:val="001B65CA"/>
    <w:rsid w:val="002210DB"/>
    <w:rsid w:val="00240237"/>
    <w:rsid w:val="00253E57"/>
    <w:rsid w:val="002A1B16"/>
    <w:rsid w:val="002A773B"/>
    <w:rsid w:val="002B1898"/>
    <w:rsid w:val="002D7761"/>
    <w:rsid w:val="00306498"/>
    <w:rsid w:val="00366B56"/>
    <w:rsid w:val="0036765F"/>
    <w:rsid w:val="003840E1"/>
    <w:rsid w:val="00387BDA"/>
    <w:rsid w:val="00391BDC"/>
    <w:rsid w:val="003B1719"/>
    <w:rsid w:val="003E2C49"/>
    <w:rsid w:val="003F1E48"/>
    <w:rsid w:val="003F65CD"/>
    <w:rsid w:val="00421D92"/>
    <w:rsid w:val="004429C6"/>
    <w:rsid w:val="004C655E"/>
    <w:rsid w:val="004F659C"/>
    <w:rsid w:val="00507BA3"/>
    <w:rsid w:val="005171AC"/>
    <w:rsid w:val="00520371"/>
    <w:rsid w:val="00522350"/>
    <w:rsid w:val="0053580E"/>
    <w:rsid w:val="00546823"/>
    <w:rsid w:val="00547177"/>
    <w:rsid w:val="00567216"/>
    <w:rsid w:val="00595086"/>
    <w:rsid w:val="005A3E7A"/>
    <w:rsid w:val="005D18C5"/>
    <w:rsid w:val="005D6C4B"/>
    <w:rsid w:val="005F4F19"/>
    <w:rsid w:val="00600854"/>
    <w:rsid w:val="0064297D"/>
    <w:rsid w:val="00642B76"/>
    <w:rsid w:val="00660C9C"/>
    <w:rsid w:val="00666D94"/>
    <w:rsid w:val="006713A0"/>
    <w:rsid w:val="00677C18"/>
    <w:rsid w:val="006A7CA0"/>
    <w:rsid w:val="006C7727"/>
    <w:rsid w:val="006D2C34"/>
    <w:rsid w:val="006D619A"/>
    <w:rsid w:val="00700400"/>
    <w:rsid w:val="00725A9D"/>
    <w:rsid w:val="00745E80"/>
    <w:rsid w:val="00777443"/>
    <w:rsid w:val="00790400"/>
    <w:rsid w:val="00793647"/>
    <w:rsid w:val="007A4D02"/>
    <w:rsid w:val="007C2E68"/>
    <w:rsid w:val="007D05AA"/>
    <w:rsid w:val="007D6958"/>
    <w:rsid w:val="00801BC3"/>
    <w:rsid w:val="00822BBA"/>
    <w:rsid w:val="00831040"/>
    <w:rsid w:val="0085404A"/>
    <w:rsid w:val="00856CEC"/>
    <w:rsid w:val="00861392"/>
    <w:rsid w:val="008D6D61"/>
    <w:rsid w:val="008E7915"/>
    <w:rsid w:val="00912A6E"/>
    <w:rsid w:val="00930FD1"/>
    <w:rsid w:val="0094204B"/>
    <w:rsid w:val="00944510"/>
    <w:rsid w:val="0097471D"/>
    <w:rsid w:val="0099075F"/>
    <w:rsid w:val="00992F4C"/>
    <w:rsid w:val="009A374D"/>
    <w:rsid w:val="009C68FD"/>
    <w:rsid w:val="009D4D9F"/>
    <w:rsid w:val="009E34E6"/>
    <w:rsid w:val="00A2010F"/>
    <w:rsid w:val="00A53C3F"/>
    <w:rsid w:val="00A56F1E"/>
    <w:rsid w:val="00A63B0A"/>
    <w:rsid w:val="00A67BD0"/>
    <w:rsid w:val="00A82C39"/>
    <w:rsid w:val="00AA73CA"/>
    <w:rsid w:val="00AF25CE"/>
    <w:rsid w:val="00B23CC3"/>
    <w:rsid w:val="00B70BBB"/>
    <w:rsid w:val="00B8487D"/>
    <w:rsid w:val="00BA181D"/>
    <w:rsid w:val="00BF6BFF"/>
    <w:rsid w:val="00C0673B"/>
    <w:rsid w:val="00C37D57"/>
    <w:rsid w:val="00C4621E"/>
    <w:rsid w:val="00C46F25"/>
    <w:rsid w:val="00C52C09"/>
    <w:rsid w:val="00C553BC"/>
    <w:rsid w:val="00C6269A"/>
    <w:rsid w:val="00CB69E8"/>
    <w:rsid w:val="00CC374E"/>
    <w:rsid w:val="00CF3E9C"/>
    <w:rsid w:val="00D00B70"/>
    <w:rsid w:val="00D028F8"/>
    <w:rsid w:val="00D26A3A"/>
    <w:rsid w:val="00D272B3"/>
    <w:rsid w:val="00D7445C"/>
    <w:rsid w:val="00D768E2"/>
    <w:rsid w:val="00D82EFF"/>
    <w:rsid w:val="00DB705B"/>
    <w:rsid w:val="00DD453B"/>
    <w:rsid w:val="00DD5E1A"/>
    <w:rsid w:val="00DF0D5E"/>
    <w:rsid w:val="00DF3B38"/>
    <w:rsid w:val="00DF4535"/>
    <w:rsid w:val="00DF7B22"/>
    <w:rsid w:val="00E10170"/>
    <w:rsid w:val="00E565B5"/>
    <w:rsid w:val="00E72574"/>
    <w:rsid w:val="00E77122"/>
    <w:rsid w:val="00E905BF"/>
    <w:rsid w:val="00EA1E3C"/>
    <w:rsid w:val="00EC664B"/>
    <w:rsid w:val="00EF244C"/>
    <w:rsid w:val="00F15AA7"/>
    <w:rsid w:val="00F23236"/>
    <w:rsid w:val="00F83F88"/>
    <w:rsid w:val="00FC0BD8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CA0F16"/>
  <w15:chartTrackingRefBased/>
  <w15:docId w15:val="{125F2DC7-47A7-4749-9695-A0396D4A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FF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8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F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ie@catchword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residentsquarevaal/" TargetMode="External"/><Relationship Id="rId5" Type="http://schemas.openxmlformats.org/officeDocument/2006/relationships/hyperlink" Target="https://www.facebook.com/PresidentSquareVa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Catchwords</dc:creator>
  <cp:keywords/>
  <dc:description/>
  <cp:lastModifiedBy>Catchwords Office Team</cp:lastModifiedBy>
  <cp:revision>3</cp:revision>
  <dcterms:created xsi:type="dcterms:W3CDTF">2025-10-30T12:45:00Z</dcterms:created>
  <dcterms:modified xsi:type="dcterms:W3CDTF">2025-10-30T12:46:00Z</dcterms:modified>
</cp:coreProperties>
</file>