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2A00" w14:textId="77777777" w:rsidR="00FB4C48" w:rsidRPr="00AC419B" w:rsidRDefault="00A43E8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3D8F39A9" w14:textId="77777777" w:rsidR="00FB4C48" w:rsidRPr="00AC419B" w:rsidRDefault="00A43E81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</w:t>
      </w:r>
      <w:r w:rsidRPr="00AC419B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 w:eastAsia="zh-CN"/>
        </w:rPr>
        <w:t>6</w:t>
      </w:r>
      <w:r w:rsidRPr="00AC419B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3AA3E562" w14:textId="4DBB3304" w:rsidR="00FB4C48" w:rsidRPr="000B3CB3" w:rsidRDefault="008F4171" w:rsidP="00D35496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</w:pP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全面</w:t>
      </w:r>
      <w:proofErr w:type="gramStart"/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焕</w:t>
      </w:r>
      <w:proofErr w:type="gramEnd"/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新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高能来袭</w:t>
      </w:r>
    </w:p>
    <w:p w14:paraId="3CA3A40A" w14:textId="46123462" w:rsidR="00FB4C48" w:rsidRPr="000B3CB3" w:rsidRDefault="008F4171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</w:pP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全新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smart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#1 BRABUS</w:t>
      </w:r>
      <w:r w:rsidRPr="000B3CB3">
        <w:rPr>
          <w:rFonts w:ascii="FOR smart Sans" w:eastAsia="仓耳云黑 W04" w:hAnsi="FOR smart Sans" w:cs="FOR smart Sans"/>
          <w:b/>
          <w:bCs/>
          <w:sz w:val="28"/>
          <w:szCs w:val="28"/>
          <w:lang w:val="en-US" w:eastAsia="zh-CN"/>
        </w:rPr>
        <w:t>性能版于成都车展正式上市</w:t>
      </w:r>
    </w:p>
    <w:p w14:paraId="6CD8D963" w14:textId="1F66E2A5" w:rsidR="00FB4C48" w:rsidRPr="00AC419B" w:rsidRDefault="00A43E81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-9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4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="00CC642F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全面</w:t>
      </w:r>
      <w:proofErr w:type="gramStart"/>
      <w:r w:rsidR="00CC642F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焕</w:t>
      </w:r>
      <w:proofErr w:type="gramEnd"/>
      <w:r w:rsidR="00CC642F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新的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="00CC642F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品牌首次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亮相成都国际汽车展览会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（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4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号馆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 H402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展台）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，全新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性能版正式上市并发售，其官方零售价为人民币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27.9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万元（不含新能源补贴及付费选装）。</w:t>
      </w:r>
    </w:p>
    <w:p w14:paraId="5618AF4A" w14:textId="7B5290EB" w:rsidR="00FB4C48" w:rsidRPr="00AC419B" w:rsidRDefault="00A43E81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2022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年至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2024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年，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将每年为用户带来一款全新车型，丰富新一代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纯电动车家族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产品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矩阵，进入不同细分市场。</w:t>
      </w:r>
    </w:p>
    <w:p w14:paraId="0C097B55" w14:textId="4F5DEB83" w:rsidR="00FB4C48" w:rsidRPr="00AC419B" w:rsidRDefault="00A43E81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10:30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BRABUS</w:t>
      </w:r>
      <w:proofErr w:type="gramStart"/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线上</w:t>
      </w:r>
      <w:proofErr w:type="gramEnd"/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限时发售通道</w:t>
      </w:r>
      <w:r w:rsidR="008F4171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正式开启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，所有密友可进入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汽车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APP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或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汽车官方小程序发售页面进行限时抽签。</w:t>
      </w:r>
    </w:p>
    <w:p w14:paraId="62CD305D" w14:textId="4CAAED00" w:rsidR="00FB4C48" w:rsidRPr="00AC419B" w:rsidRDefault="00A43E81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15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日（不含）前完成定金支付的密友，可于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日开售后将车型升级为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性能版，并保留原定单预计交付时间及已获取的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密友先享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BUFF”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74C53A5F" w14:textId="2CDC05F4" w:rsidR="00FB4C48" w:rsidRPr="00AC419B" w:rsidRDefault="00A43E81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9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16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-17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="00083CF2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性能版赛道体验日活动</w:t>
      </w:r>
      <w:r w:rsidR="006964B9"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将开启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，密友可登陆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汽车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APP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或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汽车官方小程序报名。</w:t>
      </w:r>
    </w:p>
    <w:p w14:paraId="4D5D3F81" w14:textId="77777777" w:rsidR="00FB4C48" w:rsidRPr="00AC419B" w:rsidRDefault="00FB4C48">
      <w:pPr>
        <w:widowControl w:val="0"/>
        <w:spacing w:line="360" w:lineRule="auto"/>
        <w:ind w:left="360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</w:p>
    <w:p w14:paraId="003614BE" w14:textId="5239B828" w:rsidR="00905C5E" w:rsidRPr="00AC419B" w:rsidRDefault="00A43E81" w:rsidP="008F417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日，成都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 w:rsidR="0009253C" w:rsidRPr="00AC419B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 w:rsidR="0009253C"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09253C" w:rsidRPr="00AC419B">
        <w:rPr>
          <w:rFonts w:ascii="FOR smart Sans" w:eastAsia="仓耳云黑 W03" w:hAnsi="FOR smart Sans" w:cs="FOR smart Sans"/>
          <w:sz w:val="22"/>
          <w:lang w:val="en-US" w:eastAsia="zh-CN"/>
        </w:rPr>
        <w:t>新，高能来袭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。今日，新</w:t>
      </w:r>
      <w:proofErr w:type="gramStart"/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汽车科技品牌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 smart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携</w:t>
      </w:r>
      <w:r w:rsidR="00FB3669" w:rsidRPr="00AC419B">
        <w:rPr>
          <w:rFonts w:ascii="FOR smart Sans" w:eastAsia="仓耳云黑 W03" w:hAnsi="FOR smart Sans" w:cs="FOR smart Sans"/>
          <w:sz w:val="22"/>
          <w:lang w:val="en-US" w:eastAsia="zh-CN"/>
        </w:rPr>
        <w:t>旗下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</w:t>
      </w:r>
      <w:r w:rsidR="00905C5E" w:rsidRPr="00AC419B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="00930443" w:rsidRPr="00AC419B">
        <w:rPr>
          <w:rFonts w:ascii="FOR smart Sans" w:eastAsia="仓耳云黑 W03" w:hAnsi="FOR smart Sans" w:cs="FOR smart Sans"/>
          <w:sz w:val="22"/>
          <w:lang w:val="en-US" w:eastAsia="zh-CN"/>
        </w:rPr>
        <w:t>第二十五届成都国际汽车展览会</w:t>
      </w:r>
      <w:r w:rsidR="00E67272" w:rsidRPr="00AC419B">
        <w:rPr>
          <w:rFonts w:ascii="FOR smart Sans" w:eastAsia="仓耳云黑 W03" w:hAnsi="FOR smart Sans" w:cs="FOR smart Sans"/>
          <w:sz w:val="22"/>
          <w:lang w:val="en-US" w:eastAsia="zh-CN"/>
        </w:rPr>
        <w:t>盛大亮相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（中国西部国际博览城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号馆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H402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展台）。</w:t>
      </w:r>
    </w:p>
    <w:p w14:paraId="0B5AC9B3" w14:textId="44927D7D" w:rsidR="00CE160F" w:rsidRPr="00AC419B" w:rsidRDefault="00CE160F" w:rsidP="00CE160F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lastRenderedPageBreak/>
        <w:drawing>
          <wp:inline distT="0" distB="0" distL="0" distR="0" wp14:anchorId="4610DFFA" wp14:editId="106D5756">
            <wp:extent cx="4112706" cy="2495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55" cy="25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F08A" w14:textId="706C65AB" w:rsidR="006B3A00" w:rsidRPr="00AC419B" w:rsidRDefault="006B3A00" w:rsidP="00CE160F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全面</w:t>
      </w:r>
      <w:proofErr w:type="gramStart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新的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品牌首次亮相成都国际汽车展览会</w:t>
      </w:r>
    </w:p>
    <w:p w14:paraId="4ED848AC" w14:textId="3FAE5169" w:rsidR="00A21A12" w:rsidRPr="00AC419B" w:rsidRDefault="00560DD5" w:rsidP="00560DD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23A4330A" wp14:editId="0CE5E95D">
            <wp:extent cx="4077335" cy="2719042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83" cy="2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0DA0" w14:textId="539798D4" w:rsidR="006B3A00" w:rsidRPr="00D468DD" w:rsidRDefault="006B3A00" w:rsidP="00560DD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8"/>
          <w:szCs w:val="28"/>
          <w:lang w:val="en-US" w:eastAsia="zh-CN"/>
        </w:rPr>
      </w:pPr>
      <w:r w:rsidRPr="00D468DD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D468DD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D468DD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D468DD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D468DD">
        <w:rPr>
          <w:rFonts w:ascii="FOR smart Sans" w:eastAsia="仓耳云黑 W03" w:hAnsi="FOR smart Sans" w:cs="FOR smart Sans"/>
          <w:sz w:val="22"/>
          <w:lang w:val="en-US" w:eastAsia="zh-CN"/>
        </w:rPr>
        <w:t>性能版正式上市</w:t>
      </w:r>
    </w:p>
    <w:p w14:paraId="21245018" w14:textId="67A02481" w:rsidR="00905C5E" w:rsidRPr="00AC419B" w:rsidRDefault="00EE4FF7" w:rsidP="008F417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作为全面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新的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与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联手打造的首款车型，全新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性能版以</w:t>
      </w:r>
      <w:r w:rsidR="00905C5E"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一秒惊叹</w:t>
      </w:r>
      <w:r w:rsidR="00905C5E"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魅力驭电而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来，</w:t>
      </w:r>
      <w:r w:rsidR="00905C5E" w:rsidRPr="00AC419B">
        <w:rPr>
          <w:rFonts w:ascii="FOR smart Sans" w:eastAsia="仓耳云黑 W03" w:hAnsi="FOR smart Sans" w:cs="FOR smart Sans"/>
          <w:sz w:val="22"/>
          <w:lang w:val="en-US" w:eastAsia="zh-CN"/>
        </w:rPr>
        <w:t>重新定义激</w:t>
      </w:r>
      <w:r w:rsidR="00905C5E" w:rsidRPr="00AC419B">
        <w:rPr>
          <w:rFonts w:ascii="FOR smart Sans" w:eastAsia="仓耳云黑 W03" w:hAnsi="FOR smart Sans" w:cs="FOR smart Sans"/>
          <w:sz w:val="22"/>
          <w:lang w:eastAsia="zh-CN"/>
        </w:rPr>
        <w:t>动人心的</w:t>
      </w:r>
      <w:proofErr w:type="gramStart"/>
      <w:r w:rsidR="00905C5E" w:rsidRPr="00AC419B">
        <w:rPr>
          <w:rFonts w:ascii="FOR smart Sans" w:eastAsia="仓耳云黑 W03" w:hAnsi="FOR smart Sans" w:cs="FOR smart Sans"/>
          <w:sz w:val="22"/>
          <w:lang w:eastAsia="zh-CN"/>
        </w:rPr>
        <w:t>都市纯电高性能</w:t>
      </w:r>
      <w:proofErr w:type="gramEnd"/>
      <w:r w:rsidR="00905C5E" w:rsidRPr="00AC419B">
        <w:rPr>
          <w:rFonts w:ascii="FOR smart Sans" w:eastAsia="仓耳云黑 W03" w:hAnsi="FOR smart Sans" w:cs="FOR smart Sans"/>
          <w:sz w:val="22"/>
          <w:lang w:eastAsia="zh-CN"/>
        </w:rPr>
        <w:t>驾驶体验，</w:t>
      </w:r>
      <w:r w:rsidR="008F4171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其官方零售价为人民币</w:t>
      </w:r>
      <w:r w:rsidR="008F4171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27.9</w:t>
      </w:r>
      <w:r w:rsidR="008F4171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万元（不含新能源补贴及付费选装）</w:t>
      </w:r>
      <w:r w:rsidR="008F4171"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1B398A48" w14:textId="5AECDDDA" w:rsidR="000A4337" w:rsidRPr="00AC419B" w:rsidRDefault="00A43E8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eastAsia="zh-CN"/>
        </w:rPr>
        <w:lastRenderedPageBreak/>
        <w:t>smart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</w:t>
      </w:r>
      <w:r w:rsidRPr="00AC419B">
        <w:rPr>
          <w:rFonts w:ascii="FOR smart Sans" w:eastAsia="仓耳云黑 W03" w:hAnsi="FOR smart Sans" w:cs="FOR smart Sans"/>
          <w:b/>
          <w:bCs/>
          <w:sz w:val="22"/>
          <w:lang w:eastAsia="zh-CN"/>
        </w:rPr>
        <w:t>CEO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佟湘北先生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表示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：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0A4337" w:rsidRPr="00AC419B">
        <w:rPr>
          <w:rFonts w:ascii="FOR smart Sans" w:eastAsia="仓耳云黑 W03" w:hAnsi="FOR smart Sans" w:cs="FOR smart Sans"/>
          <w:sz w:val="22"/>
          <w:lang w:eastAsia="zh-CN"/>
        </w:rPr>
        <w:t>秉承</w:t>
      </w:r>
      <w:r w:rsidR="006C3426" w:rsidRPr="00AC419B">
        <w:rPr>
          <w:rFonts w:ascii="FOR smart Sans" w:eastAsia="仓耳云黑 W03" w:hAnsi="FOR smart Sans" w:cs="FOR smart Sans"/>
          <w:sz w:val="22"/>
          <w:lang w:eastAsia="zh-CN"/>
        </w:rPr>
        <w:t>‘</w:t>
      </w:r>
      <w:r w:rsidR="006C3426" w:rsidRPr="00AC419B">
        <w:rPr>
          <w:rFonts w:ascii="FOR smart Sans" w:eastAsia="仓耳云黑 W03" w:hAnsi="FOR smart Sans" w:cs="FOR smart Sans"/>
          <w:sz w:val="22"/>
          <w:lang w:val="en-US" w:eastAsia="zh-CN"/>
        </w:rPr>
        <w:t>中欧</w:t>
      </w:r>
      <w:r w:rsidR="006C3426" w:rsidRPr="00AC419B">
        <w:rPr>
          <w:rFonts w:ascii="FOR smart Sans" w:eastAsia="仓耳云黑 W03" w:hAnsi="FOR smart Sans" w:cs="FOR smart Sans"/>
          <w:sz w:val="22"/>
          <w:lang w:eastAsia="zh-CN"/>
        </w:rPr>
        <w:t>双核，全球布局</w:t>
      </w:r>
      <w:r w:rsidR="006C3426" w:rsidRPr="00AC419B">
        <w:rPr>
          <w:rFonts w:ascii="FOR smart Sans" w:eastAsia="仓耳云黑 W03" w:hAnsi="FOR smart Sans" w:cs="FOR smart Sans"/>
          <w:sz w:val="22"/>
          <w:lang w:eastAsia="zh-CN"/>
        </w:rPr>
        <w:t>’</w:t>
      </w:r>
      <w:r w:rsidR="006C3426" w:rsidRPr="00AC419B">
        <w:rPr>
          <w:rFonts w:ascii="FOR smart Sans" w:eastAsia="仓耳云黑 W03" w:hAnsi="FOR smart Sans" w:cs="FOR smart Sans"/>
          <w:sz w:val="22"/>
          <w:lang w:eastAsia="zh-CN"/>
        </w:rPr>
        <w:t>前瞻发展战略，</w:t>
      </w:r>
      <w:r w:rsidR="000A4337" w:rsidRPr="00AC419B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0A4337" w:rsidRPr="00AC419B">
        <w:rPr>
          <w:rFonts w:ascii="FOR smart Sans" w:eastAsia="仓耳云黑 W03" w:hAnsi="FOR smart Sans" w:cs="FOR smart Sans"/>
          <w:sz w:val="22"/>
          <w:lang w:eastAsia="zh-CN"/>
        </w:rPr>
        <w:t>正加速全球</w:t>
      </w:r>
      <w:r w:rsidR="00D35496" w:rsidRPr="00AC419B">
        <w:rPr>
          <w:rFonts w:ascii="FOR smart Sans" w:eastAsia="仓耳云黑 W03" w:hAnsi="FOR smart Sans" w:cs="FOR smart Sans"/>
          <w:sz w:val="22"/>
          <w:lang w:eastAsia="zh-CN"/>
        </w:rPr>
        <w:t>业务拓展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。除中国和欧洲市场外，我们将稳步开拓更多极具潜力的新能源汽车市场，致力于将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smart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打造成全球领先的</w:t>
      </w:r>
      <w:r w:rsidR="00A92FFB" w:rsidRPr="00AC419B">
        <w:rPr>
          <w:rFonts w:ascii="FOR smart Sans" w:eastAsia="仓耳云黑 W03" w:hAnsi="FOR smart Sans" w:cs="FOR smart Sans"/>
          <w:sz w:val="22"/>
          <w:lang w:eastAsia="zh-CN"/>
        </w:rPr>
        <w:t>新</w:t>
      </w:r>
      <w:proofErr w:type="gramStart"/>
      <w:r w:rsidR="00A92FFB" w:rsidRPr="00AC419B">
        <w:rPr>
          <w:rFonts w:ascii="FOR smart Sans" w:eastAsia="仓耳云黑 W03" w:hAnsi="FOR smart Sans" w:cs="FOR smart Sans"/>
          <w:sz w:val="22"/>
          <w:lang w:eastAsia="zh-CN"/>
        </w:rPr>
        <w:t>奢纯电</w:t>
      </w:r>
      <w:proofErr w:type="gramEnd"/>
      <w:r w:rsidR="00A92FFB" w:rsidRPr="00AC419B">
        <w:rPr>
          <w:rFonts w:ascii="FOR smart Sans" w:eastAsia="仓耳云黑 W03" w:hAnsi="FOR smart Sans" w:cs="FOR smart Sans"/>
          <w:sz w:val="22"/>
          <w:lang w:eastAsia="zh-CN"/>
        </w:rPr>
        <w:t>汽车科技品牌。</w:t>
      </w:r>
      <w:r w:rsidR="00A92FFB"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”</w:t>
      </w:r>
    </w:p>
    <w:p w14:paraId="4C07E988" w14:textId="2C3C1B3C" w:rsidR="00EF699B" w:rsidRPr="00AC419B" w:rsidRDefault="00C707F2" w:rsidP="00C707F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7882118F" wp14:editId="43048C73">
            <wp:extent cx="3990434" cy="266109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99" cy="26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9C13" w14:textId="609A8771" w:rsidR="006B3A00" w:rsidRPr="00AC419B" w:rsidRDefault="006B3A00" w:rsidP="00C707F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eastAsia="zh-CN"/>
        </w:rPr>
        <w:t>smart</w:t>
      </w:r>
      <w:r w:rsidRPr="00AC419B">
        <w:rPr>
          <w:rFonts w:ascii="FOR smart Sans" w:eastAsia="仓耳云黑 W03" w:hAnsi="FOR smart Sans" w:cs="FOR smart Sans" w:hint="eastAsia"/>
          <w:sz w:val="22"/>
          <w:lang w:eastAsia="zh-CN"/>
        </w:rPr>
        <w:t>品牌全球公司</w:t>
      </w:r>
      <w:r w:rsidRPr="00AC419B">
        <w:rPr>
          <w:rFonts w:ascii="FOR smart Sans" w:eastAsia="仓耳云黑 W03" w:hAnsi="FOR smart Sans" w:cs="FOR smart Sans" w:hint="eastAsia"/>
          <w:sz w:val="22"/>
          <w:lang w:eastAsia="zh-CN"/>
        </w:rPr>
        <w:t>CEO</w:t>
      </w:r>
      <w:r w:rsidRPr="00AC419B">
        <w:rPr>
          <w:rFonts w:ascii="FOR smart Sans" w:eastAsia="仓耳云黑 W03" w:hAnsi="FOR smart Sans" w:cs="FOR smart Sans" w:hint="eastAsia"/>
          <w:sz w:val="22"/>
          <w:lang w:eastAsia="zh-CN"/>
        </w:rPr>
        <w:t>佟湘北先生</w:t>
      </w:r>
    </w:p>
    <w:p w14:paraId="5C769388" w14:textId="6776802D" w:rsidR="000A4337" w:rsidRPr="00AC419B" w:rsidRDefault="00A43E8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2C7A20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="002C7A20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年是</w:t>
      </w:r>
      <w:r w:rsidR="002C7A20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proofErr w:type="gramStart"/>
      <w:r w:rsidR="002C7A20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践行焕</w:t>
      </w:r>
      <w:proofErr w:type="gramEnd"/>
      <w:r w:rsidR="002C7A20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新的元年</w:t>
      </w:r>
      <w:r w:rsidR="00D35496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，以此为始</w:t>
      </w:r>
      <w:r w:rsidR="000A4337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至</w:t>
      </w:r>
      <w:r w:rsidR="000A4337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2024</w:t>
      </w:r>
      <w:r w:rsidR="000A4337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年，我们将每年为用户带来一款全新车型</w:t>
      </w:r>
      <w:r w:rsidR="000A4337" w:rsidRPr="00AC419B">
        <w:rPr>
          <w:rFonts w:ascii="FOR smart Sans" w:eastAsia="仓耳云黑 W03" w:hAnsi="FOR smart Sans" w:cs="FOR smart Sans"/>
          <w:sz w:val="22"/>
          <w:lang w:val="en-US" w:eastAsia="zh-CN"/>
        </w:rPr>
        <w:t>，加速拓展新一代</w:t>
      </w:r>
      <w:r w:rsidR="000A4337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A4337" w:rsidRPr="00AC419B">
        <w:rPr>
          <w:rFonts w:ascii="FOR smart Sans" w:eastAsia="仓耳云黑 W03" w:hAnsi="FOR smart Sans" w:cs="FOR smart Sans"/>
          <w:sz w:val="22"/>
          <w:lang w:val="en-US" w:eastAsia="zh-CN"/>
        </w:rPr>
        <w:t>纯电动车家族产品矩阵，进入不同细分市场。同时，我们将继续与杰出的新零售合作伙伴携手，为用户带来超越预期的品牌、产品、服务体验。</w:t>
      </w:r>
      <w:r w:rsidR="000A4337"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48203DA7" w14:textId="0C14C82E" w:rsidR="005F1010" w:rsidRPr="00AC419B" w:rsidRDefault="00603935" w:rsidP="005F101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7F59DA81" wp14:editId="1EC5B222">
            <wp:extent cx="3771006" cy="2514307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4" cy="25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32ED" w14:textId="3320C066" w:rsidR="006B3A00" w:rsidRPr="00AC419B" w:rsidRDefault="006B3A00" w:rsidP="005F101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品牌全球公司销售、市场及售后副总裁张明霞女士</w:t>
      </w:r>
    </w:p>
    <w:p w14:paraId="12B0F58C" w14:textId="79A5760B" w:rsidR="000D5980" w:rsidRPr="00AC419B" w:rsidRDefault="00A43E81" w:rsidP="000D598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拥抱明日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全面</w:t>
      </w:r>
      <w:proofErr w:type="gramStart"/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新</w:t>
      </w:r>
      <w:r w:rsidR="001E6741"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品牌发展再提速</w:t>
      </w:r>
    </w:p>
    <w:p w14:paraId="7B90FA9A" w14:textId="59E57483" w:rsidR="00207D98" w:rsidRPr="00AC419B" w:rsidRDefault="00C15415" w:rsidP="00207D98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历经全面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新，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品牌变得更新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、更科技、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更潮趣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共创。作为</w:t>
      </w:r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proofErr w:type="gramStart"/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新的代表作，新一代纯电动车家族的首位成员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8C4021"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4A4B18"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4A4B18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A4B18"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4A4B18" w:rsidRPr="00AC419B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4A4B18" w:rsidRPr="00AC419B">
        <w:rPr>
          <w:rFonts w:ascii="FOR smart Sans" w:eastAsia="仓耳云黑 W03" w:hAnsi="FOR smart Sans" w:cs="FOR smart Sans"/>
          <w:sz w:val="22"/>
          <w:lang w:val="en-US" w:eastAsia="zh-CN"/>
        </w:rPr>
        <w:t>自发布以来，在全球市场收获了广泛关注，更俘获了众多忠实粉丝。</w:t>
      </w:r>
    </w:p>
    <w:p w14:paraId="689DFAF3" w14:textId="03BB40D9" w:rsidR="000D5980" w:rsidRPr="00AC419B" w:rsidRDefault="00207D98" w:rsidP="000D598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在商业模式层面，</w:t>
      </w:r>
      <w:r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smart</w:t>
      </w:r>
      <w:r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与业内优秀的新零售合作伙伴携手共创，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加</w:t>
      </w:r>
      <w:r w:rsidR="00A43E81"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速</w:t>
      </w:r>
      <w:r w:rsidR="000D5980"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拓展</w:t>
      </w:r>
      <w:r w:rsidR="00A43E81" w:rsidRPr="00AC419B">
        <w:rPr>
          <w:rFonts w:ascii="FOR smart Sans" w:eastAsia="仓耳云黑 W03" w:hAnsi="FOR smart Sans" w:cs="FOR smart Sans"/>
          <w:bCs/>
          <w:sz w:val="22"/>
          <w:szCs w:val="28"/>
          <w:lang w:eastAsia="zh-CN"/>
        </w:rPr>
        <w:t>以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用户中心，数字驱动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为核心理念的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直销代理商业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网络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年内，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将有近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家独立销售服务网点完成布局，覆盖超过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座一线、新一线及二线城市。截至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月底，将有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余家线下网点</w:t>
      </w:r>
      <w:r w:rsidR="00C15415" w:rsidRPr="00AC419B">
        <w:rPr>
          <w:rFonts w:ascii="FOR smart Sans" w:eastAsia="仓耳云黑 W03" w:hAnsi="FOR smart Sans" w:cs="FOR smart Sans"/>
          <w:sz w:val="22"/>
          <w:lang w:val="en-US" w:eastAsia="zh-CN"/>
        </w:rPr>
        <w:t>正式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营业，其中包括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家专注于产品交付与售后服务的品牌专属服务中心及服务站。继全球首家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旗舰中心于成都盛大开业后，还有五家风格主题各异却同具新</w:t>
      </w:r>
      <w:proofErr w:type="gramStart"/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格调的旗舰中心，将于近期落地上海、北京、杭州、深圳、广州，为密友们带来全方位的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D5980" w:rsidRPr="00AC419B">
        <w:rPr>
          <w:rFonts w:ascii="FOR smart Sans" w:eastAsia="仓耳云黑 W03" w:hAnsi="FOR smart Sans" w:cs="FOR smart Sans"/>
          <w:sz w:val="22"/>
          <w:lang w:val="en-US" w:eastAsia="zh-CN"/>
        </w:rPr>
        <w:t>品牌、产品及服务体验。</w:t>
      </w:r>
    </w:p>
    <w:p w14:paraId="41B38725" w14:textId="4CAAF561" w:rsidR="00C707F2" w:rsidRPr="00AC419B" w:rsidRDefault="00D80150" w:rsidP="00C707F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lastRenderedPageBreak/>
        <w:drawing>
          <wp:inline distT="0" distB="0" distL="0" distR="0" wp14:anchorId="535EB418" wp14:editId="793DC547">
            <wp:extent cx="3877924" cy="2181274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28" cy="21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46520" w14:textId="4091B783" w:rsidR="006B3A00" w:rsidRPr="00AC419B" w:rsidRDefault="006B3A00" w:rsidP="00C707F2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全球首家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旗舰中心落户成都</w:t>
      </w:r>
    </w:p>
    <w:p w14:paraId="22F6DBE6" w14:textId="7BF80394" w:rsidR="00FB4C48" w:rsidRPr="00AC419B" w:rsidRDefault="000D5980" w:rsidP="0066349D">
      <w:pPr>
        <w:spacing w:afterLines="50" w:after="120" w:line="360" w:lineRule="auto"/>
        <w:ind w:firstLine="442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此外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bookmarkStart w:id="0" w:name="_Hlk112444998"/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bookmarkEnd w:id="0"/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的生产相关工作正有条不紊地稳步推进中，首批产品已经下线，预计将于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A43E81" w:rsidRPr="00AC419B">
        <w:rPr>
          <w:rFonts w:ascii="FOR smart Sans" w:eastAsia="仓耳云黑 W03" w:hAnsi="FOR smart Sans" w:cs="FOR smart Sans"/>
          <w:sz w:val="22"/>
          <w:lang w:val="en-US" w:eastAsia="zh-CN"/>
        </w:rPr>
        <w:t>月正式开启交付。</w:t>
      </w:r>
    </w:p>
    <w:p w14:paraId="74AE3EF9" w14:textId="3139E5CC" w:rsidR="00BE09D6" w:rsidRPr="00AC419B" w:rsidRDefault="00BE09D6" w:rsidP="00BE09D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noProof/>
          <w:sz w:val="22"/>
          <w:lang w:val="en-US" w:eastAsia="zh-CN"/>
        </w:rPr>
        <w:drawing>
          <wp:inline distT="0" distB="0" distL="0" distR="0" wp14:anchorId="3AA9D1E4" wp14:editId="47AE77D1">
            <wp:extent cx="3603671" cy="240230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54" cy="24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8859" w14:textId="50AE6CEF" w:rsidR="006B3A00" w:rsidRPr="00AC419B" w:rsidRDefault="006B3A00" w:rsidP="00BE09D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预计将于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9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月正式开启交付</w:t>
      </w:r>
    </w:p>
    <w:p w14:paraId="735EDE71" w14:textId="77777777" w:rsidR="00FB4C48" w:rsidRPr="00AC419B" w:rsidRDefault="00A43E81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一秒惊叹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高能来袭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性能版正式上市</w:t>
      </w:r>
    </w:p>
    <w:p w14:paraId="1B20B8E1" w14:textId="188C0311" w:rsidR="00C1222C" w:rsidRPr="00AC419B" w:rsidRDefault="00C1222C" w:rsidP="00C1222C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一眼惊艳，</w:t>
      </w:r>
      <w:proofErr w:type="gramStart"/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颜值担当</w:t>
      </w:r>
      <w:proofErr w:type="gramEnd"/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再获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BRABUS Design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加持。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无论车身内外，全新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性能版都拥有诸多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BRABUS 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专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属设计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元素，每一处细节都流露出让人一秒惊叹的高能魅力。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车身拥有沉寂黑、镭射红、</w:t>
      </w:r>
      <w:proofErr w:type="gramStart"/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哑光灰三种</w:t>
      </w:r>
      <w:proofErr w:type="gramEnd"/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外观颜色，搭配撞色车顶。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19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英寸旋翼动感轮毂搭配红色卡钳涂装，以强烈视觉对比彰显驾驭动感。运动造型机盖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辅以缀于车头两侧的风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刃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气帘，搭配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 Design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车身包围（包括前、侧、后裙板），令整车在每个角度都散发出个性态度。打开车门，融合高能美学和新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格调的内饰氛围扑面而来。整体内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饰采用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了专属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黑配色，座椅头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枕拥有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BRABUS 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印刻，位于</w:t>
      </w:r>
      <w:bookmarkStart w:id="1" w:name="_Hlk112447135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方向盘上带发光效果的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标识</w:t>
      </w:r>
      <w:bookmarkEnd w:id="1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更能时时表明个性身份。方向盘采用了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Alcantara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材质与真皮拼接包覆，尽显运动氛围。</w:t>
      </w:r>
    </w:p>
    <w:p w14:paraId="4E5E736C" w14:textId="22C08FD9" w:rsidR="00C707F2" w:rsidRPr="00AC419B" w:rsidRDefault="007D0E2A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517537F6" wp14:editId="053A0454">
            <wp:extent cx="3542121" cy="2361272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87" cy="23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4A41" w14:textId="523FD7B0" w:rsidR="008914D6" w:rsidRPr="00AC419B" w:rsidRDefault="008914D6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整体内</w:t>
      </w:r>
      <w:proofErr w:type="gramStart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饰采用</w:t>
      </w:r>
      <w:proofErr w:type="gramEnd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专属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黑配色</w:t>
      </w:r>
    </w:p>
    <w:p w14:paraId="504B919B" w14:textId="35B77B5F" w:rsidR="00B469CF" w:rsidRPr="00AC419B" w:rsidRDefault="00B469CF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0AB489E6" wp14:editId="46AAD834">
            <wp:extent cx="3542747" cy="2362542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98" cy="23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B876" w14:textId="75AB3AE5" w:rsidR="008914D6" w:rsidRPr="00AC419B" w:rsidRDefault="008914D6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座椅头</w:t>
      </w:r>
      <w:proofErr w:type="gramStart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枕拥有</w:t>
      </w:r>
      <w:proofErr w:type="gramEnd"/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 xml:space="preserve">BRABUS 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印刻</w:t>
      </w:r>
    </w:p>
    <w:p w14:paraId="16BE391C" w14:textId="4A09BFF2" w:rsidR="00B469CF" w:rsidRPr="00AC419B" w:rsidRDefault="00B469CF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lastRenderedPageBreak/>
        <w:drawing>
          <wp:inline distT="0" distB="0" distL="0" distR="0" wp14:anchorId="1B5853C2" wp14:editId="02C71613">
            <wp:extent cx="3437933" cy="22934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41" cy="22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798F" w14:textId="1D13CD38" w:rsidR="008914D6" w:rsidRPr="00AC419B" w:rsidRDefault="008914D6" w:rsidP="00C707F2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方向盘上带有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 w:hint="eastAsia"/>
          <w:sz w:val="22"/>
          <w:lang w:val="en-US" w:eastAsia="zh-CN"/>
        </w:rPr>
        <w:t>标识</w:t>
      </w:r>
    </w:p>
    <w:p w14:paraId="183FB2EA" w14:textId="6A9F51C0" w:rsidR="00C1222C" w:rsidRPr="00AC419B" w:rsidRDefault="00C1222C" w:rsidP="000A4337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此外，全新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性能版采用了半透视软性遮阳板，融时尚与功能于一体，不仅可有效阻挡刺眼光线，还能让驾驶视野更加开阔。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Microfiber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超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纤绒运动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座椅采用撞色设计，搭配红色运动缝线和安全带，随时点燃驾驭激情。散发着冷峻色调的运动金属踏板，似乎以机械之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美时刻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提醒着驾驶者：这是一台可随时爆发澎湃动力的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性能机器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D103054" w14:textId="1023B22E" w:rsidR="009E1F8A" w:rsidRPr="00AC419B" w:rsidRDefault="009E1F8A" w:rsidP="009E1F8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6AFCC336" wp14:editId="1F667AFB">
            <wp:extent cx="3427967" cy="228600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33" cy="22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3A18" w14:textId="2CFC8B14" w:rsidR="008914D6" w:rsidRPr="00AC419B" w:rsidRDefault="008914D6" w:rsidP="009E1F8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Microfiber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超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纤绒运动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座椅</w:t>
      </w:r>
    </w:p>
    <w:p w14:paraId="32A84154" w14:textId="423235E0" w:rsidR="006964B9" w:rsidRPr="00AC419B" w:rsidRDefault="00A43E81" w:rsidP="007A3CB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一触即发，实力玩家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3.9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秒破百超越同级。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性能版搭载</w:t>
      </w:r>
      <w:proofErr w:type="gramStart"/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前后双</w:t>
      </w:r>
      <w:proofErr w:type="gramEnd"/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永磁同步电机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，可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爆发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出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315 kW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澎湃动力，峰值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总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扭矩高达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543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牛</w:t>
      </w:r>
      <w:r w:rsidR="00E67272" w:rsidRPr="00AC419B">
        <w:rPr>
          <w:rFonts w:ascii="FOR smart Sans" w:eastAsia="仓耳云黑 W03" w:hAnsi="FOR smart Sans" w:cs="FOR smart Sans"/>
          <w:sz w:val="22"/>
          <w:lang w:val="en-US" w:eastAsia="zh-CN"/>
        </w:rPr>
        <w:t>·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米，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可令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驾驶者瞬间感受到</w:t>
      </w:r>
      <w:r w:rsidR="00587536" w:rsidRPr="00AC419B">
        <w:rPr>
          <w:rFonts w:ascii="FOR smart Sans" w:eastAsia="仓耳云黑 W03" w:hAnsi="FOR smart Sans" w:cs="FOR smart Sans"/>
          <w:sz w:val="22"/>
          <w:lang w:val="en-US" w:eastAsia="zh-CN"/>
        </w:rPr>
        <w:t>源源不断的丰沛动力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，使</w:t>
      </w:r>
      <w:r w:rsidR="00587536" w:rsidRPr="00AC419B">
        <w:rPr>
          <w:rFonts w:ascii="FOR smart Sans" w:eastAsia="仓耳云黑 W03" w:hAnsi="FOR smart Sans" w:cs="FOR smart Sans"/>
          <w:sz w:val="22"/>
          <w:lang w:val="en-US" w:eastAsia="zh-CN"/>
        </w:rPr>
        <w:t>车辆</w:t>
      </w:r>
      <w:r w:rsidR="00EE4FF7" w:rsidRPr="00AC419B">
        <w:rPr>
          <w:rFonts w:ascii="FOR smart Sans" w:eastAsia="仓耳云黑 W03" w:hAnsi="FOR smart Sans" w:cs="FOR smart Sans"/>
          <w:sz w:val="22"/>
          <w:lang w:val="en-US" w:eastAsia="zh-CN"/>
        </w:rPr>
        <w:t>从静止加速至</w:t>
      </w:r>
      <w:r w:rsidR="00EE4FF7" w:rsidRPr="00AC419B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587536" w:rsidRPr="00AC419B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EE4FF7" w:rsidRPr="00AC419B">
        <w:rPr>
          <w:rFonts w:ascii="FOR smart Sans" w:eastAsia="仓耳云黑 W03" w:hAnsi="FOR smart Sans" w:cs="FOR smart Sans"/>
          <w:sz w:val="22"/>
          <w:lang w:val="en-US" w:eastAsia="zh-CN"/>
        </w:rPr>
        <w:t>km/h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仅需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3.9</w:t>
      </w:r>
      <w:r w:rsidR="007365F7" w:rsidRPr="00AC419B">
        <w:rPr>
          <w:rFonts w:ascii="FOR smart Sans" w:eastAsia="仓耳云黑 W03" w:hAnsi="FOR smart Sans" w:cs="FOR smart Sans"/>
          <w:sz w:val="22"/>
          <w:lang w:val="en-US" w:eastAsia="zh-CN"/>
        </w:rPr>
        <w:t>秒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。作为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三秒俱乐部成员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，全新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="004A50DE"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性能版就是当之无愧的高能密友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1B49B4D5" w14:textId="1377CC09" w:rsidR="009E1F8A" w:rsidRPr="00AC419B" w:rsidRDefault="00CE160F" w:rsidP="00D17A17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541DCCF1" wp14:editId="7E609BCB">
            <wp:extent cx="3835092" cy="2876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2" cy="28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418B" w14:textId="776E6E40" w:rsidR="008914D6" w:rsidRPr="00AC419B" w:rsidRDefault="008914D6" w:rsidP="00D17A17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性能版搭载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前后双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永磁同步电机</w:t>
      </w:r>
    </w:p>
    <w:p w14:paraId="0D8B697C" w14:textId="129DF934" w:rsidR="00560DD5" w:rsidRPr="00AC419B" w:rsidRDefault="007A3CBB" w:rsidP="00560DD5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此外，其采用了前麦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弗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逊、后五连杆独立悬架，兼顾运动与舒适。通过重新布置设计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bookmarkStart w:id="2" w:name="_Hlk112442883"/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proofErr w:type="gramStart"/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版拥有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50:50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车身重量配比</w:t>
      </w:r>
      <w:bookmarkEnd w:id="2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，带来更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灵动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操控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体验。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搭载了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智能四驱系统，可实现后轮驱动、适时四驱、全时四驱三种驱动模式，后驱切换至</w:t>
      </w:r>
      <w:proofErr w:type="gramStart"/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四驱仅需</w:t>
      </w:r>
      <w:proofErr w:type="gramEnd"/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0.4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秒，使车辆可在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Eco/Comfort/Sport/BRABUS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四种驾驶模式中快速切换。一台车，四种个性，满足驾驶者的不同需求。</w:t>
      </w:r>
    </w:p>
    <w:p w14:paraId="06C1CBCA" w14:textId="4B8774B9" w:rsidR="00D80150" w:rsidRPr="00AC419B" w:rsidRDefault="00560DD5" w:rsidP="00560DD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lastRenderedPageBreak/>
        <w:drawing>
          <wp:inline distT="0" distB="0" distL="0" distR="0" wp14:anchorId="0F562663" wp14:editId="770B4B00">
            <wp:extent cx="3942284" cy="262898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7" cy="26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B061" w14:textId="579C448A" w:rsidR="008914D6" w:rsidRPr="00AC419B" w:rsidRDefault="008914D6" w:rsidP="00560DD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版拥有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50:50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的车身重量配比</w:t>
      </w:r>
    </w:p>
    <w:p w14:paraId="407BF07C" w14:textId="65452C87" w:rsidR="009E1F8A" w:rsidRPr="00AC419B" w:rsidRDefault="00D17A17" w:rsidP="009E1F8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0FCFA7BE" wp14:editId="2C62DA33">
            <wp:extent cx="4026629" cy="268619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16" cy="26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2DF5" w14:textId="4C8DA3EA" w:rsidR="008914D6" w:rsidRPr="00AC419B" w:rsidRDefault="008914D6" w:rsidP="009E1F8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Eco/Comfort/Sport/BRABUS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四种驾驶模式</w:t>
      </w:r>
    </w:p>
    <w:p w14:paraId="1B59ED5A" w14:textId="017F7CD7" w:rsidR="007A3CBB" w:rsidRPr="00AC419B" w:rsidRDefault="007A3CBB" w:rsidP="007A3CB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其中</w:t>
      </w:r>
      <w:r w:rsidR="00FF5B91"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E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co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模式采用后轮驱动，适用于日常城市通勤路况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，兼顾后驱</w:t>
      </w:r>
      <w:proofErr w:type="gramStart"/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驾趣和</w:t>
      </w:r>
      <w:proofErr w:type="gramEnd"/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更长续航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；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C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omfort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模式采用适时四驱，适用于假日出游等场景；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port</w:t>
      </w:r>
      <w:r w:rsidR="001E6741" w:rsidRPr="00AC419B">
        <w:rPr>
          <w:rFonts w:ascii="FOR smart Sans" w:eastAsia="仓耳云黑 W03" w:hAnsi="FOR smart Sans" w:cs="FOR smart Sans"/>
          <w:sz w:val="22"/>
          <w:lang w:val="en-US" w:eastAsia="zh-CN"/>
        </w:rPr>
        <w:t>模式下，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全时四驱</w:t>
      </w:r>
      <w:r w:rsidR="001E6741" w:rsidRPr="00AC419B">
        <w:rPr>
          <w:rFonts w:ascii="FOR smart Sans" w:eastAsia="仓耳云黑 W03" w:hAnsi="FOR smart Sans" w:cs="FOR smart Sans"/>
          <w:sz w:val="22"/>
          <w:lang w:val="en-US" w:eastAsia="zh-CN"/>
        </w:rPr>
        <w:t>被激活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1E6741" w:rsidRPr="00AC419B">
        <w:rPr>
          <w:rFonts w:ascii="FOR smart Sans" w:eastAsia="仓耳云黑 W03" w:hAnsi="FOR smart Sans" w:cs="FOR smart Sans"/>
          <w:sz w:val="22"/>
          <w:lang w:val="en-US" w:eastAsia="zh-CN"/>
        </w:rPr>
        <w:t>动力随叫随到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。在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模式中，前后电机以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100%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的动力释放，瞬间爆发令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人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肾上腺素飙升的强大扭矩，带来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超跑级</w:t>
      </w:r>
      <w:proofErr w:type="gramEnd"/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驾驶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体验。</w:t>
      </w:r>
    </w:p>
    <w:p w14:paraId="07DC4491" w14:textId="785FA21E" w:rsidR="00FB4C48" w:rsidRPr="00AC419B" w:rsidRDefault="00A43E8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sz w:val="22"/>
          <w:lang w:val="en-US" w:eastAsia="zh-CN"/>
        </w:rPr>
        <w:lastRenderedPageBreak/>
        <w:t>一见如故，都市密友懂你</w:t>
      </w:r>
      <w:proofErr w:type="gramStart"/>
      <w:r w:rsidRPr="00AC419B">
        <w:rPr>
          <w:rFonts w:ascii="FOR smart Sans" w:eastAsia="仓耳云黑 W03" w:hAnsi="FOR smart Sans" w:cs="FOR smart Sans"/>
          <w:b/>
          <w:sz w:val="22"/>
          <w:lang w:val="en-US" w:eastAsia="zh-CN"/>
        </w:rPr>
        <w:t>的嗜驾所需</w:t>
      </w:r>
      <w:proofErr w:type="gramEnd"/>
      <w:r w:rsidRPr="00AC419B">
        <w:rPr>
          <w:rFonts w:ascii="FOR smart Sans" w:eastAsia="仓耳云黑 W03" w:hAnsi="FOR smart Sans" w:cs="FOR smart Sans"/>
          <w:b/>
          <w:sz w:val="22"/>
          <w:lang w:val="en-US" w:eastAsia="zh-CN"/>
        </w:rPr>
        <w:t>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声浪，是性能车的个性标志，</w:t>
      </w:r>
      <w:r w:rsidR="007A3CBB" w:rsidRPr="00AC419B">
        <w:rPr>
          <w:rFonts w:ascii="FOR smart Sans" w:eastAsia="仓耳云黑 W03" w:hAnsi="FOR smart Sans" w:cs="FOR smart Sans"/>
          <w:sz w:val="22"/>
          <w:lang w:val="en-US" w:eastAsia="zh-CN"/>
        </w:rPr>
        <w:t>更是激发驾驶欲望的最佳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背景音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版带来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种模拟声浪，</w:t>
      </w:r>
      <w:r w:rsidR="005E67AF" w:rsidRPr="00AC419B">
        <w:rPr>
          <w:rFonts w:ascii="FOR smart Sans" w:eastAsia="仓耳云黑 W03" w:hAnsi="FOR smart Sans" w:cs="FOR smart Sans"/>
          <w:sz w:val="22"/>
          <w:lang w:val="en-US" w:eastAsia="zh-CN"/>
        </w:rPr>
        <w:t>包含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原声、经典两种主题。其中，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原声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模拟声浪是从过往的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 BRABUS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燃油版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车型上采样而来，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经典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模拟声浪的灵感则源于动力惊人的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V6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引擎。只需慢慢踩下电门，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令人血脉</w:t>
      </w:r>
      <w:proofErr w:type="gramStart"/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偾</w:t>
      </w:r>
      <w:proofErr w:type="gramEnd"/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张的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强劲声浪</w:t>
      </w:r>
      <w:r w:rsidR="00BC17DE" w:rsidRPr="00AC419B">
        <w:rPr>
          <w:rFonts w:ascii="FOR smart Sans" w:eastAsia="仓耳云黑 W03" w:hAnsi="FOR smart Sans" w:cs="FOR smart Sans"/>
          <w:sz w:val="22"/>
          <w:lang w:val="en-US" w:eastAsia="zh-CN"/>
        </w:rPr>
        <w:t>便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13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个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Beats</w:t>
      </w:r>
      <w:r w:rsidR="003629E7" w:rsidRPr="00AC419B">
        <w:rPr>
          <w:rFonts w:ascii="FOR smart Sans" w:eastAsia="仓耳云黑 W03" w:hAnsi="FOR smart Sans" w:cs="FOR smart Sans"/>
          <w:sz w:val="22"/>
          <w:lang w:val="en-US" w:eastAsia="zh-CN"/>
        </w:rPr>
        <w:t>扬声器中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喷薄</w:t>
      </w:r>
      <w:r w:rsidR="003629E7" w:rsidRPr="00AC419B">
        <w:rPr>
          <w:rFonts w:ascii="FOR smart Sans" w:eastAsia="仓耳云黑 W03" w:hAnsi="FOR smart Sans" w:cs="FOR smart Sans"/>
          <w:sz w:val="22"/>
          <w:lang w:val="en-US" w:eastAsia="zh-CN"/>
        </w:rPr>
        <w:t>而出，</w:t>
      </w:r>
      <w:r w:rsidR="00BF0C85" w:rsidRPr="00AC419B">
        <w:rPr>
          <w:rFonts w:ascii="FOR smart Sans" w:eastAsia="仓耳云黑 W03" w:hAnsi="FOR smart Sans" w:cs="FOR smart Sans"/>
          <w:sz w:val="22"/>
          <w:lang w:val="en-US" w:eastAsia="zh-CN"/>
        </w:rPr>
        <w:t>尽显</w:t>
      </w:r>
      <w:r w:rsidR="00BF0C85"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</w:t>
      </w:r>
      <w:r w:rsidR="00BF0C85" w:rsidRPr="00AC419B">
        <w:rPr>
          <w:rFonts w:ascii="FOR smart Sans" w:eastAsia="仓耳云黑 W03" w:hAnsi="FOR smart Sans" w:cs="FOR smart Sans"/>
          <w:sz w:val="22"/>
          <w:lang w:val="en-US" w:eastAsia="zh-CN"/>
        </w:rPr>
        <w:t>独具一格的高能个性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7DB4540" w14:textId="16C9B3A8" w:rsidR="00AB707B" w:rsidRPr="00AC419B" w:rsidRDefault="00AB707B" w:rsidP="00AB707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/>
          <w:noProof/>
        </w:rPr>
        <w:drawing>
          <wp:inline distT="0" distB="0" distL="0" distR="0" wp14:anchorId="159B498D" wp14:editId="7E93DCD7">
            <wp:extent cx="3527141" cy="235171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48" cy="23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F871" w14:textId="7430DAAB" w:rsidR="008914D6" w:rsidRPr="00AC419B" w:rsidRDefault="008914D6" w:rsidP="00AB707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版带来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种模拟声浪</w:t>
      </w:r>
    </w:p>
    <w:p w14:paraId="6E6EAE8C" w14:textId="272B2334" w:rsidR="00115520" w:rsidRPr="00AC419B" w:rsidRDefault="00A43E81" w:rsidP="0011552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10:30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性能版线上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限时发售通道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正式开启。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所有密友都可进入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或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汽车官方小程序发售页面进行限时抽签。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26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10:30</w:t>
      </w:r>
      <w:r w:rsidR="00D84D9D" w:rsidRPr="00AC419B">
        <w:rPr>
          <w:rFonts w:ascii="FOR smart Sans" w:eastAsia="仓耳云黑 W03" w:hAnsi="FOR smart Sans" w:cs="FOR smart Sans"/>
          <w:sz w:val="22"/>
          <w:lang w:val="en-US" w:eastAsia="zh-CN"/>
        </w:rPr>
        <w:t>至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29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20:00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为抽签报名时间，密友完成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性能版定金支付后，可获取抽签资格。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中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签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名单</w:t>
      </w:r>
      <w:proofErr w:type="gramStart"/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将于线上</w:t>
      </w:r>
      <w:proofErr w:type="gramEnd"/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直播公布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，未中签的密友定金将自动退还。不仅如此，对于在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15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日（不含）前完成定金支付的密友，可于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26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10:30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至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29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6964B9" w:rsidRPr="00AC419B">
        <w:rPr>
          <w:rFonts w:ascii="FOR smart Sans" w:eastAsia="仓耳云黑 W03" w:hAnsi="FOR smart Sans" w:cs="FOR smart Sans"/>
          <w:sz w:val="22"/>
          <w:lang w:val="en-US" w:eastAsia="zh-CN"/>
        </w:rPr>
        <w:t>20:00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将车型升级为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性能版，并保留原有定单预计交付时间及已获取的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密友先享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BUFF”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5E8714FD" w14:textId="020C91FC" w:rsidR="001A78A7" w:rsidRPr="00AC419B" w:rsidRDefault="00A43E8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一秒惊叹</w:t>
      </w:r>
      <w:r w:rsidR="00E67272" w:rsidRPr="00AC419B">
        <w:rPr>
          <w:rFonts w:ascii="FOR smart Sans" w:eastAsia="仓耳云黑 W03" w:hAnsi="FOR smart Sans" w:cs="FOR smart Sans"/>
          <w:sz w:val="22"/>
          <w:lang w:val="en-US" w:eastAsia="zh-CN"/>
        </w:rPr>
        <w:t>，一起</w:t>
      </w:r>
      <w:r w:rsidR="00E67272"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9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16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日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-17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日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，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 xml:space="preserve"> #1 BRABUS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性能版赛道体验日活动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即将高能启动</w:t>
      </w:r>
      <w:r w:rsidR="001E6741" w:rsidRPr="00AC419B">
        <w:rPr>
          <w:rFonts w:ascii="FOR smart Sans" w:eastAsia="仓耳云黑 W03" w:hAnsi="FOR smart Sans" w:cs="FOR smart Sans"/>
          <w:sz w:val="22"/>
          <w:lang w:eastAsia="zh-CN"/>
        </w:rPr>
        <w:t>，密友可报名参加</w:t>
      </w:r>
      <w:r w:rsidRPr="00AC419B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9D6FA0" w:rsidRPr="00AC419B">
        <w:rPr>
          <w:rFonts w:ascii="FOR smart Sans" w:eastAsia="仓耳云黑 W03" w:hAnsi="FOR smart Sans" w:cs="FOR smart Sans"/>
          <w:sz w:val="22"/>
          <w:lang w:eastAsia="zh-CN"/>
        </w:rPr>
        <w:t>未来，伴随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新一代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9D6FA0" w:rsidRPr="00AC419B">
        <w:rPr>
          <w:rFonts w:ascii="FOR smart Sans" w:eastAsia="仓耳云黑 W03" w:hAnsi="FOR smart Sans" w:cs="FOR smart Sans"/>
          <w:sz w:val="22"/>
          <w:lang w:eastAsia="zh-CN"/>
        </w:rPr>
        <w:t>纯电动车家</w:t>
      </w:r>
      <w:r w:rsidR="009D6FA0" w:rsidRPr="00AC419B">
        <w:rPr>
          <w:rFonts w:ascii="FOR smart Sans" w:eastAsia="仓耳云黑 W03" w:hAnsi="FOR smart Sans" w:cs="FOR smart Sans"/>
          <w:sz w:val="22"/>
          <w:lang w:eastAsia="zh-CN"/>
        </w:rPr>
        <w:lastRenderedPageBreak/>
        <w:t>族矩阵的不断丰富，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品牌和服务的全面落地，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将</w:t>
      </w:r>
      <w:r w:rsidR="00A92FFB" w:rsidRPr="00AC419B">
        <w:rPr>
          <w:rFonts w:ascii="FOR smart Sans" w:eastAsia="仓耳云黑 W03" w:hAnsi="FOR smart Sans" w:cs="FOR smart Sans" w:hint="eastAsia"/>
          <w:sz w:val="22"/>
          <w:lang w:eastAsia="zh-CN"/>
        </w:rPr>
        <w:t>不断为用户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带来更多惊喜，一起让明天更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1A78A7" w:rsidRPr="00AC419B">
        <w:rPr>
          <w:rFonts w:ascii="FOR smart Sans" w:eastAsia="仓耳云黑 W03" w:hAnsi="FOR smart Sans" w:cs="FOR smart Sans"/>
          <w:sz w:val="22"/>
          <w:lang w:eastAsia="zh-CN"/>
        </w:rPr>
        <w:t>点！</w:t>
      </w:r>
    </w:p>
    <w:p w14:paraId="217219A2" w14:textId="77777777" w:rsidR="00FB4C48" w:rsidRPr="00AC419B" w:rsidRDefault="00A43E8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AC419B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314E291B" w14:textId="77777777" w:rsidR="00FB4C48" w:rsidRPr="00AC419B" w:rsidRDefault="00FB4C48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FB4C48" w:rsidRPr="00AC419B" w14:paraId="5E63BD96" w14:textId="77777777">
        <w:tc>
          <w:tcPr>
            <w:tcW w:w="4720" w:type="dxa"/>
          </w:tcPr>
          <w:p w14:paraId="1E8BAEB4" w14:textId="77777777" w:rsidR="00FB4C48" w:rsidRPr="00AC419B" w:rsidRDefault="00A43E8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C419B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12A8B561" wp14:editId="6D4316F6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9E436" w14:textId="77777777" w:rsidR="00FB4C48" w:rsidRPr="00AC419B" w:rsidRDefault="00A43E8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C419B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AC419B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4974EDFE" w14:textId="77777777" w:rsidR="00FB4C48" w:rsidRPr="00AC419B" w:rsidRDefault="00A43E8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C419B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41D4DB92" wp14:editId="1DF841C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B0536" w14:textId="77777777" w:rsidR="00FB4C48" w:rsidRPr="00AC419B" w:rsidRDefault="00A43E8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AC419B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AC419B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AC419B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336CFC95" w14:textId="77777777" w:rsidR="00FB4C48" w:rsidRPr="00AC419B" w:rsidRDefault="00FB4C48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7722B8D7" w14:textId="77777777" w:rsidR="00FB4C48" w:rsidRPr="00AC419B" w:rsidRDefault="00A43E81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AC419B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0A1A12B6" w14:textId="77777777" w:rsidR="00FB4C48" w:rsidRPr="00AC419B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254C744F" w14:textId="77777777" w:rsidR="00FB4C48" w:rsidRPr="00AC419B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0116CA47" w14:textId="77777777" w:rsidR="00FB4C48" w:rsidRPr="00AC419B" w:rsidRDefault="00FB4C48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625AB585" w14:textId="77777777" w:rsidR="00FB4C48" w:rsidRPr="00AC419B" w:rsidRDefault="00A43E81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AC419B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AC419B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4CF2A435" w14:textId="77777777" w:rsidR="00FB4C48" w:rsidRPr="00AC419B" w:rsidRDefault="00A43E81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139251FC" w14:textId="77777777" w:rsidR="00FB4C48" w:rsidRPr="00AC419B" w:rsidRDefault="00A43E81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 w:rsidRPr="00AC419B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6F5FE405" w14:textId="77777777" w:rsidR="00FB4C48" w:rsidRPr="00AC419B" w:rsidRDefault="00FB4C48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4CBB8BDA" w14:textId="77777777" w:rsidR="00FB4C48" w:rsidRPr="00AC419B" w:rsidRDefault="00A43E8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AC419B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AC419B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51F103BC" w14:textId="77777777" w:rsidR="00FB4C48" w:rsidRPr="00AC419B" w:rsidRDefault="00A43E8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26291F76" w14:textId="77777777" w:rsidR="00FB4C48" w:rsidRPr="00AC419B" w:rsidRDefault="00A43E8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到更多细分市场。代表品牌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新的首</w:t>
      </w:r>
      <w:proofErr w:type="gramStart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款纯电</w:t>
      </w:r>
      <w:proofErr w:type="gramEnd"/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月呈现全球首秀，已在中国市场率先发售，并将于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年第四季度投放市场，销往海内外。为增进全球化运营，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C419B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FB4C48" w:rsidRPr="00AC419B">
      <w:headerReference w:type="default" r:id="rId25"/>
      <w:footerReference w:type="default" r:id="rId26"/>
      <w:headerReference w:type="first" r:id="rId2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20531" w14:textId="77777777" w:rsidR="00CF5D5E" w:rsidRDefault="00CF5D5E">
      <w:pPr>
        <w:spacing w:line="240" w:lineRule="auto"/>
      </w:pPr>
      <w:r>
        <w:separator/>
      </w:r>
    </w:p>
  </w:endnote>
  <w:endnote w:type="continuationSeparator" w:id="0">
    <w:p w14:paraId="1B7482B0" w14:textId="77777777" w:rsidR="00CF5D5E" w:rsidRDefault="00CF5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仓耳云黑 W04"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D8AA" w14:textId="77777777" w:rsidR="00FB4C48" w:rsidRDefault="00A43E81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6BAF3CD" wp14:editId="1D27C48F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AB881" w14:textId="77777777" w:rsidR="00CF5D5E" w:rsidRDefault="00CF5D5E">
      <w:r>
        <w:separator/>
      </w:r>
    </w:p>
  </w:footnote>
  <w:footnote w:type="continuationSeparator" w:id="0">
    <w:p w14:paraId="4EDBC853" w14:textId="77777777" w:rsidR="00CF5D5E" w:rsidRDefault="00CF5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5E3C4" w14:textId="77777777" w:rsidR="00FB4C48" w:rsidRDefault="00A43E81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F023B63" wp14:editId="03AD1E22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369B7AC" wp14:editId="29B8199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9B56" w14:textId="77777777" w:rsidR="00FB4C48" w:rsidRDefault="00A43E81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9AC678F" wp14:editId="060DA8F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51831FF" wp14:editId="1C42DFCD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544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A19"/>
    <w:rsid w:val="00050D60"/>
    <w:rsid w:val="00051D2C"/>
    <w:rsid w:val="00051D5F"/>
    <w:rsid w:val="00052C32"/>
    <w:rsid w:val="00052DB4"/>
    <w:rsid w:val="000536C6"/>
    <w:rsid w:val="00053AC0"/>
    <w:rsid w:val="00054199"/>
    <w:rsid w:val="0005468D"/>
    <w:rsid w:val="00054BD8"/>
    <w:rsid w:val="000555FC"/>
    <w:rsid w:val="00055F5F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A61"/>
    <w:rsid w:val="00077BF7"/>
    <w:rsid w:val="00080337"/>
    <w:rsid w:val="000811C1"/>
    <w:rsid w:val="000815C0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424D"/>
    <w:rsid w:val="000A4337"/>
    <w:rsid w:val="000A53EE"/>
    <w:rsid w:val="000A6A86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3488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5794"/>
    <w:rsid w:val="000F5BDD"/>
    <w:rsid w:val="000F60D5"/>
    <w:rsid w:val="000F6D86"/>
    <w:rsid w:val="000F6FA1"/>
    <w:rsid w:val="000F76D1"/>
    <w:rsid w:val="000F7A2B"/>
    <w:rsid w:val="000F7A85"/>
    <w:rsid w:val="00100BB5"/>
    <w:rsid w:val="00101822"/>
    <w:rsid w:val="00101DD3"/>
    <w:rsid w:val="00101FEA"/>
    <w:rsid w:val="001025C8"/>
    <w:rsid w:val="00103F5B"/>
    <w:rsid w:val="00104A8D"/>
    <w:rsid w:val="00104B42"/>
    <w:rsid w:val="001066EF"/>
    <w:rsid w:val="00106972"/>
    <w:rsid w:val="00106B46"/>
    <w:rsid w:val="00107394"/>
    <w:rsid w:val="0010756B"/>
    <w:rsid w:val="001075C0"/>
    <w:rsid w:val="00107DC6"/>
    <w:rsid w:val="00111A0F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93A"/>
    <w:rsid w:val="00133789"/>
    <w:rsid w:val="00134E39"/>
    <w:rsid w:val="001355CC"/>
    <w:rsid w:val="0013652C"/>
    <w:rsid w:val="001365FA"/>
    <w:rsid w:val="00136B53"/>
    <w:rsid w:val="0013712E"/>
    <w:rsid w:val="001371CB"/>
    <w:rsid w:val="0014044D"/>
    <w:rsid w:val="001405A6"/>
    <w:rsid w:val="00140923"/>
    <w:rsid w:val="00140A57"/>
    <w:rsid w:val="00140A6B"/>
    <w:rsid w:val="00140D7F"/>
    <w:rsid w:val="00141230"/>
    <w:rsid w:val="001414F3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0ED1"/>
    <w:rsid w:val="00181DD9"/>
    <w:rsid w:val="00182DAD"/>
    <w:rsid w:val="001835F1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B1F"/>
    <w:rsid w:val="00197121"/>
    <w:rsid w:val="001A0FF7"/>
    <w:rsid w:val="001A1868"/>
    <w:rsid w:val="001A1B74"/>
    <w:rsid w:val="001A2570"/>
    <w:rsid w:val="001A2E92"/>
    <w:rsid w:val="001A34E2"/>
    <w:rsid w:val="001A3BB1"/>
    <w:rsid w:val="001A4059"/>
    <w:rsid w:val="001A52AC"/>
    <w:rsid w:val="001A5C37"/>
    <w:rsid w:val="001A6A91"/>
    <w:rsid w:val="001A6AD5"/>
    <w:rsid w:val="001A78A7"/>
    <w:rsid w:val="001B07AA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239"/>
    <w:rsid w:val="001D04E0"/>
    <w:rsid w:val="001D087A"/>
    <w:rsid w:val="001D1662"/>
    <w:rsid w:val="001D171D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BB0"/>
    <w:rsid w:val="001E2CE6"/>
    <w:rsid w:val="001E31A8"/>
    <w:rsid w:val="001E422D"/>
    <w:rsid w:val="001E4307"/>
    <w:rsid w:val="001E4A80"/>
    <w:rsid w:val="001E5B46"/>
    <w:rsid w:val="001E6741"/>
    <w:rsid w:val="001E70BF"/>
    <w:rsid w:val="001E71B7"/>
    <w:rsid w:val="001E793C"/>
    <w:rsid w:val="001F1579"/>
    <w:rsid w:val="001F2915"/>
    <w:rsid w:val="001F31E4"/>
    <w:rsid w:val="001F3C06"/>
    <w:rsid w:val="001F4170"/>
    <w:rsid w:val="001F5105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CC4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189"/>
    <w:rsid w:val="002B26E5"/>
    <w:rsid w:val="002B3334"/>
    <w:rsid w:val="002B3A0E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8A8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165"/>
    <w:rsid w:val="0037347D"/>
    <w:rsid w:val="00373BF3"/>
    <w:rsid w:val="003742EA"/>
    <w:rsid w:val="00374A6D"/>
    <w:rsid w:val="00374F8E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1DFE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10AC"/>
    <w:rsid w:val="003D13AB"/>
    <w:rsid w:val="003D1B84"/>
    <w:rsid w:val="003D208F"/>
    <w:rsid w:val="003D25DA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401C"/>
    <w:rsid w:val="003F5A68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2158"/>
    <w:rsid w:val="00402445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8D2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8D0"/>
    <w:rsid w:val="004A1033"/>
    <w:rsid w:val="004A1491"/>
    <w:rsid w:val="004A1F64"/>
    <w:rsid w:val="004A2410"/>
    <w:rsid w:val="004A2B73"/>
    <w:rsid w:val="004A3206"/>
    <w:rsid w:val="004A4B18"/>
    <w:rsid w:val="004A4FB3"/>
    <w:rsid w:val="004A4FD7"/>
    <w:rsid w:val="004A50DE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3F3E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A25"/>
    <w:rsid w:val="00522C2C"/>
    <w:rsid w:val="00522FED"/>
    <w:rsid w:val="00523281"/>
    <w:rsid w:val="005234F1"/>
    <w:rsid w:val="00523BE2"/>
    <w:rsid w:val="00524CA6"/>
    <w:rsid w:val="00525267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C98"/>
    <w:rsid w:val="00581912"/>
    <w:rsid w:val="00582DB9"/>
    <w:rsid w:val="005831B5"/>
    <w:rsid w:val="005831BA"/>
    <w:rsid w:val="005837DB"/>
    <w:rsid w:val="0058417F"/>
    <w:rsid w:val="005841A0"/>
    <w:rsid w:val="00584C89"/>
    <w:rsid w:val="00587536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BB9"/>
    <w:rsid w:val="00594D73"/>
    <w:rsid w:val="00594D9D"/>
    <w:rsid w:val="00595D95"/>
    <w:rsid w:val="00596380"/>
    <w:rsid w:val="00596503"/>
    <w:rsid w:val="00596626"/>
    <w:rsid w:val="005A02F0"/>
    <w:rsid w:val="005A0E85"/>
    <w:rsid w:val="005A0FA3"/>
    <w:rsid w:val="005A114C"/>
    <w:rsid w:val="005A1261"/>
    <w:rsid w:val="005A152A"/>
    <w:rsid w:val="005A1549"/>
    <w:rsid w:val="005A1A1E"/>
    <w:rsid w:val="005A1A31"/>
    <w:rsid w:val="005A1D8D"/>
    <w:rsid w:val="005A3235"/>
    <w:rsid w:val="005A60F2"/>
    <w:rsid w:val="005A7515"/>
    <w:rsid w:val="005A764D"/>
    <w:rsid w:val="005A7A6D"/>
    <w:rsid w:val="005B1D84"/>
    <w:rsid w:val="005B39B5"/>
    <w:rsid w:val="005B3C78"/>
    <w:rsid w:val="005B41F8"/>
    <w:rsid w:val="005B4F15"/>
    <w:rsid w:val="005B5C57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7BE1"/>
    <w:rsid w:val="00607C9F"/>
    <w:rsid w:val="00607DD7"/>
    <w:rsid w:val="006114C9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636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3426"/>
    <w:rsid w:val="006C4C01"/>
    <w:rsid w:val="006C4C37"/>
    <w:rsid w:val="006C4F50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CC9"/>
    <w:rsid w:val="006F3162"/>
    <w:rsid w:val="006F393F"/>
    <w:rsid w:val="006F39A7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22A8"/>
    <w:rsid w:val="00702E47"/>
    <w:rsid w:val="00703B83"/>
    <w:rsid w:val="007042A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CE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2ED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5AAA"/>
    <w:rsid w:val="007561BD"/>
    <w:rsid w:val="007569F9"/>
    <w:rsid w:val="00756D3C"/>
    <w:rsid w:val="0075751B"/>
    <w:rsid w:val="00757B66"/>
    <w:rsid w:val="00757EA5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C6"/>
    <w:rsid w:val="007947DD"/>
    <w:rsid w:val="00795339"/>
    <w:rsid w:val="0079551A"/>
    <w:rsid w:val="00795B8F"/>
    <w:rsid w:val="00796234"/>
    <w:rsid w:val="00796E01"/>
    <w:rsid w:val="00796E3B"/>
    <w:rsid w:val="007A0005"/>
    <w:rsid w:val="007A09B6"/>
    <w:rsid w:val="007A242C"/>
    <w:rsid w:val="007A329F"/>
    <w:rsid w:val="007A33D6"/>
    <w:rsid w:val="007A3CBB"/>
    <w:rsid w:val="007A45ED"/>
    <w:rsid w:val="007A48E9"/>
    <w:rsid w:val="007A49B6"/>
    <w:rsid w:val="007A4BA2"/>
    <w:rsid w:val="007A4D99"/>
    <w:rsid w:val="007A6277"/>
    <w:rsid w:val="007A7F48"/>
    <w:rsid w:val="007B0117"/>
    <w:rsid w:val="007B06E4"/>
    <w:rsid w:val="007B071C"/>
    <w:rsid w:val="007B0EBC"/>
    <w:rsid w:val="007B23B0"/>
    <w:rsid w:val="007B3513"/>
    <w:rsid w:val="007B369A"/>
    <w:rsid w:val="007B47B8"/>
    <w:rsid w:val="007B4AAC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E28"/>
    <w:rsid w:val="007C4388"/>
    <w:rsid w:val="007C47F6"/>
    <w:rsid w:val="007C4B9C"/>
    <w:rsid w:val="007C545B"/>
    <w:rsid w:val="007C5C80"/>
    <w:rsid w:val="007C61F0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61C6"/>
    <w:rsid w:val="00806D00"/>
    <w:rsid w:val="0080702B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576"/>
    <w:rsid w:val="00813693"/>
    <w:rsid w:val="00813B0E"/>
    <w:rsid w:val="008142FF"/>
    <w:rsid w:val="0081459F"/>
    <w:rsid w:val="00814F88"/>
    <w:rsid w:val="008153D1"/>
    <w:rsid w:val="00815667"/>
    <w:rsid w:val="00815B55"/>
    <w:rsid w:val="00815C6F"/>
    <w:rsid w:val="00815DAE"/>
    <w:rsid w:val="00815EDC"/>
    <w:rsid w:val="008163F3"/>
    <w:rsid w:val="00816454"/>
    <w:rsid w:val="00817EAF"/>
    <w:rsid w:val="00820210"/>
    <w:rsid w:val="00820C03"/>
    <w:rsid w:val="00821012"/>
    <w:rsid w:val="008211C1"/>
    <w:rsid w:val="00821B0A"/>
    <w:rsid w:val="00822127"/>
    <w:rsid w:val="0082358C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2C61"/>
    <w:rsid w:val="00835DE4"/>
    <w:rsid w:val="0083644A"/>
    <w:rsid w:val="008377BD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3346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44"/>
    <w:rsid w:val="00891C96"/>
    <w:rsid w:val="00891F32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9D7"/>
    <w:rsid w:val="00895C2D"/>
    <w:rsid w:val="00896747"/>
    <w:rsid w:val="008977E3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021"/>
    <w:rsid w:val="008C4479"/>
    <w:rsid w:val="008C5453"/>
    <w:rsid w:val="008C5498"/>
    <w:rsid w:val="008D0432"/>
    <w:rsid w:val="008D0F2D"/>
    <w:rsid w:val="008D1417"/>
    <w:rsid w:val="008D28C4"/>
    <w:rsid w:val="008D47CA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13BE"/>
    <w:rsid w:val="0092141B"/>
    <w:rsid w:val="00921E93"/>
    <w:rsid w:val="009221D2"/>
    <w:rsid w:val="00922DAC"/>
    <w:rsid w:val="009256C3"/>
    <w:rsid w:val="00926460"/>
    <w:rsid w:val="009271FC"/>
    <w:rsid w:val="009274C8"/>
    <w:rsid w:val="0092772A"/>
    <w:rsid w:val="009302C6"/>
    <w:rsid w:val="00930443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73F"/>
    <w:rsid w:val="00944BA4"/>
    <w:rsid w:val="00944E06"/>
    <w:rsid w:val="00945E2F"/>
    <w:rsid w:val="00947BDB"/>
    <w:rsid w:val="00947DF7"/>
    <w:rsid w:val="00950614"/>
    <w:rsid w:val="00950D34"/>
    <w:rsid w:val="00951604"/>
    <w:rsid w:val="00952B11"/>
    <w:rsid w:val="00952F6D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652E"/>
    <w:rsid w:val="00987089"/>
    <w:rsid w:val="0098776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719"/>
    <w:rsid w:val="009F1D56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2BC4"/>
    <w:rsid w:val="00A030A3"/>
    <w:rsid w:val="00A032DD"/>
    <w:rsid w:val="00A03565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4456"/>
    <w:rsid w:val="00A9528C"/>
    <w:rsid w:val="00A954AC"/>
    <w:rsid w:val="00A95C89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E1A"/>
    <w:rsid w:val="00AB2F68"/>
    <w:rsid w:val="00AB340C"/>
    <w:rsid w:val="00AB3F3F"/>
    <w:rsid w:val="00AB4E1D"/>
    <w:rsid w:val="00AB5D02"/>
    <w:rsid w:val="00AB5FA3"/>
    <w:rsid w:val="00AB66FB"/>
    <w:rsid w:val="00AB6C2C"/>
    <w:rsid w:val="00AB707B"/>
    <w:rsid w:val="00AC0406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E51"/>
    <w:rsid w:val="00AD6133"/>
    <w:rsid w:val="00AD67FB"/>
    <w:rsid w:val="00AD7397"/>
    <w:rsid w:val="00AD7522"/>
    <w:rsid w:val="00AD75D3"/>
    <w:rsid w:val="00AD7B55"/>
    <w:rsid w:val="00AD7B86"/>
    <w:rsid w:val="00AE011D"/>
    <w:rsid w:val="00AE01E6"/>
    <w:rsid w:val="00AE05B6"/>
    <w:rsid w:val="00AE0B6F"/>
    <w:rsid w:val="00AE0FE9"/>
    <w:rsid w:val="00AE1D96"/>
    <w:rsid w:val="00AE3457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ADB"/>
    <w:rsid w:val="00B62C46"/>
    <w:rsid w:val="00B62EB5"/>
    <w:rsid w:val="00B63724"/>
    <w:rsid w:val="00B6385C"/>
    <w:rsid w:val="00B65128"/>
    <w:rsid w:val="00B65242"/>
    <w:rsid w:val="00B6538D"/>
    <w:rsid w:val="00B668D2"/>
    <w:rsid w:val="00B66A4B"/>
    <w:rsid w:val="00B66B05"/>
    <w:rsid w:val="00B66CAA"/>
    <w:rsid w:val="00B66CD3"/>
    <w:rsid w:val="00B66D1F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B7A60"/>
    <w:rsid w:val="00BC0142"/>
    <w:rsid w:val="00BC05B1"/>
    <w:rsid w:val="00BC17DE"/>
    <w:rsid w:val="00BC23A1"/>
    <w:rsid w:val="00BC294E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E5F"/>
    <w:rsid w:val="00BE5995"/>
    <w:rsid w:val="00BE64F1"/>
    <w:rsid w:val="00BE7355"/>
    <w:rsid w:val="00BE7487"/>
    <w:rsid w:val="00BE790D"/>
    <w:rsid w:val="00BE7A86"/>
    <w:rsid w:val="00BE7FBB"/>
    <w:rsid w:val="00BF0C85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D33"/>
    <w:rsid w:val="00C53DA2"/>
    <w:rsid w:val="00C5492E"/>
    <w:rsid w:val="00C55090"/>
    <w:rsid w:val="00C553AF"/>
    <w:rsid w:val="00C557EC"/>
    <w:rsid w:val="00C55A7A"/>
    <w:rsid w:val="00C572AF"/>
    <w:rsid w:val="00C575F0"/>
    <w:rsid w:val="00C57DFE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7583"/>
    <w:rsid w:val="00C8012A"/>
    <w:rsid w:val="00C801B2"/>
    <w:rsid w:val="00C81421"/>
    <w:rsid w:val="00C816C7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629"/>
    <w:rsid w:val="00C9394F"/>
    <w:rsid w:val="00C93DB3"/>
    <w:rsid w:val="00C9407D"/>
    <w:rsid w:val="00C948C5"/>
    <w:rsid w:val="00C972EE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14AB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5D5E"/>
    <w:rsid w:val="00CF6043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769"/>
    <w:rsid w:val="00D34A4D"/>
    <w:rsid w:val="00D35496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59EC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5AE"/>
    <w:rsid w:val="00D54924"/>
    <w:rsid w:val="00D54954"/>
    <w:rsid w:val="00D54E0C"/>
    <w:rsid w:val="00D55260"/>
    <w:rsid w:val="00D556B5"/>
    <w:rsid w:val="00D569B2"/>
    <w:rsid w:val="00D573AD"/>
    <w:rsid w:val="00D57922"/>
    <w:rsid w:val="00D57DDF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C0A"/>
    <w:rsid w:val="00D65E22"/>
    <w:rsid w:val="00D66971"/>
    <w:rsid w:val="00D70426"/>
    <w:rsid w:val="00D70B25"/>
    <w:rsid w:val="00D70C8C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150"/>
    <w:rsid w:val="00D805AF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74"/>
    <w:rsid w:val="00D862ED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751E"/>
    <w:rsid w:val="00D97F3C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CA2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A29"/>
    <w:rsid w:val="00DD6796"/>
    <w:rsid w:val="00DD6C22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CF8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2849"/>
    <w:rsid w:val="00E72A8B"/>
    <w:rsid w:val="00E73CA2"/>
    <w:rsid w:val="00E74021"/>
    <w:rsid w:val="00E74799"/>
    <w:rsid w:val="00E74B8A"/>
    <w:rsid w:val="00E7558F"/>
    <w:rsid w:val="00E76662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A96"/>
    <w:rsid w:val="00E90825"/>
    <w:rsid w:val="00E91016"/>
    <w:rsid w:val="00E916A3"/>
    <w:rsid w:val="00E93384"/>
    <w:rsid w:val="00E933E0"/>
    <w:rsid w:val="00E9495A"/>
    <w:rsid w:val="00E94ACE"/>
    <w:rsid w:val="00E96A55"/>
    <w:rsid w:val="00E96B22"/>
    <w:rsid w:val="00E96E16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5355"/>
    <w:rsid w:val="00EA5597"/>
    <w:rsid w:val="00EA5C27"/>
    <w:rsid w:val="00EA6416"/>
    <w:rsid w:val="00EA6FE4"/>
    <w:rsid w:val="00EA7937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08FA"/>
    <w:rsid w:val="00ED17FB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69C"/>
    <w:rsid w:val="00EF34C2"/>
    <w:rsid w:val="00EF422E"/>
    <w:rsid w:val="00EF4642"/>
    <w:rsid w:val="00EF488B"/>
    <w:rsid w:val="00EF699B"/>
    <w:rsid w:val="00EF69D3"/>
    <w:rsid w:val="00EF6E09"/>
    <w:rsid w:val="00EF790A"/>
    <w:rsid w:val="00EF7FCA"/>
    <w:rsid w:val="00F0253B"/>
    <w:rsid w:val="00F02EE3"/>
    <w:rsid w:val="00F035BB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B33"/>
    <w:rsid w:val="00F11F1D"/>
    <w:rsid w:val="00F11F2D"/>
    <w:rsid w:val="00F1241E"/>
    <w:rsid w:val="00F124EC"/>
    <w:rsid w:val="00F12AB4"/>
    <w:rsid w:val="00F13D8D"/>
    <w:rsid w:val="00F14036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32A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6B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64C5"/>
    <w:rsid w:val="00FB68A9"/>
    <w:rsid w:val="00FB783A"/>
    <w:rsid w:val="00FB78F0"/>
    <w:rsid w:val="00FC0017"/>
    <w:rsid w:val="00FC0131"/>
    <w:rsid w:val="00FC0211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645646"/>
  <w15:docId w15:val="{468702F9-5DE2-4269-99A3-F78C7707F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0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DFB505B-6161-4763-B205-864DBFAF93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12</Pages>
  <Words>592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唐 芸婷</cp:lastModifiedBy>
  <cp:revision>33</cp:revision>
  <cp:lastPrinted>2022-08-19T11:36:00Z</cp:lastPrinted>
  <dcterms:created xsi:type="dcterms:W3CDTF">2022-08-25T12:43:00Z</dcterms:created>
  <dcterms:modified xsi:type="dcterms:W3CDTF">2022-08-29T01:11:00Z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5EAB56D799694A92B55A1B4D7C00B4DE</vt:lpwstr>
  </property>
  <property fmtid="{D5CDD505-2E9C-101B-9397-08002B2CF9AE}" pid="5" name="commondata">
    <vt:lpwstr>eyJoZGlkIjoiNGE0OGYxYzY2M2QyY2MyNWIyYzQ0MDZiZTJhNzgwYWQifQ==</vt:lpwstr>
  </property>
</Properties>
</file>