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品牌快讯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2023年11</w:t>
      </w:r>
      <w:r>
        <w:rPr>
          <w:rFonts w:hint="eastAsia"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月2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1日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被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《Auto Bild》</w:t>
      </w:r>
      <w:r>
        <w:rPr>
          <w:rFonts w:hint="eastAsia"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评为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“5万欧元内最佳汽车”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smart精灵#1</w:t>
      </w:r>
      <w:bookmarkStart w:id="0" w:name="_Hlk149911323"/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斩获2023年度德国“金方向盘”奖</w:t>
      </w:r>
    </w:p>
    <w:bookmarkEnd w:id="0"/>
    <w:p>
      <w:pPr>
        <w:widowControl w:val="0"/>
        <w:spacing w:after="120" w:afterLines="50" w:line="360" w:lineRule="auto"/>
        <w:ind w:left="68"/>
        <w:jc w:val="both"/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</w:pPr>
    </w:p>
    <w:p>
      <w:pPr>
        <w:spacing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（2023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11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21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日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杭州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）</w:t>
      </w:r>
      <w:bookmarkStart w:id="1" w:name="_Hlk151293097"/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作为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全面焕新后首款全球化产品，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smart精灵#1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自2022年发布以来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，已在全球收获超4万用户，广受海内外媒体赞誉。近日，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经全球权威专家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和欧洲用户的综合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评审，smart精灵#1从众多强有力的竞争对手中脱颖而出，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获得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由德国知名专业汽车杂志《A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uto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ild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》评选的2023年度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“金方向盘”（Das Goldene Lenkrad）奖，并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被评为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“5万欧元内最佳汽车”。</w:t>
      </w:r>
    </w:p>
    <w:p>
      <w:pPr>
        <w:spacing w:line="360" w:lineRule="auto"/>
        <w:jc w:val="center"/>
        <w:rPr>
          <w:rFonts w:hint="eastAsia"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3200" cy="4103370"/>
            <wp:effectExtent l="0" t="0" r="0" b="0"/>
            <wp:docPr id="1838224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24109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" b="16006"/>
                    <a:stretch>
                      <a:fillRect/>
                    </a:stretch>
                  </pic:blipFill>
                  <pic:spPr>
                    <a:xfrm>
                      <a:off x="0" y="0"/>
                      <a:ext cx="2749243" cy="4112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  <w:t>smart精灵#1</w:t>
      </w:r>
      <w:r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斩获2023年度</w:t>
      </w:r>
      <w:r>
        <w:rPr>
          <w:rFonts w:hint="eastAsia" w:ascii="FOR smart Sans" w:hAnsi="FOR smart Sans" w:eastAsia="仓耳云黑 W03" w:cs="FOR smart Sans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德国</w:t>
      </w:r>
      <w:r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“金方向盘”奖，</w:t>
      </w:r>
      <w:r>
        <w:rPr>
          <w:rFonts w:hint="eastAsia" w:ascii="FOR smart Sans" w:hAnsi="FOR smart Sans" w:eastAsia="仓耳云黑 W03" w:cs="FOR smart Sans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被评为</w:t>
      </w:r>
      <w:r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“5万欧元内最佳</w:t>
      </w:r>
      <w:r>
        <w:rPr>
          <w:rFonts w:hint="eastAsia" w:ascii="FOR smart Sans" w:hAnsi="FOR smart Sans" w:eastAsia="仓耳云黑 W03" w:cs="FOR smart Sans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汽车</w:t>
      </w:r>
      <w:r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  <w:t>不止情怀，更具实力</w:t>
      </w:r>
    </w:p>
    <w:p>
      <w:pPr>
        <w:spacing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一年一度的“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金方向盘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”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奖有着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汽车界的奥斯卡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”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之称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在欧洲乃至全球都极具影响力。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2023年度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“金方向盘”奖评委会高度评价smart精灵#1，专家们一致认为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凭借强大电动化实力获胜”。</w:t>
      </w:r>
    </w:p>
    <w:p>
      <w:pPr>
        <w:spacing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smart精灵#1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定位“新奢纯电紧凑型城市SUV”，满足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“中欧双五星”安全认证，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续航里程最高可达560公里(CLTC)，可在30分钟内从10%充电到80%，零百加速成绩仅需 6.7 秒。此外，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smart精灵#1</w:t>
      </w:r>
      <w:r>
        <w:rPr>
          <w:rFonts w:hint="eastAsia"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同级领先的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语音控制和智能化体验，也给专家和媒体留下深刻印象。</w:t>
      </w:r>
    </w:p>
    <w:p>
      <w:pPr>
        <w:spacing w:line="360" w:lineRule="auto"/>
        <w:jc w:val="center"/>
      </w:pPr>
      <w:bookmarkStart w:id="2" w:name="_GoBack"/>
      <w:bookmarkEnd w:id="2"/>
      <w:r>
        <w:drawing>
          <wp:inline distT="0" distB="0" distL="114300" distR="114300">
            <wp:extent cx="3599815" cy="2400300"/>
            <wp:effectExtent l="0" t="0" r="698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3599815" cy="2400935"/>
            <wp:effectExtent l="0" t="0" r="6985" b="12065"/>
            <wp:docPr id="4" name="图片 2" descr="/private/var/folders/jb/1cdf2n056rl6fzxykk63kz7c0000gn/T/com.kingsoft.wpsoffice.mac/picturecompress_2023112110214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private/var/folders/jb/1cdf2n056rl6fzxykk63kz7c0000gn/T/com.kingsoft.wpsoffice.mac/picturecompress_20231121102140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  <w:t>smart精灵#1铂金版</w:t>
      </w: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FOR smart Sans" w:hAnsi="FOR smart Sans" w:eastAsia="仓耳云黑 W03" w:cs="FOR smart Sans"/>
          <w:b/>
          <w:b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  <w:t>铂金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Cs w:val="20"/>
          <w:lang w:eastAsia="zh-Hans"/>
          <w14:textFill>
            <w14:solidFill>
              <w14:schemeClr w14:val="tx1"/>
            </w14:solidFill>
          </w14:textFill>
        </w:rPr>
        <w:t>之姿，更加闪耀</w:t>
      </w:r>
    </w:p>
    <w:bookmarkEnd w:id="1"/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载誉而来，实力进阶。为满足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用户持续升级的智能化和个性化需求，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全新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smart精灵#1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铂金版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闪耀登场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采用专属</w:t>
      </w:r>
      <w:r>
        <w:rPr>
          <w:rFonts w:ascii="FOR smart Sans" w:hAnsi="FOR smart Sans" w:eastAsia="仓耳云黑 W03" w:cs="FOR smart Sans"/>
          <w:sz w:val="22"/>
          <w:lang w:eastAsia="zh-Hans"/>
        </w:rPr>
        <w:t>粒子白与日冕金的新奢撞色搭配，拥有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独特的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星际白内饰主题和时尚棋盘格元素细节设计，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支持选装带有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NSP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智能领航辅助功能的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 Pilot Assist 2.0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智驾系统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，以全新品牌旗舰之姿，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引领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迈入智能驾驶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2.0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时代。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作为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品牌焕新先锋之作，未来，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精灵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#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将继续与广大用户共赴潮趣新奢每一程</w:t>
      </w:r>
      <w:r>
        <w:rPr>
          <w:rFonts w:hint="eastAsia" w:ascii="FOR smart Sans" w:hAnsi="FOR smart Sans" w:eastAsia="仓耳云黑 W03" w:cs="FOR smart Sans"/>
          <w:bCs/>
          <w:sz w:val="22"/>
          <w:lang w:val="en-US" w:eastAsia="zh-Hans"/>
        </w:rPr>
        <w:t>。</w:t>
      </w:r>
      <w:r>
        <w:rPr>
          <w:rFonts w:hint="eastAsia" w:ascii="FOR smart Sans" w:hAnsi="FOR smart Sans" w:eastAsia="仓耳云黑 W03" w:cs="FOR smart Sans"/>
          <w:bCs/>
          <w:sz w:val="22"/>
          <w:lang w:val="en-US" w:eastAsia="zh-CN"/>
        </w:rPr>
        <w:t>smart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将持续以用户为核心，为全球消费者带来更多高品质产品及体验，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让明天更</w:t>
      </w:r>
      <w:r>
        <w:rPr>
          <w:rFonts w:ascii="FOR smart Sans" w:hAnsi="FOR smart Sans" w:eastAsia="仓耳云黑 W03" w:cs="FOR smart Sans"/>
          <w:bCs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点。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949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9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</w:pPr>
      <w:r>
        <w:rPr>
          <w:rStyle w:val="19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  <w:t>刘若曦  sebastian.liu@smart.com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ind w:firstLine="440" w:firstLineChars="200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自90年代品牌诞生以来，smart始终肩负“探索未来都市交通最佳解决方案”的愿景。2019年，smart品牌全球公司正式成立，秉持“中欧双核，全球布局”发展战略，致力于将smart塑造为全球领先的新奢智能纯电汽车品牌。</w:t>
      </w:r>
    </w:p>
    <w:p>
      <w:pP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40" w:firstLineChars="200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方正小标宋简体">
    <w:altName w:val="汉仪书宋二KW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804010101010104"/>
    <w:charset w:val="00"/>
    <w:family w:val="swiss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6" w:usb3="00000000" w:csb0="0006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A5"/>
    <w:rsid w:val="0000292F"/>
    <w:rsid w:val="0002055A"/>
    <w:rsid w:val="00026B5E"/>
    <w:rsid w:val="00026F1C"/>
    <w:rsid w:val="00037A9B"/>
    <w:rsid w:val="0005050F"/>
    <w:rsid w:val="000657B0"/>
    <w:rsid w:val="0007097A"/>
    <w:rsid w:val="000721DF"/>
    <w:rsid w:val="000749BD"/>
    <w:rsid w:val="000A34EC"/>
    <w:rsid w:val="000B267F"/>
    <w:rsid w:val="000C3123"/>
    <w:rsid w:val="000D6457"/>
    <w:rsid w:val="000E58CC"/>
    <w:rsid w:val="000F3C9F"/>
    <w:rsid w:val="00112BAF"/>
    <w:rsid w:val="00143CA8"/>
    <w:rsid w:val="00146C77"/>
    <w:rsid w:val="00150EE2"/>
    <w:rsid w:val="001539D2"/>
    <w:rsid w:val="00184765"/>
    <w:rsid w:val="001B6819"/>
    <w:rsid w:val="001C4F19"/>
    <w:rsid w:val="001E0CA1"/>
    <w:rsid w:val="001E13CA"/>
    <w:rsid w:val="001E672E"/>
    <w:rsid w:val="001E69BA"/>
    <w:rsid w:val="001F1F66"/>
    <w:rsid w:val="002536DC"/>
    <w:rsid w:val="002611A1"/>
    <w:rsid w:val="002675CA"/>
    <w:rsid w:val="002814AB"/>
    <w:rsid w:val="002820BF"/>
    <w:rsid w:val="00286EBF"/>
    <w:rsid w:val="002A7218"/>
    <w:rsid w:val="002D5F98"/>
    <w:rsid w:val="002E677E"/>
    <w:rsid w:val="00332559"/>
    <w:rsid w:val="003434EC"/>
    <w:rsid w:val="00344699"/>
    <w:rsid w:val="00344BA1"/>
    <w:rsid w:val="00356176"/>
    <w:rsid w:val="0036451B"/>
    <w:rsid w:val="00375785"/>
    <w:rsid w:val="003838A2"/>
    <w:rsid w:val="00397867"/>
    <w:rsid w:val="00397EC9"/>
    <w:rsid w:val="003A0440"/>
    <w:rsid w:val="003A3DFC"/>
    <w:rsid w:val="003B359B"/>
    <w:rsid w:val="003B5EDE"/>
    <w:rsid w:val="003C3345"/>
    <w:rsid w:val="003D73F4"/>
    <w:rsid w:val="003F56B8"/>
    <w:rsid w:val="00415170"/>
    <w:rsid w:val="00420EC0"/>
    <w:rsid w:val="00421CB4"/>
    <w:rsid w:val="00432039"/>
    <w:rsid w:val="004545B9"/>
    <w:rsid w:val="00476744"/>
    <w:rsid w:val="00476E3F"/>
    <w:rsid w:val="00483D3D"/>
    <w:rsid w:val="00484358"/>
    <w:rsid w:val="0048749C"/>
    <w:rsid w:val="00487BBB"/>
    <w:rsid w:val="004A77A4"/>
    <w:rsid w:val="004C264B"/>
    <w:rsid w:val="004D0C34"/>
    <w:rsid w:val="00501EFE"/>
    <w:rsid w:val="00514D2C"/>
    <w:rsid w:val="00544E38"/>
    <w:rsid w:val="0056326D"/>
    <w:rsid w:val="0056667F"/>
    <w:rsid w:val="00583C97"/>
    <w:rsid w:val="005C749C"/>
    <w:rsid w:val="005D1C5A"/>
    <w:rsid w:val="005F3AFA"/>
    <w:rsid w:val="005F673B"/>
    <w:rsid w:val="00611219"/>
    <w:rsid w:val="00614436"/>
    <w:rsid w:val="00633CC8"/>
    <w:rsid w:val="00656B93"/>
    <w:rsid w:val="0066211A"/>
    <w:rsid w:val="006701D4"/>
    <w:rsid w:val="00680DEE"/>
    <w:rsid w:val="00695D63"/>
    <w:rsid w:val="006B5C34"/>
    <w:rsid w:val="006D2323"/>
    <w:rsid w:val="006D2E5A"/>
    <w:rsid w:val="006D4FF0"/>
    <w:rsid w:val="006F0F9D"/>
    <w:rsid w:val="00706744"/>
    <w:rsid w:val="00707815"/>
    <w:rsid w:val="00710342"/>
    <w:rsid w:val="007154D6"/>
    <w:rsid w:val="00720FA0"/>
    <w:rsid w:val="00742E70"/>
    <w:rsid w:val="00750E41"/>
    <w:rsid w:val="00753284"/>
    <w:rsid w:val="00784FB3"/>
    <w:rsid w:val="00793D54"/>
    <w:rsid w:val="007A41E1"/>
    <w:rsid w:val="007C4619"/>
    <w:rsid w:val="007D048F"/>
    <w:rsid w:val="007D665C"/>
    <w:rsid w:val="007E2284"/>
    <w:rsid w:val="007E4B62"/>
    <w:rsid w:val="00800EF1"/>
    <w:rsid w:val="0080643A"/>
    <w:rsid w:val="0081086E"/>
    <w:rsid w:val="008252D2"/>
    <w:rsid w:val="00827033"/>
    <w:rsid w:val="008320BC"/>
    <w:rsid w:val="008666B4"/>
    <w:rsid w:val="008724D6"/>
    <w:rsid w:val="0088207C"/>
    <w:rsid w:val="0088705C"/>
    <w:rsid w:val="008A3F83"/>
    <w:rsid w:val="008A70F8"/>
    <w:rsid w:val="008B17DB"/>
    <w:rsid w:val="00905EBB"/>
    <w:rsid w:val="00906A25"/>
    <w:rsid w:val="00914019"/>
    <w:rsid w:val="00936CC8"/>
    <w:rsid w:val="0094639C"/>
    <w:rsid w:val="00981C24"/>
    <w:rsid w:val="00985A67"/>
    <w:rsid w:val="009B756F"/>
    <w:rsid w:val="009C234A"/>
    <w:rsid w:val="009D2215"/>
    <w:rsid w:val="009F3509"/>
    <w:rsid w:val="00A06512"/>
    <w:rsid w:val="00A12973"/>
    <w:rsid w:val="00A32C71"/>
    <w:rsid w:val="00A33E71"/>
    <w:rsid w:val="00A36F8D"/>
    <w:rsid w:val="00A462AE"/>
    <w:rsid w:val="00A53055"/>
    <w:rsid w:val="00A608D0"/>
    <w:rsid w:val="00A6622A"/>
    <w:rsid w:val="00A66927"/>
    <w:rsid w:val="00A6694B"/>
    <w:rsid w:val="00A83EA4"/>
    <w:rsid w:val="00AB4912"/>
    <w:rsid w:val="00AE15FA"/>
    <w:rsid w:val="00AE3413"/>
    <w:rsid w:val="00B35A33"/>
    <w:rsid w:val="00B661E1"/>
    <w:rsid w:val="00B667CE"/>
    <w:rsid w:val="00B7087D"/>
    <w:rsid w:val="00B7311C"/>
    <w:rsid w:val="00B86C99"/>
    <w:rsid w:val="00BB72E0"/>
    <w:rsid w:val="00BB7AC2"/>
    <w:rsid w:val="00BE5847"/>
    <w:rsid w:val="00C027E5"/>
    <w:rsid w:val="00C2191A"/>
    <w:rsid w:val="00C3659F"/>
    <w:rsid w:val="00C45E3E"/>
    <w:rsid w:val="00C66731"/>
    <w:rsid w:val="00C722C9"/>
    <w:rsid w:val="00C9310E"/>
    <w:rsid w:val="00C947AA"/>
    <w:rsid w:val="00CA34B3"/>
    <w:rsid w:val="00CB18BF"/>
    <w:rsid w:val="00CC1AB2"/>
    <w:rsid w:val="00CD231E"/>
    <w:rsid w:val="00CD2F4F"/>
    <w:rsid w:val="00CE2417"/>
    <w:rsid w:val="00D01D11"/>
    <w:rsid w:val="00D07A60"/>
    <w:rsid w:val="00D16602"/>
    <w:rsid w:val="00D32643"/>
    <w:rsid w:val="00D3581F"/>
    <w:rsid w:val="00D52B57"/>
    <w:rsid w:val="00D67C02"/>
    <w:rsid w:val="00D73F47"/>
    <w:rsid w:val="00D804B8"/>
    <w:rsid w:val="00D82FF9"/>
    <w:rsid w:val="00D8578A"/>
    <w:rsid w:val="00D9173B"/>
    <w:rsid w:val="00D93226"/>
    <w:rsid w:val="00D94FED"/>
    <w:rsid w:val="00D9657E"/>
    <w:rsid w:val="00D965B9"/>
    <w:rsid w:val="00DA5798"/>
    <w:rsid w:val="00DB6DA5"/>
    <w:rsid w:val="00DC57B2"/>
    <w:rsid w:val="00DC5D14"/>
    <w:rsid w:val="00DF2F7C"/>
    <w:rsid w:val="00DF3E68"/>
    <w:rsid w:val="00DF5C0A"/>
    <w:rsid w:val="00E0353E"/>
    <w:rsid w:val="00E20890"/>
    <w:rsid w:val="00E4318C"/>
    <w:rsid w:val="00E50DAA"/>
    <w:rsid w:val="00E613AF"/>
    <w:rsid w:val="00E6518A"/>
    <w:rsid w:val="00E7102B"/>
    <w:rsid w:val="00E72E3D"/>
    <w:rsid w:val="00E757A7"/>
    <w:rsid w:val="00E77263"/>
    <w:rsid w:val="00E833FF"/>
    <w:rsid w:val="00E93A9B"/>
    <w:rsid w:val="00E940DB"/>
    <w:rsid w:val="00EA7D98"/>
    <w:rsid w:val="00EB152A"/>
    <w:rsid w:val="00EB1B64"/>
    <w:rsid w:val="00EC5042"/>
    <w:rsid w:val="00EC5E02"/>
    <w:rsid w:val="00ED35E1"/>
    <w:rsid w:val="00EE0584"/>
    <w:rsid w:val="00F139FE"/>
    <w:rsid w:val="00F37B51"/>
    <w:rsid w:val="00F40287"/>
    <w:rsid w:val="00F44043"/>
    <w:rsid w:val="00F5622E"/>
    <w:rsid w:val="00F748F3"/>
    <w:rsid w:val="00F940CE"/>
    <w:rsid w:val="00F968AB"/>
    <w:rsid w:val="00FC710C"/>
    <w:rsid w:val="00FD192A"/>
    <w:rsid w:val="00FD5783"/>
    <w:rsid w:val="00FD5F41"/>
    <w:rsid w:val="0E2D4770"/>
    <w:rsid w:val="170E225F"/>
    <w:rsid w:val="1ABF8C87"/>
    <w:rsid w:val="1BFAD514"/>
    <w:rsid w:val="1DB3BA8F"/>
    <w:rsid w:val="1DEDFE86"/>
    <w:rsid w:val="1FFF4386"/>
    <w:rsid w:val="25EB4AD9"/>
    <w:rsid w:val="2A8A6814"/>
    <w:rsid w:val="2EDF4621"/>
    <w:rsid w:val="2F1D2911"/>
    <w:rsid w:val="2FF6BA32"/>
    <w:rsid w:val="3572596D"/>
    <w:rsid w:val="35EBD9B5"/>
    <w:rsid w:val="36FF529E"/>
    <w:rsid w:val="371142EF"/>
    <w:rsid w:val="379EEE70"/>
    <w:rsid w:val="3B6BB731"/>
    <w:rsid w:val="3B87E744"/>
    <w:rsid w:val="3BAC5B74"/>
    <w:rsid w:val="3BDF7D78"/>
    <w:rsid w:val="3D1C3D1B"/>
    <w:rsid w:val="3D4EF88E"/>
    <w:rsid w:val="3F3A07FA"/>
    <w:rsid w:val="43024480"/>
    <w:rsid w:val="4BDBF240"/>
    <w:rsid w:val="4FCF4BD0"/>
    <w:rsid w:val="55492E84"/>
    <w:rsid w:val="55F505EE"/>
    <w:rsid w:val="599B69D5"/>
    <w:rsid w:val="5BBF18C8"/>
    <w:rsid w:val="5BF36C22"/>
    <w:rsid w:val="5FD77EBE"/>
    <w:rsid w:val="5FE9F2C4"/>
    <w:rsid w:val="5FEF71D1"/>
    <w:rsid w:val="5FFFFD28"/>
    <w:rsid w:val="65E979EA"/>
    <w:rsid w:val="6DF7E64F"/>
    <w:rsid w:val="6F7620BF"/>
    <w:rsid w:val="6FBE3B21"/>
    <w:rsid w:val="75DFFC2A"/>
    <w:rsid w:val="765CB4F8"/>
    <w:rsid w:val="776EEAA6"/>
    <w:rsid w:val="77BF4ECF"/>
    <w:rsid w:val="77F5B5E2"/>
    <w:rsid w:val="7BFF4F3E"/>
    <w:rsid w:val="7DA331D3"/>
    <w:rsid w:val="7DA38BCD"/>
    <w:rsid w:val="7DEA6641"/>
    <w:rsid w:val="7E1B3312"/>
    <w:rsid w:val="7F3762FB"/>
    <w:rsid w:val="7FCD3378"/>
    <w:rsid w:val="7FD337B4"/>
    <w:rsid w:val="7FFBD0CC"/>
    <w:rsid w:val="7FFF6C74"/>
    <w:rsid w:val="88B9D0CE"/>
    <w:rsid w:val="8EE6789D"/>
    <w:rsid w:val="A78FC164"/>
    <w:rsid w:val="A9DE5103"/>
    <w:rsid w:val="AB7504C7"/>
    <w:rsid w:val="B55F4933"/>
    <w:rsid w:val="B5BAAAC5"/>
    <w:rsid w:val="B7DC11D1"/>
    <w:rsid w:val="B87FD8E1"/>
    <w:rsid w:val="B9AB8304"/>
    <w:rsid w:val="BC6E077D"/>
    <w:rsid w:val="BDBF2867"/>
    <w:rsid w:val="BDECDAB1"/>
    <w:rsid w:val="BF7E55D7"/>
    <w:rsid w:val="CB6D2F00"/>
    <w:rsid w:val="CE7FB1C4"/>
    <w:rsid w:val="D7B44796"/>
    <w:rsid w:val="DBA75ADD"/>
    <w:rsid w:val="DDE784A6"/>
    <w:rsid w:val="DFFF0B64"/>
    <w:rsid w:val="DFFF2433"/>
    <w:rsid w:val="E6BE174D"/>
    <w:rsid w:val="E9BBDF57"/>
    <w:rsid w:val="EBDA7404"/>
    <w:rsid w:val="EDCD42D5"/>
    <w:rsid w:val="EE7AF7AA"/>
    <w:rsid w:val="EFED9705"/>
    <w:rsid w:val="EFF15576"/>
    <w:rsid w:val="F4FEFED6"/>
    <w:rsid w:val="F5DBF44C"/>
    <w:rsid w:val="F5F60C4D"/>
    <w:rsid w:val="F6DAC83A"/>
    <w:rsid w:val="F77F7312"/>
    <w:rsid w:val="F7FDC70C"/>
    <w:rsid w:val="F8F3F966"/>
    <w:rsid w:val="F9FFA348"/>
    <w:rsid w:val="FAFDB34D"/>
    <w:rsid w:val="FB57D0AB"/>
    <w:rsid w:val="FC6FE17F"/>
    <w:rsid w:val="FC78D7C5"/>
    <w:rsid w:val="FC7D3B15"/>
    <w:rsid w:val="FE3F5240"/>
    <w:rsid w:val="FE8F8F12"/>
    <w:rsid w:val="FEBE9ED5"/>
    <w:rsid w:val="FF3BFFDF"/>
    <w:rsid w:val="FF57C515"/>
    <w:rsid w:val="FF729734"/>
    <w:rsid w:val="FF7FB074"/>
    <w:rsid w:val="FFAE6EBB"/>
    <w:rsid w:val="FFEE4DE5"/>
    <w:rsid w:val="FFFE8227"/>
    <w:rsid w:val="FFFF403B"/>
    <w:rsid w:val="FFFF80E4"/>
    <w:rsid w:val="FFFFC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8"/>
    <w:unhideWhenUsed/>
    <w:qFormat/>
    <w:uiPriority w:val="99"/>
  </w:style>
  <w:style w:type="paragraph" w:styleId="6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0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13">
    <w:name w:val="annotation subject"/>
    <w:basedOn w:val="5"/>
    <w:next w:val="5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9"/>
    <w:qFormat/>
    <w:uiPriority w:val="99"/>
  </w:style>
  <w:style w:type="character" w:customStyle="1" w:styleId="22">
    <w:name w:val="页脚 字符"/>
    <w:basedOn w:val="16"/>
    <w:link w:val="8"/>
    <w:qFormat/>
    <w:uiPriority w:val="99"/>
    <w:rPr>
      <w:sz w:val="13"/>
    </w:rPr>
  </w:style>
  <w:style w:type="character" w:customStyle="1" w:styleId="23">
    <w:name w:val="批注框文本 字符"/>
    <w:basedOn w:val="16"/>
    <w:link w:val="7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5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6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0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paragraph" w:customStyle="1" w:styleId="51">
    <w:name w:val="修订3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Revision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996</Words>
  <Characters>1297</Characters>
  <Lines>9</Lines>
  <Paragraphs>2</Paragraphs>
  <TotalTime>78</TotalTime>
  <ScaleCrop>false</ScaleCrop>
  <LinksUpToDate>false</LinksUpToDate>
  <CharactersWithSpaces>1311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2023-11-21T09:02:00Z</dcterms:created>
  <dc:creator>刘若曦（sebastian Liu)</dc:creator>
  <cp:lastModifiedBy>Timeless</cp:lastModifiedBy>
  <cp:lastPrinted>2022-02-15T17:34:00Z</cp:lastPrinted>
  <dcterms:modified xsi:type="dcterms:W3CDTF">2023-11-21T10:36:31Z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D4D778E70BA7DBA987CDD3649A4FD705</vt:lpwstr>
  </property>
  <property fmtid="{D5CDD505-2E9C-101B-9397-08002B2CF9AE}" pid="5" name="commondata">
    <vt:lpwstr>eyJoZGlkIjoiNGE0OGYxYzY2M2QyY2MyNWIyYzQ0MDZiZTJhNzgwYWQifQ==</vt:lpwstr>
  </property>
</Properties>
</file>