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3782E" w14:textId="77777777" w:rsidR="0030332F" w:rsidRPr="0025588A" w:rsidRDefault="0030332F" w:rsidP="0030332F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新闻稿</w:t>
      </w:r>
    </w:p>
    <w:p w14:paraId="1AE63F1A" w14:textId="77777777" w:rsidR="0030332F" w:rsidRPr="0025588A" w:rsidRDefault="0030332F" w:rsidP="0030332F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2024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年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1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月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9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日</w:t>
      </w:r>
    </w:p>
    <w:p w14:paraId="68D58F1C" w14:textId="3436A06B" w:rsidR="00341483" w:rsidRPr="0025588A" w:rsidRDefault="00341483" w:rsidP="0030332F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本土人才战略强化国内业务运营</w:t>
      </w:r>
    </w:p>
    <w:p w14:paraId="02B022CF" w14:textId="787F1A8D" w:rsidR="0030332F" w:rsidRPr="0025588A" w:rsidRDefault="0030332F" w:rsidP="0030332F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易寒先生</w:t>
      </w:r>
      <w:r w:rsidR="00BE56C5"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就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任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smart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品牌全球公司副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CMO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及中国</w:t>
      </w:r>
      <w:r w:rsidR="00341483"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营销公司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CEO</w:t>
      </w:r>
    </w:p>
    <w:p w14:paraId="3A3404E4" w14:textId="77777777" w:rsidR="0022499A" w:rsidRPr="0025588A" w:rsidRDefault="0022499A" w:rsidP="0030332F">
      <w:pPr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14463FC1" w14:textId="6AE32DFA" w:rsidR="00341483" w:rsidRPr="0025588A" w:rsidRDefault="0030332F" w:rsidP="00B35879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（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2024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年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1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月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9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日，杭州）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历经品牌全面焕新，全速运营，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将于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2024</w:t>
      </w:r>
      <w:r w:rsidR="00E54528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年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迈上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全域跃迁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</w:t>
      </w:r>
      <w:r w:rsidR="00F4633A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篇章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。秉持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中欧双核，全球布局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前瞻发展战略，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在开拓</w:t>
      </w:r>
      <w:r w:rsidR="00F4633A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海外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新市场的同时，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将进一步强化国内业务运营。即日起，易寒先生</w:t>
      </w:r>
      <w:r w:rsidR="00BE56C5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就任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品牌全球公司副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CMO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及中国营销公司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CEO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，负责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品牌在</w:t>
      </w:r>
      <w:r w:rsidR="0025588A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中国大陆地区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的市场、销售及服务相关业务。在此岗位上，易寒先生将直接向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smart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品牌全球公司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CMO</w:t>
      </w:r>
      <w:r w:rsidR="0034148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张明霞女士汇报。</w:t>
      </w:r>
    </w:p>
    <w:p w14:paraId="71FC3034" w14:textId="77777777" w:rsidR="00341483" w:rsidRPr="0025588A" w:rsidRDefault="00341483" w:rsidP="00B35879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</w:p>
    <w:p w14:paraId="3665126F" w14:textId="77777777" w:rsidR="00F300E6" w:rsidRDefault="00F300E6" w:rsidP="00B35879">
      <w:pPr>
        <w:spacing w:line="360" w:lineRule="auto"/>
        <w:jc w:val="center"/>
        <w:rPr>
          <w:rFonts w:ascii="FOR smart Sans" w:eastAsiaTheme="minorEastAsia" w:hAnsi="FOR smart Sans" w:cs="FOR smart Sans"/>
          <w:i/>
          <w:iCs/>
          <w:color w:val="000000" w:themeColor="text1"/>
          <w:szCs w:val="20"/>
          <w:lang w:val="en-US" w:eastAsia="zh-Hans"/>
        </w:rPr>
      </w:pPr>
      <w:r>
        <w:rPr>
          <w:noProof/>
        </w:rPr>
        <w:drawing>
          <wp:inline distT="0" distB="0" distL="0" distR="0" wp14:anchorId="0798C99F" wp14:editId="61F50246">
            <wp:extent cx="3600000" cy="2374717"/>
            <wp:effectExtent l="0" t="0" r="635" b="6985"/>
            <wp:docPr id="27326909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6909" name="图片 1" descr="图片包含 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5979" w14:textId="0F6525BA" w:rsidR="00B35879" w:rsidRPr="0025588A" w:rsidRDefault="00341483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</w:pP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易寒先生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CN"/>
        </w:rPr>
        <w:t xml:space="preserve"> </w:t>
      </w:r>
      <w:r w:rsidR="00B35879"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smart</w:t>
      </w:r>
      <w:r w:rsidR="00B35879"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品牌全球公司副</w:t>
      </w:r>
      <w:r w:rsidR="00B35879"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CMO</w:t>
      </w:r>
      <w:r w:rsidR="00B35879"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及中国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营销公司</w:t>
      </w:r>
      <w:r w:rsidR="00B35879"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CEO</w:t>
      </w:r>
    </w:p>
    <w:p w14:paraId="06E262A2" w14:textId="22B2D5E4" w:rsidR="0030332F" w:rsidRPr="0025588A" w:rsidRDefault="0030332F" w:rsidP="00B35879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</w:pP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作为知名的汽车行业专家，易寒先生拥有逾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20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年从业及管理经验，</w:t>
      </w:r>
      <w:r w:rsidR="00BD26CC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先后在多个主流汽车品牌的核心岗位任职，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在品牌战略、销售管理、市场营销、公关传播、渠道建设、售后服务等方面均</w:t>
      </w:r>
      <w:r w:rsidR="001241C3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拥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有丰厚经验</w:t>
      </w:r>
      <w:r w:rsidR="00CD7892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，</w:t>
      </w:r>
      <w:r w:rsidR="001241C3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并在过往履历中充分</w:t>
      </w:r>
      <w:r w:rsidR="00CD7892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展现了</w:t>
      </w:r>
      <w:r w:rsidR="00F4633A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对市场的</w:t>
      </w:r>
      <w:r w:rsidR="00CD7892"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远见卓识和出色的管理能力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。更可贵的是，在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smart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品牌全球公司的筹备及成立初期，易寒先生便作为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lastRenderedPageBreak/>
        <w:t>初创核心成员，带领团队深度参与了公司战略、组织架构、商业模式等重要业务领域的筹划及决策工作，为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smart</w:t>
      </w:r>
      <w:r w:rsidRPr="0025588A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品牌的全面焕新作出了杰出贡献。</w:t>
      </w:r>
    </w:p>
    <w:p w14:paraId="1CD9EAE6" w14:textId="1C0C491B" w:rsidR="0030332F" w:rsidRPr="0025588A" w:rsidRDefault="00F300E6" w:rsidP="00CD7892">
      <w:pPr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noProof/>
        </w:rPr>
        <w:drawing>
          <wp:inline distT="0" distB="0" distL="0" distR="0" wp14:anchorId="1E5D56DE" wp14:editId="27C7E81F">
            <wp:extent cx="3600000" cy="2602697"/>
            <wp:effectExtent l="0" t="0" r="635" b="7620"/>
            <wp:docPr id="740148021" name="图片 1" descr="男子站在汽车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148021" name="图片 1" descr="男子站在汽车旁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29BB" w14:textId="77777777" w:rsidR="00B35879" w:rsidRPr="0025588A" w:rsidRDefault="00B35879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 xml:space="preserve">smart 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val="en-US" w:eastAsia="zh-Hans"/>
        </w:rPr>
        <w:t>品牌全球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公司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CEO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佟湘北先生</w:t>
      </w:r>
    </w:p>
    <w:p w14:paraId="593C29DA" w14:textId="09AE24DC" w:rsidR="001241C3" w:rsidRPr="0025588A" w:rsidRDefault="0030332F" w:rsidP="00B35879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品牌全球公司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CEO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佟湘北先生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表示：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经过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‘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第一个五年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’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的发展，全面</w:t>
      </w:r>
      <w:proofErr w:type="gramStart"/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焕</w:t>
      </w:r>
      <w:proofErr w:type="gramEnd"/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新的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品牌已经迈上了新的发展台阶。值此之际，易寒先生的加入将进一步强化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</w:t>
      </w:r>
      <w:r w:rsidR="0025588A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中国营销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团队的核心管理能力，助力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在新篇章中继续蓬勃向上。</w:t>
      </w:r>
      <w:r w:rsidR="001241C3"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</w:p>
    <w:p w14:paraId="7C919D1D" w14:textId="77777777" w:rsidR="0030332F" w:rsidRDefault="0030332F" w:rsidP="0030332F">
      <w:pPr>
        <w:jc w:val="both"/>
        <w:rPr>
          <w:rFonts w:ascii="FOR smart Sans" w:eastAsiaTheme="minorEastAsia" w:hAnsi="FOR smart Sans" w:cs="FOR smart Sans"/>
          <w:sz w:val="22"/>
          <w:lang w:eastAsia="zh-CN"/>
        </w:rPr>
      </w:pPr>
    </w:p>
    <w:p w14:paraId="14E5014E" w14:textId="3B0AE1AF" w:rsidR="00F300E6" w:rsidRPr="00F300E6" w:rsidRDefault="00F300E6" w:rsidP="00F300E6">
      <w:pPr>
        <w:jc w:val="center"/>
        <w:rPr>
          <w:rFonts w:ascii="FOR smart Sans" w:eastAsiaTheme="minorEastAsia" w:hAnsi="FOR smart Sans" w:cs="FOR smart Sans" w:hint="eastAsia"/>
          <w:sz w:val="22"/>
          <w:lang w:eastAsia="zh-CN"/>
        </w:rPr>
      </w:pPr>
      <w:r>
        <w:rPr>
          <w:noProof/>
        </w:rPr>
        <w:drawing>
          <wp:inline distT="0" distB="0" distL="0" distR="0" wp14:anchorId="2B80D8BB" wp14:editId="7B749FF6">
            <wp:extent cx="3600000" cy="2332675"/>
            <wp:effectExtent l="0" t="0" r="635" b="0"/>
            <wp:docPr id="1918326325" name="图片 1" descr="男人站在汽车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26325" name="图片 1" descr="男人站在汽车旁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19EC" w14:textId="77777777" w:rsidR="00CD7892" w:rsidRPr="0025588A" w:rsidRDefault="00B35879" w:rsidP="00B35879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</w:pP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smart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品牌全球公司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CMO</w:t>
      </w:r>
      <w:r w:rsidRPr="0025588A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Hans"/>
        </w:rPr>
        <w:t>张明霞女士</w:t>
      </w:r>
    </w:p>
    <w:p w14:paraId="798365BF" w14:textId="77777777" w:rsidR="00CD7892" w:rsidRPr="0025588A" w:rsidRDefault="00CD7892" w:rsidP="00CD7892">
      <w:pPr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61C28592" w14:textId="31CDC3C2" w:rsidR="001241C3" w:rsidRPr="0025588A" w:rsidRDefault="0030332F" w:rsidP="001241C3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25588A">
        <w:rPr>
          <w:rFonts w:ascii="FOR smart Sans" w:eastAsia="仓耳云黑 W03" w:hAnsi="FOR smart Sans" w:cs="FOR smart Sans"/>
          <w:b/>
          <w:bCs/>
          <w:sz w:val="22"/>
          <w:lang w:eastAsia="zh-CN"/>
        </w:rPr>
        <w:lastRenderedPageBreak/>
        <w:t>smart</w:t>
      </w:r>
      <w:r w:rsidRPr="0025588A">
        <w:rPr>
          <w:rFonts w:ascii="FOR smart Sans" w:eastAsia="仓耳云黑 W03" w:hAnsi="FOR smart Sans" w:cs="FOR smart Sans"/>
          <w:b/>
          <w:bCs/>
          <w:sz w:val="22"/>
          <w:lang w:eastAsia="zh-CN"/>
        </w:rPr>
        <w:t>品牌</w:t>
      </w:r>
      <w:r w:rsidRPr="0025588A">
        <w:rPr>
          <w:rFonts w:ascii="FOR smart Sans" w:eastAsia="仓耳云黑 W03" w:hAnsi="FOR smart Sans" w:cs="FOR smart Sans"/>
          <w:b/>
          <w:color w:val="000000" w:themeColor="text1"/>
          <w:sz w:val="22"/>
          <w:lang w:val="en-US" w:eastAsia="zh-CN"/>
        </w:rPr>
        <w:t>全球</w:t>
      </w:r>
      <w:r w:rsidRPr="0025588A">
        <w:rPr>
          <w:rFonts w:ascii="FOR smart Sans" w:eastAsia="仓耳云黑 W03" w:hAnsi="FOR smart Sans" w:cs="FOR smart Sans"/>
          <w:b/>
          <w:bCs/>
          <w:sz w:val="22"/>
          <w:lang w:eastAsia="zh-CN"/>
        </w:rPr>
        <w:t>公司</w:t>
      </w:r>
      <w:r w:rsidRPr="0025588A">
        <w:rPr>
          <w:rFonts w:ascii="FOR smart Sans" w:eastAsia="仓耳云黑 W03" w:hAnsi="FOR smart Sans" w:cs="FOR smart Sans"/>
          <w:b/>
          <w:bCs/>
          <w:sz w:val="22"/>
          <w:lang w:eastAsia="zh-CN"/>
        </w:rPr>
        <w:t>CMO</w:t>
      </w:r>
      <w:r w:rsidRPr="0025588A">
        <w:rPr>
          <w:rFonts w:ascii="FOR smart Sans" w:eastAsia="仓耳云黑 W03" w:hAnsi="FOR smart Sans" w:cs="FOR smart Sans"/>
          <w:b/>
          <w:bCs/>
          <w:sz w:val="22"/>
          <w:lang w:eastAsia="zh-CN"/>
        </w:rPr>
        <w:t>张明霞女士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表示：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对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而言，易寒先生不是新人，更是老友。凭借丰富的行业经验、杰出的管理能力，更重要的是对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品牌的深刻理解和热爱，他将带领</w:t>
      </w:r>
      <w:r w:rsidR="001241C3" w:rsidRPr="0025588A">
        <w:rPr>
          <w:rFonts w:ascii="FOR smart Sans" w:eastAsia="仓耳云黑 W03" w:hAnsi="FOR smart Sans" w:cs="FOR smart Sans"/>
          <w:sz w:val="22"/>
          <w:lang w:eastAsia="zh-CN"/>
        </w:rPr>
        <w:t>中国营销团队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进一步提升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在国内的发展质效。欢迎易寒先生回家。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”</w:t>
      </w:r>
    </w:p>
    <w:p w14:paraId="6A8F0E7F" w14:textId="69C8B60F" w:rsidR="0030332F" w:rsidRPr="0025588A" w:rsidRDefault="001241C3" w:rsidP="001241C3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25588A">
        <w:rPr>
          <w:rFonts w:ascii="FOR smart Sans" w:eastAsia="仓耳云黑 W03" w:hAnsi="FOR smart Sans" w:cs="FOR smart Sans"/>
          <w:sz w:val="22"/>
          <w:lang w:eastAsia="zh-CN"/>
        </w:rPr>
        <w:t>2023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年，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完成了全速运营新阶段核心目标，进一步深化全球品牌、全球研发、全球产品、全球布局，已交付近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7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万台新车。目前，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的业务已覆盖全球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22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个国家及地区，新一代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纯电动车产品赢得了来自全球媒体及用户好评。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2024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年，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将在品牌域、产品域、科技域、服务域、企业域等方面更进一步，持续提升运营质效，开创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“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全域跃迁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Pr="0025588A">
        <w:rPr>
          <w:rFonts w:ascii="FOR smart Sans" w:eastAsia="仓耳云黑 W03" w:hAnsi="FOR smart Sans" w:cs="FOR smart Sans"/>
          <w:sz w:val="22"/>
          <w:lang w:eastAsia="zh-CN"/>
        </w:rPr>
        <w:t>发展新格局。</w:t>
      </w:r>
    </w:p>
    <w:p w14:paraId="0D2C205E" w14:textId="77777777" w:rsidR="00B35879" w:rsidRPr="0025588A" w:rsidRDefault="00B35879" w:rsidP="00B35879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结束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2"/>
          <w:szCs w:val="24"/>
          <w:lang w:val="en-US" w:eastAsia="zh-CN"/>
        </w:rPr>
        <w:t>-</w:t>
      </w:r>
    </w:p>
    <w:p w14:paraId="70E25DC8" w14:textId="77777777" w:rsidR="00B35879" w:rsidRPr="0025588A" w:rsidRDefault="00B35879" w:rsidP="00B35879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B35879" w:rsidRPr="0025588A" w14:paraId="6031B2BA" w14:textId="77777777" w:rsidTr="002C2968">
        <w:trPr>
          <w:jc w:val="center"/>
        </w:trPr>
        <w:tc>
          <w:tcPr>
            <w:tcW w:w="4720" w:type="dxa"/>
          </w:tcPr>
          <w:p w14:paraId="3734C53B" w14:textId="77777777" w:rsidR="00B35879" w:rsidRPr="0025588A" w:rsidRDefault="00B35879" w:rsidP="002C296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25588A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2FC69D2F" wp14:editId="7188D170">
                  <wp:extent cx="971550" cy="971550"/>
                  <wp:effectExtent l="0" t="0" r="19050" b="19050"/>
                  <wp:docPr id="3" name="图片 3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E7F40C5" w14:textId="77777777" w:rsidR="00B35879" w:rsidRPr="0025588A" w:rsidRDefault="00B35879" w:rsidP="002C296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25588A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25588A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72E4CBAF" w14:textId="77777777" w:rsidR="00B35879" w:rsidRPr="0025588A" w:rsidRDefault="00B35879" w:rsidP="002C296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25588A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28D7ACD3" wp14:editId="750DED4C">
                  <wp:extent cx="971550" cy="946150"/>
                  <wp:effectExtent l="0" t="0" r="19050" b="19050"/>
                  <wp:docPr id="4" name="图片 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E66FE2C" w14:textId="77777777" w:rsidR="00B35879" w:rsidRPr="0025588A" w:rsidRDefault="00B35879" w:rsidP="002C296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25588A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25588A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r w:rsidRPr="0025588A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6DA2741E" w14:textId="77777777" w:rsidR="00B35879" w:rsidRPr="0025588A" w:rsidRDefault="00B35879" w:rsidP="00B35879">
      <w:pPr>
        <w:spacing w:after="240"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0C4D87FB" w14:textId="77777777" w:rsidR="00B35879" w:rsidRPr="0025588A" w:rsidRDefault="00B35879" w:rsidP="00B35879">
      <w:pPr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1"/>
          <w:szCs w:val="21"/>
          <w:lang w:eastAsia="zh-CN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了解最新信息，请访问</w:t>
      </w:r>
    </w:p>
    <w:p w14:paraId="15665D03" w14:textId="77777777" w:rsidR="00B35879" w:rsidRPr="0025588A" w:rsidRDefault="00B35879" w:rsidP="00B35879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</w:pP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全球媒体中心</w:t>
      </w: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：</w:t>
      </w: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https://media.smart.com/zh-chs/</w:t>
      </w:r>
    </w:p>
    <w:p w14:paraId="130AF1BE" w14:textId="77777777" w:rsidR="00B35879" w:rsidRPr="0025588A" w:rsidRDefault="00B35879" w:rsidP="00B35879">
      <w:pPr>
        <w:widowControl w:val="0"/>
        <w:spacing w:line="360" w:lineRule="auto"/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</w:pP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smart</w:t>
      </w: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val="en-US" w:eastAsia="zh-CN"/>
        </w:rPr>
        <w:t>汽车官方网站</w:t>
      </w: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：</w:t>
      </w:r>
      <w:r w:rsidRPr="0025588A">
        <w:rPr>
          <w:rFonts w:ascii="FOR smart Sans" w:eastAsia="仓耳云黑 W03" w:hAnsi="FOR smart Sans" w:cs="FOR smart Sans"/>
          <w:color w:val="000000" w:themeColor="text1"/>
          <w:kern w:val="2"/>
          <w:sz w:val="22"/>
          <w:szCs w:val="24"/>
          <w:lang w:eastAsia="zh-CN"/>
        </w:rPr>
        <w:t>https://www.smart.cn/</w:t>
      </w:r>
    </w:p>
    <w:p w14:paraId="25E8BB99" w14:textId="77777777" w:rsidR="00B35879" w:rsidRPr="0025588A" w:rsidRDefault="00B35879" w:rsidP="00B35879">
      <w:pPr>
        <w:pStyle w:val="a8"/>
        <w:rPr>
          <w:rFonts w:ascii="FOR smart Sans" w:eastAsia="仓耳云黑 W03" w:hAnsi="FOR smart Sans" w:cs="FOR smart Sans"/>
          <w:lang w:eastAsia="zh-CN"/>
        </w:rPr>
      </w:pPr>
    </w:p>
    <w:p w14:paraId="6C71B18C" w14:textId="77777777" w:rsidR="00B35879" w:rsidRPr="0025588A" w:rsidRDefault="00B35879" w:rsidP="00B35879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kern w:val="2"/>
          <w:sz w:val="22"/>
        </w:rPr>
      </w:pPr>
    </w:p>
    <w:p w14:paraId="60B54750" w14:textId="77777777" w:rsidR="00B35879" w:rsidRPr="0025588A" w:rsidRDefault="00B35879" w:rsidP="00B35879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>媒体垂询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sz w:val="24"/>
          <w:szCs w:val="21"/>
          <w:lang w:val="en-US" w:eastAsia="zh-CN"/>
        </w:rPr>
        <w:t xml:space="preserve"> </w:t>
      </w:r>
    </w:p>
    <w:p w14:paraId="257DA0DB" w14:textId="77777777" w:rsidR="00B35879" w:rsidRPr="0025588A" w:rsidRDefault="00B35879" w:rsidP="00B35879">
      <w:pPr>
        <w:spacing w:line="360" w:lineRule="auto"/>
        <w:jc w:val="both"/>
        <w:rPr>
          <w:rStyle w:val="aa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</w:pPr>
      <w:proofErr w:type="gramStart"/>
      <w:r w:rsidRPr="0025588A">
        <w:rPr>
          <w:rStyle w:val="aa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  <w:t>刘若曦</w:t>
      </w:r>
      <w:proofErr w:type="gramEnd"/>
      <w:r w:rsidRPr="0025588A">
        <w:rPr>
          <w:rStyle w:val="aa"/>
          <w:rFonts w:ascii="FOR smart Sans" w:eastAsia="仓耳云黑 W03" w:hAnsi="FOR smart Sans" w:cs="FOR smart Sans"/>
          <w:kern w:val="2"/>
          <w:sz w:val="22"/>
          <w:szCs w:val="24"/>
          <w:lang w:val="en-US" w:eastAsia="zh-CN"/>
        </w:rPr>
        <w:t xml:space="preserve">  </w:t>
      </w:r>
      <w:hyperlink r:id="rId11" w:history="1">
        <w:r w:rsidRPr="0025588A">
          <w:rPr>
            <w:rStyle w:val="aa"/>
            <w:rFonts w:ascii="FOR smart Sans" w:eastAsia="仓耳云黑 W03" w:hAnsi="FOR smart Sans" w:cs="FOR smart Sans"/>
            <w:kern w:val="2"/>
            <w:sz w:val="22"/>
            <w:szCs w:val="24"/>
            <w:lang w:val="en-US" w:eastAsia="zh-CN"/>
          </w:rPr>
          <w:t>sebastian.liu@smart.com</w:t>
        </w:r>
      </w:hyperlink>
    </w:p>
    <w:p w14:paraId="5F90AE66" w14:textId="77777777" w:rsidR="00B35879" w:rsidRPr="0025588A" w:rsidRDefault="00B35879" w:rsidP="00B35879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4C7F6BC6" w14:textId="77777777" w:rsidR="00B35879" w:rsidRPr="0025588A" w:rsidRDefault="00B35879" w:rsidP="00B35879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</w:pP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lastRenderedPageBreak/>
        <w:t>smart</w:t>
      </w:r>
      <w:r w:rsidRPr="0025588A">
        <w:rPr>
          <w:rFonts w:ascii="FOR smart Sans" w:eastAsia="仓耳云黑 W03" w:hAnsi="FOR smart Sans" w:cs="FOR smart Sans"/>
          <w:b/>
          <w:bCs/>
          <w:color w:val="000000" w:themeColor="text1"/>
          <w:kern w:val="2"/>
          <w:sz w:val="22"/>
          <w:szCs w:val="24"/>
          <w:lang w:val="en-US" w:eastAsia="zh-CN"/>
        </w:rPr>
        <w:t>品牌全球公司简介</w:t>
      </w:r>
    </w:p>
    <w:p w14:paraId="4F567A46" w14:textId="77777777" w:rsidR="00B35879" w:rsidRPr="0025588A" w:rsidRDefault="00B35879" w:rsidP="00B35879">
      <w:pPr>
        <w:ind w:firstLineChars="200" w:firstLine="440"/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自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90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年代品牌诞生以来，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始终肩负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探索未来都市交通最佳解决方案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的愿景。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2019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年，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品牌全球公司正式成立，秉持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“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中欧双核，全球布局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”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发展战略，致力于将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塑造为全球领先的新奢智能纯电汽车品牌。</w:t>
      </w:r>
    </w:p>
    <w:p w14:paraId="439DA61F" w14:textId="77777777" w:rsidR="00B35879" w:rsidRPr="0025588A" w:rsidRDefault="00B35879" w:rsidP="00B35879">
      <w:pPr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</w:pPr>
    </w:p>
    <w:p w14:paraId="11FAD32C" w14:textId="77777777" w:rsidR="00B35879" w:rsidRPr="0025588A" w:rsidRDefault="00B35879" w:rsidP="00B35879">
      <w:pPr>
        <w:ind w:firstLineChars="200" w:firstLine="440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现已完成品牌、产品及商业模式全面焕新，迈入全速运营新阶段，加速建立全球化产品开发、市场销售和服务管理体系。其新一代纯电动车由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研发团队主导工程研发，梅赛德斯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-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奔驰全球设计团队负责设计。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现已推出精灵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#1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和精灵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#3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两款纯电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SUV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车型，在中国及欧洲多个市场正式交付，并将持续开拓东南亚、中东等高潜市场。从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2022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年起至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2025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年，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将每年为用户带来一款全新车型，丰富新一代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smart</w:t>
      </w:r>
      <w:r w:rsidRPr="0025588A">
        <w:rPr>
          <w:rFonts w:ascii="FOR smart Sans" w:eastAsia="仓耳云黑 W03" w:hAnsi="FOR smart Sans" w:cs="FOR smart Sans"/>
          <w:bCs/>
          <w:color w:val="000000" w:themeColor="text1"/>
          <w:sz w:val="22"/>
          <w:lang w:val="en-US" w:eastAsia="zh-CN"/>
        </w:rPr>
        <w:t>纯电动车家族矩阵。</w:t>
      </w:r>
    </w:p>
    <w:p w14:paraId="5E8405A4" w14:textId="77777777" w:rsidR="0030332F" w:rsidRPr="0025588A" w:rsidRDefault="0030332F" w:rsidP="0030332F">
      <w:pPr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p w14:paraId="09D9496F" w14:textId="77777777" w:rsidR="00512534" w:rsidRPr="0025588A" w:rsidRDefault="00512534">
      <w:pPr>
        <w:rPr>
          <w:rFonts w:ascii="FOR smart Sans" w:eastAsia="仓耳云黑 W03" w:hAnsi="FOR smart Sans" w:cs="FOR smart Sans"/>
          <w:lang w:eastAsia="zh-CN"/>
        </w:rPr>
      </w:pPr>
    </w:p>
    <w:sectPr w:rsidR="00512534" w:rsidRPr="0025588A">
      <w:headerReference w:type="default" r:id="rId12"/>
      <w:footerReference w:type="default" r:id="rId13"/>
      <w:headerReference w:type="first" r:id="rId14"/>
      <w:pgSz w:w="11906" w:h="16838"/>
      <w:pgMar w:top="1440" w:right="1800" w:bottom="156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B54EB" w14:textId="77777777" w:rsidR="00C770B0" w:rsidRDefault="00C770B0">
      <w:pPr>
        <w:spacing w:line="240" w:lineRule="auto"/>
      </w:pPr>
      <w:r>
        <w:separator/>
      </w:r>
    </w:p>
  </w:endnote>
  <w:endnote w:type="continuationSeparator" w:id="0">
    <w:p w14:paraId="11C812A0" w14:textId="77777777" w:rsidR="00C770B0" w:rsidRDefault="00C770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F8C6" w14:textId="77777777" w:rsidR="00512534" w:rsidRDefault="005B347A">
    <w:pPr>
      <w:pStyle w:val="a3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6A14E37" wp14:editId="754245A8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D40AB8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42A30" w14:textId="77777777" w:rsidR="00C770B0" w:rsidRDefault="00C770B0">
      <w:pPr>
        <w:spacing w:line="240" w:lineRule="auto"/>
      </w:pPr>
      <w:r>
        <w:separator/>
      </w:r>
    </w:p>
  </w:footnote>
  <w:footnote w:type="continuationSeparator" w:id="0">
    <w:p w14:paraId="7673865F" w14:textId="77777777" w:rsidR="00C770B0" w:rsidRDefault="00C770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9785" w14:textId="77777777" w:rsidR="00512534" w:rsidRDefault="005B347A">
    <w:pPr>
      <w:pStyle w:val="a5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78C58A5" wp14:editId="7E317706">
          <wp:extent cx="977900" cy="1151890"/>
          <wp:effectExtent l="0" t="0" r="0" b="0"/>
          <wp:docPr id="1289646737" name="图片 1289646737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646737" name="图片 1289646737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4AB00D27" wp14:editId="5EF5614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2E58BD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242E" w14:textId="77777777" w:rsidR="00512534" w:rsidRDefault="005B347A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A772848" wp14:editId="18511B8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D17531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7A9943C2" wp14:editId="64C95B24">
          <wp:extent cx="977900" cy="1151890"/>
          <wp:effectExtent l="0" t="0" r="0" b="0"/>
          <wp:docPr id="1116214848" name="图片 1116214848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6214848" name="图片 1116214848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32F"/>
    <w:rsid w:val="000D12E3"/>
    <w:rsid w:val="001241C3"/>
    <w:rsid w:val="0022499A"/>
    <w:rsid w:val="0025588A"/>
    <w:rsid w:val="002F5154"/>
    <w:rsid w:val="0030332F"/>
    <w:rsid w:val="00341483"/>
    <w:rsid w:val="00413C8C"/>
    <w:rsid w:val="004D59BA"/>
    <w:rsid w:val="00512534"/>
    <w:rsid w:val="005B347A"/>
    <w:rsid w:val="006E1C29"/>
    <w:rsid w:val="0076723F"/>
    <w:rsid w:val="008B7B5C"/>
    <w:rsid w:val="008D5166"/>
    <w:rsid w:val="00A71811"/>
    <w:rsid w:val="00B35879"/>
    <w:rsid w:val="00B9310F"/>
    <w:rsid w:val="00BD26CC"/>
    <w:rsid w:val="00BD7D9B"/>
    <w:rsid w:val="00BE56C5"/>
    <w:rsid w:val="00C770B0"/>
    <w:rsid w:val="00CD7892"/>
    <w:rsid w:val="00D33E9D"/>
    <w:rsid w:val="00E54528"/>
    <w:rsid w:val="00F300E6"/>
    <w:rsid w:val="00F4633A"/>
    <w:rsid w:val="00FB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69D92"/>
  <w15:chartTrackingRefBased/>
  <w15:docId w15:val="{9368F670-1FA5-4FB2-9DDD-2191C8440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32F"/>
    <w:pPr>
      <w:spacing w:line="276" w:lineRule="auto"/>
    </w:pPr>
    <w:rPr>
      <w:rFonts w:eastAsia="宋体"/>
      <w:kern w:val="0"/>
      <w:sz w:val="20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30332F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character" w:customStyle="1" w:styleId="a4">
    <w:name w:val="页脚 字符"/>
    <w:basedOn w:val="a0"/>
    <w:link w:val="a3"/>
    <w:uiPriority w:val="99"/>
    <w:qFormat/>
    <w:rsid w:val="0030332F"/>
    <w:rPr>
      <w:rFonts w:eastAsia="宋体"/>
      <w:kern w:val="0"/>
      <w:sz w:val="13"/>
      <w:lang w:val="de-DE" w:eastAsia="en-US"/>
    </w:rPr>
  </w:style>
  <w:style w:type="paragraph" w:styleId="a5">
    <w:name w:val="header"/>
    <w:basedOn w:val="a"/>
    <w:link w:val="a6"/>
    <w:uiPriority w:val="99"/>
    <w:unhideWhenUsed/>
    <w:qFormat/>
    <w:rsid w:val="0030332F"/>
    <w:pPr>
      <w:tabs>
        <w:tab w:val="center" w:pos="4536"/>
        <w:tab w:val="right" w:pos="9072"/>
      </w:tabs>
      <w:spacing w:line="240" w:lineRule="auto"/>
    </w:pPr>
  </w:style>
  <w:style w:type="character" w:customStyle="1" w:styleId="a6">
    <w:name w:val="页眉 字符"/>
    <w:basedOn w:val="a0"/>
    <w:link w:val="a5"/>
    <w:uiPriority w:val="99"/>
    <w:qFormat/>
    <w:rsid w:val="0030332F"/>
    <w:rPr>
      <w:rFonts w:eastAsia="宋体"/>
      <w:kern w:val="0"/>
      <w:sz w:val="20"/>
      <w:lang w:val="de-DE" w:eastAsia="en-US"/>
    </w:rPr>
  </w:style>
  <w:style w:type="character" w:styleId="a7">
    <w:name w:val="Strong"/>
    <w:basedOn w:val="a0"/>
    <w:uiPriority w:val="22"/>
    <w:qFormat/>
    <w:rsid w:val="00CD7892"/>
    <w:rPr>
      <w:b/>
      <w:bCs/>
    </w:rPr>
  </w:style>
  <w:style w:type="paragraph" w:styleId="a8">
    <w:name w:val="Title"/>
    <w:basedOn w:val="a"/>
    <w:next w:val="a"/>
    <w:link w:val="a9"/>
    <w:uiPriority w:val="10"/>
    <w:qFormat/>
    <w:rsid w:val="00B35879"/>
    <w:pPr>
      <w:jc w:val="center"/>
    </w:pPr>
    <w:rPr>
      <w:rFonts w:ascii="Arial" w:eastAsia="方正小标宋简体" w:hAnsi="Arial"/>
      <w:sz w:val="36"/>
    </w:rPr>
  </w:style>
  <w:style w:type="character" w:customStyle="1" w:styleId="a9">
    <w:name w:val="标题 字符"/>
    <w:basedOn w:val="a0"/>
    <w:link w:val="a8"/>
    <w:uiPriority w:val="10"/>
    <w:rsid w:val="00B35879"/>
    <w:rPr>
      <w:rFonts w:ascii="Arial" w:eastAsia="方正小标宋简体" w:hAnsi="Arial"/>
      <w:kern w:val="0"/>
      <w:sz w:val="36"/>
      <w:lang w:val="de-DE" w:eastAsia="en-US"/>
    </w:rPr>
  </w:style>
  <w:style w:type="character" w:styleId="aa">
    <w:name w:val="Hyperlink"/>
    <w:basedOn w:val="a0"/>
    <w:uiPriority w:val="99"/>
    <w:unhideWhenUsed/>
    <w:qFormat/>
    <w:rsid w:val="00B35879"/>
    <w:rPr>
      <w:color w:val="000000" w:themeColor="text1"/>
      <w:u w:val="none"/>
    </w:rPr>
  </w:style>
  <w:style w:type="character" w:styleId="ab">
    <w:name w:val="Unresolved Mention"/>
    <w:basedOn w:val="a0"/>
    <w:uiPriority w:val="99"/>
    <w:semiHidden/>
    <w:unhideWhenUsed/>
    <w:rsid w:val="00B358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ebastian.liu@smart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涂好运 (Una Tu)</dc:creator>
  <cp:keywords/>
  <dc:description/>
  <cp:lastModifiedBy>刘若曦 （Sebastian Liu)</cp:lastModifiedBy>
  <cp:revision>17</cp:revision>
  <cp:lastPrinted>2024-01-09T06:52:00Z</cp:lastPrinted>
  <dcterms:created xsi:type="dcterms:W3CDTF">2024-01-09T05:16:00Z</dcterms:created>
  <dcterms:modified xsi:type="dcterms:W3CDTF">2024-01-09T07:25:00Z</dcterms:modified>
</cp:coreProperties>
</file>