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C60F0" w14:textId="34999DD0" w:rsidR="00F27D10" w:rsidRPr="00931467" w:rsidRDefault="00C472F0">
      <w:pPr>
        <w:spacing w:line="360" w:lineRule="auto"/>
        <w:rPr>
          <w:rFonts w:ascii="FOR smart Sans" w:eastAsia="仓耳云黑 W03" w:hAnsi="FOR smart Sans" w:cs="FOR smart Sans"/>
          <w:b/>
          <w:sz w:val="28"/>
          <w:szCs w:val="28"/>
        </w:rPr>
      </w:pP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新闻稿</w:t>
      </w:r>
    </w:p>
    <w:p w14:paraId="04C2A3C5" w14:textId="47804635" w:rsidR="005E4DF8" w:rsidRPr="00931467" w:rsidRDefault="002417C7" w:rsidP="00B34DF8">
      <w:pPr>
        <w:spacing w:after="240" w:line="360" w:lineRule="auto"/>
        <w:rPr>
          <w:rFonts w:ascii="FOR smart Sans" w:eastAsia="仓耳云黑 W03" w:hAnsi="FOR smart Sans" w:cs="FOR smart Sans"/>
          <w:b/>
          <w:sz w:val="28"/>
          <w:szCs w:val="28"/>
        </w:rPr>
      </w:pP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2023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年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12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月</w:t>
      </w:r>
      <w:r w:rsidR="00767EB6" w:rsidRPr="00931467">
        <w:rPr>
          <w:rFonts w:ascii="FOR smart Sans" w:eastAsia="仓耳云黑 W03" w:hAnsi="FOR smart Sans" w:cs="FOR smart Sans"/>
          <w:b/>
          <w:sz w:val="28"/>
          <w:szCs w:val="28"/>
        </w:rPr>
        <w:t>29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日</w:t>
      </w:r>
    </w:p>
    <w:p w14:paraId="1110E8F2" w14:textId="44BF73EE" w:rsidR="00F27D10" w:rsidRPr="00931467" w:rsidRDefault="00901DFE">
      <w:pPr>
        <w:spacing w:line="360" w:lineRule="auto"/>
        <w:jc w:val="center"/>
        <w:rPr>
          <w:rFonts w:ascii="FOR smart Sans" w:eastAsia="仓耳云黑 W03" w:hAnsi="FOR smart Sans" w:cs="FOR smart Sans"/>
          <w:b/>
          <w:sz w:val="28"/>
          <w:szCs w:val="28"/>
        </w:rPr>
      </w:pP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全球</w:t>
      </w:r>
      <w:r w:rsidR="005E4DF8" w:rsidRPr="00931467">
        <w:rPr>
          <w:rFonts w:ascii="FOR smart Sans" w:eastAsia="仓耳云黑 W03" w:hAnsi="FOR smart Sans" w:cs="FOR smart Sans"/>
          <w:b/>
          <w:sz w:val="28"/>
          <w:szCs w:val="28"/>
        </w:rPr>
        <w:t>交付</w:t>
      </w:r>
      <w:r w:rsidR="00D73686" w:rsidRPr="00931467">
        <w:rPr>
          <w:rFonts w:ascii="FOR smart Sans" w:eastAsia="仓耳云黑 W03" w:hAnsi="FOR smart Sans" w:cs="FOR smart Sans"/>
          <w:b/>
          <w:sz w:val="28"/>
          <w:szCs w:val="28"/>
        </w:rPr>
        <w:t>累计近</w:t>
      </w:r>
      <w:r w:rsidR="007A49BC" w:rsidRPr="00931467">
        <w:rPr>
          <w:rFonts w:ascii="FOR smart Sans" w:eastAsia="仓耳云黑 W03" w:hAnsi="FOR smart Sans" w:cs="FOR smart Sans"/>
          <w:b/>
          <w:sz w:val="28"/>
          <w:szCs w:val="28"/>
        </w:rPr>
        <w:t>7</w:t>
      </w:r>
      <w:r w:rsidR="00C472F0" w:rsidRPr="00931467">
        <w:rPr>
          <w:rFonts w:ascii="FOR smart Sans" w:eastAsia="仓耳云黑 W03" w:hAnsi="FOR smart Sans" w:cs="FOR smart Sans"/>
          <w:b/>
          <w:sz w:val="28"/>
          <w:szCs w:val="28"/>
        </w:rPr>
        <w:t>万</w:t>
      </w:r>
      <w:r w:rsidR="00EC2061" w:rsidRPr="00931467">
        <w:rPr>
          <w:rFonts w:ascii="FOR smart Sans" w:eastAsia="仓耳云黑 W03" w:hAnsi="FOR smart Sans" w:cs="FOR smart Sans"/>
          <w:b/>
          <w:sz w:val="28"/>
          <w:szCs w:val="28"/>
        </w:rPr>
        <w:t>台</w:t>
      </w:r>
      <w:r w:rsidR="00EC2061" w:rsidRPr="00931467">
        <w:rPr>
          <w:rFonts w:ascii="FOR smart Sans" w:eastAsia="仓耳云黑 W03" w:hAnsi="FOR smart Sans" w:cs="FOR smart Sans"/>
          <w:b/>
          <w:sz w:val="28"/>
          <w:szCs w:val="28"/>
        </w:rPr>
        <w:t xml:space="preserve"> </w:t>
      </w:r>
      <w:r w:rsidR="00C472F0" w:rsidRPr="00931467">
        <w:rPr>
          <w:rFonts w:ascii="FOR smart Sans" w:eastAsia="仓耳云黑 W03" w:hAnsi="FOR smart Sans" w:cs="FOR smart Sans"/>
          <w:b/>
          <w:sz w:val="28"/>
          <w:szCs w:val="28"/>
        </w:rPr>
        <w:t>业务</w:t>
      </w:r>
      <w:r w:rsidR="00EC2061" w:rsidRPr="00931467">
        <w:rPr>
          <w:rFonts w:ascii="FOR smart Sans" w:eastAsia="仓耳云黑 W03" w:hAnsi="FOR smart Sans" w:cs="FOR smart Sans"/>
          <w:b/>
          <w:sz w:val="28"/>
          <w:szCs w:val="28"/>
        </w:rPr>
        <w:t>覆盖</w:t>
      </w:r>
      <w:r w:rsidR="00D23600" w:rsidRPr="00931467">
        <w:rPr>
          <w:rFonts w:ascii="FOR smart Sans" w:eastAsia="仓耳云黑 W03" w:hAnsi="FOR smart Sans" w:cs="FOR smart Sans"/>
          <w:b/>
          <w:sz w:val="28"/>
          <w:szCs w:val="28"/>
        </w:rPr>
        <w:t>2</w:t>
      </w:r>
      <w:r w:rsidR="00796ED5" w:rsidRPr="00931467">
        <w:rPr>
          <w:rFonts w:ascii="FOR smart Sans" w:eastAsia="仓耳云黑 W03" w:hAnsi="FOR smart Sans" w:cs="FOR smart Sans"/>
          <w:b/>
          <w:sz w:val="28"/>
          <w:szCs w:val="28"/>
        </w:rPr>
        <w:t>1</w:t>
      </w:r>
      <w:r w:rsidR="003E7E7C" w:rsidRPr="00931467">
        <w:rPr>
          <w:rFonts w:ascii="FOR smart Sans" w:eastAsia="仓耳云黑 W03" w:hAnsi="FOR smart Sans" w:cs="FOR smart Sans"/>
          <w:b/>
          <w:sz w:val="28"/>
          <w:szCs w:val="28"/>
        </w:rPr>
        <w:t>个</w:t>
      </w:r>
      <w:r w:rsidR="005E4DF8" w:rsidRPr="00931467">
        <w:rPr>
          <w:rFonts w:ascii="FOR smart Sans" w:eastAsia="仓耳云黑 W03" w:hAnsi="FOR smart Sans" w:cs="FOR smart Sans"/>
          <w:b/>
          <w:sz w:val="28"/>
          <w:szCs w:val="28"/>
        </w:rPr>
        <w:t>国家</w:t>
      </w:r>
      <w:r w:rsidR="00DD0C7E" w:rsidRPr="00931467">
        <w:rPr>
          <w:rFonts w:ascii="FOR smart Sans" w:eastAsia="仓耳云黑 W03" w:hAnsi="FOR smart Sans" w:cs="FOR smart Sans"/>
          <w:b/>
          <w:sz w:val="28"/>
          <w:szCs w:val="28"/>
        </w:rPr>
        <w:t>及</w:t>
      </w:r>
      <w:r w:rsidR="00C472F0" w:rsidRPr="00931467">
        <w:rPr>
          <w:rFonts w:ascii="FOR smart Sans" w:eastAsia="仓耳云黑 W03" w:hAnsi="FOR smart Sans" w:cs="FOR smart Sans"/>
          <w:b/>
          <w:sz w:val="28"/>
          <w:szCs w:val="28"/>
        </w:rPr>
        <w:t>地区</w:t>
      </w:r>
    </w:p>
    <w:p w14:paraId="3ED80659" w14:textId="50382F77" w:rsidR="001E70A7" w:rsidRPr="00931467" w:rsidRDefault="00CD13D3" w:rsidP="007700A5">
      <w:pPr>
        <w:spacing w:after="240" w:line="360" w:lineRule="auto"/>
        <w:jc w:val="center"/>
        <w:rPr>
          <w:rFonts w:ascii="FOR smart Sans" w:eastAsia="仓耳云黑 W03" w:hAnsi="FOR smart Sans" w:cs="FOR smart Sans"/>
          <w:b/>
          <w:sz w:val="28"/>
          <w:szCs w:val="28"/>
        </w:rPr>
      </w:pP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s</w:t>
      </w:r>
      <w:r w:rsidR="00170494" w:rsidRPr="00931467">
        <w:rPr>
          <w:rFonts w:ascii="FOR smart Sans" w:eastAsia="仓耳云黑 W03" w:hAnsi="FOR smart Sans" w:cs="FOR smart Sans"/>
          <w:b/>
          <w:sz w:val="28"/>
          <w:szCs w:val="28"/>
        </w:rPr>
        <w:t>mart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将于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2024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年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“</w:t>
      </w:r>
      <w:r w:rsidR="008D2B94" w:rsidRPr="00931467">
        <w:rPr>
          <w:rFonts w:ascii="FOR smart Sans" w:eastAsia="仓耳云黑 W03" w:hAnsi="FOR smart Sans" w:cs="FOR smart Sans"/>
          <w:b/>
          <w:sz w:val="28"/>
          <w:szCs w:val="28"/>
        </w:rPr>
        <w:t>全域跃迁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 xml:space="preserve">” </w:t>
      </w:r>
      <w:r w:rsidRPr="00931467">
        <w:rPr>
          <w:rFonts w:ascii="FOR smart Sans" w:eastAsia="仓耳云黑 W03" w:hAnsi="FOR smart Sans" w:cs="FOR smart Sans"/>
          <w:b/>
          <w:sz w:val="28"/>
          <w:szCs w:val="28"/>
        </w:rPr>
        <w:t>深化全球布局</w:t>
      </w:r>
    </w:p>
    <w:p w14:paraId="41150043" w14:textId="1CCAE32E" w:rsidR="00BC1BA7" w:rsidRPr="00931467" w:rsidRDefault="00BC1BA7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历经品牌全面焕新，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在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2023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年完成全速运营新阶段核心目标，</w:t>
      </w:r>
      <w:r w:rsidR="00E10C27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进一步深化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全球品牌、全球研发、全球产品、全球布局。</w:t>
      </w:r>
    </w:p>
    <w:p w14:paraId="37CB4EDC" w14:textId="0F09852E" w:rsidR="00BC1BA7" w:rsidRPr="00931467" w:rsidRDefault="00D23600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秉承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中欧双核，全球布局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前瞻发展战略，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持续开拓全球市场，业务覆盖中国、欧洲、中东、东南亚</w:t>
      </w:r>
      <w:r w:rsidR="003C1751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、南亚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，已增至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</w:t>
      </w:r>
      <w:r w:rsidR="00796ED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1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个国家及地区。</w:t>
      </w:r>
    </w:p>
    <w:p w14:paraId="5EEF8078" w14:textId="77777777" w:rsidR="00A62FAD" w:rsidRPr="00931467" w:rsidRDefault="00D73686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首款产品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上市至今，全球交付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累计近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7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万台</w:t>
      </w:r>
      <w:r w:rsidR="0036267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。</w:t>
      </w:r>
      <w:r w:rsidR="0036267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2023</w:t>
      </w:r>
      <w:r w:rsidR="0036267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年，</w:t>
      </w:r>
      <w:r w:rsidR="0036267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在国内同级市场</w:t>
      </w:r>
      <w:r w:rsidR="005D1568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豪华品牌中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拔得</w:t>
      </w:r>
      <w:r w:rsidR="0036267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销量</w:t>
      </w:r>
      <w:r w:rsidR="00D23600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头筹。</w:t>
      </w:r>
    </w:p>
    <w:p w14:paraId="730E0180" w14:textId="717B8131" w:rsidR="00D23600" w:rsidRPr="00931467" w:rsidRDefault="00D23600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新一代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纯电动车产品赢得全球媒体及用户好评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，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荣获</w:t>
      </w:r>
      <w:r w:rsidR="00EB00B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中欧双五星</w:t>
      </w:r>
      <w:r w:rsidR="00EB00B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安全</w:t>
      </w:r>
      <w:r w:rsidR="00A62FAD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认证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、红点及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iF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设计大奖、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中汽研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2023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年度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五星健康车</w:t>
      </w:r>
      <w:r w:rsidR="0056340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称号、德国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金方向盘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大奖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等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殊荣</w:t>
      </w:r>
      <w:r w:rsidR="0070068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。</w:t>
      </w:r>
    </w:p>
    <w:p w14:paraId="705A5D96" w14:textId="47A00E61" w:rsidR="00D23600" w:rsidRPr="00931467" w:rsidRDefault="00D23600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产品家族矩阵加速扩张，科技研发实力逐步显现。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2022-2025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，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每年推出一款全新车型，进入全新细分市场。在智能驾驶及智能座舱领域，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将逐步从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跟随者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切换至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引领者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。</w:t>
      </w:r>
    </w:p>
    <w:p w14:paraId="5CEF6EDC" w14:textId="6AC6769D" w:rsidR="00D23600" w:rsidRPr="00931467" w:rsidRDefault="00D23600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以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用户中心，数</w:t>
      </w:r>
      <w:r w:rsidR="00D73686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字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驱动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为运营理念，在全球市场灵活采用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D2C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直销代理、总经销</w:t>
      </w:r>
      <w:r w:rsidR="00EB00B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等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商业模式，加速服务体系构建。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在国内已有超过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1</w:t>
      </w:r>
      <w:r w:rsidR="00A144F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9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0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家网点，覆盖</w:t>
      </w:r>
      <w:r w:rsidR="00A144F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5</w:t>
      </w:r>
      <w:r w:rsidR="00853B17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7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城，并积极探索自建充电补能网络可行性，首座品牌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800V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超快充</w:t>
      </w:r>
      <w:r w:rsidR="00EB00BB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电站</w:t>
      </w:r>
      <w:r w:rsidR="00767EB6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即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将</w:t>
      </w:r>
      <w:r w:rsidR="00767EB6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在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上海投用。</w:t>
      </w:r>
    </w:p>
    <w:p w14:paraId="32DF8B9C" w14:textId="7FB942AD" w:rsidR="00EC2703" w:rsidRPr="00931467" w:rsidRDefault="003B0089" w:rsidP="00DD0C7E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</w:pPr>
      <w:bookmarkStart w:id="0" w:name="_Hlk154131448"/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坚持可持续发展道路，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在</w:t>
      </w:r>
      <w:r w:rsidR="00BE404F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环境、社会责任、公司治理（</w:t>
      </w:r>
      <w:r w:rsidR="00BE404F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ESG</w:t>
      </w:r>
      <w:r w:rsidR="00BE404F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）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领域收获</w:t>
      </w:r>
      <w:r w:rsidR="003C1751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丰硕成果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。发展</w:t>
      </w:r>
      <w:r w:rsidR="00DB19DA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势头强劲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的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深受全球资本市场青睐，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A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轮融资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投前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估值</w:t>
      </w:r>
      <w:r w:rsidR="00464B92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逾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50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亿美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元</w:t>
      </w:r>
      <w:r w:rsidR="005668A3" w:rsidRPr="00931467">
        <w:rPr>
          <w:rFonts w:ascii="FOR smart Sans" w:eastAsia="仓耳云黑 W03" w:hAnsi="FOR smart Sans" w:cs="FOR smart Sans"/>
          <w:b/>
          <w:bCs/>
          <w:sz w:val="18"/>
          <w:szCs w:val="18"/>
          <w:lang w:eastAsia="zh-Hans"/>
        </w:rPr>
        <w:t>。</w:t>
      </w:r>
      <w:bookmarkEnd w:id="0"/>
    </w:p>
    <w:p w14:paraId="54EA364D" w14:textId="77777777" w:rsidR="00554706" w:rsidRPr="00931467" w:rsidRDefault="00DD0C7E" w:rsidP="00554706">
      <w:pPr>
        <w:numPr>
          <w:ilvl w:val="0"/>
          <w:numId w:val="1"/>
        </w:numPr>
        <w:spacing w:afterLines="50" w:after="156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2024</w:t>
      </w:r>
      <w:r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年，</w:t>
      </w:r>
      <w:bookmarkStart w:id="1" w:name="_Hlk154129166"/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将在</w:t>
      </w:r>
      <w:r w:rsidR="008D2B9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品牌域、产品域、科技域、服务域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、企业</w:t>
      </w:r>
      <w:r w:rsidR="008D2B9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域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等</w:t>
      </w:r>
      <w:r w:rsidR="00767EB6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方面</w:t>
      </w:r>
      <w:r w:rsidR="00A651CA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更进一步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，</w:t>
      </w:r>
      <w:r w:rsidR="00CF3555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持续提升运营质效，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开创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8D2B94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全域跃迁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="001C56E3" w:rsidRPr="00931467">
        <w:rPr>
          <w:rFonts w:ascii="FOR smart Sans" w:eastAsia="仓耳云黑 W03" w:hAnsi="FOR smart Sans" w:cs="FOR smart Sans"/>
          <w:b/>
          <w:bCs/>
          <w:sz w:val="18"/>
          <w:szCs w:val="18"/>
        </w:rPr>
        <w:t>发展新格局。</w:t>
      </w:r>
      <w:bookmarkEnd w:id="1"/>
    </w:p>
    <w:p w14:paraId="2370B537" w14:textId="4C4D84BD" w:rsidR="00CF3555" w:rsidRPr="00931467" w:rsidRDefault="002417C7" w:rsidP="00554706">
      <w:pPr>
        <w:spacing w:afterLines="50" w:after="156" w:line="360" w:lineRule="auto"/>
        <w:ind w:left="68" w:firstLineChars="200" w:firstLine="440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（</w:t>
      </w:r>
      <w:r w:rsidRPr="00931467">
        <w:rPr>
          <w:rFonts w:ascii="FOR smart Sans" w:eastAsia="仓耳云黑 W03" w:hAnsi="FOR smart Sans" w:cs="FOR smart Sans"/>
          <w:b/>
          <w:sz w:val="22"/>
        </w:rPr>
        <w:t>2023</w:t>
      </w:r>
      <w:r w:rsidRPr="00931467">
        <w:rPr>
          <w:rFonts w:ascii="FOR smart Sans" w:eastAsia="仓耳云黑 W03" w:hAnsi="FOR smart Sans" w:cs="FOR smart Sans"/>
          <w:b/>
          <w:sz w:val="22"/>
        </w:rPr>
        <w:t>年</w:t>
      </w:r>
      <w:r w:rsidRPr="00931467">
        <w:rPr>
          <w:rFonts w:ascii="FOR smart Sans" w:eastAsia="仓耳云黑 W03" w:hAnsi="FOR smart Sans" w:cs="FOR smart Sans"/>
          <w:b/>
          <w:sz w:val="22"/>
        </w:rPr>
        <w:t>12</w:t>
      </w:r>
      <w:r w:rsidRPr="00931467">
        <w:rPr>
          <w:rFonts w:ascii="FOR smart Sans" w:eastAsia="仓耳云黑 W03" w:hAnsi="FOR smart Sans" w:cs="FOR smart Sans"/>
          <w:b/>
          <w:sz w:val="22"/>
        </w:rPr>
        <w:t>月</w:t>
      </w:r>
      <w:r w:rsidR="00767EB6" w:rsidRPr="00931467">
        <w:rPr>
          <w:rFonts w:ascii="FOR smart Sans" w:eastAsia="仓耳云黑 W03" w:hAnsi="FOR smart Sans" w:cs="FOR smart Sans"/>
          <w:b/>
          <w:sz w:val="22"/>
        </w:rPr>
        <w:t>29</w:t>
      </w:r>
      <w:r w:rsidRPr="00931467">
        <w:rPr>
          <w:rFonts w:ascii="FOR smart Sans" w:eastAsia="仓耳云黑 W03" w:hAnsi="FOR smart Sans" w:cs="FOR smart Sans"/>
          <w:b/>
          <w:sz w:val="22"/>
        </w:rPr>
        <w:t>日，杭州）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t>历经品牌全面焕新，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t>在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t>年完成全速运营</w:t>
      </w:r>
      <w:r w:rsidR="001139C6" w:rsidRPr="00931467">
        <w:rPr>
          <w:rFonts w:ascii="FOR smart Sans" w:eastAsia="仓耳云黑 W03" w:hAnsi="FOR smart Sans" w:cs="FOR smart Sans"/>
          <w:bCs/>
          <w:sz w:val="22"/>
        </w:rPr>
        <w:lastRenderedPageBreak/>
        <w:t>新阶段核心目标，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进一步深化全球品牌、全球研发、全球产品、全球布局。</w:t>
      </w:r>
      <w:r w:rsidR="00D73686" w:rsidRPr="00931467">
        <w:rPr>
          <w:rFonts w:ascii="FOR smart Sans" w:eastAsia="仓耳云黑 W03" w:hAnsi="FOR smart Sans" w:cs="FOR smart Sans"/>
          <w:bCs/>
          <w:sz w:val="22"/>
        </w:rPr>
        <w:t>首款产品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上市至今，全球交付累计</w:t>
      </w:r>
      <w:r w:rsidR="00D73686" w:rsidRPr="00931467">
        <w:rPr>
          <w:rFonts w:ascii="FOR smart Sans" w:eastAsia="仓耳云黑 W03" w:hAnsi="FOR smart Sans" w:cs="FOR smart Sans"/>
          <w:bCs/>
          <w:sz w:val="22"/>
        </w:rPr>
        <w:t>近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7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万台。</w:t>
      </w:r>
      <w:r w:rsidR="00700682" w:rsidRPr="00931467">
        <w:rPr>
          <w:rFonts w:ascii="FOR smart Sans" w:eastAsia="仓耳云黑 W03" w:hAnsi="FOR smart Sans" w:cs="FOR smart Sans"/>
          <w:bCs/>
          <w:sz w:val="22"/>
        </w:rPr>
        <w:t>在国内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在同级市场豪华品牌中拔得销量头筹。新一代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纯电动车产品赢得全球媒体及用户好评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，荣获</w:t>
      </w:r>
      <w:r w:rsidR="00421A65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421A65" w:rsidRPr="00931467">
        <w:rPr>
          <w:rFonts w:ascii="FOR smart Sans" w:eastAsia="仓耳云黑 W03" w:hAnsi="FOR smart Sans" w:cs="FOR smart Sans"/>
          <w:bCs/>
          <w:sz w:val="22"/>
        </w:rPr>
        <w:t>中欧双五星</w:t>
      </w:r>
      <w:r w:rsidR="00421A65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安全认</w:t>
      </w:r>
      <w:r w:rsidR="00853B17" w:rsidRPr="00931467">
        <w:rPr>
          <w:rFonts w:ascii="FOR smart Sans" w:eastAsia="仓耳云黑 W03" w:hAnsi="FOR smart Sans" w:cs="FOR smart Sans"/>
          <w:bCs/>
          <w:sz w:val="22"/>
        </w:rPr>
        <w:t>证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、红点及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iF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设计大奖、中汽研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年度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五星健康车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称号、德国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金方向盘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大奖等殊荣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。秉承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中欧双核，全球布局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前瞻发展战略，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持续开拓全球市场，业务覆盖中国、欧洲、中东、东南亚</w:t>
      </w:r>
      <w:r w:rsidR="003C1751" w:rsidRPr="00931467">
        <w:rPr>
          <w:rFonts w:ascii="FOR smart Sans" w:eastAsia="仓耳云黑 W03" w:hAnsi="FOR smart Sans" w:cs="FOR smart Sans"/>
          <w:bCs/>
          <w:sz w:val="22"/>
        </w:rPr>
        <w:t>、南亚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，已增至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2</w:t>
      </w:r>
      <w:r w:rsidR="008C00A9" w:rsidRPr="00931467">
        <w:rPr>
          <w:rFonts w:ascii="FOR smart Sans" w:eastAsia="仓耳云黑 W03" w:hAnsi="FOR smart Sans" w:cs="FOR smart Sans"/>
          <w:bCs/>
          <w:sz w:val="22"/>
        </w:rPr>
        <w:t>1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个国家及地区。发展势头强劲的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深受全球资本市场青睐，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A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轮融资投前估值逾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50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亿美</w:t>
      </w:r>
      <w:r w:rsidR="00CF3555" w:rsidRPr="00931467">
        <w:rPr>
          <w:rFonts w:ascii="FOR smart Sans" w:eastAsia="仓耳云黑 W03" w:hAnsi="FOR smart Sans" w:cs="FOR smart Sans"/>
          <w:bCs/>
          <w:sz w:val="22"/>
        </w:rPr>
        <w:t>元</w:t>
      </w:r>
      <w:r w:rsidR="005D1568" w:rsidRPr="00931467">
        <w:rPr>
          <w:rFonts w:ascii="FOR smart Sans" w:eastAsia="仓耳云黑 W03" w:hAnsi="FOR smart Sans" w:cs="FOR smart Sans"/>
          <w:bCs/>
          <w:sz w:val="22"/>
        </w:rPr>
        <w:t>。</w:t>
      </w:r>
    </w:p>
    <w:p w14:paraId="72EE2C79" w14:textId="733BE201" w:rsidR="00421A65" w:rsidRPr="00931467" w:rsidRDefault="00421A65" w:rsidP="00421A6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/>
          <w:noProof/>
          <w:sz w:val="22"/>
        </w:rPr>
        <w:drawing>
          <wp:inline distT="0" distB="0" distL="0" distR="0" wp14:anchorId="5D2A45BB" wp14:editId="0AED70E2">
            <wp:extent cx="3600000" cy="2401200"/>
            <wp:effectExtent l="0" t="0" r="635" b="0"/>
            <wp:docPr id="12977725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C7F3" w14:textId="51B288E6" w:rsidR="00A24FF4" w:rsidRPr="00931467" w:rsidRDefault="00A24FF4" w:rsidP="00421A6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品牌全球公司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CEO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佟湘北先生</w:t>
      </w:r>
    </w:p>
    <w:p w14:paraId="1C4D84AB" w14:textId="320F6A0F" w:rsidR="002F3EE6" w:rsidRPr="00931467" w:rsidRDefault="00B679CF" w:rsidP="00853B17">
      <w:pPr>
        <w:spacing w:afterLines="50" w:after="156" w:line="360" w:lineRule="auto"/>
        <w:ind w:left="68" w:firstLine="352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Pr="00931467">
        <w:rPr>
          <w:rFonts w:ascii="FOR smart Sans" w:eastAsia="仓耳云黑 W03" w:hAnsi="FOR smart Sans" w:cs="FOR smart Sans"/>
          <w:b/>
          <w:sz w:val="22"/>
        </w:rPr>
        <w:t>品牌全球公司</w:t>
      </w:r>
      <w:r w:rsidRPr="00931467">
        <w:rPr>
          <w:rFonts w:ascii="FOR smart Sans" w:eastAsia="仓耳云黑 W03" w:hAnsi="FOR smart Sans" w:cs="FOR smart Sans"/>
          <w:b/>
          <w:sz w:val="22"/>
        </w:rPr>
        <w:t>CEO</w:t>
      </w:r>
      <w:r w:rsidRPr="00931467">
        <w:rPr>
          <w:rFonts w:ascii="FOR smart Sans" w:eastAsia="仓耳云黑 W03" w:hAnsi="FOR smart Sans" w:cs="FOR smart Sans"/>
          <w:b/>
          <w:sz w:val="22"/>
        </w:rPr>
        <w:t>佟湘北先生</w:t>
      </w:r>
      <w:r w:rsidRPr="00931467">
        <w:rPr>
          <w:rFonts w:ascii="FOR smart Sans" w:eastAsia="仓耳云黑 W03" w:hAnsi="FOR smart Sans" w:cs="FOR smart Sans"/>
          <w:bCs/>
          <w:sz w:val="22"/>
        </w:rPr>
        <w:t>表示，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年是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品牌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25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周年，也是全速运营的</w:t>
      </w:r>
      <w:r w:rsidR="001E60A0" w:rsidRPr="00931467">
        <w:rPr>
          <w:rFonts w:ascii="FOR smart Sans" w:eastAsia="仓耳云黑 W03" w:hAnsi="FOR smart Sans" w:cs="FOR smart Sans"/>
          <w:bCs/>
          <w:sz w:val="22"/>
        </w:rPr>
        <w:t>里程碑之年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。在全球员工的共同努力下，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在全球化运营，研发创新，产品体验等层面迈上一个新台阶。</w:t>
      </w:r>
      <w:r w:rsidR="00853B17" w:rsidRPr="00931467">
        <w:rPr>
          <w:rFonts w:ascii="FOR smart Sans" w:eastAsia="仓耳云黑 W03" w:hAnsi="FOR smart Sans" w:cs="FOR smart Sans"/>
          <w:b/>
          <w:sz w:val="22"/>
        </w:rPr>
        <w:t>面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向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2024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年，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将</w:t>
      </w:r>
      <w:r w:rsidR="00A651CA" w:rsidRPr="00931467">
        <w:rPr>
          <w:rFonts w:ascii="FOR smart Sans" w:eastAsia="仓耳云黑 W03" w:hAnsi="FOR smart Sans" w:cs="FOR smart Sans"/>
          <w:b/>
          <w:sz w:val="22"/>
        </w:rPr>
        <w:t>在品牌域、产品域、科技域、服务域、企业域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等领域</w:t>
      </w:r>
      <w:r w:rsidR="00A651CA" w:rsidRPr="00931467">
        <w:rPr>
          <w:rFonts w:ascii="FOR smart Sans" w:eastAsia="仓耳云黑 W03" w:hAnsi="FOR smart Sans" w:cs="FOR smart Sans"/>
          <w:b/>
          <w:sz w:val="22"/>
        </w:rPr>
        <w:t>更进一步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，持续提升运营质效，开创</w:t>
      </w:r>
      <w:r w:rsidR="00853B17" w:rsidRPr="00931467">
        <w:rPr>
          <w:rFonts w:ascii="FOR smart Sans" w:eastAsia="仓耳云黑 W03" w:hAnsi="FOR smart Sans" w:cs="FOR smart Sans"/>
          <w:b/>
          <w:sz w:val="22"/>
        </w:rPr>
        <w:t>‘</w:t>
      </w:r>
      <w:r w:rsidR="008D2B94" w:rsidRPr="00931467">
        <w:rPr>
          <w:rFonts w:ascii="FOR smart Sans" w:eastAsia="仓耳云黑 W03" w:hAnsi="FOR smart Sans" w:cs="FOR smart Sans"/>
          <w:b/>
          <w:sz w:val="22"/>
        </w:rPr>
        <w:t>全域跃迁</w:t>
      </w:r>
      <w:r w:rsidR="00853B17" w:rsidRPr="00931467">
        <w:rPr>
          <w:rFonts w:ascii="FOR smart Sans" w:eastAsia="仓耳云黑 W03" w:hAnsi="FOR smart Sans" w:cs="FOR smart Sans"/>
          <w:b/>
          <w:sz w:val="22"/>
        </w:rPr>
        <w:t>’</w:t>
      </w:r>
      <w:r w:rsidR="00CF3555" w:rsidRPr="00931467">
        <w:rPr>
          <w:rFonts w:ascii="FOR smart Sans" w:eastAsia="仓耳云黑 W03" w:hAnsi="FOR smart Sans" w:cs="FOR smart Sans"/>
          <w:b/>
          <w:sz w:val="22"/>
        </w:rPr>
        <w:t>的发展新格局。</w:t>
      </w:r>
      <w:r w:rsidR="002F3EE6" w:rsidRPr="00931467">
        <w:rPr>
          <w:rFonts w:ascii="FOR smart Sans" w:eastAsia="仓耳云黑 W03" w:hAnsi="FOR smart Sans" w:cs="FOR smart Sans"/>
          <w:bCs/>
          <w:sz w:val="22"/>
        </w:rPr>
        <w:t>”</w:t>
      </w:r>
    </w:p>
    <w:p w14:paraId="5C92AF9F" w14:textId="58AFFD78" w:rsidR="00421A65" w:rsidRPr="00931467" w:rsidRDefault="00421A65" w:rsidP="00421A6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/>
          <w:noProof/>
          <w:sz w:val="22"/>
        </w:rPr>
        <w:lastRenderedPageBreak/>
        <w:drawing>
          <wp:inline distT="0" distB="0" distL="0" distR="0" wp14:anchorId="590172BE" wp14:editId="78E52C9D">
            <wp:extent cx="2499360" cy="3749040"/>
            <wp:effectExtent l="0" t="0" r="0" b="3810"/>
            <wp:docPr id="1087289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35" cy="37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20E1" w14:textId="72532CDB" w:rsidR="00A24FF4" w:rsidRPr="00931467" w:rsidRDefault="00A24FF4" w:rsidP="00421A6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品牌全球公司销售、市场及售后副总裁张明霞女士</w:t>
      </w:r>
    </w:p>
    <w:p w14:paraId="7CFE3A52" w14:textId="7C319F75" w:rsidR="00B679CF" w:rsidRPr="00931467" w:rsidRDefault="00B679CF" w:rsidP="00E0441F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Pr="00931467">
        <w:rPr>
          <w:rFonts w:ascii="FOR smart Sans" w:eastAsia="仓耳云黑 W03" w:hAnsi="FOR smart Sans" w:cs="FOR smart Sans"/>
          <w:b/>
          <w:sz w:val="22"/>
        </w:rPr>
        <w:t>品牌全球公司销售、市场及售后副总裁张明霞女士</w:t>
      </w:r>
      <w:r w:rsidRPr="00931467">
        <w:rPr>
          <w:rFonts w:ascii="FOR smart Sans" w:eastAsia="仓耳云黑 W03" w:hAnsi="FOR smart Sans" w:cs="FOR smart Sans"/>
          <w:bCs/>
          <w:sz w:val="22"/>
        </w:rPr>
        <w:t>表示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更多用户信赖、更广市场布局、更大产品家族，我们在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年用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的速度证明了品牌发展的强大活力。接下来，</w:t>
      </w:r>
      <w:r w:rsidR="00796ED5"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="00796ED5" w:rsidRPr="00931467">
        <w:rPr>
          <w:rFonts w:ascii="FOR smart Sans" w:eastAsia="仓耳云黑 W03" w:hAnsi="FOR smart Sans" w:cs="FOR smart Sans"/>
          <w:b/>
          <w:sz w:val="22"/>
        </w:rPr>
        <w:t>将更加珍视用户体验，以</w:t>
      </w:r>
      <w:r w:rsidR="00BB771D" w:rsidRPr="00931467">
        <w:rPr>
          <w:rFonts w:ascii="FOR smart Sans" w:eastAsia="仓耳云黑 W03" w:hAnsi="FOR smart Sans" w:cs="FOR smart Sans"/>
          <w:b/>
          <w:sz w:val="22"/>
        </w:rPr>
        <w:t>更</w:t>
      </w:r>
      <w:r w:rsidR="00BB771D"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="00BB771D" w:rsidRPr="00931467">
        <w:rPr>
          <w:rFonts w:ascii="FOR smart Sans" w:eastAsia="仓耳云黑 W03" w:hAnsi="FOR smart Sans" w:cs="FOR smart Sans"/>
          <w:b/>
          <w:sz w:val="22"/>
        </w:rPr>
        <w:t>的产品和服务，</w:t>
      </w:r>
      <w:r w:rsidR="00796ED5" w:rsidRPr="00931467">
        <w:rPr>
          <w:rFonts w:ascii="FOR smart Sans" w:eastAsia="仓耳云黑 W03" w:hAnsi="FOR smart Sans" w:cs="FOR smart Sans"/>
          <w:b/>
          <w:sz w:val="22"/>
        </w:rPr>
        <w:t>回馈</w:t>
      </w:r>
      <w:r w:rsidR="00722A2C" w:rsidRPr="00931467">
        <w:rPr>
          <w:rFonts w:ascii="FOR smart Sans" w:eastAsia="仓耳云黑 W03" w:hAnsi="FOR smart Sans" w:cs="FOR smart Sans"/>
          <w:b/>
          <w:sz w:val="22"/>
        </w:rPr>
        <w:t>全球密友和用户热爱</w:t>
      </w:r>
      <w:r w:rsidR="007B35E9" w:rsidRPr="00931467">
        <w:rPr>
          <w:rFonts w:ascii="FOR smart Sans" w:eastAsia="仓耳云黑 W03" w:hAnsi="FOR smart Sans" w:cs="FOR smart Sans"/>
          <w:b/>
          <w:sz w:val="22"/>
        </w:rPr>
        <w:t>。</w:t>
      </w:r>
      <w:r w:rsidR="00A57434" w:rsidRPr="00931467">
        <w:rPr>
          <w:rFonts w:ascii="FOR smart Sans" w:eastAsia="仓耳云黑 W03" w:hAnsi="FOR smart Sans" w:cs="FOR smart Sans"/>
          <w:bCs/>
          <w:sz w:val="22"/>
        </w:rPr>
        <w:t>”</w:t>
      </w:r>
    </w:p>
    <w:p w14:paraId="1133E646" w14:textId="035C3FED" w:rsidR="000D61D5" w:rsidRPr="00931467" w:rsidRDefault="000D61D5" w:rsidP="000D61D5">
      <w:pPr>
        <w:spacing w:afterLines="50" w:after="156" w:line="360" w:lineRule="auto"/>
        <w:rPr>
          <w:rFonts w:ascii="FOR smart Sans" w:eastAsia="仓耳云黑 W03" w:hAnsi="FOR smart Sans" w:cs="FOR smart Sans"/>
          <w:b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别把</w:t>
      </w:r>
      <w:r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Pr="00931467">
        <w:rPr>
          <w:rFonts w:ascii="FOR smart Sans" w:eastAsia="仓耳云黑 W03" w:hAnsi="FOR smart Sans" w:cs="FOR smart Sans"/>
          <w:b/>
          <w:sz w:val="22"/>
        </w:rPr>
        <w:t>想小了：全球品牌，全球研发，</w:t>
      </w:r>
      <w:r w:rsidR="00BC1BA7" w:rsidRPr="00931467">
        <w:rPr>
          <w:rFonts w:ascii="FOR smart Sans" w:eastAsia="仓耳云黑 W03" w:hAnsi="FOR smart Sans" w:cs="FOR smart Sans"/>
          <w:b/>
          <w:sz w:val="22"/>
        </w:rPr>
        <w:t>全球产品，</w:t>
      </w:r>
      <w:r w:rsidRPr="00931467">
        <w:rPr>
          <w:rFonts w:ascii="FOR smart Sans" w:eastAsia="仓耳云黑 W03" w:hAnsi="FOR smart Sans" w:cs="FOR smart Sans"/>
          <w:b/>
          <w:sz w:val="22"/>
        </w:rPr>
        <w:t>全球布局</w:t>
      </w:r>
    </w:p>
    <w:p w14:paraId="0F15BF82" w14:textId="67B19128" w:rsidR="000D61D5" w:rsidRPr="00931467" w:rsidRDefault="000D61D5" w:rsidP="000D61D5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Pr="00931467">
        <w:rPr>
          <w:rFonts w:ascii="FOR smart Sans" w:eastAsia="仓耳云黑 W03" w:hAnsi="FOR smart Sans" w:cs="FOR smart Sans"/>
          <w:bCs/>
          <w:sz w:val="22"/>
        </w:rPr>
        <w:t>年，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持续拓展全球市场，以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Pr="00931467">
        <w:rPr>
          <w:rFonts w:ascii="FOR smart Sans" w:eastAsia="仓耳云黑 W03" w:hAnsi="FOR smart Sans" w:cs="FOR smart Sans"/>
          <w:bCs/>
          <w:sz w:val="22"/>
        </w:rPr>
        <w:t>南拓西进</w:t>
      </w:r>
      <w:r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Pr="00931467">
        <w:rPr>
          <w:rFonts w:ascii="FOR smart Sans" w:eastAsia="仓耳云黑 W03" w:hAnsi="FOR smart Sans" w:cs="FOR smart Sans"/>
          <w:bCs/>
          <w:sz w:val="22"/>
        </w:rPr>
        <w:t>为指引，在全球化运营方面收获丰硕成果。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s</w:t>
      </w:r>
      <w:r w:rsidRPr="00931467">
        <w:rPr>
          <w:rFonts w:ascii="FOR smart Sans" w:eastAsia="仓耳云黑 W03" w:hAnsi="FOR smart Sans" w:cs="FOR smart Sans"/>
          <w:bCs/>
          <w:sz w:val="22"/>
        </w:rPr>
        <w:t>mart</w:t>
      </w:r>
      <w:r w:rsidRPr="00931467">
        <w:rPr>
          <w:rFonts w:ascii="FOR smart Sans" w:eastAsia="仓耳云黑 W03" w:hAnsi="FOR smart Sans" w:cs="FOR smart Sans"/>
          <w:bCs/>
          <w:sz w:val="22"/>
        </w:rPr>
        <w:t>精灵</w:t>
      </w:r>
      <w:r w:rsidRPr="00931467">
        <w:rPr>
          <w:rFonts w:ascii="FOR smart Sans" w:eastAsia="仓耳云黑 W03" w:hAnsi="FOR smart Sans" w:cs="FOR smart Sans"/>
          <w:bCs/>
          <w:sz w:val="22"/>
        </w:rPr>
        <w:t>#1</w:t>
      </w:r>
      <w:r w:rsidRPr="00931467">
        <w:rPr>
          <w:rFonts w:ascii="FOR smart Sans" w:eastAsia="仓耳云黑 W03" w:hAnsi="FOR smart Sans" w:cs="FOR smart Sans"/>
          <w:bCs/>
          <w:sz w:val="22"/>
        </w:rPr>
        <w:t>已在欧洲十国上市并交付，受到欧洲业界</w:t>
      </w:r>
      <w:r w:rsidR="00FB5BA5" w:rsidRPr="00931467">
        <w:rPr>
          <w:rFonts w:ascii="FOR smart Sans" w:eastAsia="仓耳云黑 W03" w:hAnsi="FOR smart Sans" w:cs="FOR smart Sans"/>
          <w:bCs/>
          <w:sz w:val="22"/>
        </w:rPr>
        <w:t>赞誉</w:t>
      </w:r>
      <w:r w:rsidRPr="00931467">
        <w:rPr>
          <w:rFonts w:ascii="FOR smart Sans" w:eastAsia="仓耳云黑 W03" w:hAnsi="FOR smart Sans" w:cs="FOR smart Sans"/>
          <w:bCs/>
          <w:sz w:val="22"/>
        </w:rPr>
        <w:t>和密友喜爱，</w:t>
      </w:r>
      <w:r w:rsidR="006E0195" w:rsidRPr="00931467">
        <w:rPr>
          <w:rFonts w:ascii="FOR smart Sans" w:eastAsia="仓耳云黑 W03" w:hAnsi="FOR smart Sans" w:cs="FOR smart Sans"/>
          <w:bCs/>
          <w:sz w:val="22"/>
        </w:rPr>
        <w:t>在</w:t>
      </w:r>
      <w:r w:rsidR="00D73686" w:rsidRPr="00931467">
        <w:rPr>
          <w:rFonts w:ascii="FOR smart Sans" w:eastAsia="仓耳云黑 W03" w:hAnsi="FOR smart Sans" w:cs="FOR smart Sans"/>
          <w:bCs/>
          <w:sz w:val="22"/>
        </w:rPr>
        <w:t>11</w:t>
      </w:r>
      <w:r w:rsidRPr="00931467">
        <w:rPr>
          <w:rFonts w:ascii="FOR smart Sans" w:eastAsia="仓耳云黑 W03" w:hAnsi="FOR smart Sans" w:cs="FOR smart Sans"/>
          <w:bCs/>
          <w:sz w:val="22"/>
        </w:rPr>
        <w:t>月</w:t>
      </w:r>
      <w:r w:rsidR="006E0195" w:rsidRPr="00931467">
        <w:rPr>
          <w:rFonts w:ascii="FOR smart Sans" w:eastAsia="仓耳云黑 W03" w:hAnsi="FOR smart Sans" w:cs="FOR smart Sans"/>
          <w:bCs/>
          <w:sz w:val="22"/>
        </w:rPr>
        <w:t>收获</w:t>
      </w:r>
      <w:r w:rsidRPr="00931467">
        <w:rPr>
          <w:rFonts w:ascii="FOR smart Sans" w:eastAsia="仓耳云黑 W03" w:hAnsi="FOR smart Sans" w:cs="FOR smart Sans"/>
          <w:bCs/>
          <w:sz w:val="22"/>
        </w:rPr>
        <w:t>订单</w:t>
      </w:r>
      <w:r w:rsidR="007B35E9" w:rsidRPr="00931467">
        <w:rPr>
          <w:rFonts w:ascii="FOR smart Sans" w:eastAsia="仓耳云黑 W03" w:hAnsi="FOR smart Sans" w:cs="FOR smart Sans"/>
          <w:bCs/>
          <w:sz w:val="22"/>
        </w:rPr>
        <w:t>近</w:t>
      </w:r>
      <w:r w:rsidRPr="00931467">
        <w:rPr>
          <w:rFonts w:ascii="FOR smart Sans" w:eastAsia="仓耳云黑 W03" w:hAnsi="FOR smart Sans" w:cs="FOR smart Sans"/>
          <w:bCs/>
          <w:sz w:val="22"/>
        </w:rPr>
        <w:t>4000</w:t>
      </w:r>
      <w:r w:rsidRPr="00931467">
        <w:rPr>
          <w:rFonts w:ascii="FOR smart Sans" w:eastAsia="仓耳云黑 W03" w:hAnsi="FOR smart Sans" w:cs="FOR smart Sans"/>
          <w:bCs/>
          <w:sz w:val="22"/>
        </w:rPr>
        <w:t>台。在东南亚，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深化与宝腾集团的战略合作，升级东南亚战略地位，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探讨在海外构建生产能力可能性</w:t>
      </w:r>
      <w:r w:rsidRPr="00931467">
        <w:rPr>
          <w:rFonts w:ascii="FOR smart Sans" w:eastAsia="仓耳云黑 W03" w:hAnsi="FOR smart Sans" w:cs="FOR smart Sans"/>
          <w:bCs/>
          <w:sz w:val="22"/>
        </w:rPr>
        <w:t>。在香港，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精灵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#1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t>广受好评，用户试</w:t>
      </w:r>
      <w:r w:rsidR="00796ED5" w:rsidRPr="00931467">
        <w:rPr>
          <w:rFonts w:ascii="FOR smart Sans" w:eastAsia="仓耳云黑 W03" w:hAnsi="FOR smart Sans" w:cs="FOR smart Sans"/>
          <w:bCs/>
          <w:sz w:val="22"/>
        </w:rPr>
        <w:lastRenderedPageBreak/>
        <w:t>驾如火如荼</w:t>
      </w:r>
      <w:r w:rsidRPr="00931467">
        <w:rPr>
          <w:rFonts w:ascii="FOR smart Sans" w:eastAsia="仓耳云黑 W03" w:hAnsi="FOR smart Sans" w:cs="FOR smart Sans"/>
          <w:bCs/>
          <w:sz w:val="22"/>
        </w:rPr>
        <w:t>。在中东</w:t>
      </w:r>
      <w:r w:rsidR="003C1751" w:rsidRPr="00931467">
        <w:rPr>
          <w:rFonts w:ascii="FOR smart Sans" w:eastAsia="仓耳云黑 W03" w:hAnsi="FOR smart Sans" w:cs="FOR smart Sans"/>
          <w:bCs/>
          <w:sz w:val="22"/>
        </w:rPr>
        <w:t>、南亚</w:t>
      </w:r>
      <w:r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已在</w:t>
      </w:r>
      <w:r w:rsidR="003C1751" w:rsidRPr="00931467">
        <w:rPr>
          <w:rFonts w:ascii="FOR smart Sans" w:eastAsia="仓耳云黑 W03" w:hAnsi="FOR smart Sans" w:cs="FOR smart Sans"/>
          <w:bCs/>
          <w:sz w:val="22"/>
        </w:rPr>
        <w:t>多地</w:t>
      </w:r>
      <w:r w:rsidRPr="00931467">
        <w:rPr>
          <w:rFonts w:ascii="FOR smart Sans" w:eastAsia="仓耳云黑 W03" w:hAnsi="FOR smart Sans" w:cs="FOR smart Sans"/>
          <w:bCs/>
          <w:sz w:val="22"/>
        </w:rPr>
        <w:t>择定合作伙伴，进一步推动产品上市落地。</w:t>
      </w:r>
    </w:p>
    <w:p w14:paraId="35FCB849" w14:textId="67136323" w:rsidR="00421A65" w:rsidRPr="00931467" w:rsidRDefault="00421A65" w:rsidP="00421A6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drawing>
          <wp:inline distT="0" distB="0" distL="0" distR="0" wp14:anchorId="59A733D3" wp14:editId="271C047E">
            <wp:extent cx="3600000" cy="2026800"/>
            <wp:effectExtent l="0" t="0" r="635" b="0"/>
            <wp:docPr id="11326830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8046" w14:textId="78170B5E" w:rsidR="00BA4207" w:rsidRPr="00931467" w:rsidRDefault="00421A65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新一代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纯电动车产品赢得全球媒体及用户好评</w:t>
      </w:r>
    </w:p>
    <w:p w14:paraId="120DF2DE" w14:textId="5DC02E99" w:rsidR="00A24FF4" w:rsidRPr="00931467" w:rsidRDefault="00A24FF4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noProof/>
          <w:sz w:val="20"/>
          <w:szCs w:val="20"/>
        </w:rPr>
        <w:drawing>
          <wp:inline distT="0" distB="0" distL="0" distR="0" wp14:anchorId="728464DF" wp14:editId="31F76C74">
            <wp:extent cx="3600000" cy="2026800"/>
            <wp:effectExtent l="0" t="0" r="635" b="0"/>
            <wp:docPr id="544528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BCA1" w14:textId="57B93D4C" w:rsidR="00BA4207" w:rsidRPr="00931467" w:rsidRDefault="0049430C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持续开拓全球市场</w:t>
      </w:r>
    </w:p>
    <w:p w14:paraId="6BB25DF7" w14:textId="54FCE69D" w:rsidR="00DC7F78" w:rsidRPr="00931467" w:rsidRDefault="000D61D5" w:rsidP="000D61D5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在业务快速发展的同时，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坚持可持续发展道路，在环境、社会责任、公司治理（</w:t>
      </w:r>
      <w:r w:rsidRPr="00931467">
        <w:rPr>
          <w:rFonts w:ascii="FOR smart Sans" w:eastAsia="仓耳云黑 W03" w:hAnsi="FOR smart Sans" w:cs="FOR smart Sans"/>
          <w:bCs/>
          <w:sz w:val="22"/>
        </w:rPr>
        <w:t>ESG</w:t>
      </w:r>
      <w:r w:rsidRPr="00931467">
        <w:rPr>
          <w:rFonts w:ascii="FOR smart Sans" w:eastAsia="仓耳云黑 W03" w:hAnsi="FOR smart Sans" w:cs="FOR smart Sans"/>
          <w:bCs/>
          <w:sz w:val="22"/>
        </w:rPr>
        <w:t>）领域</w:t>
      </w:r>
      <w:r w:rsidR="00C768CA" w:rsidRPr="00931467">
        <w:rPr>
          <w:rFonts w:ascii="FOR smart Sans" w:eastAsia="仓耳云黑 W03" w:hAnsi="FOR smart Sans" w:cs="FOR smart Sans"/>
          <w:bCs/>
          <w:sz w:val="22"/>
        </w:rPr>
        <w:t>取得新进展</w:t>
      </w:r>
      <w:r w:rsidRPr="00931467">
        <w:rPr>
          <w:rFonts w:ascii="FOR smart Sans" w:eastAsia="仓耳云黑 W03" w:hAnsi="FOR smart Sans" w:cs="FOR smart Sans"/>
          <w:bCs/>
          <w:sz w:val="22"/>
        </w:rPr>
        <w:t>。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率先建立了科学的整车全生命周期碳足迹核算体系，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精灵</w:t>
      </w:r>
      <w:r w:rsidRPr="00931467">
        <w:rPr>
          <w:rFonts w:ascii="FOR smart Sans" w:eastAsia="仓耳云黑 W03" w:hAnsi="FOR smart Sans" w:cs="FOR smart Sans"/>
          <w:bCs/>
          <w:sz w:val="22"/>
        </w:rPr>
        <w:t>#1</w:t>
      </w:r>
      <w:r w:rsidRPr="00931467">
        <w:rPr>
          <w:rFonts w:ascii="FOR smart Sans" w:eastAsia="仓耳云黑 W03" w:hAnsi="FOR smart Sans" w:cs="FOR smart Sans"/>
          <w:bCs/>
          <w:sz w:val="22"/>
        </w:rPr>
        <w:t>先后获得动力电池和整车碳足迹国际认证，以更低碳环保的方式进入全球更多市场，带动当地汽车产业低碳转型。</w:t>
      </w:r>
    </w:p>
    <w:p w14:paraId="23977666" w14:textId="6D00B6E7" w:rsidR="00DC7F78" w:rsidRPr="00931467" w:rsidRDefault="00DC7F78" w:rsidP="00DC7F78">
      <w:pPr>
        <w:spacing w:afterLines="50" w:after="156" w:line="360" w:lineRule="auto"/>
        <w:rPr>
          <w:rFonts w:ascii="FOR smart Sans" w:eastAsia="仓耳云黑 W03" w:hAnsi="FOR smart Sans" w:cs="FOR smart Sans"/>
          <w:b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暖心科技赋能产品进化：更</w:t>
      </w:r>
      <w:r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Pr="00931467">
        <w:rPr>
          <w:rFonts w:ascii="FOR smart Sans" w:eastAsia="仓耳云黑 W03" w:hAnsi="FOR smart Sans" w:cs="FOR smart Sans"/>
          <w:b/>
          <w:sz w:val="22"/>
        </w:rPr>
        <w:t>的新一代纯电动车家族加速集结</w:t>
      </w:r>
    </w:p>
    <w:p w14:paraId="5A62F362" w14:textId="15140E69" w:rsidR="00DC7F78" w:rsidRPr="00931467" w:rsidRDefault="00DC7F78" w:rsidP="00BA4207">
      <w:pPr>
        <w:spacing w:afterLines="50" w:after="156" w:line="360" w:lineRule="auto"/>
        <w:ind w:firstLine="435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lastRenderedPageBreak/>
        <w:t>2023</w:t>
      </w:r>
      <w:r w:rsidRPr="00931467">
        <w:rPr>
          <w:rFonts w:ascii="FOR smart Sans" w:eastAsia="仓耳云黑 W03" w:hAnsi="FOR smart Sans" w:cs="FOR smart Sans"/>
          <w:bCs/>
          <w:sz w:val="22"/>
        </w:rPr>
        <w:t>年，全新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精灵</w:t>
      </w:r>
      <w:r w:rsidRPr="00931467">
        <w:rPr>
          <w:rFonts w:ascii="FOR smart Sans" w:eastAsia="仓耳云黑 W03" w:hAnsi="FOR smart Sans" w:cs="FOR smart Sans"/>
          <w:bCs/>
          <w:sz w:val="22"/>
        </w:rPr>
        <w:t>#3</w:t>
      </w:r>
      <w:r w:rsidRPr="00931467">
        <w:rPr>
          <w:rFonts w:ascii="FOR smart Sans" w:eastAsia="仓耳云黑 W03" w:hAnsi="FOR smart Sans" w:cs="FOR smart Sans"/>
          <w:bCs/>
          <w:sz w:val="22"/>
        </w:rPr>
        <w:t>顺利上市，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已在国内及</w:t>
      </w:r>
      <w:r w:rsidR="00636FBF" w:rsidRPr="00931467">
        <w:rPr>
          <w:rFonts w:ascii="FOR smart Sans" w:eastAsia="仓耳云黑 W03" w:hAnsi="FOR smart Sans" w:cs="FOR smart Sans"/>
          <w:bCs/>
          <w:sz w:val="22"/>
        </w:rPr>
        <w:t>德国、法国、西班牙、瑞典、意大利、荷兰、奥地利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率先上市。同时，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宣布在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2022-2025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年，每年带来一款全新产品进</w:t>
      </w:r>
      <w:r w:rsidR="008D23E8" w:rsidRPr="00931467">
        <w:rPr>
          <w:rFonts w:ascii="FOR smart Sans" w:eastAsia="仓耳云黑 W03" w:hAnsi="FOR smart Sans" w:cs="FOR smart Sans"/>
          <w:bCs/>
          <w:sz w:val="22"/>
        </w:rPr>
        <w:t>入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全新细分市场。在智能驾驶及智能座舱领域，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将逐步从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跟随者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切换至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引领者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。</w:t>
      </w:r>
    </w:p>
    <w:p w14:paraId="2E8ACC61" w14:textId="62D45254" w:rsidR="00F435BA" w:rsidRPr="00931467" w:rsidRDefault="00F435BA" w:rsidP="00F435BA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drawing>
          <wp:inline distT="0" distB="0" distL="0" distR="0" wp14:anchorId="2B559EE7" wp14:editId="6ED7825D">
            <wp:extent cx="3600000" cy="1803600"/>
            <wp:effectExtent l="0" t="0" r="635" b="6350"/>
            <wp:docPr id="15011800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797E" w14:textId="630A5EF4" w:rsidR="00BA4207" w:rsidRPr="00931467" w:rsidRDefault="006E604A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公布智能驾驶技术路线，</w:t>
      </w:r>
      <w:r w:rsidR="000065F6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从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 Pilot Assist 1.0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到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3.0</w:t>
      </w:r>
    </w:p>
    <w:p w14:paraId="24416888" w14:textId="6A291C67" w:rsidR="005165BA" w:rsidRPr="00931467" w:rsidRDefault="00DC7F78" w:rsidP="00BA4207">
      <w:pPr>
        <w:spacing w:afterLines="50" w:after="156" w:line="360" w:lineRule="auto"/>
        <w:ind w:firstLine="435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领先的智能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科研成果</w:t>
      </w:r>
      <w:r w:rsidRPr="00931467">
        <w:rPr>
          <w:rFonts w:ascii="FOR smart Sans" w:eastAsia="仓耳云黑 W03" w:hAnsi="FOR smart Sans" w:cs="FOR smart Sans"/>
          <w:bCs/>
          <w:sz w:val="22"/>
        </w:rPr>
        <w:t>纷纷落地，在不到一年时间内，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推送了五次</w:t>
      </w:r>
      <w:r w:rsidRPr="00931467">
        <w:rPr>
          <w:rFonts w:ascii="FOR smart Sans" w:eastAsia="仓耳云黑 W03" w:hAnsi="FOR smart Sans" w:cs="FOR smart Sans"/>
          <w:bCs/>
          <w:sz w:val="22"/>
        </w:rPr>
        <w:t>OTA</w:t>
      </w:r>
      <w:r w:rsidRPr="00931467">
        <w:rPr>
          <w:rFonts w:ascii="FOR smart Sans" w:eastAsia="仓耳云黑 W03" w:hAnsi="FOR smart Sans" w:cs="FOR smart Sans"/>
          <w:bCs/>
          <w:sz w:val="22"/>
        </w:rPr>
        <w:t>迭代升级，以</w:t>
      </w:r>
      <w:r w:rsidR="00707082" w:rsidRPr="00931467">
        <w:rPr>
          <w:rFonts w:ascii="FOR smart Sans" w:eastAsia="仓耳云黑 W03" w:hAnsi="FOR smart Sans" w:cs="FOR smart Sans"/>
          <w:bCs/>
          <w:sz w:val="22"/>
        </w:rPr>
        <w:t>引领业界的</w:t>
      </w:r>
      <w:r w:rsidRPr="00931467">
        <w:rPr>
          <w:rFonts w:ascii="FOR smart Sans" w:eastAsia="仓耳云黑 W03" w:hAnsi="FOR smart Sans" w:cs="FOR smart Sans"/>
          <w:bCs/>
          <w:sz w:val="22"/>
        </w:rPr>
        <w:t>速度快速进化，持续提升产品竞争力和用户满意度。依托强大的全球化研发实力，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首次对外发布了智能驾驶战略，</w:t>
      </w:r>
      <w:r w:rsidRPr="00931467">
        <w:rPr>
          <w:rFonts w:ascii="FOR smart Sans" w:eastAsia="仓耳云黑 W03" w:hAnsi="FOR smart Sans" w:cs="FOR smart Sans"/>
          <w:bCs/>
          <w:sz w:val="22"/>
        </w:rPr>
        <w:t>smart Pilot Assist 2.0</w:t>
      </w:r>
      <w:r w:rsidRPr="00931467">
        <w:rPr>
          <w:rFonts w:ascii="FOR smart Sans" w:eastAsia="仓耳云黑 W03" w:hAnsi="FOR smart Sans" w:cs="FOR smart Sans"/>
          <w:bCs/>
          <w:sz w:val="22"/>
        </w:rPr>
        <w:t>在</w:t>
      </w:r>
      <w:r w:rsidRPr="00931467">
        <w:rPr>
          <w:rFonts w:ascii="FOR smart Sans" w:eastAsia="仓耳云黑 W03" w:hAnsi="FOR smart Sans" w:cs="FOR smart Sans"/>
          <w:bCs/>
          <w:sz w:val="22"/>
        </w:rPr>
        <w:t>10</w:t>
      </w:r>
      <w:r w:rsidRPr="00931467">
        <w:rPr>
          <w:rFonts w:ascii="FOR smart Sans" w:eastAsia="仓耳云黑 W03" w:hAnsi="FOR smart Sans" w:cs="FOR smart Sans"/>
          <w:bCs/>
          <w:sz w:val="22"/>
        </w:rPr>
        <w:t>月如期上线，一举将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的智驾水平提升到业界领先地位，更</w:t>
      </w:r>
      <w:r w:rsidR="00C34218" w:rsidRPr="00931467">
        <w:rPr>
          <w:rFonts w:ascii="FOR smart Sans" w:eastAsia="仓耳云黑 W03" w:hAnsi="FOR smart Sans" w:cs="FOR smart Sans"/>
          <w:bCs/>
          <w:sz w:val="22"/>
        </w:rPr>
        <w:t>智能</w:t>
      </w:r>
      <w:r w:rsidRPr="00931467">
        <w:rPr>
          <w:rFonts w:ascii="FOR smart Sans" w:eastAsia="仓耳云黑 W03" w:hAnsi="FOR smart Sans" w:cs="FOR smart Sans"/>
          <w:bCs/>
          <w:sz w:val="22"/>
        </w:rPr>
        <w:t>的</w:t>
      </w:r>
      <w:r w:rsidRPr="00931467">
        <w:rPr>
          <w:rFonts w:ascii="FOR smart Sans" w:eastAsia="仓耳云黑 W03" w:hAnsi="FOR smart Sans" w:cs="FOR smart Sans"/>
          <w:bCs/>
          <w:sz w:val="22"/>
        </w:rPr>
        <w:t>smart Pilot Assist 3.0</w:t>
      </w:r>
      <w:r w:rsidRPr="00931467">
        <w:rPr>
          <w:rFonts w:ascii="FOR smart Sans" w:eastAsia="仓耳云黑 W03" w:hAnsi="FOR smart Sans" w:cs="FOR smart Sans"/>
          <w:bCs/>
          <w:sz w:val="22"/>
        </w:rPr>
        <w:t>将在</w:t>
      </w:r>
      <w:r w:rsidRPr="00931467">
        <w:rPr>
          <w:rFonts w:ascii="FOR smart Sans" w:eastAsia="仓耳云黑 W03" w:hAnsi="FOR smart Sans" w:cs="FOR smart Sans"/>
          <w:bCs/>
          <w:sz w:val="22"/>
        </w:rPr>
        <w:t>2024</w:t>
      </w:r>
      <w:r w:rsidRPr="00931467">
        <w:rPr>
          <w:rFonts w:ascii="FOR smart Sans" w:eastAsia="仓耳云黑 W03" w:hAnsi="FOR smart Sans" w:cs="FOR smart Sans"/>
          <w:bCs/>
          <w:sz w:val="22"/>
        </w:rPr>
        <w:t>年底之前上线。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在智能座舱方面，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正式宣布，将成为全球首个搭载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 xml:space="preserve">AMD 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V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2000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芯片的新能源汽车</w:t>
      </w:r>
      <w:r w:rsidR="00A56769" w:rsidRPr="00931467">
        <w:rPr>
          <w:rFonts w:ascii="FOR smart Sans" w:eastAsia="仓耳云黑 W03" w:hAnsi="FOR smart Sans" w:cs="FOR smart Sans"/>
          <w:bCs/>
          <w:sz w:val="22"/>
        </w:rPr>
        <w:t>品牌</w:t>
      </w:r>
      <w:r w:rsidR="00B456DE" w:rsidRPr="00931467">
        <w:rPr>
          <w:rFonts w:ascii="FOR smart Sans" w:eastAsia="仓耳云黑 W03" w:hAnsi="FOR smart Sans" w:cs="FOR smart Sans"/>
          <w:bCs/>
          <w:sz w:val="22"/>
        </w:rPr>
        <w:t>，打造下一代沉浸式智能座舱体验。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s</w:t>
      </w:r>
      <w:r w:rsidR="00FD39AF" w:rsidRPr="00931467">
        <w:rPr>
          <w:rFonts w:ascii="FOR smart Sans" w:eastAsia="仓耳云黑 W03" w:hAnsi="FOR smart Sans" w:cs="FOR smart Sans"/>
          <w:bCs/>
          <w:sz w:val="22"/>
        </w:rPr>
        <w:t>mart</w:t>
      </w:r>
      <w:r w:rsidR="00FD39AF" w:rsidRPr="00931467">
        <w:rPr>
          <w:rFonts w:ascii="FOR smart Sans" w:eastAsia="仓耳云黑 W03" w:hAnsi="FOR smart Sans" w:cs="FOR smart Sans"/>
          <w:bCs/>
          <w:sz w:val="22"/>
        </w:rPr>
        <w:t>积极探索自营充电补能网络，首座</w:t>
      </w:r>
      <w:r w:rsidR="00FD39AF" w:rsidRPr="00931467">
        <w:rPr>
          <w:rFonts w:ascii="FOR smart Sans" w:eastAsia="仓耳云黑 W03" w:hAnsi="FOR smart Sans" w:cs="FOR smart Sans"/>
          <w:bCs/>
          <w:sz w:val="22"/>
        </w:rPr>
        <w:t>800V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超快</w:t>
      </w:r>
      <w:r w:rsidR="00FD39AF" w:rsidRPr="00931467">
        <w:rPr>
          <w:rFonts w:ascii="FOR smart Sans" w:eastAsia="仓耳云黑 W03" w:hAnsi="FOR smart Sans" w:cs="FOR smart Sans"/>
          <w:bCs/>
          <w:sz w:val="22"/>
        </w:rPr>
        <w:t>充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站</w:t>
      </w:r>
      <w:r w:rsidR="00D73686" w:rsidRPr="00931467">
        <w:rPr>
          <w:rFonts w:ascii="FOR smart Sans" w:eastAsia="仓耳云黑 W03" w:hAnsi="FOR smart Sans" w:cs="FOR smart Sans"/>
          <w:bCs/>
          <w:sz w:val="22"/>
        </w:rPr>
        <w:t>点</w:t>
      </w:r>
      <w:r w:rsidR="00C57651" w:rsidRPr="00931467">
        <w:rPr>
          <w:rFonts w:ascii="FOR smart Sans" w:eastAsia="仓耳云黑 W03" w:hAnsi="FOR smart Sans" w:cs="FOR smart Sans"/>
          <w:bCs/>
          <w:sz w:val="22"/>
        </w:rPr>
        <w:t>将</w:t>
      </w:r>
      <w:r w:rsidR="00FD39AF" w:rsidRPr="00931467">
        <w:rPr>
          <w:rFonts w:ascii="FOR smart Sans" w:eastAsia="仓耳云黑 W03" w:hAnsi="FOR smart Sans" w:cs="FOR smart Sans"/>
          <w:bCs/>
          <w:sz w:val="22"/>
        </w:rPr>
        <w:t>落地上海</w:t>
      </w:r>
      <w:r w:rsidR="00A56769" w:rsidRPr="00931467">
        <w:rPr>
          <w:rFonts w:ascii="FOR smart Sans" w:eastAsia="仓耳云黑 W03" w:hAnsi="FOR smart Sans" w:cs="FOR smart Sans"/>
          <w:bCs/>
          <w:sz w:val="22"/>
        </w:rPr>
        <w:t>。</w:t>
      </w:r>
    </w:p>
    <w:p w14:paraId="435E1D53" w14:textId="24C7ADED" w:rsidR="00FF7407" w:rsidRPr="00931467" w:rsidRDefault="00FF7407" w:rsidP="00FF74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lastRenderedPageBreak/>
        <w:drawing>
          <wp:inline distT="0" distB="0" distL="0" distR="0" wp14:anchorId="7855D283" wp14:editId="162F06D8">
            <wp:extent cx="3600000" cy="1778400"/>
            <wp:effectExtent l="0" t="0" r="635" b="0"/>
            <wp:docPr id="4921998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DCBD" w14:textId="3D27D820" w:rsidR="00BA4207" w:rsidRPr="00931467" w:rsidRDefault="00CA1B25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</w:t>
      </w:r>
      <w:r w:rsidR="00FF7407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mart</w:t>
      </w:r>
      <w:r w:rsidR="00FF7407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正积极探索品牌自营充电补能网络</w:t>
      </w:r>
    </w:p>
    <w:p w14:paraId="46BE58ED" w14:textId="6F38FFE7" w:rsidR="000D61D5" w:rsidRPr="00931467" w:rsidRDefault="000D61D5" w:rsidP="000D61D5">
      <w:pPr>
        <w:spacing w:afterLines="50" w:after="156" w:line="360" w:lineRule="auto"/>
        <w:rPr>
          <w:rFonts w:ascii="FOR smart Sans" w:eastAsia="仓耳云黑 W03" w:hAnsi="FOR smart Sans" w:cs="FOR smart Sans"/>
          <w:b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25</w:t>
      </w:r>
      <w:r w:rsidRPr="00931467">
        <w:rPr>
          <w:rFonts w:ascii="FOR smart Sans" w:eastAsia="仓耳云黑 W03" w:hAnsi="FOR smart Sans" w:cs="FOR smart Sans"/>
          <w:b/>
          <w:sz w:val="22"/>
        </w:rPr>
        <w:t>周年全球共庆：更新奢</w:t>
      </w:r>
      <w:r w:rsidR="00CF5229" w:rsidRPr="00931467">
        <w:rPr>
          <w:rFonts w:ascii="FOR smart Sans" w:eastAsia="仓耳云黑 W03" w:hAnsi="FOR smart Sans" w:cs="FOR smart Sans"/>
          <w:b/>
          <w:sz w:val="22"/>
        </w:rPr>
        <w:t>、</w:t>
      </w:r>
      <w:r w:rsidRPr="00931467">
        <w:rPr>
          <w:rFonts w:ascii="FOR smart Sans" w:eastAsia="仓耳云黑 W03" w:hAnsi="FOR smart Sans" w:cs="FOR smart Sans"/>
          <w:b/>
          <w:sz w:val="22"/>
        </w:rPr>
        <w:t>更科技</w:t>
      </w:r>
      <w:r w:rsidR="00CF5229" w:rsidRPr="00931467">
        <w:rPr>
          <w:rFonts w:ascii="FOR smart Sans" w:eastAsia="仓耳云黑 W03" w:hAnsi="FOR smart Sans" w:cs="FOR smart Sans"/>
          <w:b/>
          <w:sz w:val="22"/>
        </w:rPr>
        <w:t>、</w:t>
      </w:r>
      <w:r w:rsidRPr="00931467">
        <w:rPr>
          <w:rFonts w:ascii="FOR smart Sans" w:eastAsia="仓耳云黑 W03" w:hAnsi="FOR smart Sans" w:cs="FOR smart Sans"/>
          <w:b/>
          <w:sz w:val="22"/>
        </w:rPr>
        <w:t>更潮趣共创</w:t>
      </w:r>
    </w:p>
    <w:p w14:paraId="0F6669CC" w14:textId="56983A17" w:rsidR="000D61D5" w:rsidRPr="00931467" w:rsidRDefault="000D61D5" w:rsidP="000D61D5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2023</w:t>
      </w:r>
      <w:r w:rsidRPr="00931467">
        <w:rPr>
          <w:rFonts w:ascii="FOR smart Sans" w:eastAsia="仓耳云黑 W03" w:hAnsi="FOR smart Sans" w:cs="FOR smart Sans"/>
          <w:bCs/>
          <w:sz w:val="22"/>
        </w:rPr>
        <w:t>年是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品牌发展</w:t>
      </w:r>
      <w:r w:rsidRPr="00931467">
        <w:rPr>
          <w:rFonts w:ascii="FOR smart Sans" w:eastAsia="仓耳云黑 W03" w:hAnsi="FOR smart Sans" w:cs="FOR smart Sans"/>
          <w:bCs/>
          <w:sz w:val="22"/>
        </w:rPr>
        <w:t>25</w:t>
      </w:r>
      <w:r w:rsidRPr="00931467">
        <w:rPr>
          <w:rFonts w:ascii="FOR smart Sans" w:eastAsia="仓耳云黑 W03" w:hAnsi="FOR smart Sans" w:cs="FOR smart Sans"/>
          <w:bCs/>
          <w:sz w:val="22"/>
        </w:rPr>
        <w:t>周年。回归热爱与灵感的初心，</w:t>
      </w:r>
      <w:r w:rsidRPr="00931467">
        <w:rPr>
          <w:rFonts w:ascii="FOR smart Sans" w:eastAsia="仓耳云黑 W03" w:hAnsi="FOR smart Sans" w:cs="FOR smart Sans"/>
          <w:bCs/>
          <w:sz w:val="22"/>
        </w:rPr>
        <w:t>smart times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在中欧两地焕新亮相</w:t>
      </w:r>
      <w:r w:rsidRPr="00931467">
        <w:rPr>
          <w:rFonts w:ascii="FOR smart Sans" w:eastAsia="仓耳云黑 W03" w:hAnsi="FOR smart Sans" w:cs="FOR smart Sans"/>
          <w:bCs/>
          <w:sz w:val="22"/>
        </w:rPr>
        <w:t>，与全球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数</w:t>
      </w:r>
      <w:r w:rsidRPr="00931467">
        <w:rPr>
          <w:rFonts w:ascii="FOR smart Sans" w:eastAsia="仓耳云黑 W03" w:hAnsi="FOR smart Sans" w:cs="FOR smart Sans"/>
          <w:bCs/>
          <w:sz w:val="22"/>
        </w:rPr>
        <w:t>万名密友线下狂欢，汇聚灵感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释放热爱</w:t>
      </w:r>
      <w:r w:rsidRPr="00931467">
        <w:rPr>
          <w:rFonts w:ascii="FOR smart Sans" w:eastAsia="仓耳云黑 W03" w:hAnsi="FOR smart Sans" w:cs="FOR smart Sans"/>
          <w:bCs/>
          <w:sz w:val="22"/>
        </w:rPr>
        <w:t>。</w:t>
      </w:r>
      <w:r w:rsidR="0029258F">
        <w:rPr>
          <w:rFonts w:ascii="FOR smart Sans" w:eastAsia="仓耳云黑 W03" w:hAnsi="FOR smart Sans" w:cs="FOR smart Sans" w:hint="eastAsia"/>
          <w:bCs/>
          <w:sz w:val="22"/>
        </w:rPr>
        <w:t>s</w:t>
      </w:r>
      <w:r w:rsidRPr="00931467">
        <w:rPr>
          <w:rFonts w:ascii="FOR smart Sans" w:eastAsia="仓耳云黑 W03" w:hAnsi="FOR smart Sans" w:cs="FOR smart Sans"/>
          <w:bCs/>
          <w:sz w:val="22"/>
        </w:rPr>
        <w:t>mart</w:t>
      </w:r>
      <w:r w:rsidR="00CC6CCB" w:rsidRPr="00931467">
        <w:rPr>
          <w:rFonts w:ascii="FOR smart Sans" w:eastAsia="仓耳云黑 W03" w:hAnsi="FOR smart Sans" w:cs="FOR smart Sans"/>
          <w:bCs/>
          <w:sz w:val="22"/>
        </w:rPr>
        <w:t>正式</w:t>
      </w:r>
      <w:r w:rsidRPr="00931467">
        <w:rPr>
          <w:rFonts w:ascii="FOR smart Sans" w:eastAsia="仓耳云黑 W03" w:hAnsi="FOR smart Sans" w:cs="FOR smart Sans"/>
          <w:bCs/>
          <w:sz w:val="22"/>
        </w:rPr>
        <w:t>迎来纯电时代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国内</w:t>
      </w:r>
      <w:r w:rsidRPr="00931467">
        <w:rPr>
          <w:rFonts w:ascii="FOR smart Sans" w:eastAsia="仓耳云黑 W03" w:hAnsi="FOR smart Sans" w:cs="FOR smart Sans"/>
          <w:bCs/>
          <w:sz w:val="22"/>
        </w:rPr>
        <w:t>首个品牌代言人</w:t>
      </w:r>
      <w:r w:rsidRPr="00931467">
        <w:rPr>
          <w:rFonts w:ascii="FOR smart Sans" w:eastAsia="仓耳云黑 W03" w:hAnsi="FOR smart Sans" w:cs="FOR smart Sans"/>
          <w:bCs/>
          <w:sz w:val="22"/>
        </w:rPr>
        <w:t>——Henry L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au</w:t>
      </w:r>
      <w:r w:rsidRPr="00931467">
        <w:rPr>
          <w:rFonts w:ascii="FOR smart Sans" w:eastAsia="仓耳云黑 W03" w:hAnsi="FOR smart Sans" w:cs="FOR smart Sans"/>
          <w:bCs/>
          <w:sz w:val="22"/>
        </w:rPr>
        <w:t>刘宪华。</w:t>
      </w:r>
    </w:p>
    <w:p w14:paraId="1992383F" w14:textId="5464E8AE" w:rsidR="00AD41BE" w:rsidRPr="00931467" w:rsidRDefault="00AD41BE" w:rsidP="00AD41BE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drawing>
          <wp:inline distT="0" distB="0" distL="0" distR="0" wp14:anchorId="502A9F1A" wp14:editId="3557B152">
            <wp:extent cx="3600000" cy="2026800"/>
            <wp:effectExtent l="0" t="0" r="635" b="0"/>
            <wp:docPr id="11974141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194D" w14:textId="7F931E67" w:rsidR="00BA4207" w:rsidRPr="00931467" w:rsidRDefault="00AD41BE" w:rsidP="00BA4207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国内首位品牌代言人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 xml:space="preserve">-Henry Lau </w:t>
      </w: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刘宪华</w:t>
      </w:r>
    </w:p>
    <w:p w14:paraId="275E4257" w14:textId="1A0AA4A8" w:rsidR="004A5AD8" w:rsidRPr="00931467" w:rsidRDefault="000D61D5" w:rsidP="000D61D5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从交通工具到生活方式，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持续擦亮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Pr="00931467">
        <w:rPr>
          <w:rFonts w:ascii="FOR smart Sans" w:eastAsia="仓耳云黑 W03" w:hAnsi="FOR smart Sans" w:cs="FOR smart Sans"/>
          <w:bCs/>
          <w:sz w:val="22"/>
        </w:rPr>
        <w:t>定义新奢，科技导向，潮趣共创</w:t>
      </w:r>
      <w:r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Pr="00931467">
        <w:rPr>
          <w:rFonts w:ascii="FOR smart Sans" w:eastAsia="仓耳云黑 W03" w:hAnsi="FOR smart Sans" w:cs="FOR smart Sans"/>
          <w:bCs/>
          <w:sz w:val="22"/>
        </w:rPr>
        <w:t>的品牌核心价值。跨界健身、餐饮等行业的头部</w:t>
      </w:r>
      <w:r w:rsidRPr="00931467">
        <w:rPr>
          <w:rFonts w:ascii="FOR smart Sans" w:eastAsia="仓耳云黑 W03" w:hAnsi="FOR smart Sans" w:cs="FOR smart Sans"/>
          <w:bCs/>
          <w:sz w:val="22"/>
        </w:rPr>
        <w:t>IP</w:t>
      </w:r>
      <w:r w:rsidRPr="00931467">
        <w:rPr>
          <w:rFonts w:ascii="FOR smart Sans" w:eastAsia="仓耳云黑 W03" w:hAnsi="FOR smart Sans" w:cs="FOR smart Sans"/>
          <w:bCs/>
          <w:sz w:val="22"/>
        </w:rPr>
        <w:t>，打造更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的生活方式。全新用户服务品牌</w:t>
      </w:r>
      <w:r w:rsidRPr="00931467">
        <w:rPr>
          <w:rFonts w:ascii="FOR smart Sans" w:eastAsia="仓耳云黑 W03" w:hAnsi="FOR smart Sans" w:cs="FOR smart Sans"/>
          <w:bCs/>
          <w:sz w:val="22"/>
        </w:rPr>
        <w:t>smartcare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正式上线</w:t>
      </w:r>
      <w:r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矢志于</w:t>
      </w:r>
      <w:r w:rsidRPr="00931467">
        <w:rPr>
          <w:rFonts w:ascii="FOR smart Sans" w:eastAsia="仓耳云黑 W03" w:hAnsi="FOR smart Sans" w:cs="FOR smart Sans"/>
          <w:bCs/>
          <w:sz w:val="22"/>
        </w:rPr>
        <w:t>为用户创造精湛高效、适需恰当、智慧高能和潮趣共</w:t>
      </w:r>
      <w:r w:rsidRPr="00931467">
        <w:rPr>
          <w:rFonts w:ascii="FOR smart Sans" w:eastAsia="仓耳云黑 W03" w:hAnsi="FOR smart Sans" w:cs="FOR smart Sans"/>
          <w:bCs/>
          <w:sz w:val="22"/>
        </w:rPr>
        <w:lastRenderedPageBreak/>
        <w:t>创的全方位服务体验。潮趣生活方式品牌</w:t>
      </w:r>
      <w:r w:rsidRPr="00931467">
        <w:rPr>
          <w:rFonts w:ascii="FOR smart Sans" w:eastAsia="仓耳云黑 W03" w:hAnsi="FOR smart Sans" w:cs="FOR smart Sans"/>
          <w:bCs/>
          <w:sz w:val="22"/>
        </w:rPr>
        <w:t>smartidea</w:t>
      </w:r>
      <w:r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玩转花式跨界，联合奇思妙想，让万物皆可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。</w:t>
      </w:r>
    </w:p>
    <w:p w14:paraId="6B26B251" w14:textId="4606D29A" w:rsidR="000D61D5" w:rsidRPr="00931467" w:rsidRDefault="000D61D5" w:rsidP="000D61D5">
      <w:pPr>
        <w:spacing w:afterLines="50" w:after="156" w:line="360" w:lineRule="auto"/>
        <w:rPr>
          <w:rFonts w:ascii="FOR smart Sans" w:eastAsia="仓耳云黑 W03" w:hAnsi="FOR smart Sans" w:cs="FOR smart Sans"/>
          <w:b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势能强劲，</w:t>
      </w:r>
      <w:r w:rsidRPr="00931467">
        <w:rPr>
          <w:rFonts w:ascii="FOR smart Sans" w:eastAsia="仓耳云黑 W03" w:hAnsi="FOR smart Sans" w:cs="FOR smart Sans"/>
          <w:b/>
          <w:sz w:val="22"/>
        </w:rPr>
        <w:t>smart</w:t>
      </w:r>
      <w:r w:rsidRPr="00931467">
        <w:rPr>
          <w:rFonts w:ascii="FOR smart Sans" w:eastAsia="仓耳云黑 W03" w:hAnsi="FOR smart Sans" w:cs="FOR smart Sans"/>
          <w:b/>
          <w:sz w:val="22"/>
        </w:rPr>
        <w:t>深受资本市场青睐</w:t>
      </w:r>
    </w:p>
    <w:p w14:paraId="2E25AE28" w14:textId="10D6BC74" w:rsidR="00AA5493" w:rsidRPr="00931467" w:rsidRDefault="000D61D5" w:rsidP="00BA4207">
      <w:pPr>
        <w:spacing w:afterLines="50" w:after="156" w:line="360" w:lineRule="auto"/>
        <w:ind w:firstLine="435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t>跨越全面转型电动化的第一个五年，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不仅完成了商业模式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、</w:t>
      </w:r>
      <w:r w:rsidRPr="00931467">
        <w:rPr>
          <w:rFonts w:ascii="FOR smart Sans" w:eastAsia="仓耳云黑 W03" w:hAnsi="FOR smart Sans" w:cs="FOR smart Sans"/>
          <w:bCs/>
          <w:sz w:val="22"/>
        </w:rPr>
        <w:t>品牌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、</w:t>
      </w:r>
      <w:r w:rsidRPr="00931467">
        <w:rPr>
          <w:rFonts w:ascii="FOR smart Sans" w:eastAsia="仓耳云黑 W03" w:hAnsi="FOR smart Sans" w:cs="FOR smart Sans"/>
          <w:bCs/>
          <w:sz w:val="22"/>
        </w:rPr>
        <w:t>产品的焕新，在全球市场已经架设了完善的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Pr="00931467">
        <w:rPr>
          <w:rFonts w:ascii="FOR smart Sans" w:eastAsia="仓耳云黑 W03" w:hAnsi="FOR smart Sans" w:cs="FOR smart Sans"/>
          <w:bCs/>
          <w:sz w:val="22"/>
        </w:rPr>
        <w:t>研发，生产，管理，销售</w:t>
      </w:r>
      <w:r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Pr="00931467">
        <w:rPr>
          <w:rFonts w:ascii="FOR smart Sans" w:eastAsia="仓耳云黑 W03" w:hAnsi="FOR smart Sans" w:cs="FOR smart Sans"/>
          <w:bCs/>
          <w:sz w:val="22"/>
        </w:rPr>
        <w:t>体系，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为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更进一步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夯实了坚</w:t>
      </w:r>
      <w:r w:rsidR="00F06D20" w:rsidRPr="00931467">
        <w:rPr>
          <w:rFonts w:ascii="FOR smart Sans" w:eastAsia="仓耳云黑 W03" w:hAnsi="FOR smart Sans" w:cs="FOR smart Sans"/>
          <w:bCs/>
          <w:sz w:val="22"/>
        </w:rPr>
        <w:t>实</w:t>
      </w:r>
      <w:r w:rsidR="004A5AD8" w:rsidRPr="00931467">
        <w:rPr>
          <w:rFonts w:ascii="FOR smart Sans" w:eastAsia="仓耳云黑 W03" w:hAnsi="FOR smart Sans" w:cs="FOR smart Sans"/>
          <w:bCs/>
          <w:sz w:val="22"/>
        </w:rPr>
        <w:t>基础</w:t>
      </w:r>
      <w:r w:rsidRPr="00931467">
        <w:rPr>
          <w:rFonts w:ascii="FOR smart Sans" w:eastAsia="仓耳云黑 W03" w:hAnsi="FOR smart Sans" w:cs="FOR smart Sans"/>
          <w:bCs/>
          <w:sz w:val="22"/>
        </w:rPr>
        <w:t>。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品牌</w:t>
      </w:r>
      <w:r w:rsidRPr="00931467">
        <w:rPr>
          <w:rFonts w:ascii="FOR smart Sans" w:eastAsia="仓耳云黑 W03" w:hAnsi="FOR smart Sans" w:cs="FOR smart Sans"/>
          <w:bCs/>
          <w:sz w:val="22"/>
        </w:rPr>
        <w:t>势能强劲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的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Pr="00931467">
        <w:rPr>
          <w:rFonts w:ascii="FOR smart Sans" w:eastAsia="仓耳云黑 W03" w:hAnsi="FOR smart Sans" w:cs="FOR smart Sans"/>
          <w:bCs/>
          <w:sz w:val="22"/>
        </w:rPr>
        <w:t>受到了全球资本市场的关注和青睐。目前，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="00D43AE4" w:rsidRPr="00931467">
        <w:rPr>
          <w:rFonts w:ascii="FOR smart Sans" w:eastAsia="仓耳云黑 W03" w:hAnsi="FOR smart Sans" w:cs="FOR smart Sans"/>
          <w:bCs/>
          <w:sz w:val="22"/>
        </w:rPr>
        <w:t xml:space="preserve"> </w:t>
      </w:r>
      <w:r w:rsidRPr="00931467">
        <w:rPr>
          <w:rFonts w:ascii="FOR smart Sans" w:eastAsia="仓耳云黑 W03" w:hAnsi="FOR smart Sans" w:cs="FOR smart Sans"/>
          <w:bCs/>
          <w:sz w:val="22"/>
        </w:rPr>
        <w:t>A</w:t>
      </w:r>
      <w:r w:rsidRPr="00931467">
        <w:rPr>
          <w:rFonts w:ascii="FOR smart Sans" w:eastAsia="仓耳云黑 W03" w:hAnsi="FOR smart Sans" w:cs="FOR smart Sans"/>
          <w:bCs/>
          <w:sz w:val="22"/>
        </w:rPr>
        <w:t>轮融资由天齐锂业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以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1.5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亿美金领投</w:t>
      </w:r>
      <w:r w:rsidR="00D43AE4" w:rsidRPr="00931467">
        <w:rPr>
          <w:rFonts w:ascii="FOR smart Sans" w:eastAsia="仓耳云黑 W03" w:hAnsi="FOR smart Sans" w:cs="FOR smart Sans"/>
          <w:bCs/>
          <w:sz w:val="22"/>
        </w:rPr>
        <w:t>，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投前估值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50</w:t>
      </w:r>
      <w:r w:rsidR="00AA5493" w:rsidRPr="00931467">
        <w:rPr>
          <w:rFonts w:ascii="FOR smart Sans" w:eastAsia="仓耳云黑 W03" w:hAnsi="FOR smart Sans" w:cs="FOR smart Sans"/>
          <w:bCs/>
          <w:sz w:val="22"/>
        </w:rPr>
        <w:t>亿美元。</w:t>
      </w:r>
    </w:p>
    <w:p w14:paraId="2A9FDDEE" w14:textId="214A2215" w:rsidR="00B62521" w:rsidRPr="00931467" w:rsidRDefault="00B62521" w:rsidP="00B62521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drawing>
          <wp:inline distT="0" distB="0" distL="0" distR="0" wp14:anchorId="5FB49F47" wp14:editId="2B6485CF">
            <wp:extent cx="3600000" cy="1944000"/>
            <wp:effectExtent l="0" t="0" r="635" b="0"/>
            <wp:docPr id="16949835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5517" w14:textId="423C4274" w:rsidR="00B62521" w:rsidRPr="00931467" w:rsidRDefault="00B62521" w:rsidP="00B62521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noProof/>
          <w:sz w:val="22"/>
        </w:rPr>
        <w:drawing>
          <wp:inline distT="0" distB="0" distL="0" distR="0" wp14:anchorId="489BA7CD" wp14:editId="788F455A">
            <wp:extent cx="3600000" cy="2026800"/>
            <wp:effectExtent l="0" t="0" r="635" b="0"/>
            <wp:docPr id="18951481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B01F" w14:textId="22EF7D00" w:rsidR="00B62521" w:rsidRPr="00931467" w:rsidRDefault="00FE27FA" w:rsidP="00B62521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品牌势能强劲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的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备受资本市场青睐，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2024“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全域跃迁</w:t>
      </w:r>
      <w:r w:rsidR="00B62521" w:rsidRPr="00931467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”</w:t>
      </w:r>
    </w:p>
    <w:p w14:paraId="4DA4ABCF" w14:textId="13AB747A" w:rsidR="008D2B94" w:rsidRPr="00931467" w:rsidRDefault="008D2B94" w:rsidP="004B48A7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</w:rPr>
      </w:pPr>
      <w:r w:rsidRPr="00931467">
        <w:rPr>
          <w:rFonts w:ascii="FOR smart Sans" w:eastAsia="仓耳云黑 W03" w:hAnsi="FOR smart Sans" w:cs="FOR smart Sans"/>
          <w:bCs/>
          <w:sz w:val="22"/>
        </w:rPr>
        <w:lastRenderedPageBreak/>
        <w:t>在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Pr="00931467">
        <w:rPr>
          <w:rFonts w:ascii="FOR smart Sans" w:eastAsia="仓耳云黑 W03" w:hAnsi="FOR smart Sans" w:cs="FOR smart Sans"/>
          <w:bCs/>
          <w:sz w:val="22"/>
        </w:rPr>
        <w:t>探索未来都市交通最佳解决方案</w:t>
      </w:r>
      <w:r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Pr="00931467">
        <w:rPr>
          <w:rFonts w:ascii="FOR smart Sans" w:eastAsia="仓耳云黑 W03" w:hAnsi="FOR smart Sans" w:cs="FOR smart Sans"/>
          <w:bCs/>
          <w:sz w:val="22"/>
        </w:rPr>
        <w:t>的道路上，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从未止步。依托全面转型电动化以来的品牌积淀，</w:t>
      </w:r>
      <w:r w:rsidRPr="00931467">
        <w:rPr>
          <w:rFonts w:ascii="FOR smart Sans" w:eastAsia="仓耳云黑 W03" w:hAnsi="FOR smart Sans" w:cs="FOR smart Sans"/>
          <w:bCs/>
          <w:sz w:val="22"/>
        </w:rPr>
        <w:t>smart</w:t>
      </w:r>
      <w:r w:rsidRPr="00931467">
        <w:rPr>
          <w:rFonts w:ascii="FOR smart Sans" w:eastAsia="仓耳云黑 W03" w:hAnsi="FOR smart Sans" w:cs="FOR smart Sans"/>
          <w:bCs/>
          <w:sz w:val="22"/>
        </w:rPr>
        <w:t>将在</w:t>
      </w:r>
      <w:r w:rsidRPr="00931467">
        <w:rPr>
          <w:rFonts w:ascii="FOR smart Sans" w:eastAsia="仓耳云黑 W03" w:hAnsi="FOR smart Sans" w:cs="FOR smart Sans"/>
          <w:bCs/>
          <w:sz w:val="22"/>
        </w:rPr>
        <w:t>2024</w:t>
      </w:r>
      <w:r w:rsidRPr="00931467">
        <w:rPr>
          <w:rFonts w:ascii="FOR smart Sans" w:eastAsia="仓耳云黑 W03" w:hAnsi="FOR smart Sans" w:cs="FOR smart Sans"/>
          <w:bCs/>
          <w:sz w:val="22"/>
        </w:rPr>
        <w:t>年开创</w:t>
      </w:r>
      <w:r w:rsidRPr="00931467">
        <w:rPr>
          <w:rFonts w:ascii="FOR smart Sans" w:eastAsia="仓耳云黑 W03" w:hAnsi="FOR smart Sans" w:cs="FOR smart Sans"/>
          <w:bCs/>
          <w:sz w:val="22"/>
        </w:rPr>
        <w:t>“</w:t>
      </w:r>
      <w:r w:rsidRPr="00931467">
        <w:rPr>
          <w:rFonts w:ascii="FOR smart Sans" w:eastAsia="仓耳云黑 W03" w:hAnsi="FOR smart Sans" w:cs="FOR smart Sans"/>
          <w:bCs/>
          <w:sz w:val="22"/>
        </w:rPr>
        <w:t>全域跃迁</w:t>
      </w:r>
      <w:r w:rsidRPr="00931467">
        <w:rPr>
          <w:rFonts w:ascii="FOR smart Sans" w:eastAsia="仓耳云黑 W03" w:hAnsi="FOR smart Sans" w:cs="FOR smart Sans"/>
          <w:bCs/>
          <w:sz w:val="22"/>
        </w:rPr>
        <w:t>”</w:t>
      </w:r>
      <w:r w:rsidRPr="00931467">
        <w:rPr>
          <w:rFonts w:ascii="FOR smart Sans" w:eastAsia="仓耳云黑 W03" w:hAnsi="FOR smart Sans" w:cs="FOR smart Sans"/>
          <w:bCs/>
          <w:sz w:val="22"/>
        </w:rPr>
        <w:t>的全球发展新格局</w:t>
      </w:r>
      <w:r w:rsidRPr="00931467">
        <w:rPr>
          <w:rFonts w:ascii="FOR smart Sans" w:eastAsia="仓耳云黑 W03" w:hAnsi="FOR smart Sans" w:cs="FOR smart Sans"/>
          <w:bCs/>
          <w:sz w:val="22"/>
        </w:rPr>
        <w:t>——</w:t>
      </w:r>
      <w:r w:rsidRPr="00931467">
        <w:rPr>
          <w:rFonts w:ascii="FOR smart Sans" w:eastAsia="仓耳云黑 W03" w:hAnsi="FOR smart Sans" w:cs="FOR smart Sans"/>
          <w:bCs/>
          <w:sz w:val="22"/>
        </w:rPr>
        <w:t>持续于品牌域、产品域、科技域、服务域、企业域等各领域更上新阶。</w:t>
      </w:r>
    </w:p>
    <w:p w14:paraId="3C0C8489" w14:textId="77777777" w:rsidR="001E70A7" w:rsidRPr="00931467" w:rsidRDefault="002417C7" w:rsidP="001E70A7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931467">
        <w:rPr>
          <w:rFonts w:ascii="FOR smart Sans" w:eastAsia="仓耳云黑 W03" w:hAnsi="FOR smart Sans" w:cs="FOR smart Sans"/>
          <w:b/>
          <w:sz w:val="22"/>
        </w:rPr>
        <w:t>-</w:t>
      </w:r>
      <w:r w:rsidRPr="00931467">
        <w:rPr>
          <w:rFonts w:ascii="FOR smart Sans" w:eastAsia="仓耳云黑 W03" w:hAnsi="FOR smart Sans" w:cs="FOR smart Sans"/>
          <w:b/>
          <w:sz w:val="22"/>
        </w:rPr>
        <w:t>结束</w:t>
      </w:r>
      <w:r w:rsidRPr="00931467">
        <w:rPr>
          <w:rFonts w:ascii="FOR smart Sans" w:eastAsia="仓耳云黑 W03" w:hAnsi="FOR smart Sans" w:cs="FOR smart Sans"/>
          <w:b/>
          <w:sz w:val="22"/>
        </w:rPr>
        <w:t>-</w:t>
      </w: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1E70A7" w:rsidRPr="00931467" w14:paraId="01E47473" w14:textId="77777777" w:rsidTr="002040CD">
        <w:trPr>
          <w:jc w:val="center"/>
        </w:trPr>
        <w:tc>
          <w:tcPr>
            <w:tcW w:w="4720" w:type="dxa"/>
          </w:tcPr>
          <w:p w14:paraId="47454A85" w14:textId="77777777" w:rsidR="001E70A7" w:rsidRPr="00931467" w:rsidRDefault="001E70A7" w:rsidP="002040CD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931467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09E99604" wp14:editId="612CD75E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848A67C" w14:textId="77777777" w:rsidR="001E70A7" w:rsidRPr="00931467" w:rsidRDefault="001E70A7" w:rsidP="002040CD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931467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931467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2627B88B" w14:textId="77777777" w:rsidR="001E70A7" w:rsidRPr="00931467" w:rsidRDefault="001E70A7" w:rsidP="002040CD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931467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104F08AB" wp14:editId="430C4197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CDF69A3" w14:textId="77777777" w:rsidR="001E70A7" w:rsidRPr="00931467" w:rsidRDefault="001E70A7" w:rsidP="002040CD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931467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931467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 w:rsidRPr="00931467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34541846" w14:textId="77777777" w:rsidR="001E70A7" w:rsidRPr="00931467" w:rsidRDefault="001E70A7" w:rsidP="001E70A7">
      <w:pPr>
        <w:spacing w:after="240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19340DA0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1"/>
        </w:rPr>
      </w:pPr>
      <w:r w:rsidRPr="00931467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>了解最新信息，请访问</w:t>
      </w:r>
    </w:p>
    <w:p w14:paraId="7CFB7595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</w:pP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>全球媒体中心：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>https://media.smart.com/zh-chs/</w:t>
      </w:r>
    </w:p>
    <w:p w14:paraId="55DAD9C0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</w:pP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 xml:space="preserve">smart 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>汽车官方网站：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  <w:szCs w:val="24"/>
        </w:rPr>
        <w:t>https://www.smart.cn/</w:t>
      </w:r>
    </w:p>
    <w:p w14:paraId="47E08812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0BD0F4E8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</w:pPr>
      <w:r w:rsidRPr="00931467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>媒体垂询</w:t>
      </w:r>
      <w:r w:rsidRPr="00931467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 xml:space="preserve"> </w:t>
      </w:r>
    </w:p>
    <w:p w14:paraId="6A501E01" w14:textId="77777777" w:rsidR="001E70A7" w:rsidRPr="00931467" w:rsidRDefault="001E70A7" w:rsidP="001E70A7">
      <w:pPr>
        <w:spacing w:line="360" w:lineRule="auto"/>
        <w:rPr>
          <w:rStyle w:val="af2"/>
          <w:rFonts w:ascii="FOR smart Sans" w:eastAsia="仓耳云黑 W03" w:hAnsi="FOR smart Sans" w:cs="FOR smart Sans"/>
          <w:sz w:val="22"/>
          <w:szCs w:val="24"/>
        </w:rPr>
      </w:pPr>
      <w:r w:rsidRPr="00931467">
        <w:rPr>
          <w:rStyle w:val="af2"/>
          <w:rFonts w:ascii="FOR smart Sans" w:eastAsia="仓耳云黑 W03" w:hAnsi="FOR smart Sans" w:cs="FOR smart Sans"/>
          <w:sz w:val="22"/>
          <w:szCs w:val="24"/>
        </w:rPr>
        <w:t>刘若曦</w:t>
      </w:r>
      <w:r w:rsidRPr="00931467">
        <w:rPr>
          <w:rStyle w:val="af2"/>
          <w:rFonts w:ascii="FOR smart Sans" w:eastAsia="仓耳云黑 W03" w:hAnsi="FOR smart Sans" w:cs="FOR smart Sans"/>
          <w:sz w:val="22"/>
          <w:szCs w:val="24"/>
        </w:rPr>
        <w:t xml:space="preserve">  sebastian.liu@smart.com</w:t>
      </w:r>
    </w:p>
    <w:p w14:paraId="1E9BEF45" w14:textId="77777777" w:rsidR="001E70A7" w:rsidRPr="00931467" w:rsidRDefault="001E70A7" w:rsidP="001E70A7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5C682EA6" w14:textId="77777777" w:rsidR="005E4DF8" w:rsidRPr="00931467" w:rsidRDefault="005E4DF8" w:rsidP="005E4DF8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</w:rPr>
      </w:pPr>
      <w:r w:rsidRPr="00931467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</w:rPr>
        <w:t>smart</w:t>
      </w:r>
      <w:r w:rsidRPr="00931467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</w:rPr>
        <w:t>品牌全球公司简介</w:t>
      </w:r>
    </w:p>
    <w:p w14:paraId="23D28666" w14:textId="77777777" w:rsidR="005E4DF8" w:rsidRPr="00931467" w:rsidRDefault="005E4DF8" w:rsidP="005E4DF8">
      <w:pPr>
        <w:spacing w:afterLines="50" w:after="156" w:line="360" w:lineRule="auto"/>
        <w:ind w:firstLineChars="193" w:firstLine="425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自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90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年代品牌诞生以来，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始终肩负着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探索未来都市交通最佳解决方案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的愿景。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2019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品牌全球公司正式成立，秉持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发展战略，致力于将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塑造为全球领先的新奢智能纯电汽车品牌。</w:t>
      </w:r>
    </w:p>
    <w:p w14:paraId="0AC6C2FE" w14:textId="18FD0EEE" w:rsidR="00F27D10" w:rsidRPr="00931467" w:rsidRDefault="005E4DF8" w:rsidP="005E4DF8">
      <w:pPr>
        <w:spacing w:afterLines="50" w:after="156" w:line="360" w:lineRule="auto"/>
        <w:ind w:firstLineChars="193" w:firstLine="425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lastRenderedPageBreak/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现已完成品牌、产品及商业模式全面焕新，迈入全速运营新阶段，加速建立全球化产品开发、市场销售和服务管理体系。其新一代纯电动车由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研发团队主导工程研发，梅赛德斯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奔驰全球设计团队负责设计。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现已推出精灵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#1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和精灵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#3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两款纯电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SUV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车型，在中国及欧洲多个市场正式交付，并将持续开拓东南亚、中东等高潜市场。从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2022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年起至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2025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将每年为用户带来一款全新车型，丰富新一代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931467">
        <w:rPr>
          <w:rFonts w:ascii="FOR smart Sans" w:eastAsia="仓耳云黑 W03" w:hAnsi="FOR smart Sans" w:cs="FOR smart Sans"/>
          <w:color w:val="000000" w:themeColor="text1"/>
          <w:sz w:val="22"/>
        </w:rPr>
        <w:t>纯电动车家族矩阵。</w:t>
      </w:r>
    </w:p>
    <w:sectPr w:rsidR="00F27D10" w:rsidRPr="00931467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B168" w14:textId="77777777" w:rsidR="00F23829" w:rsidRDefault="00F23829">
      <w:r>
        <w:separator/>
      </w:r>
    </w:p>
  </w:endnote>
  <w:endnote w:type="continuationSeparator" w:id="0">
    <w:p w14:paraId="03CEF1A0" w14:textId="77777777" w:rsidR="00F23829" w:rsidRDefault="00F23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90FD1" w14:textId="77777777" w:rsidR="00F23829" w:rsidRDefault="00F23829">
      <w:r>
        <w:separator/>
      </w:r>
    </w:p>
  </w:footnote>
  <w:footnote w:type="continuationSeparator" w:id="0">
    <w:p w14:paraId="0E544508" w14:textId="77777777" w:rsidR="00F23829" w:rsidRDefault="00F23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587C" w14:textId="77777777" w:rsidR="00F27D10" w:rsidRDefault="002417C7">
    <w:pPr>
      <w:pStyle w:val="ab"/>
    </w:pPr>
    <w:r>
      <w:rPr>
        <w:noProof/>
      </w:rPr>
      <w:drawing>
        <wp:inline distT="0" distB="0" distL="0" distR="0" wp14:anchorId="66248EEE" wp14:editId="238C1AFA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856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F1E"/>
    <w:rsid w:val="ABF3307A"/>
    <w:rsid w:val="FFFB8422"/>
    <w:rsid w:val="000065F6"/>
    <w:rsid w:val="000252B2"/>
    <w:rsid w:val="00071E48"/>
    <w:rsid w:val="0007308C"/>
    <w:rsid w:val="0008169A"/>
    <w:rsid w:val="000B6E90"/>
    <w:rsid w:val="000D61D5"/>
    <w:rsid w:val="0011085A"/>
    <w:rsid w:val="00110DC6"/>
    <w:rsid w:val="001139C6"/>
    <w:rsid w:val="0011682D"/>
    <w:rsid w:val="0012205D"/>
    <w:rsid w:val="00153267"/>
    <w:rsid w:val="00170494"/>
    <w:rsid w:val="00190FB3"/>
    <w:rsid w:val="001A1A4F"/>
    <w:rsid w:val="001B5A60"/>
    <w:rsid w:val="001B5C24"/>
    <w:rsid w:val="001C0E97"/>
    <w:rsid w:val="001C56E3"/>
    <w:rsid w:val="001D1F10"/>
    <w:rsid w:val="001E60A0"/>
    <w:rsid w:val="001E70A7"/>
    <w:rsid w:val="001F2E06"/>
    <w:rsid w:val="002106EE"/>
    <w:rsid w:val="002417C7"/>
    <w:rsid w:val="002569B9"/>
    <w:rsid w:val="00262B87"/>
    <w:rsid w:val="002664F1"/>
    <w:rsid w:val="0029258F"/>
    <w:rsid w:val="002C379A"/>
    <w:rsid w:val="002F3EE6"/>
    <w:rsid w:val="003354D2"/>
    <w:rsid w:val="0035128B"/>
    <w:rsid w:val="00362674"/>
    <w:rsid w:val="003B0089"/>
    <w:rsid w:val="003C1751"/>
    <w:rsid w:val="003D1E34"/>
    <w:rsid w:val="003D57D1"/>
    <w:rsid w:val="003E632B"/>
    <w:rsid w:val="003E7E7C"/>
    <w:rsid w:val="00407F9D"/>
    <w:rsid w:val="00421A65"/>
    <w:rsid w:val="00424ADD"/>
    <w:rsid w:val="00464B92"/>
    <w:rsid w:val="00486DBB"/>
    <w:rsid w:val="0049430C"/>
    <w:rsid w:val="004A5AD7"/>
    <w:rsid w:val="004A5AD8"/>
    <w:rsid w:val="004B0BCC"/>
    <w:rsid w:val="004B48A7"/>
    <w:rsid w:val="004C57F4"/>
    <w:rsid w:val="004D0C23"/>
    <w:rsid w:val="00510C56"/>
    <w:rsid w:val="005165BA"/>
    <w:rsid w:val="00524C4F"/>
    <w:rsid w:val="00526200"/>
    <w:rsid w:val="00526F1E"/>
    <w:rsid w:val="00527C25"/>
    <w:rsid w:val="00535C5F"/>
    <w:rsid w:val="00544341"/>
    <w:rsid w:val="00550C08"/>
    <w:rsid w:val="00554706"/>
    <w:rsid w:val="00563403"/>
    <w:rsid w:val="005668A3"/>
    <w:rsid w:val="00582822"/>
    <w:rsid w:val="00585492"/>
    <w:rsid w:val="005C5186"/>
    <w:rsid w:val="005D1568"/>
    <w:rsid w:val="005E04BD"/>
    <w:rsid w:val="005E4DF8"/>
    <w:rsid w:val="00634913"/>
    <w:rsid w:val="00636FBF"/>
    <w:rsid w:val="00644664"/>
    <w:rsid w:val="00645DCB"/>
    <w:rsid w:val="0065709B"/>
    <w:rsid w:val="00686A34"/>
    <w:rsid w:val="00687863"/>
    <w:rsid w:val="00695E19"/>
    <w:rsid w:val="006C179B"/>
    <w:rsid w:val="006E0195"/>
    <w:rsid w:val="006E604A"/>
    <w:rsid w:val="00700682"/>
    <w:rsid w:val="00704AB7"/>
    <w:rsid w:val="00707082"/>
    <w:rsid w:val="007173D1"/>
    <w:rsid w:val="00717579"/>
    <w:rsid w:val="00722A2C"/>
    <w:rsid w:val="00726205"/>
    <w:rsid w:val="007379CA"/>
    <w:rsid w:val="00740AFE"/>
    <w:rsid w:val="0075110C"/>
    <w:rsid w:val="00760A87"/>
    <w:rsid w:val="00767EB6"/>
    <w:rsid w:val="007700A5"/>
    <w:rsid w:val="00790F9B"/>
    <w:rsid w:val="00796ED5"/>
    <w:rsid w:val="007A49BC"/>
    <w:rsid w:val="007B35E9"/>
    <w:rsid w:val="007C5341"/>
    <w:rsid w:val="007D47C9"/>
    <w:rsid w:val="0081708A"/>
    <w:rsid w:val="008520D5"/>
    <w:rsid w:val="00853B17"/>
    <w:rsid w:val="0085528F"/>
    <w:rsid w:val="008C00A9"/>
    <w:rsid w:val="008C122A"/>
    <w:rsid w:val="008D23E8"/>
    <w:rsid w:val="008D2B94"/>
    <w:rsid w:val="008E58EB"/>
    <w:rsid w:val="00901DFE"/>
    <w:rsid w:val="009256D0"/>
    <w:rsid w:val="00931467"/>
    <w:rsid w:val="009410C8"/>
    <w:rsid w:val="00947CF2"/>
    <w:rsid w:val="009571FF"/>
    <w:rsid w:val="00961F55"/>
    <w:rsid w:val="00970133"/>
    <w:rsid w:val="00971FDC"/>
    <w:rsid w:val="00986AA0"/>
    <w:rsid w:val="00987115"/>
    <w:rsid w:val="00997BA0"/>
    <w:rsid w:val="00997C93"/>
    <w:rsid w:val="009A5374"/>
    <w:rsid w:val="009E42DE"/>
    <w:rsid w:val="00A144FB"/>
    <w:rsid w:val="00A24FF4"/>
    <w:rsid w:val="00A25961"/>
    <w:rsid w:val="00A54A10"/>
    <w:rsid w:val="00A56769"/>
    <w:rsid w:val="00A57434"/>
    <w:rsid w:val="00A62FAD"/>
    <w:rsid w:val="00A63C5C"/>
    <w:rsid w:val="00A651CA"/>
    <w:rsid w:val="00A7769F"/>
    <w:rsid w:val="00A81D05"/>
    <w:rsid w:val="00AA5493"/>
    <w:rsid w:val="00AB41AE"/>
    <w:rsid w:val="00AD3900"/>
    <w:rsid w:val="00AD41BE"/>
    <w:rsid w:val="00AF491C"/>
    <w:rsid w:val="00B111E4"/>
    <w:rsid w:val="00B34DF8"/>
    <w:rsid w:val="00B456DE"/>
    <w:rsid w:val="00B4713B"/>
    <w:rsid w:val="00B54B7C"/>
    <w:rsid w:val="00B62521"/>
    <w:rsid w:val="00B6644D"/>
    <w:rsid w:val="00B679CF"/>
    <w:rsid w:val="00B72F08"/>
    <w:rsid w:val="00BA4207"/>
    <w:rsid w:val="00BB39BD"/>
    <w:rsid w:val="00BB771D"/>
    <w:rsid w:val="00BC1BA7"/>
    <w:rsid w:val="00BE404F"/>
    <w:rsid w:val="00C233CB"/>
    <w:rsid w:val="00C34218"/>
    <w:rsid w:val="00C472F0"/>
    <w:rsid w:val="00C57651"/>
    <w:rsid w:val="00C64104"/>
    <w:rsid w:val="00C66B89"/>
    <w:rsid w:val="00C768CA"/>
    <w:rsid w:val="00CA1B25"/>
    <w:rsid w:val="00CA6073"/>
    <w:rsid w:val="00CB4F9A"/>
    <w:rsid w:val="00CB7A56"/>
    <w:rsid w:val="00CC6CCB"/>
    <w:rsid w:val="00CD13D3"/>
    <w:rsid w:val="00CE4747"/>
    <w:rsid w:val="00CF1314"/>
    <w:rsid w:val="00CF3555"/>
    <w:rsid w:val="00CF5229"/>
    <w:rsid w:val="00CF7B65"/>
    <w:rsid w:val="00CF7F4C"/>
    <w:rsid w:val="00D04F2E"/>
    <w:rsid w:val="00D10D01"/>
    <w:rsid w:val="00D23600"/>
    <w:rsid w:val="00D43AE4"/>
    <w:rsid w:val="00D47206"/>
    <w:rsid w:val="00D73686"/>
    <w:rsid w:val="00D835E9"/>
    <w:rsid w:val="00DB19DA"/>
    <w:rsid w:val="00DC7D9C"/>
    <w:rsid w:val="00DC7F78"/>
    <w:rsid w:val="00DD0C7E"/>
    <w:rsid w:val="00DE3371"/>
    <w:rsid w:val="00DE7C2D"/>
    <w:rsid w:val="00DF0218"/>
    <w:rsid w:val="00DF169E"/>
    <w:rsid w:val="00E0441F"/>
    <w:rsid w:val="00E04903"/>
    <w:rsid w:val="00E10C27"/>
    <w:rsid w:val="00EB00BB"/>
    <w:rsid w:val="00EC086D"/>
    <w:rsid w:val="00EC2061"/>
    <w:rsid w:val="00EC2703"/>
    <w:rsid w:val="00EE0304"/>
    <w:rsid w:val="00F06D20"/>
    <w:rsid w:val="00F23829"/>
    <w:rsid w:val="00F27D10"/>
    <w:rsid w:val="00F4073A"/>
    <w:rsid w:val="00F435BA"/>
    <w:rsid w:val="00F4481D"/>
    <w:rsid w:val="00F65227"/>
    <w:rsid w:val="00F7067B"/>
    <w:rsid w:val="00F712B3"/>
    <w:rsid w:val="00FB5BA5"/>
    <w:rsid w:val="00FC0555"/>
    <w:rsid w:val="00FC4CAC"/>
    <w:rsid w:val="00FD39AF"/>
    <w:rsid w:val="00FE110C"/>
    <w:rsid w:val="00FE1CC5"/>
    <w:rsid w:val="00FE27FA"/>
    <w:rsid w:val="00FF7407"/>
    <w:rsid w:val="00FF776D"/>
    <w:rsid w:val="6BEFF02A"/>
    <w:rsid w:val="7FEFD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CC559"/>
  <w15:docId w15:val="{86DEDD14-39F8-4A8A-AFA0-C92F401B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Strong"/>
    <w:basedOn w:val="a0"/>
    <w:uiPriority w:val="22"/>
    <w:qFormat/>
    <w:rPr>
      <w:b/>
    </w:rPr>
  </w:style>
  <w:style w:type="character" w:styleId="af0">
    <w:name w:val="Emphasis"/>
    <w:basedOn w:val="a0"/>
    <w:uiPriority w:val="20"/>
    <w:qFormat/>
    <w:rPr>
      <w:i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c">
    <w:name w:val="页眉 字符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styleId="af2">
    <w:name w:val="Hyperlink"/>
    <w:basedOn w:val="a0"/>
    <w:uiPriority w:val="99"/>
    <w:unhideWhenUsed/>
    <w:qFormat/>
    <w:rsid w:val="001E70A7"/>
    <w:rPr>
      <w:color w:val="000000" w:themeColor="text1"/>
      <w:u w:val="none"/>
    </w:rPr>
  </w:style>
  <w:style w:type="paragraph" w:styleId="af3">
    <w:name w:val="Normal (Web)"/>
    <w:basedOn w:val="a"/>
    <w:uiPriority w:val="99"/>
    <w:unhideWhenUsed/>
    <w:rsid w:val="00486D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514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</dc:creator>
  <cp:lastModifiedBy>dell</cp:lastModifiedBy>
  <cp:revision>34</cp:revision>
  <cp:lastPrinted>2023-12-29T01:44:00Z</cp:lastPrinted>
  <dcterms:created xsi:type="dcterms:W3CDTF">2023-12-29T01:15:00Z</dcterms:created>
  <dcterms:modified xsi:type="dcterms:W3CDTF">2023-12-29T01:47:00Z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3A0B1439A0D4DAE996F4836593CB7790_43</vt:lpwstr>
  </property>
</Properties>
</file>