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E1D3E" w14:textId="2288636C" w:rsidR="00942FC4" w:rsidRPr="003D184A" w:rsidRDefault="003D184A" w:rsidP="000E5393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</w:pPr>
      <w:r w:rsidRPr="00A1278E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Hans"/>
        </w:rPr>
        <w:t>Press Release</w:t>
      </w:r>
    </w:p>
    <w:p w14:paraId="1C13F312" w14:textId="78656881" w:rsidR="00044E6E" w:rsidRPr="00C20161" w:rsidRDefault="00337F5A" w:rsidP="000E5393">
      <w:pPr>
        <w:pStyle w:val="02Pressinformationdate"/>
        <w:framePr w:wrap="auto" w:vAnchor="margin" w:hAnchor="text" w:xAlign="left" w:yAlign="inline"/>
        <w:adjustRightInd w:val="0"/>
        <w:snapToGrid w:val="0"/>
        <w:spacing w:afterLines="50" w:after="156" w:line="360" w:lineRule="auto"/>
        <w:jc w:val="left"/>
        <w:rPr>
          <w:rFonts w:ascii="FOR smart Sans" w:eastAsiaTheme="minorEastAsia" w:hAnsi="FOR smart Sans" w:cs="FOR smart Sans"/>
          <w:b/>
          <w:bCs/>
          <w:sz w:val="28"/>
          <w:szCs w:val="28"/>
          <w:lang w:eastAsia="zh-CN"/>
        </w:rPr>
      </w:pPr>
      <w:r w:rsidRPr="00C20161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February</w:t>
      </w:r>
      <w:r w:rsidR="00D273F4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 xml:space="preserve"> 22</w:t>
      </w:r>
      <w:r w:rsidRPr="00C20161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 xml:space="preserve">, </w:t>
      </w:r>
      <w:r w:rsidR="005E1540" w:rsidRPr="00C20161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2024</w:t>
      </w:r>
    </w:p>
    <w:p w14:paraId="7EA0AEE9" w14:textId="77777777" w:rsidR="00F93261" w:rsidRPr="00C20161" w:rsidRDefault="00F93261" w:rsidP="00D273F4">
      <w:pPr>
        <w:pStyle w:val="02Pressinformationdate"/>
        <w:framePr w:wrap="auto" w:vAnchor="margin" w:hAnchor="text" w:xAlign="left" w:yAlign="inline"/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</w:pPr>
    </w:p>
    <w:p w14:paraId="7BB418A5" w14:textId="3C380431" w:rsidR="00D10178" w:rsidRPr="00C20161" w:rsidRDefault="00C20161" w:rsidP="000E5393">
      <w:pPr>
        <w:pStyle w:val="02Pressinformationdate"/>
        <w:framePr w:wrap="auto" w:vAnchor="margin" w:hAnchor="text" w:xAlign="left" w:yAlign="inline"/>
        <w:adjustRightInd w:val="0"/>
        <w:snapToGrid w:val="0"/>
        <w:spacing w:line="360" w:lineRule="auto"/>
        <w:jc w:val="center"/>
        <w:rPr>
          <w:rFonts w:ascii="仓耳云黑 W03" w:eastAsia="仓耳云黑 W03" w:hAnsi="仓耳云黑 W03" w:cs="FOR smart Sans"/>
          <w:b/>
          <w:bCs/>
          <w:kern w:val="0"/>
          <w:sz w:val="28"/>
          <w:szCs w:val="28"/>
          <w:lang w:eastAsia="zh-CN"/>
        </w:rPr>
      </w:pPr>
      <w:r w:rsidRPr="001F5F88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Surpassin</w:t>
      </w:r>
      <w:r w:rsidR="001F5F88" w:rsidRPr="001F5F88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g International Green Standards</w:t>
      </w:r>
    </w:p>
    <w:p w14:paraId="747D52C5" w14:textId="6E3A0F1F" w:rsidR="00F93261" w:rsidRPr="00C20161" w:rsidRDefault="00C20161" w:rsidP="000E5393">
      <w:pPr>
        <w:pStyle w:val="02Pressinformationdate"/>
        <w:framePr w:wrap="auto" w:vAnchor="margin" w:hAnchor="text" w:xAlign="left" w:yAlign="inline"/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</w:pPr>
      <w:r w:rsidRPr="00C20161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 xml:space="preserve">smart #3 Receives European Green NCAP Five-Star </w:t>
      </w:r>
      <w:r w:rsidR="00D43B59">
        <w:rPr>
          <w:rFonts w:ascii="FOR smart Sans" w:eastAsia="仓耳云黑 W03" w:hAnsi="FOR smart Sans" w:cs="FOR smart Sans"/>
          <w:b/>
          <w:bCs/>
          <w:kern w:val="0"/>
          <w:sz w:val="28"/>
          <w:szCs w:val="28"/>
          <w:lang w:eastAsia="zh-CN"/>
        </w:rPr>
        <w:t>Rating</w:t>
      </w:r>
    </w:p>
    <w:p w14:paraId="18512F6C" w14:textId="77777777" w:rsidR="00312700" w:rsidRDefault="00312700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</w:pPr>
    </w:p>
    <w:p w14:paraId="5B669A62" w14:textId="51E991A6" w:rsidR="00942FC4" w:rsidRDefault="00C20161" w:rsidP="000E5393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</w:pPr>
      <w:r w:rsidRPr="00C20161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>(February</w:t>
      </w:r>
      <w:r w:rsidR="001D2AB8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 xml:space="preserve"> </w:t>
      </w:r>
      <w:r w:rsidR="00D273F4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>22</w:t>
      </w:r>
      <w:r w:rsidRPr="00C20161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>, 2024,</w:t>
      </w:r>
      <w:r w:rsidR="001D2AB8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 xml:space="preserve"> </w:t>
      </w:r>
      <w:r w:rsidR="00D273F4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 xml:space="preserve">Hangzhou / </w:t>
      </w:r>
      <w:proofErr w:type="spellStart"/>
      <w:r w:rsidR="00A53C0D" w:rsidRPr="00A53C0D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>Leinfelden-Echterdingen</w:t>
      </w:r>
      <w:proofErr w:type="spellEnd"/>
      <w:r w:rsidRPr="00C20161">
        <w:rPr>
          <w:rFonts w:ascii="FOR smart Sans" w:eastAsia="仓耳云黑 W03" w:hAnsi="FOR smart Sans" w:cs="FOR smart Sans"/>
          <w:b/>
          <w:bCs/>
          <w:kern w:val="0"/>
          <w:sz w:val="22"/>
          <w:szCs w:val="22"/>
          <w:lang w:eastAsia="zh-Hans"/>
        </w:rPr>
        <w:t xml:space="preserve">) 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Having previously received </w:t>
      </w:r>
      <w:r w:rsid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a</w:t>
      </w:r>
      <w:r w:rsidR="00D508C3"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Euro NCAP </w:t>
      </w:r>
      <w:r w:rsid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five-star safety rating, t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he smart</w:t>
      </w:r>
      <w:r w:rsidR="000E539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#3 has once again earned</w:t>
      </w:r>
      <w:r w:rsidR="00D508C3"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</w:t>
      </w:r>
      <w:r w:rsidR="00D508C3"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authoritative industry recognition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. After rigorous t</w:t>
      </w:r>
      <w:r w:rsidRPr="0072108A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esting, the </w:t>
      </w:r>
      <w:r w:rsidR="009B2940" w:rsidRPr="0072108A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smart </w:t>
      </w:r>
      <w:r w:rsidRPr="0072108A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#3 </w:t>
      </w:r>
      <w:r w:rsidR="00D273F4" w:rsidRPr="0072108A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Pro+ </w:t>
      </w:r>
      <w:r w:rsidRPr="0072108A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ha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s </w:t>
      </w:r>
      <w:proofErr w:type="gramStart"/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been awarded</w:t>
      </w:r>
      <w:proofErr w:type="gramEnd"/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the highest five-star rating by the European Green NCAP (Green New Car Assessment Programme), an organization evaluating new vehicles for environmental p</w:t>
      </w:r>
      <w:r w:rsid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erformance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and energy efficiency. With an impress</w:t>
      </w:r>
      <w:r w:rsid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ive overall score of 95%, the smart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 </w:t>
      </w:r>
      <w:r w:rsidR="00D508C3"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#3 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has become a model </w:t>
      </w:r>
      <w:r w:rsidR="00D508C3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 xml:space="preserve">example </w:t>
      </w:r>
      <w:r w:rsidRPr="00C20161">
        <w:rPr>
          <w:rFonts w:ascii="FOR smart Sans" w:eastAsia="仓耳云黑 W03" w:hAnsi="FOR smart Sans" w:cs="FOR smart Sans"/>
          <w:bCs/>
          <w:kern w:val="0"/>
          <w:sz w:val="22"/>
          <w:szCs w:val="22"/>
          <w:lang w:eastAsia="zh-Hans"/>
        </w:rPr>
        <w:t>for environmental friendliness, energy saving, and carbon reduction in the new energy vehicle sector.</w:t>
      </w:r>
    </w:p>
    <w:p w14:paraId="1697BAE9" w14:textId="18BD1BCB" w:rsidR="00702EC1" w:rsidRDefault="00702EC1" w:rsidP="00702EC1">
      <w:pPr>
        <w:pStyle w:val="a0"/>
        <w:rPr>
          <w:lang w:eastAsia="zh-Hans"/>
        </w:rPr>
      </w:pPr>
      <w:r w:rsidRPr="00702EC1">
        <w:rPr>
          <w:noProof/>
        </w:rPr>
        <w:drawing>
          <wp:inline distT="0" distB="0" distL="0" distR="0" wp14:anchorId="29DFE947" wp14:editId="0C854C93">
            <wp:extent cx="3960000" cy="2227441"/>
            <wp:effectExtent l="0" t="0" r="2540" b="1905"/>
            <wp:docPr id="1878601252" name="图片 1" descr="蓝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01252" name="图片 1" descr="蓝色的汽车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4FC0" w14:textId="350A8123" w:rsidR="00702EC1" w:rsidRPr="00702EC1" w:rsidRDefault="003D184A" w:rsidP="00D15424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</w:pP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T</w:t>
      </w:r>
      <w:r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</w:rPr>
        <w:t>he</w:t>
      </w: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</w:rPr>
        <w:t xml:space="preserve"> </w:t>
      </w:r>
      <w:r w:rsidR="00702EC1" w:rsidRPr="00702EC1"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  <w:lang w:eastAsia="zh-Hans"/>
        </w:rPr>
        <w:t>smart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 #3</w:t>
      </w: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 P</w:t>
      </w:r>
      <w:r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</w:rPr>
        <w:t>ro</w:t>
      </w: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</w:rPr>
        <w:t>+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 </w:t>
      </w:r>
      <w:r w:rsidR="00702EC1" w:rsidRPr="00702EC1"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  <w:lang w:eastAsia="zh-Hans"/>
        </w:rPr>
        <w:t>award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ed European Green NCAP </w:t>
      </w:r>
      <w:r w:rsid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f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ive-</w:t>
      </w:r>
      <w:r w:rsid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s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tar </w:t>
      </w:r>
      <w:proofErr w:type="gramStart"/>
      <w:r w:rsid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r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ating</w:t>
      </w:r>
      <w:proofErr w:type="gramEnd"/>
    </w:p>
    <w:p w14:paraId="6A65A621" w14:textId="26BFCABE" w:rsidR="00D508C3" w:rsidRPr="00D508C3" w:rsidRDefault="00D508C3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 w:rsidRPr="00D508C3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An Environmental 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Advocate, Setting New Standards in </w:t>
      </w:r>
      <w:r w:rsidRPr="00D508C3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Air Quality System</w:t>
      </w: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s</w:t>
      </w:r>
      <w:r w:rsidRPr="00D508C3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 </w:t>
      </w:r>
    </w:p>
    <w:p w14:paraId="663DFFB8" w14:textId="4B8BB931" w:rsidR="00D508C3" w:rsidRDefault="00D508C3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Cs/>
          <w:kern w:val="0"/>
          <w:sz w:val="22"/>
          <w:szCs w:val="22"/>
        </w:rPr>
      </w:pP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Green NCAP is an ind</w:t>
      </w:r>
      <w:r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ependent quantitative assessment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conducted under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Euro NCAP</w:t>
      </w:r>
      <w:r w:rsidR="009B2940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which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evaluat</w:t>
      </w:r>
      <w:r w:rsidR="009B2940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es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vehicle performance i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n three 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areas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: air q</w:t>
      </w:r>
      <w:r w:rsidR="009B2940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uality index,</w:t>
      </w:r>
      <w:r w:rsidR="00C0253C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</w:t>
      </w:r>
      <w:r w:rsidR="009B2940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energy efficiency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and emissions impact. </w:t>
      </w:r>
      <w:r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Its aim is to promote continuing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progress in the 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automotive industry in the fields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of environ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mental protection, energy conservation, </w:t>
      </w:r>
      <w:r w:rsidR="00265017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lastRenderedPageBreak/>
        <w:t>and reduced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 xml:space="preserve"> carbon emissions, and to advocate for consumers to choose products that excel in health, safety, and environmental </w:t>
      </w:r>
      <w:r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benefits</w:t>
      </w:r>
      <w:r w:rsidRPr="00D508C3">
        <w:rPr>
          <w:rFonts w:ascii="FOR smart Sans" w:eastAsia="仓耳云黑 W03" w:hAnsi="FOR smart Sans" w:cs="FOR smart Sans"/>
          <w:bCs/>
          <w:kern w:val="0"/>
          <w:sz w:val="22"/>
          <w:szCs w:val="22"/>
        </w:rPr>
        <w:t>.</w:t>
      </w:r>
    </w:p>
    <w:p w14:paraId="5925DA18" w14:textId="64DDFD86" w:rsidR="00DA6CAD" w:rsidRDefault="00DA6CAD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t>The smart #3 excelled in its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Green NCAP evaluation,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notably achieving the maximum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score of 10 in the </w:t>
      </w:r>
      <w:r w:rsidR="00C0253C">
        <w:rPr>
          <w:rFonts w:ascii="FOR smart Sans" w:eastAsia="仓耳云黑 W03" w:hAnsi="FOR smart Sans" w:cs="FOR smart Sans"/>
          <w:kern w:val="0"/>
          <w:sz w:val="22"/>
          <w:szCs w:val="22"/>
        </w:rPr>
        <w:t>Clean A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ir </w:t>
      </w:r>
      <w:r w:rsidR="00C0253C">
        <w:rPr>
          <w:rFonts w:ascii="FOR smart Sans" w:eastAsia="仓耳云黑 W03" w:hAnsi="FOR smart Sans" w:cs="FOR smart Sans"/>
          <w:kern w:val="0"/>
          <w:sz w:val="22"/>
          <w:szCs w:val="22"/>
        </w:rPr>
        <w:t>I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ndex. From the laboratory to real-world roads, the smart #3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’s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9B2940"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air pollutant 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emission</w:t>
      </w:r>
      <w:r w:rsidR="009B2940">
        <w:rPr>
          <w:rFonts w:ascii="FOR smart Sans" w:eastAsia="仓耳云黑 W03" w:hAnsi="FOR smart Sans" w:cs="FOR smart Sans"/>
          <w:kern w:val="0"/>
          <w:sz w:val="22"/>
          <w:szCs w:val="22"/>
        </w:rPr>
        <w:t>s,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under </w:t>
      </w:r>
      <w:r w:rsidR="009B2940">
        <w:rPr>
          <w:rFonts w:ascii="FOR smart Sans" w:eastAsia="仓耳云黑 W03" w:hAnsi="FOR smart Sans" w:cs="FOR smart Sans"/>
          <w:kern w:val="0"/>
          <w:sz w:val="22"/>
          <w:szCs w:val="22"/>
        </w:rPr>
        <w:t>a variety of different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conditions</w:t>
      </w:r>
      <w:r w:rsidR="009B2940">
        <w:rPr>
          <w:rFonts w:ascii="FOR smart Sans" w:eastAsia="仓耳云黑 W03" w:hAnsi="FOR smart Sans" w:cs="FOR smart Sans"/>
          <w:kern w:val="0"/>
          <w:sz w:val="22"/>
          <w:szCs w:val="22"/>
        </w:rPr>
        <w:t>,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are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significantly lower than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testing standards, emitting </w:t>
      </w:r>
      <w:r w:rsidR="00C04B5A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zero pollution</w:t>
      </w:r>
      <w:r w:rsidR="00C04B5A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to the external atmosphere and allow</w:t>
      </w:r>
      <w:r w:rsidR="00265017">
        <w:rPr>
          <w:rFonts w:ascii="FOR smart Sans" w:eastAsia="仓耳云黑 W03" w:hAnsi="FOR smart Sans" w:cs="FOR smart Sans"/>
          <w:kern w:val="0"/>
          <w:sz w:val="22"/>
          <w:szCs w:val="22"/>
        </w:rPr>
        <w:t>ing occupants to enjoy fresh,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clean air </w:t>
      </w:r>
      <w:proofErr w:type="gramStart"/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at all times</w:t>
      </w:r>
      <w:proofErr w:type="gramEnd"/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.</w:t>
      </w:r>
    </w:p>
    <w:p w14:paraId="6975521A" w14:textId="03CB2674" w:rsidR="00702EC1" w:rsidRDefault="00702EC1" w:rsidP="00702EC1">
      <w:pPr>
        <w:pStyle w:val="a0"/>
      </w:pPr>
      <w:r w:rsidRPr="00702EC1">
        <w:rPr>
          <w:noProof/>
        </w:rPr>
        <w:drawing>
          <wp:inline distT="0" distB="0" distL="0" distR="0" wp14:anchorId="238EE797" wp14:editId="496B72C0">
            <wp:extent cx="3960000" cy="2227441"/>
            <wp:effectExtent l="0" t="0" r="2540" b="1905"/>
            <wp:docPr id="1387895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957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D4C0" w14:textId="24308233" w:rsidR="00702EC1" w:rsidRPr="00702EC1" w:rsidRDefault="003D184A" w:rsidP="00D15424">
      <w:pPr>
        <w:adjustRightInd w:val="0"/>
        <w:snapToGrid w:val="0"/>
        <w:spacing w:afterLines="50" w:after="156" w:line="360" w:lineRule="auto"/>
        <w:jc w:val="center"/>
      </w:pP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T</w:t>
      </w:r>
      <w:r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</w:rPr>
        <w:t>he</w:t>
      </w: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</w:rPr>
        <w:t xml:space="preserve"> </w:t>
      </w:r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smart #3 is equipped with an intelligent active air quality </w:t>
      </w:r>
      <w:proofErr w:type="gramStart"/>
      <w:r w:rsidR="00702EC1" w:rsidRPr="00702EC1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system</w:t>
      </w:r>
      <w:proofErr w:type="gramEnd"/>
    </w:p>
    <w:p w14:paraId="2DFC1ADC" w14:textId="42231DAE" w:rsidR="002C21A6" w:rsidRPr="001D2AB8" w:rsidRDefault="00DA6CAD" w:rsidP="00496D02">
      <w:pPr>
        <w:adjustRightInd w:val="0"/>
        <w:snapToGrid w:val="0"/>
        <w:spacing w:afterLines="50" w:after="156" w:line="360" w:lineRule="auto"/>
        <w:rPr>
          <w:rFonts w:ascii="FOR smart Sans" w:hAnsi="FOR smart Sans" w:cs="FOR smart Sans"/>
          <w:kern w:val="0"/>
          <w:sz w:val="22"/>
          <w:szCs w:val="22"/>
        </w:rPr>
      </w:pP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smart has established a rigorous air quality management system</w:t>
      </w:r>
      <w:r w:rsidR="00031A4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for the passenger compartment, implementing strict air quality controls from the design phase</w:t>
      </w:r>
      <w:r w:rsidR="00031A4C">
        <w:rPr>
          <w:rFonts w:ascii="FOR smart Sans" w:eastAsia="仓耳云黑 W03" w:hAnsi="FOR smart Sans" w:cs="FOR smart Sans"/>
          <w:kern w:val="0"/>
          <w:sz w:val="22"/>
          <w:szCs w:val="22"/>
        </w:rPr>
        <w:t>,</w:t>
      </w:r>
      <w:r w:rsidR="00031A4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material selection and manufacturing processes to components and procedures.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In addition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, the smart #3 </w:t>
      </w:r>
      <w:proofErr w:type="gramStart"/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is equipped</w:t>
      </w:r>
      <w:proofErr w:type="gramEnd"/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with an intelligent active air quality system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able to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265017">
        <w:rPr>
          <w:rFonts w:ascii="FOR smart Sans" w:eastAsia="仓耳云黑 W03" w:hAnsi="FOR smart Sans" w:cs="FOR smart Sans"/>
          <w:kern w:val="0"/>
          <w:sz w:val="22"/>
          <w:szCs w:val="22"/>
        </w:rPr>
        <w:t>automatically adjust air circulation while on the move.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265017">
        <w:rPr>
          <w:rFonts w:ascii="FOR smart Sans" w:eastAsia="仓耳云黑 W03" w:hAnsi="FOR smart Sans" w:cs="FOR smart Sans"/>
          <w:kern w:val="0"/>
          <w:sz w:val="22"/>
          <w:szCs w:val="22"/>
        </w:rPr>
        <w:t>B</w:t>
      </w:r>
      <w:r w:rsidR="00265017"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>ased on the air qua</w:t>
      </w:r>
      <w:r w:rsidR="00265017">
        <w:rPr>
          <w:rFonts w:ascii="FOR smart Sans" w:eastAsia="仓耳云黑 W03" w:hAnsi="FOR smart Sans" w:cs="FOR smart Sans"/>
          <w:kern w:val="0"/>
          <w:sz w:val="22"/>
          <w:szCs w:val="22"/>
        </w:rPr>
        <w:t>lity inside and outside the car, the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air purification system </w:t>
      </w:r>
      <w:r w:rsidR="00265017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reacts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to ensure</w:t>
      </w:r>
      <w:r w:rsidRPr="00DA6CA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 healthier travel experience.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</w:p>
    <w:p w14:paraId="4FB260B3" w14:textId="4294FF52" w:rsidR="00C74D78" w:rsidRPr="00031A4C" w:rsidRDefault="002C21A6" w:rsidP="00496D02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Confidence in Range, Advanced </w:t>
      </w:r>
      <w:proofErr w:type="gramStart"/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>Battery</w:t>
      </w:r>
      <w:proofErr w:type="gramEnd"/>
      <w:r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 and E-drive Technology</w:t>
      </w:r>
    </w:p>
    <w:p w14:paraId="455399FB" w14:textId="49960BF9" w:rsidR="00031A4C" w:rsidRDefault="00031A4C" w:rsidP="00496D02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In the Green NCAP energy efficie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ncy tests</w:t>
      </w:r>
      <w:r w:rsidR="009B2940">
        <w:rPr>
          <w:rFonts w:ascii="FOR smart Sans" w:eastAsia="仓耳云黑 W03" w:hAnsi="FOR smart Sans" w:cs="FOR smart Sans"/>
          <w:kern w:val="0"/>
          <w:sz w:val="22"/>
          <w:szCs w:val="22"/>
        </w:rPr>
        <w:t>,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the </w:t>
      </w:r>
      <w:bookmarkStart w:id="0" w:name="OLE_LINK1"/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smart #3</w:t>
      </w:r>
      <w:bookmarkEnd w:id="0"/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easily </w:t>
      </w:r>
      <w:proofErr w:type="gramStart"/>
      <w:r>
        <w:rPr>
          <w:rFonts w:ascii="FOR smart Sans" w:eastAsia="仓耳云黑 W03" w:hAnsi="FOR smart Sans" w:cs="FOR smart Sans"/>
          <w:kern w:val="0"/>
          <w:sz w:val="22"/>
          <w:szCs w:val="22"/>
        </w:rPr>
        <w:t>handled</w:t>
      </w:r>
      <w:proofErr w:type="gramEnd"/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temperature changes, performing exceptionally well in cold test environments. Its range and energy efficiency metrics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scored among the 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top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i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n its class, providing </w:t>
      </w:r>
      <w:r w:rsidR="00E40AC3">
        <w:rPr>
          <w:rFonts w:ascii="FOR smart Sans" w:eastAsia="仓耳云黑 W03" w:hAnsi="FOR smart Sans" w:cs="FOR smart Sans"/>
          <w:kern w:val="0"/>
          <w:sz w:val="22"/>
          <w:szCs w:val="22"/>
        </w:rPr>
        <w:t>customer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 with stable driving comfort. At the same time, by adopting an active grille shutter, aerodynamically designed exterior rearview mirrors, low-drag wheel hubs and hidden door handles, the smart #3 effectively reduces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the vehicle's drag coefficient to ensure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lastRenderedPageBreak/>
        <w:t>outstanding performance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under high-speed test conditions.</w:t>
      </w:r>
    </w:p>
    <w:p w14:paraId="3A2B70AF" w14:textId="77777777" w:rsidR="00784009" w:rsidRDefault="00784009" w:rsidP="00784009">
      <w:pPr>
        <w:pStyle w:val="a0"/>
      </w:pPr>
      <w:r w:rsidRPr="003C317E">
        <w:rPr>
          <w:noProof/>
        </w:rPr>
        <w:drawing>
          <wp:inline distT="0" distB="0" distL="0" distR="0" wp14:anchorId="14BA565C" wp14:editId="4B8FD57F">
            <wp:extent cx="3960000" cy="2226011"/>
            <wp:effectExtent l="0" t="0" r="2540" b="3175"/>
            <wp:docPr id="1119982763" name="图片 1" descr="汽车在公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82763" name="图片 1" descr="汽车在公路上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F0C4" w14:textId="67FE4D50" w:rsidR="00784009" w:rsidRPr="00784009" w:rsidRDefault="00784009" w:rsidP="00784009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</w:pP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T</w:t>
      </w:r>
      <w:r>
        <w:rPr>
          <w:rFonts w:ascii="FOR smart Sans" w:eastAsia="仓耳云黑 W03" w:hAnsi="FOR smart Sans" w:cs="FOR smart Sans" w:hint="eastAsia"/>
          <w:bCs/>
          <w:i/>
          <w:iCs/>
          <w:kern w:val="0"/>
          <w:sz w:val="20"/>
          <w:szCs w:val="20"/>
          <w:lang w:eastAsia="zh-Hans"/>
        </w:rPr>
        <w:t>he</w:t>
      </w:r>
      <w:r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 smart #3’s </w:t>
      </w:r>
      <w:r w:rsidRPr="003C317E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range and energy efficiency metrics scored among the top in its </w:t>
      </w:r>
      <w:proofErr w:type="gramStart"/>
      <w:r w:rsidRPr="003C317E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class</w:t>
      </w:r>
      <w:proofErr w:type="gramEnd"/>
    </w:p>
    <w:p w14:paraId="724DDA9D" w14:textId="63FBADEC" w:rsidR="007D7C26" w:rsidRDefault="002C21A6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The smart #3's battery and electric drive sys</w:t>
      </w:r>
      <w:r w:rsidR="00CD22F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tem </w:t>
      </w:r>
      <w:proofErr w:type="gramStart"/>
      <w:r w:rsidR="00CD22F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is derived</w:t>
      </w:r>
      <w:proofErr w:type="gramEnd"/>
      <w:r w:rsidR="00CD22F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from the global </w:t>
      </w:r>
      <w:r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leading SEA platform</w:t>
      </w:r>
      <w:r w:rsidR="00CD22FC" w:rsidRPr="00031A4C">
        <w:rPr>
          <w:rFonts w:ascii="FOR smart Sans" w:eastAsia="仓耳云黑 W03" w:hAnsi="FOR smart Sans" w:cs="FOR smart Sans"/>
          <w:kern w:val="0"/>
          <w:sz w:val="22"/>
          <w:szCs w:val="22"/>
        </w:rPr>
        <w:t>. The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vehicle is </w:t>
      </w:r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equipped with a </w:t>
      </w:r>
      <w:proofErr w:type="gramStart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>66 kWh</w:t>
      </w:r>
      <w:proofErr w:type="gramEnd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ternary lithium battery 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>which offers</w:t>
      </w:r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 CLTC pure electric range of up to 580km. It can </w:t>
      </w:r>
      <w:proofErr w:type="gramStart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>be charged</w:t>
      </w:r>
      <w:proofErr w:type="gramEnd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from 10% to 80% in as little as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30 minutes</w:t>
      </w:r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and </w:t>
      </w:r>
      <w:bookmarkStart w:id="1" w:name="OLE_LINK2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>features an adjust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able energy regeneration system to address range anxiety, an added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>afeguard for</w:t>
      </w:r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every journey</w:t>
      </w:r>
      <w:bookmarkEnd w:id="1"/>
      <w:r w:rsidRPr="002C21A6">
        <w:rPr>
          <w:rFonts w:ascii="FOR smart Sans" w:eastAsia="仓耳云黑 W03" w:hAnsi="FOR smart Sans" w:cs="FOR smart Sans"/>
          <w:kern w:val="0"/>
          <w:sz w:val="22"/>
          <w:szCs w:val="22"/>
        </w:rPr>
        <w:t>.</w:t>
      </w:r>
    </w:p>
    <w:p w14:paraId="6D2A18F3" w14:textId="3635DFBF" w:rsidR="00A8576F" w:rsidRPr="00C20161" w:rsidRDefault="001F5F88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</w:pPr>
      <w:r w:rsidRPr="001F5F88">
        <w:rPr>
          <w:rFonts w:ascii="FOR smart Sans" w:eastAsia="仓耳云黑 W03" w:hAnsi="FOR smart Sans" w:cs="FOR smart Sans"/>
          <w:b/>
          <w:bCs/>
          <w:kern w:val="0"/>
          <w:sz w:val="22"/>
          <w:szCs w:val="22"/>
        </w:rPr>
        <w:t xml:space="preserve">Pioneering the Latest Sustainable Development Practices </w:t>
      </w:r>
    </w:p>
    <w:p w14:paraId="1122F7AC" w14:textId="362AE413" w:rsidR="004734C6" w:rsidRDefault="007D7C26" w:rsidP="00D273F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Since its launch in 2023, the smart #3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has received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authoritative industry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recognition 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and consumer </w:t>
      </w:r>
      <w:r w:rsidR="009B2940">
        <w:rPr>
          <w:rFonts w:ascii="FOR smart Sans" w:eastAsia="仓耳云黑 W03" w:hAnsi="FOR smart Sans" w:cs="FOR smart Sans"/>
          <w:kern w:val="0"/>
          <w:sz w:val="22"/>
          <w:szCs w:val="22"/>
        </w:rPr>
        <w:t>praise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due to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its outstanding product strength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>,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setting new benchmarks in various fields. </w:t>
      </w:r>
      <w:proofErr w:type="gramStart"/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>On the basis of</w:t>
      </w:r>
      <w:proofErr w:type="gramEnd"/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its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advanced active and passive safety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technology, the </w:t>
      </w:r>
      <w:bookmarkStart w:id="2" w:name="OLE_LINK3"/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smart #3 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has already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earned a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Euro NCAP five-star safety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rating</w:t>
      </w:r>
      <w:bookmarkEnd w:id="2"/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.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Meanwhile, smart keeps a strict eye on </w:t>
      </w:r>
      <w:r w:rsidR="000F47EB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full-chain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environmental protection</w:t>
      </w:r>
      <w:proofErr w:type="gramStart"/>
      <w:r w:rsidR="000F47EB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,</w:t>
      </w:r>
      <w:proofErr w:type="gramEnd"/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from material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sourcing to end-user delivery. The </w:t>
      </w:r>
      <w:bookmarkStart w:id="3" w:name="OLE_LINK4"/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smart #3 BRABUS performance edition also received 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>a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7A0C0E">
        <w:rPr>
          <w:rFonts w:ascii="FOR smart Sans" w:eastAsia="仓耳云黑 W03" w:hAnsi="FOR smart Sans" w:cs="FOR smart Sans"/>
          <w:kern w:val="0"/>
          <w:sz w:val="22"/>
          <w:szCs w:val="22"/>
        </w:rPr>
        <w:t>five-star</w:t>
      </w:r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5146CB">
        <w:rPr>
          <w:rFonts w:ascii="FOR smart Sans" w:eastAsia="仓耳云黑 W03" w:hAnsi="FOR smart Sans" w:cs="FOR smart Sans"/>
          <w:kern w:val="0"/>
          <w:sz w:val="22"/>
          <w:szCs w:val="22"/>
        </w:rPr>
        <w:t>healthy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rating in </w:t>
      </w:r>
      <w:r w:rsidR="00CD22FC"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>2023</w:t>
      </w:r>
      <w:bookmarkEnd w:id="3"/>
      <w:r w:rsidRPr="007D7C26">
        <w:rPr>
          <w:rFonts w:ascii="FOR smart Sans" w:eastAsia="仓耳云黑 W03" w:hAnsi="FOR smart Sans" w:cs="FOR smart Sans"/>
          <w:kern w:val="0"/>
          <w:sz w:val="22"/>
          <w:szCs w:val="22"/>
        </w:rPr>
        <w:t>.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</w:p>
    <w:p w14:paraId="2318EAFD" w14:textId="2AAF3BA0" w:rsidR="003C317E" w:rsidRDefault="003C317E" w:rsidP="003C317E">
      <w:pPr>
        <w:pStyle w:val="a0"/>
      </w:pPr>
      <w:r w:rsidRPr="003C317E">
        <w:rPr>
          <w:noProof/>
        </w:rPr>
        <w:lastRenderedPageBreak/>
        <w:drawing>
          <wp:inline distT="0" distB="0" distL="0" distR="0" wp14:anchorId="1F8F2419" wp14:editId="1AFF19A5">
            <wp:extent cx="3960000" cy="2045793"/>
            <wp:effectExtent l="0" t="0" r="2540" b="0"/>
            <wp:docPr id="1088758885" name="图片 1" descr="白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58885" name="图片 1" descr="白色的汽车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4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8090" w14:textId="060EA628" w:rsidR="003C317E" w:rsidRDefault="001519B4" w:rsidP="00D15424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</w:pPr>
      <w:r w:rsidRPr="001519B4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smart #3 earned Euro NCAP five-star safety rating (2023)</w:t>
      </w:r>
    </w:p>
    <w:p w14:paraId="689C1B24" w14:textId="0C0DD72C" w:rsidR="004734C6" w:rsidRDefault="009B2940" w:rsidP="00496D02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t>Now</w:t>
      </w:r>
      <w:r w:rsidR="00CD22FC" w:rsidRPr="00CD22F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, the smart #3 has received the Green NCAP five-star </w:t>
      </w:r>
      <w:r w:rsid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rating, with the </w:t>
      </w:r>
      <w:r w:rsidR="00CD22FC">
        <w:rPr>
          <w:rFonts w:ascii="FOR smart Sans" w:eastAsia="仓耳云黑 W03" w:hAnsi="FOR smart Sans" w:cs="FOR smart Sans"/>
          <w:kern w:val="0"/>
          <w:sz w:val="22"/>
          <w:szCs w:val="22"/>
        </w:rPr>
        <w:t>approval of a panel of judges</w:t>
      </w:r>
      <w:r w:rsid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. Green NCAP noted, </w:t>
      </w:r>
      <w:r w:rsidR="004734C6" w:rsidRPr="00C20161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>Overall, the smart #3 finishes with an Average Score of 95%, easily collects all 5 Green Stars and challenges the popular EV brands in the European market</w:t>
      </w:r>
      <w:r w:rsidR="004734C6" w:rsidRPr="00C20161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D43B59">
        <w:rPr>
          <w:rFonts w:ascii="FOR smart Sans" w:eastAsia="仓耳云黑 W03" w:hAnsi="FOR smart Sans" w:cs="FOR smart Sans"/>
          <w:kern w:val="0"/>
          <w:sz w:val="22"/>
          <w:szCs w:val="22"/>
        </w:rPr>
        <w:t>.</w:t>
      </w:r>
      <w:r w:rsidR="00D1542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The smart #3 </w:t>
      </w:r>
      <w:r w:rsidR="00BC2464">
        <w:rPr>
          <w:rFonts w:ascii="FOR smart Sans" w:eastAsia="仓耳云黑 W03" w:hAnsi="FOR smart Sans" w:cs="FOR smart Sans"/>
          <w:kern w:val="0"/>
          <w:sz w:val="22"/>
          <w:szCs w:val="22"/>
        </w:rPr>
        <w:t>incorporates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031A4C">
        <w:rPr>
          <w:rFonts w:ascii="FOR smart Sans" w:eastAsia="仓耳云黑 W03" w:hAnsi="FOR smart Sans" w:cs="FOR smart Sans"/>
          <w:kern w:val="0"/>
          <w:sz w:val="22"/>
          <w:szCs w:val="22"/>
        </w:rPr>
        <w:t>international</w:t>
      </w:r>
      <w:r w:rsidR="00031A4C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environmental protection 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standards, </w:t>
      </w:r>
      <w:r w:rsidR="00BC2464">
        <w:rPr>
          <w:rFonts w:ascii="FOR smart Sans" w:eastAsia="仓耳云黑 W03" w:hAnsi="FOR smart Sans" w:cs="FOR smart Sans"/>
          <w:kern w:val="0"/>
          <w:sz w:val="22"/>
          <w:szCs w:val="22"/>
        </w:rPr>
        <w:t>as well as offering health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and safety </w:t>
      </w:r>
      <w:r w:rsidR="00BC2464">
        <w:rPr>
          <w:rFonts w:ascii="FOR smart Sans" w:eastAsia="仓耳云黑 W03" w:hAnsi="FOR smart Sans" w:cs="FOR smart Sans"/>
          <w:kern w:val="0"/>
          <w:sz w:val="22"/>
          <w:szCs w:val="22"/>
        </w:rPr>
        <w:t>benefits</w:t>
      </w:r>
      <w:r w:rsidR="00031A4C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to users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, meeting the upgraded needs for high-quality </w:t>
      </w:r>
      <w:r w:rsidR="00BC2464">
        <w:rPr>
          <w:rFonts w:ascii="FOR smart Sans" w:eastAsia="仓耳云黑 W03" w:hAnsi="FOR smart Sans" w:cs="FOR smart Sans"/>
          <w:kern w:val="0"/>
          <w:sz w:val="22"/>
          <w:szCs w:val="22"/>
        </w:rPr>
        <w:t>mobility from customers</w:t>
      </w:r>
      <w:r w:rsidR="00D43B59" w:rsidRPr="00D43B59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BC2464">
        <w:rPr>
          <w:rFonts w:ascii="FOR smart Sans" w:eastAsia="仓耳云黑 W03" w:hAnsi="FOR smart Sans" w:cs="FOR smart Sans"/>
          <w:kern w:val="0"/>
          <w:sz w:val="22"/>
          <w:szCs w:val="22"/>
        </w:rPr>
        <w:t>all over the world.</w:t>
      </w:r>
    </w:p>
    <w:p w14:paraId="72B7F0E0" w14:textId="66B044F8" w:rsidR="00BC2464" w:rsidRDefault="00E23069" w:rsidP="00496D02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t>As part of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the global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movement towards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>carbon neutrality, smart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’s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carbon management</w:t>
      </w:r>
      <w:r w:rsidR="00D1542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capabilities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are at the core of the company’s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sustainable development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practice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. smart has established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a system to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manage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the whole li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fecycle carbon footprint of every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vehicle,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incorporating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collaborative carbon reduction work across the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entire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supply chain in cooperation with upstream and downstream </w:t>
      </w:r>
      <w:r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industry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>partners.</w:t>
      </w:r>
    </w:p>
    <w:p w14:paraId="036028E8" w14:textId="6901CF2F" w:rsidR="002B26F1" w:rsidRDefault="002B26F1" w:rsidP="002B26F1">
      <w:pPr>
        <w:pStyle w:val="a0"/>
      </w:pPr>
      <w:r w:rsidRPr="002B26F1">
        <w:rPr>
          <w:noProof/>
        </w:rPr>
        <w:drawing>
          <wp:inline distT="0" distB="0" distL="0" distR="0" wp14:anchorId="05761A8A" wp14:editId="1763B058">
            <wp:extent cx="3960000" cy="2227441"/>
            <wp:effectExtent l="0" t="0" r="2540" b="1905"/>
            <wp:docPr id="1359253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538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C380" w14:textId="582979C7" w:rsidR="002B26F1" w:rsidRPr="002B26F1" w:rsidRDefault="001519B4" w:rsidP="00D15424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</w:pPr>
      <w:r w:rsidRPr="001519B4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 xml:space="preserve">smart keeps a strict eye on full-chain environmental </w:t>
      </w:r>
      <w:proofErr w:type="gramStart"/>
      <w:r w:rsidRPr="001519B4">
        <w:rPr>
          <w:rFonts w:ascii="FOR smart Sans" w:eastAsia="仓耳云黑 W03" w:hAnsi="FOR smart Sans" w:cs="FOR smart Sans"/>
          <w:bCs/>
          <w:i/>
          <w:iCs/>
          <w:kern w:val="0"/>
          <w:sz w:val="20"/>
          <w:szCs w:val="20"/>
          <w:lang w:eastAsia="zh-Hans"/>
        </w:rPr>
        <w:t>protection</w:t>
      </w:r>
      <w:proofErr w:type="gramEnd"/>
    </w:p>
    <w:p w14:paraId="2A9B0DB1" w14:textId="196905E3" w:rsidR="00D15424" w:rsidRDefault="00E23069" w:rsidP="00D15424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kern w:val="0"/>
          <w:sz w:val="22"/>
          <w:szCs w:val="22"/>
        </w:rPr>
      </w:pPr>
      <w:r>
        <w:rPr>
          <w:rFonts w:ascii="FOR smart Sans" w:eastAsia="仓耳云黑 W03" w:hAnsi="FOR smart Sans" w:cs="FOR smart Sans"/>
          <w:kern w:val="0"/>
          <w:sz w:val="22"/>
          <w:szCs w:val="22"/>
        </w:rPr>
        <w:lastRenderedPageBreak/>
        <w:t xml:space="preserve">Maintaining the vision of </w:t>
      </w:r>
      <w:r w:rsidR="000F47EB">
        <w:rPr>
          <w:rFonts w:ascii="FOR smart Sans" w:eastAsia="仓耳云黑 W03" w:hAnsi="FOR smart Sans" w:cs="FOR smart Sans"/>
          <w:kern w:val="0"/>
          <w:sz w:val="22"/>
          <w:szCs w:val="22"/>
        </w:rPr>
        <w:t>“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exploring the best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>solutions for future urban mobility</w:t>
      </w:r>
      <w:r w:rsidR="000F47EB">
        <w:rPr>
          <w:rFonts w:ascii="FOR smart Sans" w:eastAsia="仓耳云黑 W03" w:hAnsi="FOR smart Sans" w:cs="FOR smart Sans"/>
          <w:kern w:val="0"/>
          <w:sz w:val="22"/>
          <w:szCs w:val="22"/>
        </w:rPr>
        <w:t>”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has led smart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to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the establishment of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leading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practices in sustainable development, providing intelligent, environmentally friendly, </w:t>
      </w:r>
      <w:r w:rsidR="002B26F1">
        <w:rPr>
          <w:rFonts w:ascii="FOR smart Sans" w:eastAsia="仓耳云黑 W03" w:hAnsi="FOR smart Sans" w:cs="FOR smart Sans"/>
          <w:kern w:val="0"/>
          <w:sz w:val="22"/>
          <w:szCs w:val="22"/>
        </w:rPr>
        <w:t>safe,</w:t>
      </w:r>
      <w:r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and 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>healthy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vehicles</w:t>
      </w:r>
      <w:r w:rsidR="00BC2464" w:rsidRPr="00BC2464">
        <w:rPr>
          <w:rFonts w:ascii="FOR smart Sans" w:eastAsia="仓耳云黑 W03" w:hAnsi="FOR smart Sans" w:cs="FOR smart Sans"/>
          <w:kern w:val="0"/>
          <w:sz w:val="22"/>
          <w:szCs w:val="22"/>
        </w:rPr>
        <w:t>.</w:t>
      </w:r>
      <w:r w:rsidR="000263CD" w:rsidRPr="000263CD">
        <w:t xml:space="preserve">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smart</w:t>
      </w:r>
      <w:r w:rsidR="000263CD" w:rsidRPr="000263C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will continue to develop sustainably, leveraging its commitment to innovation and excellence, inviting 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customers and fans worldwide </w:t>
      </w:r>
      <w:r w:rsidR="000263CD" w:rsidRPr="000263CD">
        <w:rPr>
          <w:rFonts w:ascii="FOR smart Sans" w:eastAsia="仓耳云黑 W03" w:hAnsi="FOR smart Sans" w:cs="FOR smart Sans"/>
          <w:kern w:val="0"/>
          <w:sz w:val="22"/>
          <w:szCs w:val="22"/>
        </w:rPr>
        <w:t>to be</w:t>
      </w:r>
      <w:r w:rsidR="000263CD">
        <w:rPr>
          <w:rFonts w:ascii="FOR smart Sans" w:eastAsia="仓耳云黑 W03" w:hAnsi="FOR smart Sans" w:cs="FOR smart Sans"/>
          <w:kern w:val="0"/>
          <w:sz w:val="22"/>
          <w:szCs w:val="22"/>
        </w:rPr>
        <w:t>come</w:t>
      </w:r>
      <w:r w:rsidR="000263CD" w:rsidRPr="000263CD">
        <w:rPr>
          <w:rFonts w:ascii="FOR smart Sans" w:eastAsia="仓耳云黑 W03" w:hAnsi="FOR smart Sans" w:cs="FOR smart Sans"/>
          <w:kern w:val="0"/>
          <w:sz w:val="22"/>
          <w:szCs w:val="22"/>
        </w:rPr>
        <w:t xml:space="preserve"> part of the journey to design a smarter future together.</w:t>
      </w:r>
    </w:p>
    <w:p w14:paraId="39ECD87B" w14:textId="77777777" w:rsidR="0014570E" w:rsidRDefault="0014570E" w:rsidP="0014570E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Cs/>
          <w:color w:val="000000" w:themeColor="text1"/>
          <w:kern w:val="0"/>
          <w:sz w:val="22"/>
          <w:szCs w:val="22"/>
        </w:rPr>
      </w:pPr>
    </w:p>
    <w:p w14:paraId="4E39AEC4" w14:textId="77777777" w:rsidR="0014570E" w:rsidRDefault="0014570E" w:rsidP="0014570E">
      <w:pPr>
        <w:adjustRightInd w:val="0"/>
        <w:snapToGrid w:val="0"/>
        <w:spacing w:afterLines="50" w:after="156"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-End-</w:t>
      </w:r>
    </w:p>
    <w:p w14:paraId="63A99480" w14:textId="77777777" w:rsidR="0014570E" w:rsidRDefault="0014570E" w:rsidP="0014570E">
      <w:pPr>
        <w:adjustRightInd w:val="0"/>
        <w:snapToGrid w:val="0"/>
        <w:spacing w:after="50" w:line="360" w:lineRule="auto"/>
      </w:pPr>
    </w:p>
    <w:p w14:paraId="7BB2E9A2" w14:textId="77777777" w:rsidR="0014570E" w:rsidRDefault="0014570E" w:rsidP="0014570E">
      <w:pPr>
        <w:adjustRightInd w:val="0"/>
        <w:snapToGrid w:val="0"/>
        <w:spacing w:afterLines="50" w:after="156" w:line="360" w:lineRule="auto"/>
        <w:rPr>
          <w:rFonts w:ascii="FOR smart Sans" w:eastAsia="宋体" w:hAnsi="FOR smart Sans" w:cs="FOR smart Sans"/>
          <w:kern w:val="0"/>
          <w:szCs w:val="21"/>
          <w:lang w:eastAsia="en-US"/>
        </w:rPr>
      </w:pPr>
      <w:r>
        <w:rPr>
          <w:rFonts w:ascii="FOR smart Sans" w:eastAsia="仓耳云黑 W03" w:hAnsi="FOR smart Sans" w:cs="FOR smart Sans"/>
          <w:b/>
          <w:bCs/>
          <w:color w:val="000000"/>
          <w:szCs w:val="21"/>
          <w:lang w:val="en-US"/>
        </w:rPr>
        <w:t>About smart Automobile</w:t>
      </w:r>
    </w:p>
    <w:p w14:paraId="19B9E4B7" w14:textId="77777777" w:rsidR="0014570E" w:rsidRPr="0014570E" w:rsidRDefault="0014570E" w:rsidP="0014570E">
      <w:pPr>
        <w:adjustRightInd w:val="0"/>
        <w:snapToGrid w:val="0"/>
        <w:spacing w:afterLines="50" w:after="156" w:line="360" w:lineRule="auto"/>
        <w:rPr>
          <w:rFonts w:ascii="FOR smart Sans" w:hAnsi="FOR smart Sans" w:cs="FOR smart Sans"/>
          <w:color w:val="000000"/>
          <w:sz w:val="20"/>
          <w:szCs w:val="20"/>
        </w:rPr>
      </w:pPr>
      <w:r w:rsidRPr="0014570E">
        <w:rPr>
          <w:rFonts w:ascii="FOR smart Sans" w:hAnsi="FOR smart Sans" w:cs="FOR smart Sans"/>
          <w:color w:val="000000"/>
          <w:sz w:val="20"/>
          <w:szCs w:val="20"/>
        </w:rPr>
        <w:t xml:space="preserve">Since the birth of the brand in the </w:t>
      </w:r>
      <w:proofErr w:type="gramStart"/>
      <w:r w:rsidRPr="0014570E">
        <w:rPr>
          <w:rFonts w:ascii="FOR smart Sans" w:hAnsi="FOR smart Sans" w:cs="FOR smart Sans"/>
          <w:color w:val="000000"/>
          <w:sz w:val="20"/>
          <w:szCs w:val="20"/>
        </w:rPr>
        <w:t>90s</w:t>
      </w:r>
      <w:proofErr w:type="gramEnd"/>
      <w:r w:rsidRPr="0014570E">
        <w:rPr>
          <w:rFonts w:ascii="FOR smart Sans" w:hAnsi="FOR smart Sans" w:cs="FOR smart Sans"/>
          <w:color w:val="000000"/>
          <w:sz w:val="20"/>
          <w:szCs w:val="20"/>
        </w:rPr>
        <w:t xml:space="preserve">, smart has always maintained the vision of exploring the best solutions for future urban mobility. smart Automobile </w:t>
      </w:r>
      <w:proofErr w:type="gramStart"/>
      <w:r w:rsidRPr="0014570E">
        <w:rPr>
          <w:rFonts w:ascii="FOR smart Sans" w:hAnsi="FOR smart Sans" w:cs="FOR smart Sans"/>
          <w:color w:val="000000"/>
          <w:sz w:val="20"/>
          <w:szCs w:val="20"/>
        </w:rPr>
        <w:t>was officially established</w:t>
      </w:r>
      <w:proofErr w:type="gramEnd"/>
      <w:r w:rsidRPr="0014570E">
        <w:rPr>
          <w:rFonts w:ascii="FOR smart Sans" w:hAnsi="FOR smart Sans" w:cs="FOR smart Sans"/>
          <w:color w:val="000000"/>
          <w:sz w:val="20"/>
          <w:szCs w:val="20"/>
        </w:rPr>
        <w:t xml:space="preserve"> in 2019 with a forward-looking "China-Europe, dual home" global development strategy, and is committed to becoming a world-leading, new-premium, intelligent and all-electric auto brand.</w:t>
      </w:r>
    </w:p>
    <w:p w14:paraId="41124A4C" w14:textId="4191863E" w:rsidR="0014570E" w:rsidRPr="0014570E" w:rsidRDefault="0014570E" w:rsidP="0014570E">
      <w:pPr>
        <w:adjustRightInd w:val="0"/>
        <w:snapToGrid w:val="0"/>
        <w:spacing w:afterLines="50" w:after="156" w:line="360" w:lineRule="auto"/>
        <w:rPr>
          <w:rFonts w:ascii="FOR smart Sans" w:hAnsi="FOR smart Sans" w:cs="FOR smart Sans"/>
          <w:color w:val="000000"/>
          <w:sz w:val="20"/>
          <w:szCs w:val="20"/>
        </w:rPr>
      </w:pPr>
      <w:r w:rsidRPr="0014570E">
        <w:rPr>
          <w:rFonts w:ascii="FOR smart Sans" w:hAnsi="FOR smart Sans" w:cs="FOR smart Sans"/>
          <w:color w:val="000000"/>
          <w:sz w:val="20"/>
          <w:szCs w:val="20"/>
        </w:rPr>
        <w:t xml:space="preserve">smart has completed a comprehensive renewal of its brand, product, and business model and has entered a new era of full-speed operations, accelerating the establishment of a global product development, sales, and service management system. Engineering, research, and development for the new generation all-electric vehicle portfolio </w:t>
      </w:r>
      <w:proofErr w:type="gramStart"/>
      <w:r w:rsidRPr="0014570E">
        <w:rPr>
          <w:rFonts w:ascii="FOR smart Sans" w:hAnsi="FOR smart Sans" w:cs="FOR smart Sans"/>
          <w:color w:val="000000"/>
          <w:sz w:val="20"/>
          <w:szCs w:val="20"/>
        </w:rPr>
        <w:t>is led</w:t>
      </w:r>
      <w:proofErr w:type="gramEnd"/>
      <w:r w:rsidRPr="0014570E">
        <w:rPr>
          <w:rFonts w:ascii="FOR smart Sans" w:hAnsi="FOR smart Sans" w:cs="FOR smart Sans"/>
          <w:color w:val="000000"/>
          <w:sz w:val="20"/>
          <w:szCs w:val="20"/>
        </w:rPr>
        <w:t xml:space="preserve"> by the smart R&amp;D team, with the Mercedes-Benz Global design team overseeing vehicle design. smart has now launched two all-electric SUV models, the smart #1 and smart #3, with deliveries underway across multiple markets in China and Europe and continued expansion into high-potential markets in Southeast Asia and the Middle East. From 2022 to 2025, smart will bring an all-new model to customers each year, further enriching the new generation all-electric product portfolio.</w:t>
      </w:r>
    </w:p>
    <w:sectPr w:rsidR="0014570E" w:rsidRPr="0014570E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8CE0F" w14:textId="77777777" w:rsidR="00115EAD" w:rsidRDefault="00115EAD" w:rsidP="00712031">
      <w:r>
        <w:separator/>
      </w:r>
    </w:p>
  </w:endnote>
  <w:endnote w:type="continuationSeparator" w:id="0">
    <w:p w14:paraId="60F61D3D" w14:textId="77777777" w:rsidR="00115EAD" w:rsidRDefault="00115EAD" w:rsidP="00712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EACE6" w14:textId="77777777" w:rsidR="00115EAD" w:rsidRDefault="00115EAD" w:rsidP="00712031">
      <w:r>
        <w:separator/>
      </w:r>
    </w:p>
  </w:footnote>
  <w:footnote w:type="continuationSeparator" w:id="0">
    <w:p w14:paraId="7996CE03" w14:textId="77777777" w:rsidR="00115EAD" w:rsidRDefault="00115EAD" w:rsidP="00712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3586" w14:textId="44ACA4F1" w:rsidR="00702EC1" w:rsidRDefault="00702EC1" w:rsidP="00702EC1">
    <w:pPr>
      <w:pStyle w:val="a5"/>
      <w:jc w:val="center"/>
    </w:pPr>
    <w:r>
      <w:rPr>
        <w:noProof/>
      </w:rPr>
      <w:drawing>
        <wp:inline distT="0" distB="0" distL="0" distR="0" wp14:anchorId="2E407B82" wp14:editId="7ACEE86A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FFF263E"/>
    <w:rsid w:val="DFFF263E"/>
    <w:rsid w:val="000201AA"/>
    <w:rsid w:val="000230B5"/>
    <w:rsid w:val="000263CD"/>
    <w:rsid w:val="00031A4C"/>
    <w:rsid w:val="00037E7B"/>
    <w:rsid w:val="000401A7"/>
    <w:rsid w:val="00044E6E"/>
    <w:rsid w:val="000453A2"/>
    <w:rsid w:val="00074834"/>
    <w:rsid w:val="00090D6F"/>
    <w:rsid w:val="0009337C"/>
    <w:rsid w:val="0009492F"/>
    <w:rsid w:val="000E1A7F"/>
    <w:rsid w:val="000E5393"/>
    <w:rsid w:val="000F47EB"/>
    <w:rsid w:val="001039C2"/>
    <w:rsid w:val="00103DBC"/>
    <w:rsid w:val="00112EBA"/>
    <w:rsid w:val="00115EAD"/>
    <w:rsid w:val="00116B35"/>
    <w:rsid w:val="00116FC3"/>
    <w:rsid w:val="0012709F"/>
    <w:rsid w:val="0014570E"/>
    <w:rsid w:val="001519B4"/>
    <w:rsid w:val="00172E0C"/>
    <w:rsid w:val="001757E9"/>
    <w:rsid w:val="00182DB0"/>
    <w:rsid w:val="001841B9"/>
    <w:rsid w:val="001A0901"/>
    <w:rsid w:val="001A6C1B"/>
    <w:rsid w:val="001B1FC1"/>
    <w:rsid w:val="001C0081"/>
    <w:rsid w:val="001C27A9"/>
    <w:rsid w:val="001C3DD0"/>
    <w:rsid w:val="001C6067"/>
    <w:rsid w:val="001D1AF3"/>
    <w:rsid w:val="001D2AB8"/>
    <w:rsid w:val="001D357A"/>
    <w:rsid w:val="001E088E"/>
    <w:rsid w:val="001E57EB"/>
    <w:rsid w:val="001F5F88"/>
    <w:rsid w:val="0021411D"/>
    <w:rsid w:val="00224084"/>
    <w:rsid w:val="00256D0D"/>
    <w:rsid w:val="00265017"/>
    <w:rsid w:val="002703C7"/>
    <w:rsid w:val="00274685"/>
    <w:rsid w:val="0027572F"/>
    <w:rsid w:val="002A584B"/>
    <w:rsid w:val="002B0482"/>
    <w:rsid w:val="002B26F1"/>
    <w:rsid w:val="002C1ED9"/>
    <w:rsid w:val="002C21A6"/>
    <w:rsid w:val="002D5286"/>
    <w:rsid w:val="003000F2"/>
    <w:rsid w:val="003068AB"/>
    <w:rsid w:val="00312700"/>
    <w:rsid w:val="0032073E"/>
    <w:rsid w:val="00337C23"/>
    <w:rsid w:val="00337F5A"/>
    <w:rsid w:val="003518BB"/>
    <w:rsid w:val="00351B4B"/>
    <w:rsid w:val="003713D9"/>
    <w:rsid w:val="003830A3"/>
    <w:rsid w:val="003A21AC"/>
    <w:rsid w:val="003C317E"/>
    <w:rsid w:val="003D184A"/>
    <w:rsid w:val="003E7D36"/>
    <w:rsid w:val="0041573D"/>
    <w:rsid w:val="00424CC3"/>
    <w:rsid w:val="004410E9"/>
    <w:rsid w:val="004729EF"/>
    <w:rsid w:val="004734C6"/>
    <w:rsid w:val="00482C4E"/>
    <w:rsid w:val="00496D02"/>
    <w:rsid w:val="004A1AF3"/>
    <w:rsid w:val="004D0435"/>
    <w:rsid w:val="004F0ED7"/>
    <w:rsid w:val="005146CB"/>
    <w:rsid w:val="00545C60"/>
    <w:rsid w:val="005515D3"/>
    <w:rsid w:val="00561371"/>
    <w:rsid w:val="0058789A"/>
    <w:rsid w:val="005C23A3"/>
    <w:rsid w:val="005D132A"/>
    <w:rsid w:val="005E1540"/>
    <w:rsid w:val="005E38FC"/>
    <w:rsid w:val="0060772E"/>
    <w:rsid w:val="006358E9"/>
    <w:rsid w:val="006475E1"/>
    <w:rsid w:val="006809F5"/>
    <w:rsid w:val="006A3632"/>
    <w:rsid w:val="006A78FA"/>
    <w:rsid w:val="006B150E"/>
    <w:rsid w:val="006D5E87"/>
    <w:rsid w:val="006E3056"/>
    <w:rsid w:val="00702EC1"/>
    <w:rsid w:val="00707D1B"/>
    <w:rsid w:val="00712031"/>
    <w:rsid w:val="0072108A"/>
    <w:rsid w:val="00726D79"/>
    <w:rsid w:val="0073593A"/>
    <w:rsid w:val="00735979"/>
    <w:rsid w:val="00742C2B"/>
    <w:rsid w:val="007530C5"/>
    <w:rsid w:val="00764211"/>
    <w:rsid w:val="00784009"/>
    <w:rsid w:val="007A0C0E"/>
    <w:rsid w:val="007A432F"/>
    <w:rsid w:val="007A6F86"/>
    <w:rsid w:val="007B1CD2"/>
    <w:rsid w:val="007D023E"/>
    <w:rsid w:val="007D7C26"/>
    <w:rsid w:val="007E788A"/>
    <w:rsid w:val="007F2640"/>
    <w:rsid w:val="007F5567"/>
    <w:rsid w:val="00824D99"/>
    <w:rsid w:val="008406D9"/>
    <w:rsid w:val="00844F6B"/>
    <w:rsid w:val="00850376"/>
    <w:rsid w:val="008E1698"/>
    <w:rsid w:val="0090427C"/>
    <w:rsid w:val="0091611A"/>
    <w:rsid w:val="0093556C"/>
    <w:rsid w:val="009368E2"/>
    <w:rsid w:val="00942FC4"/>
    <w:rsid w:val="00983AC1"/>
    <w:rsid w:val="009867A6"/>
    <w:rsid w:val="00995769"/>
    <w:rsid w:val="009B2940"/>
    <w:rsid w:val="009C2DA2"/>
    <w:rsid w:val="009D2BE4"/>
    <w:rsid w:val="009E2225"/>
    <w:rsid w:val="00A022BA"/>
    <w:rsid w:val="00A27A07"/>
    <w:rsid w:val="00A311F4"/>
    <w:rsid w:val="00A43CF4"/>
    <w:rsid w:val="00A46706"/>
    <w:rsid w:val="00A53C0D"/>
    <w:rsid w:val="00A627DE"/>
    <w:rsid w:val="00A8576F"/>
    <w:rsid w:val="00A86876"/>
    <w:rsid w:val="00AF1CCC"/>
    <w:rsid w:val="00B07405"/>
    <w:rsid w:val="00B57535"/>
    <w:rsid w:val="00B57948"/>
    <w:rsid w:val="00B61CCB"/>
    <w:rsid w:val="00B6288F"/>
    <w:rsid w:val="00B6315F"/>
    <w:rsid w:val="00B82449"/>
    <w:rsid w:val="00B930E0"/>
    <w:rsid w:val="00BA2DB5"/>
    <w:rsid w:val="00BB6047"/>
    <w:rsid w:val="00BC2464"/>
    <w:rsid w:val="00BD2E6E"/>
    <w:rsid w:val="00BD3B76"/>
    <w:rsid w:val="00BE3261"/>
    <w:rsid w:val="00BF6BB8"/>
    <w:rsid w:val="00C01F93"/>
    <w:rsid w:val="00C0253C"/>
    <w:rsid w:val="00C04B5A"/>
    <w:rsid w:val="00C20161"/>
    <w:rsid w:val="00C376A5"/>
    <w:rsid w:val="00C55B81"/>
    <w:rsid w:val="00C55E5E"/>
    <w:rsid w:val="00C61117"/>
    <w:rsid w:val="00C7077C"/>
    <w:rsid w:val="00C74D78"/>
    <w:rsid w:val="00C81D5B"/>
    <w:rsid w:val="00C868DC"/>
    <w:rsid w:val="00CA36EB"/>
    <w:rsid w:val="00CA6CBE"/>
    <w:rsid w:val="00CC3B9D"/>
    <w:rsid w:val="00CD22C6"/>
    <w:rsid w:val="00CD22FC"/>
    <w:rsid w:val="00CE03B1"/>
    <w:rsid w:val="00CE148B"/>
    <w:rsid w:val="00CE1DCE"/>
    <w:rsid w:val="00CF5BEA"/>
    <w:rsid w:val="00D03D2F"/>
    <w:rsid w:val="00D10178"/>
    <w:rsid w:val="00D15424"/>
    <w:rsid w:val="00D175BD"/>
    <w:rsid w:val="00D273F4"/>
    <w:rsid w:val="00D357C5"/>
    <w:rsid w:val="00D43B59"/>
    <w:rsid w:val="00D508C3"/>
    <w:rsid w:val="00D639EA"/>
    <w:rsid w:val="00D76981"/>
    <w:rsid w:val="00D83521"/>
    <w:rsid w:val="00D85801"/>
    <w:rsid w:val="00D9210C"/>
    <w:rsid w:val="00D9413E"/>
    <w:rsid w:val="00DA6CAD"/>
    <w:rsid w:val="00DD4BFB"/>
    <w:rsid w:val="00E17810"/>
    <w:rsid w:val="00E17E9C"/>
    <w:rsid w:val="00E23069"/>
    <w:rsid w:val="00E40AC3"/>
    <w:rsid w:val="00E82F4D"/>
    <w:rsid w:val="00E930B2"/>
    <w:rsid w:val="00ED0570"/>
    <w:rsid w:val="00F30CDC"/>
    <w:rsid w:val="00F35504"/>
    <w:rsid w:val="00F40FE3"/>
    <w:rsid w:val="00F84C95"/>
    <w:rsid w:val="00F84D58"/>
    <w:rsid w:val="00F9245B"/>
    <w:rsid w:val="00F93261"/>
    <w:rsid w:val="00FA3BC0"/>
    <w:rsid w:val="00FA7DC0"/>
    <w:rsid w:val="00FB69CF"/>
    <w:rsid w:val="00FC160B"/>
    <w:rsid w:val="00FF0C70"/>
    <w:rsid w:val="00FF6EC9"/>
    <w:rsid w:val="00FF7772"/>
    <w:rsid w:val="4DFF5C4B"/>
    <w:rsid w:val="6EFFA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3B739"/>
  <w15:docId w15:val="{1A79BDC9-63FE-496A-B62F-B2786FF6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jc w:val="center"/>
    </w:pPr>
    <w:rPr>
      <w:rFonts w:ascii="Arial" w:eastAsia="方正小标宋简体" w:hAnsi="Arial"/>
      <w:sz w:val="36"/>
    </w:rPr>
  </w:style>
  <w:style w:type="paragraph" w:styleId="a4">
    <w:name w:val="footer"/>
    <w:basedOn w:val="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5">
    <w:name w:val="header"/>
    <w:basedOn w:val="a"/>
    <w:uiPriority w:val="99"/>
    <w:unhideWhenUsed/>
    <w:qFormat/>
    <w:pPr>
      <w:tabs>
        <w:tab w:val="center" w:pos="4536"/>
        <w:tab w:val="right" w:pos="9072"/>
      </w:tabs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1"/>
    <w:qFormat/>
    <w:rPr>
      <w:color w:val="0000FF"/>
      <w:u w:val="single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</w:pPr>
    <w:rPr>
      <w:rFonts w:ascii="CorpoS" w:eastAsia="黑体" w:hAnsi="CorpoS" w:cs="Times New Roman"/>
      <w:sz w:val="24"/>
      <w:szCs w:val="26"/>
      <w:lang w:eastAsia="de-DE"/>
    </w:rPr>
  </w:style>
  <w:style w:type="paragraph" w:styleId="a8">
    <w:name w:val="Date"/>
    <w:basedOn w:val="a"/>
    <w:next w:val="a"/>
    <w:link w:val="a9"/>
    <w:rsid w:val="00A43CF4"/>
    <w:pPr>
      <w:ind w:leftChars="2500" w:left="100"/>
    </w:pPr>
  </w:style>
  <w:style w:type="character" w:customStyle="1" w:styleId="a9">
    <w:name w:val="日期 字符"/>
    <w:basedOn w:val="a1"/>
    <w:link w:val="a8"/>
    <w:rsid w:val="00A43CF4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a">
    <w:name w:val="annotation reference"/>
    <w:basedOn w:val="a1"/>
    <w:rsid w:val="00224084"/>
    <w:rPr>
      <w:sz w:val="21"/>
      <w:szCs w:val="21"/>
    </w:rPr>
  </w:style>
  <w:style w:type="paragraph" w:styleId="ab">
    <w:name w:val="annotation text"/>
    <w:basedOn w:val="a"/>
    <w:link w:val="ac"/>
    <w:rsid w:val="00224084"/>
    <w:pPr>
      <w:jc w:val="left"/>
    </w:pPr>
  </w:style>
  <w:style w:type="character" w:customStyle="1" w:styleId="ac">
    <w:name w:val="批注文字 字符"/>
    <w:basedOn w:val="a1"/>
    <w:link w:val="ab"/>
    <w:rsid w:val="0022408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224084"/>
    <w:rPr>
      <w:b/>
      <w:bCs/>
    </w:rPr>
  </w:style>
  <w:style w:type="character" w:customStyle="1" w:styleId="ae">
    <w:name w:val="批注主题 字符"/>
    <w:basedOn w:val="ac"/>
    <w:link w:val="ad"/>
    <w:rsid w:val="00224084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337F5A"/>
    <w:rPr>
      <w:rFonts w:ascii="Tahoma" w:hAnsi="Tahoma" w:cs="Tahoma"/>
      <w:sz w:val="16"/>
      <w:szCs w:val="16"/>
    </w:rPr>
  </w:style>
  <w:style w:type="character" w:customStyle="1" w:styleId="af0">
    <w:name w:val="批注框文本 字符"/>
    <w:basedOn w:val="a1"/>
    <w:link w:val="af"/>
    <w:rsid w:val="00337F5A"/>
    <w:rPr>
      <w:rFonts w:ascii="Tahoma" w:eastAsiaTheme="minorEastAsi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9369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1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#3 Receives European Green NCAP Five-Star Rating</dc:title>
  <dc:subject/>
  <dc:creator>Jingyi XIANG</dc:creator>
  <cp:keywords/>
  <dc:description/>
  <cp:lastModifiedBy>项璟怡（Jingyi Xiang)</cp:lastModifiedBy>
  <cp:revision>29</cp:revision>
  <cp:lastPrinted>2024-02-07T06:02:00Z</cp:lastPrinted>
  <dcterms:created xsi:type="dcterms:W3CDTF">2024-02-08T07:20:00Z</dcterms:created>
  <dcterms:modified xsi:type="dcterms:W3CDTF">2024-02-22T05:42:00Z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F117274FE80CD65F4DC19C6507B09575_41</vt:lpwstr>
  </property>
</Properties>
</file>