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25386" w14:textId="77777777" w:rsidR="001C4D04" w:rsidRDefault="001C4D04" w:rsidP="00D81ADD">
      <w:pPr>
        <w:pStyle w:val="02Pressinformationdate"/>
        <w:framePr w:wrap="auto" w:vAnchor="margin" w:hAnchor="text" w:xAlign="left" w:yAlign="inline"/>
        <w:spacing w:line="360" w:lineRule="auto"/>
        <w:jc w:val="center"/>
        <w:rPr>
          <w:rFonts w:ascii="FOR smart Sans" w:eastAsiaTheme="minorEastAsia" w:hAnsi="FOR smart Sans" w:cs="FOR smart Sans"/>
          <w:b/>
          <w:bCs/>
          <w:sz w:val="28"/>
          <w:szCs w:val="28"/>
          <w:lang w:val="en-US" w:eastAsia="zh-CN"/>
        </w:rPr>
      </w:pPr>
      <w:bookmarkStart w:id="0" w:name="_Hlk139200124"/>
    </w:p>
    <w:p w14:paraId="2870965F" w14:textId="69E612ED" w:rsidR="002545CC" w:rsidRDefault="00262E41" w:rsidP="00D81ADD">
      <w:pPr>
        <w:pStyle w:val="02Pressinformationdate"/>
        <w:framePr w:wrap="auto" w:vAnchor="margin" w:hAnchor="text" w:xAlign="left" w:yAlign="inline"/>
        <w:spacing w:line="360" w:lineRule="auto"/>
        <w:jc w:val="center"/>
        <w:rPr>
          <w:rFonts w:ascii="FOR smart Sans" w:eastAsia="仓耳云黑 W03" w:hAnsi="FOR smart Sans" w:cs="FOR smart Sans"/>
          <w:b/>
          <w:bCs/>
          <w:sz w:val="28"/>
          <w:szCs w:val="28"/>
          <w:lang w:val="en-US" w:eastAsia="zh-CN"/>
        </w:rPr>
      </w:pPr>
      <w:r>
        <w:rPr>
          <w:rFonts w:ascii="FOR smart Sans" w:eastAsia="仓耳云黑 W03" w:hAnsi="FOR smart Sans" w:cs="FOR smart Sans"/>
          <w:b/>
          <w:bCs/>
          <w:sz w:val="28"/>
          <w:szCs w:val="28"/>
          <w:lang w:val="en-US" w:eastAsia="zh-CN"/>
        </w:rPr>
        <w:t>All-New smart #3 R</w:t>
      </w:r>
      <w:r w:rsidRPr="00262E41">
        <w:rPr>
          <w:rFonts w:ascii="FOR smart Sans" w:eastAsia="仓耳云黑 W03" w:hAnsi="FOR smart Sans" w:cs="FOR smart Sans"/>
          <w:b/>
          <w:bCs/>
          <w:sz w:val="28"/>
          <w:szCs w:val="28"/>
          <w:lang w:val="en-US" w:eastAsia="zh-CN"/>
        </w:rPr>
        <w:t>ecei</w:t>
      </w:r>
      <w:r>
        <w:rPr>
          <w:rFonts w:ascii="FOR smart Sans" w:eastAsia="仓耳云黑 W03" w:hAnsi="FOR smart Sans" w:cs="FOR smart Sans"/>
          <w:b/>
          <w:bCs/>
          <w:sz w:val="28"/>
          <w:szCs w:val="28"/>
          <w:lang w:val="en-US" w:eastAsia="zh-CN"/>
        </w:rPr>
        <w:t>ves First UNECE R155 Cybersecurity and R156 Software Upgrade VTA E1 C</w:t>
      </w:r>
      <w:r w:rsidRPr="00262E41">
        <w:rPr>
          <w:rFonts w:ascii="FOR smart Sans" w:eastAsia="仓耳云黑 W03" w:hAnsi="FOR smart Sans" w:cs="FOR smart Sans"/>
          <w:b/>
          <w:bCs/>
          <w:sz w:val="28"/>
          <w:szCs w:val="28"/>
          <w:lang w:val="en-US" w:eastAsia="zh-CN"/>
        </w:rPr>
        <w:t>ertification</w:t>
      </w:r>
      <w:r>
        <w:rPr>
          <w:rFonts w:ascii="FOR smart Sans" w:eastAsia="仓耳云黑 W03" w:hAnsi="FOR smart Sans" w:cs="FOR smart Sans"/>
          <w:b/>
          <w:bCs/>
          <w:sz w:val="28"/>
          <w:szCs w:val="28"/>
          <w:lang w:val="en-US" w:eastAsia="zh-CN"/>
        </w:rPr>
        <w:t xml:space="preserve"> in China</w:t>
      </w:r>
    </w:p>
    <w:p w14:paraId="3A70F37A" w14:textId="77777777" w:rsidR="00262E41" w:rsidRPr="00052F50" w:rsidRDefault="00262E41" w:rsidP="00D81ADD">
      <w:pPr>
        <w:pStyle w:val="02Pressinformationdate"/>
        <w:framePr w:wrap="auto" w:vAnchor="margin" w:hAnchor="text" w:xAlign="left" w:yAlign="inline"/>
        <w:spacing w:line="360" w:lineRule="auto"/>
        <w:jc w:val="center"/>
        <w:rPr>
          <w:rFonts w:ascii="FOR smart Sans" w:eastAsia="仓耳云黑 W03" w:hAnsi="FOR smart Sans" w:cs="FOR smart Sans"/>
          <w:b/>
          <w:bCs/>
          <w:sz w:val="28"/>
          <w:szCs w:val="28"/>
          <w:lang w:val="en-US" w:eastAsia="zh-Hans"/>
        </w:rPr>
      </w:pPr>
    </w:p>
    <w:p w14:paraId="420A6610" w14:textId="69D79DD1" w:rsidR="002545CC" w:rsidRPr="00052F50" w:rsidRDefault="00262E41" w:rsidP="00DC627C">
      <w:pPr>
        <w:spacing w:afterLines="100" w:after="240" w:line="360" w:lineRule="auto"/>
        <w:jc w:val="both"/>
        <w:rPr>
          <w:rFonts w:ascii="FOR smart Sans" w:eastAsia="仓耳云黑 W03" w:hAnsi="FOR smart Sans" w:cs="FOR smart Sans"/>
          <w:sz w:val="22"/>
          <w:szCs w:val="22"/>
          <w:lang w:eastAsia="zh-Hans"/>
        </w:rPr>
      </w:pPr>
      <w:r w:rsidRPr="00262E41">
        <w:rPr>
          <w:rFonts w:ascii="FOR smart Sans" w:eastAsia="仓耳云黑 W03" w:hAnsi="FOR smart Sans" w:cs="FOR smart Sans"/>
          <w:b/>
          <w:bCs/>
          <w:sz w:val="22"/>
          <w:szCs w:val="22"/>
        </w:rPr>
        <w:t>(</w:t>
      </w:r>
      <w:r>
        <w:rPr>
          <w:rFonts w:ascii="FOR smart Sans" w:eastAsia="仓耳云黑 W03" w:hAnsi="FOR smart Sans" w:cs="FOR smart Sans"/>
          <w:b/>
          <w:bCs/>
          <w:sz w:val="22"/>
          <w:szCs w:val="22"/>
          <w:lang w:val="en-GB"/>
        </w:rPr>
        <w:t>June 30, Shanghai</w:t>
      </w:r>
      <w:r w:rsidRPr="00262E41">
        <w:rPr>
          <w:rFonts w:ascii="FOR smart Sans" w:eastAsia="仓耳云黑 W03" w:hAnsi="FOR smart Sans" w:cs="FOR smart Sans"/>
          <w:b/>
          <w:bCs/>
          <w:sz w:val="22"/>
          <w:szCs w:val="22"/>
        </w:rPr>
        <w:t>)</w:t>
      </w:r>
      <w:r>
        <w:rPr>
          <w:rFonts w:ascii="FOR smart Sans" w:eastAsia="仓耳云黑 W03" w:hAnsi="FOR smart Sans" w:cs="FOR smart Sans"/>
          <w:b/>
          <w:bCs/>
          <w:sz w:val="22"/>
          <w:szCs w:val="22"/>
        </w:rPr>
        <w:t xml:space="preserve"> </w:t>
      </w:r>
      <w:r w:rsidR="00C25C1D" w:rsidRPr="00C25C1D">
        <w:rPr>
          <w:rFonts w:ascii="FOR smart Sans" w:eastAsia="仓耳云黑 W03" w:hAnsi="FOR smart Sans" w:cs="FOR smart Sans"/>
          <w:bCs/>
          <w:sz w:val="22"/>
          <w:szCs w:val="22"/>
        </w:rPr>
        <w:t xml:space="preserve">After rigorous review and evaluation, the </w:t>
      </w:r>
      <w:r w:rsidR="00DC627C">
        <w:rPr>
          <w:rFonts w:ascii="FOR smart Sans" w:eastAsia="仓耳云黑 W03" w:hAnsi="FOR smart Sans" w:cs="FOR smart Sans"/>
          <w:bCs/>
          <w:sz w:val="22"/>
          <w:szCs w:val="22"/>
        </w:rPr>
        <w:t xml:space="preserve">all-new </w:t>
      </w:r>
      <w:r w:rsidR="00C25C1D" w:rsidRPr="00C25C1D">
        <w:rPr>
          <w:rFonts w:ascii="FOR smart Sans" w:eastAsia="仓耳云黑 W03" w:hAnsi="FOR smart Sans" w:cs="FOR smart Sans"/>
          <w:bCs/>
          <w:sz w:val="22"/>
          <w:szCs w:val="22"/>
        </w:rPr>
        <w:t xml:space="preserve">smart #3 was recently awarded the first </w:t>
      </w:r>
      <w:r w:rsidR="00DC627C">
        <w:rPr>
          <w:rFonts w:ascii="FOR smart Sans" w:eastAsia="仓耳云黑 W03" w:hAnsi="FOR smart Sans" w:cs="FOR smart Sans"/>
          <w:bCs/>
          <w:sz w:val="22"/>
          <w:szCs w:val="22"/>
        </w:rPr>
        <w:t xml:space="preserve">domestic </w:t>
      </w:r>
      <w:r w:rsidR="00C25C1D" w:rsidRPr="00C25C1D">
        <w:rPr>
          <w:rFonts w:ascii="FOR smart Sans" w:eastAsia="仓耳云黑 W03" w:hAnsi="FOR smart Sans" w:cs="FOR smart Sans"/>
          <w:bCs/>
          <w:sz w:val="22"/>
          <w:szCs w:val="22"/>
        </w:rPr>
        <w:t>UNECE R155 cybersecurity and R156 software upgrade VTA E1 certification</w:t>
      </w:r>
      <w:r w:rsidR="00DB3CCC">
        <w:rPr>
          <w:rFonts w:ascii="FOR smart Sans" w:eastAsia="仓耳云黑 W03" w:hAnsi="FOR smart Sans" w:cs="FOR smart Sans"/>
          <w:bCs/>
          <w:sz w:val="22"/>
          <w:szCs w:val="22"/>
        </w:rPr>
        <w:t>,</w:t>
      </w:r>
      <w:r w:rsidR="00C25C1D" w:rsidRPr="00C25C1D">
        <w:rPr>
          <w:rFonts w:ascii="FOR smart Sans" w:eastAsia="仓耳云黑 W03" w:hAnsi="FOR smart Sans" w:cs="FOR smart Sans"/>
          <w:bCs/>
          <w:sz w:val="22"/>
          <w:szCs w:val="22"/>
        </w:rPr>
        <w:t xml:space="preserve"> issued by the </w:t>
      </w:r>
      <w:r w:rsidR="005A0837" w:rsidRPr="005A0837">
        <w:rPr>
          <w:rFonts w:ascii="FOR smart Sans" w:eastAsia="仓耳云黑 W03" w:hAnsi="FOR smart Sans" w:cs="FOR smart Sans"/>
          <w:bCs/>
          <w:sz w:val="22"/>
          <w:szCs w:val="22"/>
        </w:rPr>
        <w:t>German Ministry of Transport</w:t>
      </w:r>
      <w:r w:rsidR="005A0837">
        <w:rPr>
          <w:rFonts w:ascii="FOR smart Sans" w:eastAsia="仓耳云黑 W03" w:hAnsi="FOR smart Sans" w:cs="FOR smart Sans"/>
          <w:bCs/>
          <w:sz w:val="22"/>
          <w:szCs w:val="22"/>
        </w:rPr>
        <w:t xml:space="preserve"> (KBA)</w:t>
      </w:r>
      <w:r w:rsidR="00C25C1D" w:rsidRPr="00C25C1D">
        <w:rPr>
          <w:rFonts w:ascii="FOR smart Sans" w:eastAsia="仓耳云黑 W03" w:hAnsi="FOR smart Sans" w:cs="FOR smart Sans"/>
          <w:bCs/>
          <w:sz w:val="22"/>
          <w:szCs w:val="22"/>
        </w:rPr>
        <w:t xml:space="preserve">. This certification fully demonstrates that smart's vehicle network security and software upgrade technology </w:t>
      </w:r>
      <w:proofErr w:type="gramStart"/>
      <w:r w:rsidR="00C25C1D" w:rsidRPr="00C25C1D">
        <w:rPr>
          <w:rFonts w:ascii="FOR smart Sans" w:eastAsia="仓耳云黑 W03" w:hAnsi="FOR smart Sans" w:cs="FOR smart Sans"/>
          <w:bCs/>
          <w:sz w:val="22"/>
          <w:szCs w:val="22"/>
        </w:rPr>
        <w:t>complies</w:t>
      </w:r>
      <w:proofErr w:type="gramEnd"/>
      <w:r w:rsidR="00C25C1D" w:rsidRPr="00C25C1D">
        <w:rPr>
          <w:rFonts w:ascii="FOR smart Sans" w:eastAsia="仓耳云黑 W03" w:hAnsi="FOR smart Sans" w:cs="FOR smart Sans"/>
          <w:bCs/>
          <w:sz w:val="22"/>
          <w:szCs w:val="22"/>
        </w:rPr>
        <w:t xml:space="preserve"> with the latest international market regulations, meets</w:t>
      </w:r>
      <w:r w:rsidR="00DB3CCC">
        <w:rPr>
          <w:rFonts w:ascii="FOR smart Sans" w:eastAsia="仓耳云黑 W03" w:hAnsi="FOR smart Sans" w:cs="FOR smart Sans"/>
          <w:bCs/>
          <w:sz w:val="22"/>
          <w:szCs w:val="22"/>
        </w:rPr>
        <w:t xml:space="preserve"> new vehicle entry conditions for</w:t>
      </w:r>
      <w:r w:rsidR="00C25C1D" w:rsidRPr="00C25C1D">
        <w:rPr>
          <w:rFonts w:ascii="FOR smart Sans" w:eastAsia="仓耳云黑 W03" w:hAnsi="FOR smart Sans" w:cs="FOR smart Sans"/>
          <w:bCs/>
          <w:sz w:val="22"/>
          <w:szCs w:val="22"/>
        </w:rPr>
        <w:t xml:space="preserve"> the European Union, and provides technical compliance assurances for the brand to expand its </w:t>
      </w:r>
      <w:r w:rsidR="005A0837">
        <w:rPr>
          <w:rFonts w:ascii="FOR smart Sans" w:eastAsia="仓耳云黑 W03" w:hAnsi="FOR smart Sans" w:cs="FOR smart Sans"/>
          <w:bCs/>
          <w:sz w:val="22"/>
          <w:szCs w:val="22"/>
        </w:rPr>
        <w:t>“</w:t>
      </w:r>
      <w:r w:rsidR="00C25C1D" w:rsidRPr="00C25C1D">
        <w:rPr>
          <w:rFonts w:ascii="FOR smart Sans" w:eastAsia="仓耳云黑 W03" w:hAnsi="FOR smart Sans" w:cs="FOR smart Sans"/>
          <w:bCs/>
          <w:sz w:val="22"/>
          <w:szCs w:val="22"/>
        </w:rPr>
        <w:t>China-Europe dual-home</w:t>
      </w:r>
      <w:r w:rsidR="005A0837">
        <w:rPr>
          <w:rFonts w:ascii="FOR smart Sans" w:eastAsia="仓耳云黑 W03" w:hAnsi="FOR smart Sans" w:cs="FOR smart Sans"/>
          <w:bCs/>
          <w:sz w:val="22"/>
          <w:szCs w:val="22"/>
        </w:rPr>
        <w:t>”</w:t>
      </w:r>
      <w:r w:rsidR="00C25C1D" w:rsidRPr="00C25C1D">
        <w:rPr>
          <w:rFonts w:ascii="FOR smart Sans" w:eastAsia="仓耳云黑 W03" w:hAnsi="FOR smart Sans" w:cs="FOR smart Sans"/>
          <w:bCs/>
          <w:sz w:val="22"/>
          <w:szCs w:val="22"/>
        </w:rPr>
        <w:t xml:space="preserve"> global operations.</w:t>
      </w:r>
    </w:p>
    <w:p w14:paraId="7D0AEAD7" w14:textId="39A3B4F2" w:rsidR="00262E41" w:rsidRPr="00DC627C" w:rsidRDefault="00F603E6" w:rsidP="00DC627C">
      <w:pPr>
        <w:spacing w:afterLines="100" w:after="240" w:line="360" w:lineRule="auto"/>
        <w:jc w:val="center"/>
        <w:rPr>
          <w:rFonts w:ascii="FOR smart Sans" w:eastAsiaTheme="minorEastAsia" w:hAnsi="FOR smart Sans" w:cs="FOR smart Sans"/>
          <w:i/>
          <w:iCs/>
          <w:sz w:val="22"/>
          <w:szCs w:val="22"/>
        </w:rPr>
      </w:pPr>
      <w:r>
        <w:rPr>
          <w:rFonts w:ascii="FOR smart Sans" w:eastAsia="仓耳云黑 W03" w:hAnsi="FOR smart Sans" w:cs="FOR smart Sans" w:hint="eastAsia"/>
          <w:i/>
          <w:iCs/>
          <w:noProof/>
          <w:sz w:val="22"/>
          <w:szCs w:val="22"/>
          <w:lang w:val="en-GB"/>
        </w:rPr>
        <w:drawing>
          <wp:inline distT="0" distB="0" distL="0" distR="0" wp14:anchorId="02876B22" wp14:editId="26477348">
            <wp:extent cx="3960000" cy="2244031"/>
            <wp:effectExtent l="0" t="0" r="2540" b="4445"/>
            <wp:docPr id="18380004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00446"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60000" cy="2244031"/>
                    </a:xfrm>
                    <a:prstGeom prst="rect">
                      <a:avLst/>
                    </a:prstGeom>
                  </pic:spPr>
                </pic:pic>
              </a:graphicData>
            </a:graphic>
          </wp:inline>
        </w:drawing>
      </w:r>
    </w:p>
    <w:p w14:paraId="29A4B445" w14:textId="3E99DA1D" w:rsidR="001B2704" w:rsidRPr="001C4D04" w:rsidRDefault="00C25C1D" w:rsidP="00DC627C">
      <w:pPr>
        <w:spacing w:afterLines="100" w:after="240" w:line="360" w:lineRule="auto"/>
        <w:jc w:val="both"/>
        <w:rPr>
          <w:rFonts w:ascii="FOR smart Sans" w:eastAsiaTheme="minorEastAsia" w:hAnsi="FOR smart Sans" w:cs="FOR smart Sans"/>
          <w:sz w:val="22"/>
          <w:szCs w:val="22"/>
          <w:lang w:eastAsia="zh-Hans"/>
        </w:rPr>
      </w:pPr>
      <w:r w:rsidRPr="00C25C1D">
        <w:rPr>
          <w:rFonts w:ascii="FOR smart Sans" w:eastAsia="仓耳云黑 W03" w:hAnsi="FOR smart Sans" w:cs="FOR smart Sans"/>
          <w:b/>
          <w:bCs/>
          <w:sz w:val="22"/>
          <w:szCs w:val="22"/>
        </w:rPr>
        <w:t>Mr. Yang Jun, Vice President of Research and Developm</w:t>
      </w:r>
      <w:r>
        <w:rPr>
          <w:rFonts w:ascii="FOR smart Sans" w:eastAsia="仓耳云黑 W03" w:hAnsi="FOR smart Sans" w:cs="FOR smart Sans"/>
          <w:b/>
          <w:bCs/>
          <w:sz w:val="22"/>
          <w:szCs w:val="22"/>
        </w:rPr>
        <w:t>ent of smart Automobile</w:t>
      </w:r>
      <w:r w:rsidRPr="00C25C1D">
        <w:rPr>
          <w:rFonts w:ascii="FOR smart Sans" w:eastAsia="仓耳云黑 W03" w:hAnsi="FOR smart Sans" w:cs="FOR smart Sans"/>
          <w:b/>
          <w:bCs/>
          <w:sz w:val="22"/>
          <w:szCs w:val="22"/>
        </w:rPr>
        <w:t xml:space="preserve"> </w:t>
      </w:r>
      <w:r w:rsidR="00DB3CCC">
        <w:rPr>
          <w:rFonts w:ascii="FOR smart Sans" w:eastAsia="仓耳云黑 W03" w:hAnsi="FOR smart Sans" w:cs="FOR smart Sans"/>
          <w:bCs/>
          <w:sz w:val="22"/>
          <w:szCs w:val="22"/>
        </w:rPr>
        <w:t>said,</w:t>
      </w:r>
      <w:r w:rsidR="00E62F69">
        <w:rPr>
          <w:rFonts w:ascii="FOR smart Sans" w:eastAsia="仓耳云黑 W03" w:hAnsi="FOR smart Sans" w:cs="FOR smart Sans"/>
          <w:bCs/>
          <w:sz w:val="22"/>
          <w:szCs w:val="22"/>
        </w:rPr>
        <w:t xml:space="preserve"> </w:t>
      </w:r>
      <w:r w:rsidR="005A0837">
        <w:rPr>
          <w:rFonts w:ascii="FOR smart Sans" w:eastAsia="仓耳云黑 W03" w:hAnsi="FOR smart Sans" w:cs="FOR smart Sans"/>
          <w:bCs/>
          <w:sz w:val="22"/>
          <w:szCs w:val="22"/>
        </w:rPr>
        <w:t>“</w:t>
      </w:r>
      <w:r w:rsidR="00E62F69">
        <w:rPr>
          <w:rFonts w:ascii="FOR smart Sans" w:eastAsia="仓耳云黑 W03" w:hAnsi="FOR smart Sans" w:cs="FOR smart Sans"/>
          <w:bCs/>
          <w:sz w:val="22"/>
          <w:szCs w:val="22"/>
        </w:rPr>
        <w:t xml:space="preserve">The </w:t>
      </w:r>
      <w:r w:rsidRPr="00C25C1D">
        <w:rPr>
          <w:rFonts w:ascii="FOR smart Sans" w:eastAsia="仓耳云黑 W03" w:hAnsi="FOR smart Sans" w:cs="FOR smart Sans"/>
          <w:bCs/>
          <w:sz w:val="22"/>
          <w:szCs w:val="22"/>
        </w:rPr>
        <w:t>smart #3</w:t>
      </w:r>
      <w:r w:rsidR="00E62F69">
        <w:rPr>
          <w:rFonts w:ascii="FOR smart Sans" w:eastAsia="仓耳云黑 W03" w:hAnsi="FOR smart Sans" w:cs="FOR smart Sans"/>
          <w:bCs/>
          <w:sz w:val="22"/>
          <w:szCs w:val="22"/>
        </w:rPr>
        <w:t>’s award of</w:t>
      </w:r>
      <w:r w:rsidRPr="00C25C1D">
        <w:rPr>
          <w:rFonts w:ascii="FOR smart Sans" w:eastAsia="仓耳云黑 W03" w:hAnsi="FOR smart Sans" w:cs="FOR smart Sans"/>
          <w:bCs/>
          <w:sz w:val="22"/>
          <w:szCs w:val="22"/>
        </w:rPr>
        <w:t xml:space="preserve"> the first domestic EU R155 and R156-VTA E1 certification fully illustrates that our vehicle's technical strength, from </w:t>
      </w:r>
      <w:r w:rsidR="005A0837">
        <w:rPr>
          <w:rFonts w:ascii="FOR smart Sans" w:eastAsia="仓耳云黑 W03" w:hAnsi="FOR smart Sans" w:cs="FOR smart Sans"/>
          <w:bCs/>
          <w:sz w:val="22"/>
          <w:szCs w:val="22"/>
        </w:rPr>
        <w:t xml:space="preserve">product </w:t>
      </w:r>
      <w:r w:rsidRPr="00C25C1D">
        <w:rPr>
          <w:rFonts w:ascii="FOR smart Sans" w:eastAsia="仓耳云黑 W03" w:hAnsi="FOR smart Sans" w:cs="FOR smart Sans"/>
          <w:bCs/>
          <w:sz w:val="22"/>
          <w:szCs w:val="22"/>
        </w:rPr>
        <w:t xml:space="preserve">development to operation, complies with the latest EU market regulations on </w:t>
      </w:r>
      <w:r w:rsidR="005A0837" w:rsidRPr="00C25C1D">
        <w:rPr>
          <w:rFonts w:ascii="FOR smart Sans" w:eastAsia="仓耳云黑 W03" w:hAnsi="FOR smart Sans" w:cs="FOR smart Sans"/>
          <w:bCs/>
          <w:sz w:val="22"/>
          <w:szCs w:val="22"/>
        </w:rPr>
        <w:t>cybersecurity</w:t>
      </w:r>
      <w:r w:rsidRPr="00C25C1D">
        <w:rPr>
          <w:rFonts w:ascii="FOR smart Sans" w:eastAsia="仓耳云黑 W03" w:hAnsi="FOR smart Sans" w:cs="FOR smart Sans"/>
          <w:bCs/>
          <w:sz w:val="22"/>
          <w:szCs w:val="22"/>
        </w:rPr>
        <w:t xml:space="preserve"> and software u</w:t>
      </w:r>
      <w:r w:rsidR="00DB3CCC">
        <w:rPr>
          <w:rFonts w:ascii="FOR smart Sans" w:eastAsia="仓耳云黑 W03" w:hAnsi="FOR smart Sans" w:cs="FOR smart Sans"/>
          <w:bCs/>
          <w:sz w:val="22"/>
          <w:szCs w:val="22"/>
        </w:rPr>
        <w:t>pgrades, enabling</w:t>
      </w:r>
      <w:r w:rsidRPr="00C25C1D">
        <w:rPr>
          <w:rFonts w:ascii="FOR smart Sans" w:eastAsia="仓耳云黑 W03" w:hAnsi="FOR smart Sans" w:cs="FOR smart Sans"/>
          <w:bCs/>
          <w:sz w:val="22"/>
          <w:szCs w:val="22"/>
        </w:rPr>
        <w:t xml:space="preserve"> product upgrades throughout the </w:t>
      </w:r>
      <w:r w:rsidR="00DB3CCC">
        <w:rPr>
          <w:rFonts w:ascii="FOR smart Sans" w:eastAsia="仓耳云黑 W03" w:hAnsi="FOR smart Sans" w:cs="FOR smart Sans"/>
          <w:bCs/>
          <w:sz w:val="22"/>
          <w:szCs w:val="22"/>
        </w:rPr>
        <w:t xml:space="preserve">vehicle </w:t>
      </w:r>
      <w:r w:rsidRPr="00C25C1D">
        <w:rPr>
          <w:rFonts w:ascii="FOR smart Sans" w:eastAsia="仓耳云黑 W03" w:hAnsi="FOR smart Sans" w:cs="FOR smart Sans"/>
          <w:bCs/>
          <w:sz w:val="22"/>
          <w:szCs w:val="22"/>
        </w:rPr>
        <w:t xml:space="preserve">lifecycle. In the new </w:t>
      </w:r>
      <w:r w:rsidR="00E62F69">
        <w:rPr>
          <w:rFonts w:ascii="FOR smart Sans" w:eastAsia="仓耳云黑 W03" w:hAnsi="FOR smart Sans" w:cs="FOR smart Sans"/>
          <w:bCs/>
          <w:sz w:val="22"/>
          <w:szCs w:val="22"/>
        </w:rPr>
        <w:t>era</w:t>
      </w:r>
      <w:r w:rsidRPr="00C25C1D">
        <w:rPr>
          <w:rFonts w:ascii="FOR smart Sans" w:eastAsia="仓耳云黑 W03" w:hAnsi="FOR smart Sans" w:cs="FOR smart Sans"/>
          <w:bCs/>
          <w:sz w:val="22"/>
          <w:szCs w:val="22"/>
        </w:rPr>
        <w:t xml:space="preserve"> of </w:t>
      </w:r>
      <w:r w:rsidR="005A0837">
        <w:rPr>
          <w:rFonts w:ascii="FOR smart Sans" w:eastAsia="仓耳云黑 W03" w:hAnsi="FOR smart Sans" w:cs="FOR smart Sans"/>
          <w:bCs/>
          <w:sz w:val="22"/>
          <w:szCs w:val="22"/>
        </w:rPr>
        <w:t>‘</w:t>
      </w:r>
      <w:r w:rsidRPr="00C25C1D">
        <w:rPr>
          <w:rFonts w:ascii="FOR smart Sans" w:eastAsia="仓耳云黑 W03" w:hAnsi="FOR smart Sans" w:cs="FOR smart Sans"/>
          <w:bCs/>
          <w:sz w:val="22"/>
          <w:szCs w:val="22"/>
        </w:rPr>
        <w:t>software-defined vehicles</w:t>
      </w:r>
      <w:r w:rsidR="005A0837">
        <w:rPr>
          <w:rFonts w:ascii="FOR smart Sans" w:eastAsia="仓耳云黑 W03" w:hAnsi="FOR smart Sans" w:cs="FOR smart Sans"/>
          <w:bCs/>
          <w:sz w:val="22"/>
          <w:szCs w:val="22"/>
        </w:rPr>
        <w:t>’</w:t>
      </w:r>
      <w:r w:rsidRPr="00C25C1D">
        <w:rPr>
          <w:rFonts w:ascii="FOR smart Sans" w:eastAsia="仓耳云黑 W03" w:hAnsi="FOR smart Sans" w:cs="FOR smart Sans"/>
          <w:bCs/>
          <w:sz w:val="22"/>
          <w:szCs w:val="22"/>
        </w:rPr>
        <w:t xml:space="preserve">, smart continues to </w:t>
      </w:r>
      <w:r w:rsidR="00E62F69">
        <w:rPr>
          <w:rFonts w:ascii="FOR smart Sans" w:eastAsia="仓耳云黑 W03" w:hAnsi="FOR smart Sans" w:cs="FOR smart Sans"/>
          <w:bCs/>
          <w:sz w:val="22"/>
          <w:szCs w:val="22"/>
        </w:rPr>
        <w:t>build</w:t>
      </w:r>
      <w:r w:rsidR="00DB3CCC">
        <w:rPr>
          <w:rFonts w:ascii="FOR smart Sans" w:eastAsia="仓耳云黑 W03" w:hAnsi="FOR smart Sans" w:cs="FOR smart Sans"/>
          <w:bCs/>
          <w:sz w:val="22"/>
          <w:szCs w:val="22"/>
        </w:rPr>
        <w:t xml:space="preserve"> </w:t>
      </w:r>
      <w:r w:rsidR="00E62F69">
        <w:rPr>
          <w:rFonts w:ascii="FOR smart Sans" w:eastAsia="仓耳云黑 W03" w:hAnsi="FOR smart Sans" w:cs="FOR smart Sans"/>
          <w:bCs/>
          <w:sz w:val="22"/>
          <w:szCs w:val="22"/>
        </w:rPr>
        <w:t xml:space="preserve">strength in </w:t>
      </w:r>
      <w:r w:rsidR="00DB3CCC">
        <w:rPr>
          <w:rFonts w:ascii="FOR smart Sans" w:eastAsia="仓耳云黑 W03" w:hAnsi="FOR smart Sans" w:cs="FOR smart Sans"/>
          <w:bCs/>
          <w:sz w:val="22"/>
          <w:szCs w:val="22"/>
        </w:rPr>
        <w:t>te</w:t>
      </w:r>
      <w:r w:rsidR="00E62F69">
        <w:rPr>
          <w:rFonts w:ascii="FOR smart Sans" w:eastAsia="仓耳云黑 W03" w:hAnsi="FOR smart Sans" w:cs="FOR smart Sans"/>
          <w:bCs/>
          <w:sz w:val="22"/>
          <w:szCs w:val="22"/>
        </w:rPr>
        <w:t>chnology</w:t>
      </w:r>
      <w:r w:rsidR="00DB3CCC">
        <w:rPr>
          <w:rFonts w:ascii="FOR smart Sans" w:eastAsia="仓耳云黑 W03" w:hAnsi="FOR smart Sans" w:cs="FOR smart Sans"/>
          <w:bCs/>
          <w:sz w:val="22"/>
          <w:szCs w:val="22"/>
        </w:rPr>
        <w:t xml:space="preserve"> to provide</w:t>
      </w:r>
      <w:r w:rsidRPr="00C25C1D">
        <w:rPr>
          <w:rFonts w:ascii="FOR smart Sans" w:eastAsia="仓耳云黑 W03" w:hAnsi="FOR smart Sans" w:cs="FOR smart Sans"/>
          <w:bCs/>
          <w:sz w:val="22"/>
          <w:szCs w:val="22"/>
        </w:rPr>
        <w:t xml:space="preserve"> global </w:t>
      </w:r>
      <w:r w:rsidR="005A0837">
        <w:rPr>
          <w:rFonts w:ascii="FOR smart Sans" w:eastAsia="仓耳云黑 W03" w:hAnsi="FOR smart Sans" w:cs="FOR smart Sans"/>
          <w:bCs/>
          <w:sz w:val="22"/>
          <w:szCs w:val="22"/>
        </w:rPr>
        <w:t>customer</w:t>
      </w:r>
      <w:r w:rsidRPr="00C25C1D">
        <w:rPr>
          <w:rFonts w:ascii="FOR smart Sans" w:eastAsia="仓耳云黑 W03" w:hAnsi="FOR smart Sans" w:cs="FOR smart Sans"/>
          <w:bCs/>
          <w:sz w:val="22"/>
          <w:szCs w:val="22"/>
        </w:rPr>
        <w:t xml:space="preserve">s with legal, compliant, </w:t>
      </w:r>
      <w:r w:rsidR="00DB3CCC">
        <w:rPr>
          <w:rFonts w:ascii="FOR smart Sans" w:eastAsia="仓耳云黑 W03" w:hAnsi="FOR smart Sans" w:cs="FOR smart Sans"/>
          <w:bCs/>
          <w:sz w:val="22"/>
          <w:szCs w:val="22"/>
        </w:rPr>
        <w:t>data-</w:t>
      </w:r>
      <w:r w:rsidRPr="00C25C1D">
        <w:rPr>
          <w:rFonts w:ascii="FOR smart Sans" w:eastAsia="仓耳云黑 W03" w:hAnsi="FOR smart Sans" w:cs="FOR smart Sans"/>
          <w:bCs/>
          <w:sz w:val="22"/>
          <w:szCs w:val="22"/>
        </w:rPr>
        <w:t xml:space="preserve">secure, and continuously </w:t>
      </w:r>
      <w:r>
        <w:rPr>
          <w:rFonts w:ascii="FOR smart Sans" w:eastAsia="仓耳云黑 W03" w:hAnsi="FOR smart Sans" w:cs="FOR smart Sans"/>
          <w:bCs/>
          <w:sz w:val="22"/>
          <w:szCs w:val="22"/>
        </w:rPr>
        <w:t>evolving products and services.</w:t>
      </w:r>
      <w:r w:rsidR="005A0837">
        <w:rPr>
          <w:rFonts w:ascii="FOR smart Sans" w:eastAsia="仓耳云黑 W03" w:hAnsi="FOR smart Sans" w:cs="FOR smart Sans"/>
          <w:bCs/>
          <w:sz w:val="22"/>
          <w:szCs w:val="22"/>
        </w:rPr>
        <w:t>”</w:t>
      </w:r>
    </w:p>
    <w:p w14:paraId="0E4228CB" w14:textId="0CAE6901" w:rsidR="002545CC" w:rsidRPr="00052F50" w:rsidRDefault="00446D69">
      <w:pPr>
        <w:snapToGrid w:val="0"/>
        <w:spacing w:line="360" w:lineRule="auto"/>
        <w:jc w:val="center"/>
        <w:rPr>
          <w:rFonts w:ascii="FOR smart Sans" w:eastAsia="仓耳云黑 W03" w:hAnsi="FOR smart Sans" w:cs="FOR smart Sans"/>
          <w:i/>
          <w:iCs/>
          <w:sz w:val="22"/>
          <w:szCs w:val="22"/>
          <w:highlight w:val="lightGray"/>
        </w:rPr>
      </w:pPr>
      <w:r>
        <w:rPr>
          <w:rFonts w:ascii="FOR smart Sans" w:eastAsia="仓耳云黑 W03" w:hAnsi="FOR smart Sans" w:cs="FOR smart Sans" w:hint="eastAsia"/>
          <w:i/>
          <w:iCs/>
          <w:noProof/>
          <w:sz w:val="22"/>
          <w:szCs w:val="22"/>
          <w:lang w:val="en-GB"/>
        </w:rPr>
        <w:lastRenderedPageBreak/>
        <w:drawing>
          <wp:inline distT="0" distB="0" distL="0" distR="0" wp14:anchorId="19FF1578" wp14:editId="38B79928">
            <wp:extent cx="3960000" cy="2641320"/>
            <wp:effectExtent l="0" t="0" r="2540" b="6985"/>
            <wp:docPr id="355725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25909" name="图片 35572590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0000" cy="2641320"/>
                    </a:xfrm>
                    <a:prstGeom prst="rect">
                      <a:avLst/>
                    </a:prstGeom>
                  </pic:spPr>
                </pic:pic>
              </a:graphicData>
            </a:graphic>
          </wp:inline>
        </w:drawing>
      </w:r>
    </w:p>
    <w:p w14:paraId="1B23B636" w14:textId="5EED8A04" w:rsidR="002545CC" w:rsidRPr="00D93E62" w:rsidRDefault="00B3121C" w:rsidP="00665150">
      <w:pPr>
        <w:spacing w:line="360" w:lineRule="auto"/>
        <w:jc w:val="center"/>
        <w:rPr>
          <w:rFonts w:ascii="FOR smart Sans" w:eastAsia="仓耳云黑 W03" w:hAnsi="FOR smart Sans" w:cs="FOR smart Sans"/>
          <w:i/>
          <w:iCs/>
          <w:sz w:val="20"/>
          <w:szCs w:val="20"/>
        </w:rPr>
      </w:pPr>
      <w:r>
        <w:rPr>
          <w:rFonts w:ascii="FOR smart Sans" w:eastAsia="仓耳云黑 W03" w:hAnsi="FOR smart Sans" w:cs="FOR smart Sans"/>
          <w:i/>
          <w:iCs/>
          <w:sz w:val="20"/>
          <w:szCs w:val="20"/>
          <w:lang w:eastAsia="zh-Hans"/>
        </w:rPr>
        <w:t xml:space="preserve">The </w:t>
      </w:r>
      <w:r w:rsidRPr="00B3121C">
        <w:rPr>
          <w:rFonts w:ascii="FOR smart Sans" w:eastAsia="仓耳云黑 W03" w:hAnsi="FOR smart Sans" w:cs="FOR smart Sans"/>
          <w:i/>
          <w:iCs/>
          <w:sz w:val="20"/>
          <w:szCs w:val="20"/>
          <w:lang w:eastAsia="zh-Hans"/>
        </w:rPr>
        <w:t xml:space="preserve">smart #3 </w:t>
      </w:r>
      <w:r>
        <w:rPr>
          <w:rFonts w:ascii="FOR smart Sans" w:eastAsia="仓耳云黑 W03" w:hAnsi="FOR smart Sans" w:cs="FOR smart Sans"/>
          <w:i/>
          <w:iCs/>
          <w:sz w:val="20"/>
          <w:szCs w:val="20"/>
          <w:lang w:eastAsia="zh-Hans"/>
        </w:rPr>
        <w:t>has received</w:t>
      </w:r>
      <w:r w:rsidRPr="00B3121C">
        <w:rPr>
          <w:rFonts w:ascii="FOR smart Sans" w:eastAsia="仓耳云黑 W03" w:hAnsi="FOR smart Sans" w:cs="FOR smart Sans"/>
          <w:i/>
          <w:iCs/>
          <w:sz w:val="20"/>
          <w:szCs w:val="20"/>
          <w:lang w:eastAsia="zh-Hans"/>
        </w:rPr>
        <w:t xml:space="preserve"> the first UNECE R155 cybersecurity and R156 software upgrade VTA E1 certification</w:t>
      </w:r>
      <w:r w:rsidR="00DC627C">
        <w:rPr>
          <w:rFonts w:ascii="FOR smart Sans" w:eastAsia="仓耳云黑 W03" w:hAnsi="FOR smart Sans" w:cs="FOR smart Sans"/>
          <w:i/>
          <w:iCs/>
          <w:sz w:val="20"/>
          <w:szCs w:val="20"/>
          <w:lang w:eastAsia="zh-Hans"/>
        </w:rPr>
        <w:t xml:space="preserve"> in </w:t>
      </w:r>
      <w:proofErr w:type="gramStart"/>
      <w:r w:rsidR="00DC627C">
        <w:rPr>
          <w:rFonts w:ascii="FOR smart Sans" w:eastAsia="仓耳云黑 W03" w:hAnsi="FOR smart Sans" w:cs="FOR smart Sans"/>
          <w:i/>
          <w:iCs/>
          <w:sz w:val="20"/>
          <w:szCs w:val="20"/>
          <w:lang w:eastAsia="zh-Hans"/>
        </w:rPr>
        <w:t>China</w:t>
      </w:r>
      <w:proofErr w:type="gramEnd"/>
    </w:p>
    <w:p w14:paraId="4411ED84" w14:textId="424855DD" w:rsidR="002545CC" w:rsidRPr="00D93E62" w:rsidRDefault="00262E41" w:rsidP="00A073F1">
      <w:pPr>
        <w:spacing w:after="240" w:line="360" w:lineRule="auto"/>
        <w:jc w:val="center"/>
        <w:rPr>
          <w:rFonts w:ascii="FOR smart Sans" w:eastAsia="仓耳云黑 W03" w:hAnsi="FOR smart Sans" w:cs="FOR smart Sans"/>
          <w:i/>
          <w:iCs/>
          <w:sz w:val="20"/>
          <w:szCs w:val="20"/>
        </w:rPr>
      </w:pPr>
      <w:r w:rsidRPr="00262E41">
        <w:rPr>
          <w:rFonts w:ascii="FOR smart Sans" w:eastAsia="仓耳云黑 W03" w:hAnsi="FOR smart Sans" w:cs="FOR smart Sans"/>
          <w:i/>
          <w:iCs/>
          <w:sz w:val="20"/>
          <w:szCs w:val="20"/>
          <w:lang w:val="en-GB"/>
        </w:rPr>
        <w:t>(</w:t>
      </w:r>
      <w:r w:rsidR="00DC627C">
        <w:rPr>
          <w:rFonts w:ascii="FOR smart Sans" w:eastAsia="仓耳云黑 W03" w:hAnsi="FOR smart Sans" w:cs="FOR smart Sans"/>
          <w:i/>
          <w:iCs/>
          <w:sz w:val="20"/>
          <w:szCs w:val="20"/>
          <w:lang w:val="en-GB"/>
        </w:rPr>
        <w:t>R</w:t>
      </w:r>
      <w:r>
        <w:rPr>
          <w:rFonts w:ascii="FOR smart Sans" w:eastAsia="仓耳云黑 W03" w:hAnsi="FOR smart Sans" w:cs="FOR smart Sans"/>
          <w:i/>
          <w:iCs/>
          <w:sz w:val="20"/>
          <w:szCs w:val="20"/>
          <w:lang w:val="en-GB"/>
        </w:rPr>
        <w:t>ight</w:t>
      </w:r>
      <w:r w:rsidRPr="00262E41">
        <w:rPr>
          <w:rFonts w:ascii="FOR smart Sans" w:eastAsia="仓耳云黑 W03" w:hAnsi="FOR smart Sans" w:cs="FOR smart Sans"/>
          <w:i/>
          <w:iCs/>
          <w:sz w:val="20"/>
          <w:szCs w:val="20"/>
          <w:lang w:val="en-GB"/>
        </w:rPr>
        <w:t>:</w:t>
      </w:r>
      <w:r w:rsidR="00B3121C">
        <w:rPr>
          <w:rFonts w:ascii="FOR smart Sans" w:eastAsia="仓耳云黑 W03" w:hAnsi="FOR smart Sans" w:cs="FOR smart Sans"/>
          <w:i/>
          <w:iCs/>
          <w:sz w:val="20"/>
          <w:szCs w:val="20"/>
          <w:lang w:val="en-GB"/>
        </w:rPr>
        <w:t xml:space="preserve"> Mr. Yang Jun, </w:t>
      </w:r>
      <w:r w:rsidR="00B3121C" w:rsidRPr="00B3121C">
        <w:rPr>
          <w:rFonts w:ascii="FOR smart Sans" w:eastAsia="仓耳云黑 W03" w:hAnsi="FOR smart Sans" w:cs="FOR smart Sans"/>
          <w:i/>
          <w:iCs/>
          <w:sz w:val="20"/>
          <w:szCs w:val="20"/>
          <w:lang w:val="en-GB"/>
        </w:rPr>
        <w:t>Vice President of Research and Development of smart Automobile</w:t>
      </w:r>
      <w:r w:rsidR="00DC627C">
        <w:rPr>
          <w:rFonts w:ascii="FOR smart Sans" w:eastAsia="仓耳云黑 W03" w:hAnsi="FOR smart Sans" w:cs="FOR smart Sans"/>
          <w:i/>
          <w:iCs/>
          <w:sz w:val="20"/>
          <w:szCs w:val="20"/>
          <w:lang w:val="en-GB"/>
        </w:rPr>
        <w:t xml:space="preserve">; Left: </w:t>
      </w:r>
      <w:r w:rsidR="00DC627C" w:rsidRPr="00B3121C">
        <w:rPr>
          <w:rFonts w:ascii="FOR smart Sans" w:eastAsia="仓耳云黑 W03" w:hAnsi="FOR smart Sans" w:cs="FOR smart Sans"/>
          <w:i/>
          <w:iCs/>
          <w:sz w:val="20"/>
          <w:szCs w:val="20"/>
          <w:lang w:val="en-GB"/>
        </w:rPr>
        <w:t>Mr. Ren Jun, President of TÜV NORD Asia-Pacific</w:t>
      </w:r>
      <w:r w:rsidRPr="00262E41">
        <w:rPr>
          <w:rFonts w:ascii="FOR smart Sans" w:eastAsia="仓耳云黑 W03" w:hAnsi="FOR smart Sans" w:cs="FOR smart Sans"/>
          <w:i/>
          <w:iCs/>
          <w:sz w:val="20"/>
          <w:szCs w:val="20"/>
          <w:lang w:val="en-GB"/>
        </w:rPr>
        <w:t>)</w:t>
      </w:r>
    </w:p>
    <w:p w14:paraId="7ED1A7C2" w14:textId="5C3DD0A3" w:rsidR="002545CC" w:rsidRDefault="00C25C1D" w:rsidP="004D30A8">
      <w:pPr>
        <w:spacing w:afterLines="100" w:after="240" w:line="360" w:lineRule="auto"/>
        <w:jc w:val="both"/>
        <w:rPr>
          <w:rFonts w:ascii="FOR smart Sans" w:eastAsia="仓耳云黑 W03" w:hAnsi="FOR smart Sans" w:cs="FOR smart Sans"/>
          <w:sz w:val="22"/>
          <w:szCs w:val="22"/>
          <w:lang w:eastAsia="zh-Hans"/>
        </w:rPr>
      </w:pPr>
      <w:r w:rsidRPr="00C25C1D">
        <w:rPr>
          <w:rFonts w:ascii="FOR smart Sans" w:eastAsia="仓耳云黑 W03" w:hAnsi="FOR smart Sans" w:cs="FOR smart Sans"/>
          <w:b/>
          <w:bCs/>
          <w:sz w:val="22"/>
          <w:szCs w:val="22"/>
        </w:rPr>
        <w:t>Mr. Ren Jun, Pre</w:t>
      </w:r>
      <w:r>
        <w:rPr>
          <w:rFonts w:ascii="FOR smart Sans" w:eastAsia="仓耳云黑 W03" w:hAnsi="FOR smart Sans" w:cs="FOR smart Sans"/>
          <w:b/>
          <w:bCs/>
          <w:sz w:val="22"/>
          <w:szCs w:val="22"/>
        </w:rPr>
        <w:t>sident of TÜV NORD Asia-Pacific</w:t>
      </w:r>
      <w:r w:rsidR="00B164D9" w:rsidRPr="00B164D9">
        <w:rPr>
          <w:rFonts w:ascii="FOR smart Sans" w:eastAsia="仓耳云黑 W03" w:hAnsi="FOR smart Sans" w:cs="FOR smart Sans"/>
          <w:bCs/>
          <w:sz w:val="22"/>
          <w:szCs w:val="22"/>
        </w:rPr>
        <w:t>,</w:t>
      </w:r>
      <w:r>
        <w:rPr>
          <w:rFonts w:ascii="FOR smart Sans" w:eastAsia="仓耳云黑 W03" w:hAnsi="FOR smart Sans" w:cs="FOR smart Sans"/>
          <w:b/>
          <w:bCs/>
          <w:sz w:val="22"/>
          <w:szCs w:val="22"/>
        </w:rPr>
        <w:t xml:space="preserve"> </w:t>
      </w:r>
      <w:r w:rsidRPr="00C25C1D">
        <w:rPr>
          <w:rFonts w:ascii="FOR smart Sans" w:eastAsia="仓耳云黑 W03" w:hAnsi="FOR smart Sans" w:cs="FOR smart Sans"/>
          <w:sz w:val="22"/>
          <w:szCs w:val="22"/>
        </w:rPr>
        <w:t xml:space="preserve">congratulated smart on being the first in China to </w:t>
      </w:r>
      <w:r w:rsidR="00E62F69">
        <w:rPr>
          <w:rFonts w:ascii="FOR smart Sans" w:eastAsia="仓耳云黑 W03" w:hAnsi="FOR smart Sans" w:cs="FOR smart Sans"/>
          <w:sz w:val="22"/>
          <w:szCs w:val="22"/>
        </w:rPr>
        <w:t>be awarded</w:t>
      </w:r>
      <w:r w:rsidRPr="00C25C1D">
        <w:rPr>
          <w:rFonts w:ascii="FOR smart Sans" w:eastAsia="仓耳云黑 W03" w:hAnsi="FOR smart Sans" w:cs="FOR smart Sans"/>
          <w:sz w:val="22"/>
          <w:szCs w:val="22"/>
        </w:rPr>
        <w:t xml:space="preserve"> the UNECE R155 an</w:t>
      </w:r>
      <w:r w:rsidR="00DB3CCC">
        <w:rPr>
          <w:rFonts w:ascii="FOR smart Sans" w:eastAsia="仓耳云黑 W03" w:hAnsi="FOR smart Sans" w:cs="FOR smart Sans"/>
          <w:sz w:val="22"/>
          <w:szCs w:val="22"/>
        </w:rPr>
        <w:t xml:space="preserve">d R156-VTA </w:t>
      </w:r>
      <w:r w:rsidR="00DC627C">
        <w:rPr>
          <w:rFonts w:ascii="FOR smart Sans" w:eastAsia="仓耳云黑 W03" w:hAnsi="FOR smart Sans" w:cs="FOR smart Sans"/>
          <w:sz w:val="22"/>
          <w:szCs w:val="22"/>
        </w:rPr>
        <w:t xml:space="preserve">E1 </w:t>
      </w:r>
      <w:r w:rsidR="00DB3CCC">
        <w:rPr>
          <w:rFonts w:ascii="FOR smart Sans" w:eastAsia="仓耳云黑 W03" w:hAnsi="FOR smart Sans" w:cs="FOR smart Sans"/>
          <w:sz w:val="22"/>
          <w:szCs w:val="22"/>
        </w:rPr>
        <w:t>certification</w:t>
      </w:r>
      <w:r w:rsidR="00DB3CCC" w:rsidRPr="00DB3CCC">
        <w:rPr>
          <w:rFonts w:ascii="FOR smart Sans" w:eastAsia="仓耳云黑 W03" w:hAnsi="FOR smart Sans" w:cs="FOR smart Sans"/>
          <w:sz w:val="22"/>
          <w:szCs w:val="22"/>
        </w:rPr>
        <w:t>:</w:t>
      </w:r>
      <w:r>
        <w:rPr>
          <w:rFonts w:ascii="FOR smart Sans" w:eastAsia="仓耳云黑 W03" w:hAnsi="FOR smart Sans" w:cs="FOR smart Sans"/>
          <w:sz w:val="22"/>
          <w:szCs w:val="22"/>
        </w:rPr>
        <w:t xml:space="preserve"> </w:t>
      </w:r>
      <w:r w:rsidR="005A0837">
        <w:rPr>
          <w:rFonts w:ascii="FOR smart Sans" w:eastAsia="仓耳云黑 W03" w:hAnsi="FOR smart Sans" w:cs="FOR smart Sans"/>
          <w:sz w:val="22"/>
          <w:szCs w:val="22"/>
        </w:rPr>
        <w:t>“</w:t>
      </w:r>
      <w:r w:rsidR="00B164D9">
        <w:rPr>
          <w:rFonts w:ascii="FOR smart Sans" w:eastAsia="仓耳云黑 W03" w:hAnsi="FOR smart Sans" w:cs="FOR smart Sans"/>
          <w:sz w:val="22"/>
          <w:szCs w:val="22"/>
        </w:rPr>
        <w:t>The</w:t>
      </w:r>
      <w:r>
        <w:rPr>
          <w:rFonts w:ascii="FOR smart Sans" w:eastAsia="仓耳云黑 W03" w:hAnsi="FOR smart Sans" w:cs="FOR smart Sans"/>
          <w:sz w:val="22"/>
          <w:szCs w:val="22"/>
        </w:rPr>
        <w:t xml:space="preserve"> certification represents </w:t>
      </w:r>
      <w:r w:rsidR="00DB3CCC">
        <w:rPr>
          <w:rFonts w:ascii="FOR smart Sans" w:eastAsia="仓耳云黑 W03" w:hAnsi="FOR smart Sans" w:cs="FOR smart Sans"/>
          <w:sz w:val="22"/>
          <w:szCs w:val="22"/>
        </w:rPr>
        <w:t xml:space="preserve">that </w:t>
      </w:r>
      <w:r w:rsidRPr="00C25C1D">
        <w:rPr>
          <w:rFonts w:ascii="FOR smart Sans" w:eastAsia="仓耳云黑 W03" w:hAnsi="FOR smart Sans" w:cs="FOR smart Sans"/>
          <w:sz w:val="22"/>
          <w:szCs w:val="22"/>
        </w:rPr>
        <w:t xml:space="preserve">smart's technical strength </w:t>
      </w:r>
      <w:r w:rsidR="00B164D9">
        <w:rPr>
          <w:rFonts w:ascii="FOR smart Sans" w:eastAsia="仓耳云黑 W03" w:hAnsi="FOR smart Sans" w:cs="FOR smart Sans"/>
          <w:sz w:val="22"/>
          <w:szCs w:val="22"/>
        </w:rPr>
        <w:t xml:space="preserve">in </w:t>
      </w:r>
      <w:r w:rsidR="003C0F8C" w:rsidRPr="00C25C1D">
        <w:rPr>
          <w:rFonts w:ascii="FOR smart Sans" w:eastAsia="仓耳云黑 W03" w:hAnsi="FOR smart Sans" w:cs="FOR smart Sans"/>
          <w:bCs/>
          <w:sz w:val="22"/>
          <w:szCs w:val="22"/>
        </w:rPr>
        <w:t>cybersecurity</w:t>
      </w:r>
      <w:r w:rsidR="00B164D9" w:rsidRPr="00C25C1D">
        <w:rPr>
          <w:rFonts w:ascii="FOR smart Sans" w:eastAsia="仓耳云黑 W03" w:hAnsi="FOR smart Sans" w:cs="FOR smart Sans"/>
          <w:sz w:val="22"/>
          <w:szCs w:val="22"/>
        </w:rPr>
        <w:t xml:space="preserve"> and software upgrade</w:t>
      </w:r>
      <w:r w:rsidR="00B164D9">
        <w:rPr>
          <w:rFonts w:ascii="FOR smart Sans" w:eastAsia="仓耳云黑 W03" w:hAnsi="FOR smart Sans" w:cs="FOR smart Sans"/>
          <w:sz w:val="22"/>
          <w:szCs w:val="22"/>
        </w:rPr>
        <w:t>s is</w:t>
      </w:r>
      <w:r w:rsidRPr="00C25C1D">
        <w:rPr>
          <w:rFonts w:ascii="FOR smart Sans" w:eastAsia="仓耳云黑 W03" w:hAnsi="FOR smart Sans" w:cs="FOR smart Sans"/>
          <w:sz w:val="22"/>
          <w:szCs w:val="22"/>
        </w:rPr>
        <w:t xml:space="preserve"> </w:t>
      </w:r>
      <w:r>
        <w:rPr>
          <w:rFonts w:ascii="FOR smart Sans" w:eastAsia="仓耳云黑 W03" w:hAnsi="FOR smart Sans" w:cs="FOR smart Sans"/>
          <w:sz w:val="22"/>
          <w:szCs w:val="22"/>
        </w:rPr>
        <w:t xml:space="preserve">officially </w:t>
      </w:r>
      <w:r w:rsidRPr="00C25C1D">
        <w:rPr>
          <w:rFonts w:ascii="FOR smart Sans" w:eastAsia="仓耳云黑 W03" w:hAnsi="FOR smart Sans" w:cs="FOR smart Sans"/>
          <w:sz w:val="22"/>
          <w:szCs w:val="22"/>
        </w:rPr>
        <w:t>recognized by mainstream Eur</w:t>
      </w:r>
      <w:r w:rsidR="00B164D9">
        <w:rPr>
          <w:rFonts w:ascii="FOR smart Sans" w:eastAsia="仓耳云黑 W03" w:hAnsi="FOR smart Sans" w:cs="FOR smart Sans"/>
          <w:sz w:val="22"/>
          <w:szCs w:val="22"/>
        </w:rPr>
        <w:t>opean certification authorities,</w:t>
      </w:r>
      <w:r w:rsidRPr="00C25C1D">
        <w:rPr>
          <w:rFonts w:ascii="FOR smart Sans" w:eastAsia="仓耳云黑 W03" w:hAnsi="FOR smart Sans" w:cs="FOR smart Sans"/>
          <w:sz w:val="22"/>
          <w:szCs w:val="22"/>
        </w:rPr>
        <w:t xml:space="preserve"> </w:t>
      </w:r>
      <w:r w:rsidR="00B164D9">
        <w:rPr>
          <w:rFonts w:ascii="FOR smart Sans" w:eastAsia="仓耳云黑 W03" w:hAnsi="FOR smart Sans" w:cs="FOR smart Sans"/>
          <w:sz w:val="22"/>
          <w:szCs w:val="22"/>
        </w:rPr>
        <w:t>and</w:t>
      </w:r>
      <w:r w:rsidRPr="00C25C1D">
        <w:rPr>
          <w:rFonts w:ascii="FOR smart Sans" w:eastAsia="仓耳云黑 W03" w:hAnsi="FOR smart Sans" w:cs="FOR smart Sans"/>
          <w:sz w:val="22"/>
          <w:szCs w:val="22"/>
        </w:rPr>
        <w:t xml:space="preserve"> complies with the latest international regulatory requirements, </w:t>
      </w:r>
      <w:r w:rsidR="00B164D9">
        <w:rPr>
          <w:rFonts w:ascii="FOR smart Sans" w:eastAsia="仓耳云黑 W03" w:hAnsi="FOR smart Sans" w:cs="FOR smart Sans"/>
          <w:sz w:val="22"/>
          <w:szCs w:val="22"/>
        </w:rPr>
        <w:t xml:space="preserve">which is seldom seen anywhere </w:t>
      </w:r>
      <w:r w:rsidR="00DB3CCC">
        <w:rPr>
          <w:rFonts w:ascii="FOR smart Sans" w:eastAsia="仓耳云黑 W03" w:hAnsi="FOR smart Sans" w:cs="FOR smart Sans"/>
          <w:sz w:val="22"/>
          <w:szCs w:val="22"/>
        </w:rPr>
        <w:t xml:space="preserve">in the world </w:t>
      </w:r>
      <w:r w:rsidR="00B164D9">
        <w:rPr>
          <w:rFonts w:ascii="FOR smart Sans" w:eastAsia="仓耳云黑 W03" w:hAnsi="FOR smart Sans" w:cs="FOR smart Sans"/>
          <w:sz w:val="22"/>
          <w:szCs w:val="22"/>
        </w:rPr>
        <w:t>currently</w:t>
      </w:r>
      <w:r w:rsidRPr="00C25C1D">
        <w:rPr>
          <w:rFonts w:ascii="FOR smart Sans" w:eastAsia="仓耳云黑 W03" w:hAnsi="FOR smart Sans" w:cs="FOR smart Sans"/>
          <w:sz w:val="22"/>
          <w:szCs w:val="22"/>
        </w:rPr>
        <w:t xml:space="preserve">. Meanwhile, </w:t>
      </w:r>
      <w:r w:rsidR="00B164D9">
        <w:rPr>
          <w:rFonts w:ascii="FOR smart Sans" w:eastAsia="仓耳云黑 W03" w:hAnsi="FOR smart Sans" w:cs="FOR smart Sans"/>
          <w:sz w:val="22"/>
          <w:szCs w:val="22"/>
        </w:rPr>
        <w:t xml:space="preserve">now </w:t>
      </w:r>
      <w:r w:rsidR="00B164D9" w:rsidRPr="00C25C1D">
        <w:rPr>
          <w:rFonts w:ascii="FOR smart Sans" w:eastAsia="仓耳云黑 W03" w:hAnsi="FOR smart Sans" w:cs="FOR smart Sans"/>
          <w:sz w:val="22"/>
          <w:szCs w:val="22"/>
        </w:rPr>
        <w:t>in the era of intelligent networking</w:t>
      </w:r>
      <w:r w:rsidR="00B164D9">
        <w:rPr>
          <w:rFonts w:ascii="FOR smart Sans" w:eastAsia="仓耳云黑 W03" w:hAnsi="FOR smart Sans" w:cs="FOR smart Sans"/>
          <w:sz w:val="22"/>
          <w:szCs w:val="22"/>
        </w:rPr>
        <w:t>,</w:t>
      </w:r>
      <w:r w:rsidR="00B164D9" w:rsidRPr="00C25C1D">
        <w:rPr>
          <w:rFonts w:ascii="FOR smart Sans" w:eastAsia="仓耳云黑 W03" w:hAnsi="FOR smart Sans" w:cs="FOR smart Sans"/>
          <w:sz w:val="22"/>
          <w:szCs w:val="22"/>
        </w:rPr>
        <w:t xml:space="preserve"> this certification</w:t>
      </w:r>
      <w:r w:rsidRPr="00C25C1D">
        <w:rPr>
          <w:rFonts w:ascii="FOR smart Sans" w:eastAsia="仓耳云黑 W03" w:hAnsi="FOR smart Sans" w:cs="FOR smart Sans"/>
          <w:sz w:val="22"/>
          <w:szCs w:val="22"/>
        </w:rPr>
        <w:t xml:space="preserve"> is </w:t>
      </w:r>
      <w:r w:rsidR="00F662F3">
        <w:rPr>
          <w:rFonts w:ascii="FOR smart Sans" w:eastAsia="仓耳云黑 W03" w:hAnsi="FOR smart Sans" w:cs="FOR smart Sans"/>
          <w:sz w:val="22"/>
          <w:szCs w:val="22"/>
        </w:rPr>
        <w:t>the</w:t>
      </w:r>
      <w:r w:rsidR="00DB3CCC">
        <w:rPr>
          <w:rFonts w:ascii="FOR smart Sans" w:eastAsia="仓耳云黑 W03" w:hAnsi="FOR smart Sans" w:cs="FOR smart Sans"/>
          <w:sz w:val="22"/>
          <w:szCs w:val="22"/>
        </w:rPr>
        <w:t xml:space="preserve"> leading standard in the field</w:t>
      </w:r>
      <w:r w:rsidRPr="00C25C1D">
        <w:rPr>
          <w:rFonts w:ascii="FOR smart Sans" w:eastAsia="仓耳云黑 W03" w:hAnsi="FOR smart Sans" w:cs="FOR smart Sans"/>
          <w:sz w:val="22"/>
          <w:szCs w:val="22"/>
        </w:rPr>
        <w:t xml:space="preserve"> of vehicle network security and software upgrades, contributing to the joint </w:t>
      </w:r>
      <w:r w:rsidR="00B164D9">
        <w:rPr>
          <w:rFonts w:ascii="FOR smart Sans" w:eastAsia="仓耳云黑 W03" w:hAnsi="FOR smart Sans" w:cs="FOR smart Sans"/>
          <w:sz w:val="22"/>
          <w:szCs w:val="22"/>
        </w:rPr>
        <w:t>advancement</w:t>
      </w:r>
      <w:r w:rsidRPr="00C25C1D">
        <w:rPr>
          <w:rFonts w:ascii="FOR smart Sans" w:eastAsia="仓耳云黑 W03" w:hAnsi="FOR smart Sans" w:cs="FOR smart Sans"/>
          <w:sz w:val="22"/>
          <w:szCs w:val="22"/>
        </w:rPr>
        <w:t xml:space="preserve"> of indust</w:t>
      </w:r>
      <w:r w:rsidR="00B164D9">
        <w:rPr>
          <w:rFonts w:ascii="FOR smart Sans" w:eastAsia="仓耳云黑 W03" w:hAnsi="FOR smart Sans" w:cs="FOR smart Sans"/>
          <w:sz w:val="22"/>
          <w:szCs w:val="22"/>
        </w:rPr>
        <w:t>ry technology</w:t>
      </w:r>
      <w:r>
        <w:rPr>
          <w:rFonts w:ascii="FOR smart Sans" w:eastAsia="仓耳云黑 W03" w:hAnsi="FOR smart Sans" w:cs="FOR smart Sans"/>
          <w:sz w:val="22"/>
          <w:szCs w:val="22"/>
        </w:rPr>
        <w:t xml:space="preserve"> and regulation.</w:t>
      </w:r>
      <w:r w:rsidR="00DC627C">
        <w:rPr>
          <w:rFonts w:ascii="FOR smart Sans" w:eastAsia="仓耳云黑 W03" w:hAnsi="FOR smart Sans" w:cs="FOR smart Sans"/>
          <w:sz w:val="22"/>
          <w:szCs w:val="22"/>
        </w:rPr>
        <w:t>”</w:t>
      </w:r>
    </w:p>
    <w:p w14:paraId="13A2B9D7" w14:textId="77777777" w:rsidR="00665150" w:rsidRPr="00052F50" w:rsidRDefault="00665150" w:rsidP="00DC627C">
      <w:pPr>
        <w:tabs>
          <w:tab w:val="right" w:pos="7864"/>
        </w:tabs>
        <w:spacing w:line="360" w:lineRule="auto"/>
        <w:jc w:val="center"/>
        <w:rPr>
          <w:rFonts w:ascii="FOR smart Sans" w:eastAsia="仓耳云黑 W03" w:hAnsi="FOR smart Sans" w:cs="FOR smart Sans"/>
        </w:rPr>
      </w:pPr>
      <w:r w:rsidRPr="00052F50">
        <w:rPr>
          <w:rFonts w:ascii="FOR smart Sans" w:eastAsia="仓耳云黑 W03" w:hAnsi="FOR smart Sans" w:cs="FOR smart Sans"/>
          <w:noProof/>
          <w:lang w:val="en-GB"/>
        </w:rPr>
        <w:lastRenderedPageBreak/>
        <w:drawing>
          <wp:inline distT="0" distB="0" distL="114300" distR="114300" wp14:anchorId="3B4CB32E" wp14:editId="2EFFADCC">
            <wp:extent cx="3960000" cy="2640373"/>
            <wp:effectExtent l="0" t="0" r="254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000" cy="2640373"/>
                    </a:xfrm>
                    <a:prstGeom prst="rect">
                      <a:avLst/>
                    </a:prstGeom>
                    <a:noFill/>
                    <a:ln>
                      <a:noFill/>
                    </a:ln>
                  </pic:spPr>
                </pic:pic>
              </a:graphicData>
            </a:graphic>
          </wp:inline>
        </w:drawing>
      </w:r>
    </w:p>
    <w:p w14:paraId="65C65045" w14:textId="2C64251B" w:rsidR="00262E41" w:rsidRDefault="00262E41" w:rsidP="00DC627C">
      <w:pPr>
        <w:spacing w:afterLines="100" w:after="240" w:line="360" w:lineRule="auto"/>
        <w:ind w:firstLine="442"/>
        <w:jc w:val="center"/>
        <w:rPr>
          <w:rFonts w:ascii="FOR smart Sans" w:eastAsia="仓耳云黑 W03" w:hAnsi="FOR smart Sans" w:cs="FOR smart Sans"/>
          <w:i/>
          <w:iCs/>
          <w:sz w:val="20"/>
          <w:szCs w:val="20"/>
          <w:lang w:eastAsia="zh-Hans"/>
        </w:rPr>
      </w:pPr>
      <w:r>
        <w:rPr>
          <w:rFonts w:ascii="FOR smart Sans" w:eastAsia="仓耳云黑 W03" w:hAnsi="FOR smart Sans" w:cs="FOR smart Sans"/>
          <w:i/>
          <w:iCs/>
          <w:sz w:val="20"/>
          <w:szCs w:val="20"/>
          <w:lang w:eastAsia="zh-Hans"/>
        </w:rPr>
        <w:t xml:space="preserve">The </w:t>
      </w:r>
      <w:r w:rsidR="00DC627C" w:rsidRPr="00DC627C">
        <w:rPr>
          <w:rFonts w:ascii="FOR smart Sans" w:eastAsia="仓耳云黑 W03" w:hAnsi="FOR smart Sans" w:cs="FOR smart Sans"/>
          <w:i/>
          <w:iCs/>
          <w:sz w:val="20"/>
          <w:szCs w:val="20"/>
          <w:lang w:eastAsia="zh-Hans"/>
        </w:rPr>
        <w:t xml:space="preserve">“smart inspiration planet” </w:t>
      </w:r>
      <w:r w:rsidRPr="00262E41">
        <w:rPr>
          <w:rFonts w:ascii="FOR smart Sans" w:eastAsia="仓耳云黑 W03" w:hAnsi="FOR smart Sans" w:cs="FOR smart Sans"/>
          <w:i/>
          <w:iCs/>
          <w:sz w:val="20"/>
          <w:szCs w:val="20"/>
          <w:lang w:eastAsia="zh-Hans"/>
        </w:rPr>
        <w:t xml:space="preserve">intelligent </w:t>
      </w:r>
      <w:r>
        <w:rPr>
          <w:rFonts w:ascii="FOR smart Sans" w:eastAsia="仓耳云黑 W03" w:hAnsi="FOR smart Sans" w:cs="FOR smart Sans"/>
          <w:i/>
          <w:iCs/>
          <w:sz w:val="20"/>
          <w:szCs w:val="20"/>
          <w:lang w:eastAsia="zh-Hans"/>
        </w:rPr>
        <w:t>UI system</w:t>
      </w:r>
    </w:p>
    <w:p w14:paraId="3D069007" w14:textId="6A3BD729" w:rsidR="00F603E6" w:rsidRDefault="00B164D9" w:rsidP="00DC627C">
      <w:pPr>
        <w:spacing w:afterLines="100" w:after="240" w:line="360" w:lineRule="auto"/>
        <w:jc w:val="both"/>
        <w:rPr>
          <w:rFonts w:ascii="FOR smart Sans" w:eastAsia="仓耳云黑 W03" w:hAnsi="FOR smart Sans" w:cs="FOR smart Sans"/>
          <w:sz w:val="22"/>
          <w:szCs w:val="22"/>
          <w:lang w:eastAsia="zh-Hans"/>
        </w:rPr>
      </w:pPr>
      <w:r>
        <w:rPr>
          <w:rFonts w:ascii="FOR smart Sans" w:eastAsia="仓耳云黑 W03" w:hAnsi="FOR smart Sans" w:cs="FOR smart Sans"/>
          <w:sz w:val="22"/>
          <w:szCs w:val="22"/>
          <w:lang w:eastAsia="zh-Hans"/>
        </w:rPr>
        <w:t>Remaining true</w:t>
      </w:r>
      <w:r w:rsidRPr="00B164D9">
        <w:rPr>
          <w:rFonts w:ascii="FOR smart Sans" w:eastAsia="仓耳云黑 W03" w:hAnsi="FOR smart Sans" w:cs="FOR smart Sans"/>
          <w:sz w:val="22"/>
          <w:szCs w:val="22"/>
          <w:lang w:eastAsia="zh-Hans"/>
        </w:rPr>
        <w:t xml:space="preserve"> to </w:t>
      </w:r>
      <w:r>
        <w:rPr>
          <w:rFonts w:ascii="FOR smart Sans" w:eastAsia="仓耳云黑 W03" w:hAnsi="FOR smart Sans" w:cs="FOR smart Sans"/>
          <w:sz w:val="22"/>
          <w:szCs w:val="22"/>
          <w:lang w:eastAsia="zh-Hans"/>
        </w:rPr>
        <w:t xml:space="preserve">its </w:t>
      </w:r>
      <w:r w:rsidR="003C0F8C">
        <w:rPr>
          <w:rFonts w:ascii="FOR smart Sans" w:eastAsia="仓耳云黑 W03" w:hAnsi="FOR smart Sans" w:cs="FOR smart Sans"/>
          <w:sz w:val="22"/>
          <w:szCs w:val="22"/>
          <w:lang w:eastAsia="zh-Hans"/>
        </w:rPr>
        <w:t>“</w:t>
      </w:r>
      <w:r>
        <w:rPr>
          <w:rFonts w:ascii="FOR smart Sans" w:eastAsia="仓耳云黑 W03" w:hAnsi="FOR smart Sans" w:cs="FOR smart Sans"/>
          <w:sz w:val="22"/>
          <w:szCs w:val="22"/>
          <w:lang w:eastAsia="zh-Hans"/>
        </w:rPr>
        <w:t>customer-centric, data</w:t>
      </w:r>
      <w:r w:rsidRPr="00B164D9">
        <w:rPr>
          <w:rFonts w:ascii="FOR smart Sans" w:eastAsia="仓耳云黑 W03" w:hAnsi="FOR smart Sans" w:cs="FOR smart Sans"/>
          <w:sz w:val="22"/>
          <w:szCs w:val="22"/>
          <w:lang w:eastAsia="zh-Hans"/>
        </w:rPr>
        <w:t xml:space="preserve"> driven</w:t>
      </w:r>
      <w:r w:rsidR="003C0F8C">
        <w:rPr>
          <w:rFonts w:ascii="FOR smart Sans" w:eastAsia="仓耳云黑 W03" w:hAnsi="FOR smart Sans" w:cs="FOR smart Sans"/>
          <w:sz w:val="22"/>
          <w:szCs w:val="22"/>
          <w:lang w:eastAsia="zh-Hans"/>
        </w:rPr>
        <w:t>”</w:t>
      </w:r>
      <w:r>
        <w:rPr>
          <w:rFonts w:ascii="FOR smart Sans" w:eastAsia="仓耳云黑 W03" w:hAnsi="FOR smart Sans" w:cs="FOR smart Sans"/>
          <w:sz w:val="22"/>
          <w:szCs w:val="22"/>
          <w:lang w:eastAsia="zh-Hans"/>
        </w:rPr>
        <w:t xml:space="preserve"> business philosophy</w:t>
      </w:r>
      <w:r w:rsidRPr="00B164D9">
        <w:rPr>
          <w:rFonts w:ascii="FOR smart Sans" w:eastAsia="仓耳云黑 W03" w:hAnsi="FOR smart Sans" w:cs="FOR smart Sans"/>
          <w:sz w:val="22"/>
          <w:szCs w:val="22"/>
          <w:lang w:eastAsia="zh-Hans"/>
        </w:rPr>
        <w:t xml:space="preserve">, smart has always been dedicated to bringing </w:t>
      </w:r>
      <w:r>
        <w:rPr>
          <w:rFonts w:ascii="FOR smart Sans" w:eastAsia="仓耳云黑 W03" w:hAnsi="FOR smart Sans" w:cs="FOR smart Sans"/>
          <w:sz w:val="22"/>
          <w:szCs w:val="22"/>
          <w:lang w:eastAsia="zh-Hans"/>
        </w:rPr>
        <w:t xml:space="preserve">its </w:t>
      </w:r>
      <w:r w:rsidR="00F662F3">
        <w:rPr>
          <w:rFonts w:ascii="FOR smart Sans" w:eastAsia="仓耳云黑 W03" w:hAnsi="FOR smart Sans" w:cs="FOR smart Sans"/>
          <w:sz w:val="22"/>
          <w:szCs w:val="22"/>
          <w:lang w:eastAsia="zh-Hans"/>
        </w:rPr>
        <w:t>customers</w:t>
      </w:r>
      <w:r w:rsidRPr="00B164D9">
        <w:rPr>
          <w:rFonts w:ascii="FOR smart Sans" w:eastAsia="仓耳云黑 W03" w:hAnsi="FOR smart Sans" w:cs="FOR smart Sans"/>
          <w:sz w:val="22"/>
          <w:szCs w:val="22"/>
          <w:lang w:eastAsia="zh-Hans"/>
        </w:rPr>
        <w:t xml:space="preserve"> </w:t>
      </w:r>
      <w:r w:rsidR="00FD0630">
        <w:rPr>
          <w:rFonts w:ascii="FOR smart Sans" w:eastAsia="仓耳云黑 W03" w:hAnsi="FOR smart Sans" w:cs="FOR smart Sans"/>
          <w:sz w:val="22"/>
          <w:szCs w:val="22"/>
          <w:lang w:eastAsia="zh-Hans"/>
        </w:rPr>
        <w:t>the best solutions for future urban mobility</w:t>
      </w:r>
      <w:r w:rsidRPr="00B164D9">
        <w:rPr>
          <w:rFonts w:ascii="FOR smart Sans" w:eastAsia="仓耳云黑 W03" w:hAnsi="FOR smart Sans" w:cs="FOR smart Sans"/>
          <w:sz w:val="22"/>
          <w:szCs w:val="22"/>
          <w:lang w:eastAsia="zh-Hans"/>
        </w:rPr>
        <w:t>.</w:t>
      </w:r>
      <w:r w:rsidR="003C0F8C">
        <w:rPr>
          <w:rFonts w:ascii="FOR smart Sans" w:eastAsia="仓耳云黑 W03" w:hAnsi="FOR smart Sans" w:cs="FOR smart Sans"/>
          <w:sz w:val="22"/>
          <w:szCs w:val="22"/>
          <w:lang w:eastAsia="zh-Hans"/>
        </w:rPr>
        <w:t xml:space="preserve"> </w:t>
      </w:r>
      <w:r w:rsidRPr="00B164D9">
        <w:rPr>
          <w:rFonts w:ascii="FOR smart Sans" w:eastAsia="仓耳云黑 W03" w:hAnsi="FOR smart Sans" w:cs="FOR smart Sans"/>
          <w:sz w:val="22"/>
          <w:szCs w:val="22"/>
          <w:lang w:eastAsia="zh-Hans"/>
        </w:rPr>
        <w:t xml:space="preserve">As the second </w:t>
      </w:r>
      <w:r w:rsidR="00FD0630">
        <w:rPr>
          <w:rFonts w:ascii="FOR smart Sans" w:eastAsia="仓耳云黑 W03" w:hAnsi="FOR smart Sans" w:cs="FOR smart Sans"/>
          <w:sz w:val="22"/>
          <w:szCs w:val="22"/>
          <w:lang w:eastAsia="zh-Hans"/>
        </w:rPr>
        <w:t xml:space="preserve">all-new </w:t>
      </w:r>
      <w:r w:rsidR="00F662F3">
        <w:rPr>
          <w:rFonts w:ascii="FOR smart Sans" w:eastAsia="仓耳云黑 W03" w:hAnsi="FOR smart Sans" w:cs="FOR smart Sans"/>
          <w:sz w:val="22"/>
          <w:szCs w:val="22"/>
          <w:lang w:eastAsia="zh-Hans"/>
        </w:rPr>
        <w:t xml:space="preserve">smart </w:t>
      </w:r>
      <w:r w:rsidR="00FD0630">
        <w:rPr>
          <w:rFonts w:ascii="FOR smart Sans" w:eastAsia="仓耳云黑 W03" w:hAnsi="FOR smart Sans" w:cs="FOR smart Sans"/>
          <w:sz w:val="22"/>
          <w:szCs w:val="22"/>
          <w:lang w:eastAsia="zh-Hans"/>
        </w:rPr>
        <w:t xml:space="preserve">vehicle </w:t>
      </w:r>
      <w:r>
        <w:rPr>
          <w:rFonts w:ascii="FOR smart Sans" w:eastAsia="仓耳云黑 W03" w:hAnsi="FOR smart Sans" w:cs="FOR smart Sans"/>
          <w:sz w:val="22"/>
          <w:szCs w:val="22"/>
          <w:lang w:eastAsia="zh-Hans"/>
        </w:rPr>
        <w:t xml:space="preserve">model </w:t>
      </w:r>
      <w:r w:rsidR="00F662F3">
        <w:rPr>
          <w:rFonts w:ascii="FOR smart Sans" w:eastAsia="仓耳云黑 W03" w:hAnsi="FOR smart Sans" w:cs="FOR smart Sans"/>
          <w:sz w:val="22"/>
          <w:szCs w:val="22"/>
          <w:lang w:eastAsia="zh-Hans"/>
        </w:rPr>
        <w:t xml:space="preserve">to be </w:t>
      </w:r>
      <w:r>
        <w:rPr>
          <w:rFonts w:ascii="FOR smart Sans" w:eastAsia="仓耳云黑 W03" w:hAnsi="FOR smart Sans" w:cs="FOR smart Sans"/>
          <w:sz w:val="22"/>
          <w:szCs w:val="22"/>
          <w:lang w:eastAsia="zh-Hans"/>
        </w:rPr>
        <w:t>released</w:t>
      </w:r>
      <w:r w:rsidRPr="00B164D9">
        <w:rPr>
          <w:rFonts w:ascii="FOR smart Sans" w:eastAsia="仓耳云黑 W03" w:hAnsi="FOR smart Sans" w:cs="FOR smart Sans"/>
          <w:sz w:val="22"/>
          <w:szCs w:val="22"/>
          <w:lang w:eastAsia="zh-Hans"/>
        </w:rPr>
        <w:t xml:space="preserve"> </w:t>
      </w:r>
      <w:r w:rsidR="00F662F3">
        <w:rPr>
          <w:rFonts w:ascii="FOR smart Sans" w:eastAsia="仓耳云黑 W03" w:hAnsi="FOR smart Sans" w:cs="FOR smart Sans"/>
          <w:sz w:val="22"/>
          <w:szCs w:val="22"/>
          <w:lang w:eastAsia="zh-Hans"/>
        </w:rPr>
        <w:t>since the</w:t>
      </w:r>
      <w:r w:rsidR="00FD0630" w:rsidRPr="00B164D9">
        <w:rPr>
          <w:rFonts w:ascii="FOR smart Sans" w:eastAsia="仓耳云黑 W03" w:hAnsi="FOR smart Sans" w:cs="FOR smart Sans"/>
          <w:sz w:val="22"/>
          <w:szCs w:val="22"/>
          <w:lang w:eastAsia="zh-Hans"/>
        </w:rPr>
        <w:t xml:space="preserve"> </w:t>
      </w:r>
      <w:r w:rsidRPr="00B164D9">
        <w:rPr>
          <w:rFonts w:ascii="FOR smart Sans" w:eastAsia="仓耳云黑 W03" w:hAnsi="FOR smart Sans" w:cs="FOR smart Sans"/>
          <w:sz w:val="22"/>
          <w:szCs w:val="22"/>
          <w:lang w:eastAsia="zh-Hans"/>
        </w:rPr>
        <w:t>comp</w:t>
      </w:r>
      <w:r>
        <w:rPr>
          <w:rFonts w:ascii="FOR smart Sans" w:eastAsia="仓耳云黑 W03" w:hAnsi="FOR smart Sans" w:cs="FOR smart Sans"/>
          <w:sz w:val="22"/>
          <w:szCs w:val="22"/>
          <w:lang w:eastAsia="zh-Hans"/>
        </w:rPr>
        <w:t>rehensive</w:t>
      </w:r>
      <w:r w:rsidR="00FD0630">
        <w:rPr>
          <w:rFonts w:ascii="FOR smart Sans" w:eastAsia="仓耳云黑 W03" w:hAnsi="FOR smart Sans" w:cs="FOR smart Sans"/>
          <w:sz w:val="22"/>
          <w:szCs w:val="22"/>
          <w:lang w:eastAsia="zh-Hans"/>
        </w:rPr>
        <w:t xml:space="preserve"> </w:t>
      </w:r>
      <w:r w:rsidR="00F662F3">
        <w:rPr>
          <w:rFonts w:ascii="FOR smart Sans" w:eastAsia="仓耳云黑 W03" w:hAnsi="FOR smart Sans" w:cs="FOR smart Sans"/>
          <w:sz w:val="22"/>
          <w:szCs w:val="22"/>
          <w:lang w:eastAsia="zh-Hans"/>
        </w:rPr>
        <w:t xml:space="preserve">brand </w:t>
      </w:r>
      <w:r w:rsidR="00FD0630">
        <w:rPr>
          <w:rFonts w:ascii="FOR smart Sans" w:eastAsia="仓耳云黑 W03" w:hAnsi="FOR smart Sans" w:cs="FOR smart Sans"/>
          <w:sz w:val="22"/>
          <w:szCs w:val="22"/>
          <w:lang w:eastAsia="zh-Hans"/>
        </w:rPr>
        <w:t>renewal</w:t>
      </w:r>
      <w:r w:rsidRPr="00B164D9">
        <w:rPr>
          <w:rFonts w:ascii="FOR smart Sans" w:eastAsia="仓耳云黑 W03" w:hAnsi="FOR smart Sans" w:cs="FOR smart Sans"/>
          <w:sz w:val="22"/>
          <w:szCs w:val="22"/>
          <w:lang w:eastAsia="zh-Hans"/>
        </w:rPr>
        <w:t xml:space="preserve">, the smart #3 is equipped with the industry's first </w:t>
      </w:r>
      <w:r w:rsidR="003C0F8C">
        <w:rPr>
          <w:rFonts w:ascii="FOR smart Sans" w:eastAsia="仓耳云黑 W03" w:hAnsi="FOR smart Sans" w:cs="FOR smart Sans"/>
          <w:sz w:val="22"/>
          <w:szCs w:val="22"/>
          <w:lang w:eastAsia="zh-Hans"/>
        </w:rPr>
        <w:t>“</w:t>
      </w:r>
      <w:r w:rsidRPr="00B164D9">
        <w:rPr>
          <w:rFonts w:ascii="FOR smart Sans" w:eastAsia="仓耳云黑 W03" w:hAnsi="FOR smart Sans" w:cs="FOR smart Sans"/>
          <w:sz w:val="22"/>
          <w:szCs w:val="22"/>
          <w:lang w:eastAsia="zh-Hans"/>
        </w:rPr>
        <w:t>smart inspiration planet</w:t>
      </w:r>
      <w:r w:rsidR="003C0F8C">
        <w:rPr>
          <w:rFonts w:ascii="FOR smart Sans" w:eastAsia="仓耳云黑 W03" w:hAnsi="FOR smart Sans" w:cs="FOR smart Sans"/>
          <w:sz w:val="22"/>
          <w:szCs w:val="22"/>
          <w:lang w:eastAsia="zh-Hans"/>
        </w:rPr>
        <w:t>”</w:t>
      </w:r>
      <w:r w:rsidRPr="00B164D9">
        <w:rPr>
          <w:rFonts w:ascii="FOR smart Sans" w:eastAsia="仓耳云黑 W03" w:hAnsi="FOR smart Sans" w:cs="FOR smart Sans"/>
          <w:sz w:val="22"/>
          <w:szCs w:val="22"/>
          <w:lang w:eastAsia="zh-Hans"/>
        </w:rPr>
        <w:t xml:space="preserve"> intelligent </w:t>
      </w:r>
      <w:r w:rsidR="00FD0630">
        <w:rPr>
          <w:rFonts w:ascii="FOR smart Sans" w:eastAsia="仓耳云黑 W03" w:hAnsi="FOR smart Sans" w:cs="FOR smart Sans"/>
          <w:sz w:val="22"/>
          <w:szCs w:val="22"/>
          <w:lang w:eastAsia="zh-Hans"/>
        </w:rPr>
        <w:t>UI</w:t>
      </w:r>
      <w:r w:rsidRPr="00B164D9">
        <w:rPr>
          <w:rFonts w:ascii="FOR smart Sans" w:eastAsia="仓耳云黑 W03" w:hAnsi="FOR smart Sans" w:cs="FOR smart Sans"/>
          <w:sz w:val="22"/>
          <w:szCs w:val="22"/>
          <w:lang w:eastAsia="zh-Hans"/>
        </w:rPr>
        <w:t xml:space="preserve"> sy</w:t>
      </w:r>
      <w:r>
        <w:rPr>
          <w:rFonts w:ascii="FOR smart Sans" w:eastAsia="仓耳云黑 W03" w:hAnsi="FOR smart Sans" w:cs="FOR smart Sans"/>
          <w:sz w:val="22"/>
          <w:szCs w:val="22"/>
          <w:lang w:eastAsia="zh-Hans"/>
        </w:rPr>
        <w:t xml:space="preserve">stem, which </w:t>
      </w:r>
      <w:proofErr w:type="spellStart"/>
      <w:r>
        <w:rPr>
          <w:rFonts w:ascii="FOR smart Sans" w:eastAsia="仓耳云黑 W03" w:hAnsi="FOR smart Sans" w:cs="FOR smart Sans"/>
          <w:sz w:val="22"/>
          <w:szCs w:val="22"/>
          <w:lang w:eastAsia="zh-Hans"/>
        </w:rPr>
        <w:t>optimises</w:t>
      </w:r>
      <w:proofErr w:type="spellEnd"/>
      <w:r w:rsidRPr="00B164D9">
        <w:rPr>
          <w:rFonts w:ascii="FOR smart Sans" w:eastAsia="仓耳云黑 W03" w:hAnsi="FOR smart Sans" w:cs="FOR smart Sans"/>
          <w:sz w:val="22"/>
          <w:szCs w:val="22"/>
          <w:lang w:eastAsia="zh-Hans"/>
        </w:rPr>
        <w:t xml:space="preserve"> the user's driving experience more safely and conveniently </w:t>
      </w:r>
      <w:r w:rsidR="00FD0630">
        <w:rPr>
          <w:rFonts w:ascii="FOR smart Sans" w:eastAsia="仓耳云黑 W03" w:hAnsi="FOR smart Sans" w:cs="FOR smart Sans"/>
          <w:sz w:val="22"/>
          <w:szCs w:val="22"/>
          <w:lang w:eastAsia="zh-Hans"/>
        </w:rPr>
        <w:t xml:space="preserve">via </w:t>
      </w:r>
      <w:r w:rsidRPr="00B164D9">
        <w:rPr>
          <w:rFonts w:ascii="FOR smart Sans" w:eastAsia="仓耳云黑 W03" w:hAnsi="FOR smart Sans" w:cs="FOR smart Sans"/>
          <w:sz w:val="22"/>
          <w:szCs w:val="22"/>
          <w:lang w:eastAsia="zh-Hans"/>
        </w:rPr>
        <w:t>OTA up</w:t>
      </w:r>
      <w:r w:rsidR="00FD0630">
        <w:rPr>
          <w:rFonts w:ascii="FOR smart Sans" w:eastAsia="仓耳云黑 W03" w:hAnsi="FOR smart Sans" w:cs="FOR smart Sans"/>
          <w:sz w:val="22"/>
          <w:szCs w:val="22"/>
          <w:lang w:eastAsia="zh-Hans"/>
        </w:rPr>
        <w:t>dates</w:t>
      </w:r>
      <w:r w:rsidRPr="00B164D9">
        <w:rPr>
          <w:rFonts w:ascii="FOR smart Sans" w:eastAsia="仓耳云黑 W03" w:hAnsi="FOR smart Sans" w:cs="FOR smart Sans"/>
          <w:sz w:val="22"/>
          <w:szCs w:val="22"/>
          <w:lang w:eastAsia="zh-Hans"/>
        </w:rPr>
        <w:t>.</w:t>
      </w:r>
    </w:p>
    <w:p w14:paraId="6C045E3D" w14:textId="77777777" w:rsidR="00665150" w:rsidRPr="00052F50" w:rsidRDefault="00665150" w:rsidP="00DC627C">
      <w:pPr>
        <w:tabs>
          <w:tab w:val="right" w:pos="7864"/>
        </w:tabs>
        <w:spacing w:line="360" w:lineRule="auto"/>
        <w:jc w:val="center"/>
        <w:rPr>
          <w:rFonts w:ascii="FOR smart Sans" w:eastAsia="仓耳云黑 W03" w:hAnsi="FOR smart Sans" w:cs="FOR smart Sans"/>
        </w:rPr>
      </w:pPr>
      <w:r w:rsidRPr="00052F50">
        <w:rPr>
          <w:rFonts w:ascii="FOR smart Sans" w:eastAsia="仓耳云黑 W03" w:hAnsi="FOR smart Sans" w:cs="FOR smart Sans"/>
          <w:noProof/>
          <w:lang w:val="en-GB"/>
        </w:rPr>
        <w:drawing>
          <wp:inline distT="0" distB="0" distL="114300" distR="114300" wp14:anchorId="655BDE8D" wp14:editId="5077DE59">
            <wp:extent cx="3960000" cy="2242934"/>
            <wp:effectExtent l="0" t="0" r="2540" b="5080"/>
            <wp:docPr id="2017957845" name="图片 2017957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57845" name="图片 201795784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0000" cy="2242934"/>
                    </a:xfrm>
                    <a:prstGeom prst="rect">
                      <a:avLst/>
                    </a:prstGeom>
                    <a:noFill/>
                    <a:ln>
                      <a:noFill/>
                    </a:ln>
                  </pic:spPr>
                </pic:pic>
              </a:graphicData>
            </a:graphic>
          </wp:inline>
        </w:drawing>
      </w:r>
    </w:p>
    <w:p w14:paraId="3B73A83A" w14:textId="1438BB03" w:rsidR="00262E41" w:rsidRPr="003C0F8C" w:rsidRDefault="00262E41" w:rsidP="00DC627C">
      <w:pPr>
        <w:spacing w:afterLines="100" w:after="240" w:line="360" w:lineRule="auto"/>
        <w:ind w:firstLine="442"/>
        <w:jc w:val="center"/>
        <w:rPr>
          <w:rFonts w:ascii="FOR smart Sans" w:eastAsiaTheme="minorEastAsia" w:hAnsi="FOR smart Sans" w:cs="FOR smart Sans"/>
          <w:i/>
          <w:iCs/>
          <w:sz w:val="20"/>
          <w:szCs w:val="20"/>
          <w:lang w:eastAsia="zh-Hans"/>
        </w:rPr>
      </w:pPr>
      <w:r>
        <w:rPr>
          <w:rFonts w:ascii="FOR smart Sans" w:eastAsia="仓耳云黑 W03" w:hAnsi="FOR smart Sans" w:cs="FOR smart Sans"/>
          <w:i/>
          <w:iCs/>
          <w:sz w:val="20"/>
          <w:szCs w:val="20"/>
          <w:lang w:eastAsia="zh-Hans"/>
        </w:rPr>
        <w:t>smart continues to provide customers</w:t>
      </w:r>
      <w:r w:rsidRPr="00262E41">
        <w:rPr>
          <w:rFonts w:ascii="FOR smart Sans" w:eastAsia="仓耳云黑 W03" w:hAnsi="FOR smart Sans" w:cs="FOR smart Sans"/>
          <w:i/>
          <w:iCs/>
          <w:sz w:val="20"/>
          <w:szCs w:val="20"/>
          <w:lang w:eastAsia="zh-Hans"/>
        </w:rPr>
        <w:t xml:space="preserve"> with </w:t>
      </w:r>
      <w:r>
        <w:rPr>
          <w:rFonts w:ascii="FOR smart Sans" w:eastAsia="仓耳云黑 W03" w:hAnsi="FOR smart Sans" w:cs="FOR smart Sans"/>
          <w:i/>
          <w:iCs/>
          <w:sz w:val="20"/>
          <w:szCs w:val="20"/>
          <w:lang w:eastAsia="zh-Hans"/>
        </w:rPr>
        <w:t>an international standard of premium</w:t>
      </w:r>
      <w:r w:rsidRPr="00262E41">
        <w:rPr>
          <w:rFonts w:ascii="FOR smart Sans" w:eastAsia="仓耳云黑 W03" w:hAnsi="FOR smart Sans" w:cs="FOR smart Sans"/>
          <w:i/>
          <w:iCs/>
          <w:sz w:val="20"/>
          <w:szCs w:val="20"/>
          <w:lang w:eastAsia="zh-Hans"/>
        </w:rPr>
        <w:t xml:space="preserve"> </w:t>
      </w:r>
      <w:r>
        <w:rPr>
          <w:rFonts w:ascii="FOR smart Sans" w:eastAsia="仓耳云黑 W03" w:hAnsi="FOR smart Sans" w:cs="FOR smart Sans"/>
          <w:i/>
          <w:iCs/>
          <w:sz w:val="20"/>
          <w:szCs w:val="20"/>
          <w:lang w:eastAsia="zh-Hans"/>
        </w:rPr>
        <w:t xml:space="preserve">all-electric </w:t>
      </w:r>
      <w:proofErr w:type="gramStart"/>
      <w:r>
        <w:rPr>
          <w:rFonts w:ascii="FOR smart Sans" w:eastAsia="仓耳云黑 W03" w:hAnsi="FOR smart Sans" w:cs="FOR smart Sans"/>
          <w:i/>
          <w:iCs/>
          <w:sz w:val="20"/>
          <w:szCs w:val="20"/>
          <w:lang w:eastAsia="zh-Hans"/>
        </w:rPr>
        <w:t>travel</w:t>
      </w:r>
      <w:proofErr w:type="gramEnd"/>
    </w:p>
    <w:p w14:paraId="197EA65C" w14:textId="3A540CD1" w:rsidR="004D30A8" w:rsidRPr="005C6980" w:rsidRDefault="00993069" w:rsidP="005C6980">
      <w:pPr>
        <w:spacing w:afterLines="50" w:after="120" w:line="360" w:lineRule="auto"/>
        <w:jc w:val="both"/>
        <w:rPr>
          <w:rFonts w:ascii="FOR smart Sans" w:eastAsiaTheme="minorEastAsia" w:hAnsi="FOR smart Sans" w:cs="FOR smart Sans"/>
          <w:sz w:val="22"/>
          <w:szCs w:val="22"/>
        </w:rPr>
      </w:pPr>
      <w:r>
        <w:rPr>
          <w:rFonts w:ascii="FOR smart Sans" w:eastAsia="仓耳云黑 W03" w:hAnsi="FOR smart Sans" w:cs="FOR smart Sans"/>
          <w:sz w:val="22"/>
          <w:szCs w:val="22"/>
        </w:rPr>
        <w:t>With the continuation of</w:t>
      </w:r>
      <w:r w:rsidR="00FD0630">
        <w:rPr>
          <w:rFonts w:ascii="FOR smart Sans" w:eastAsia="仓耳云黑 W03" w:hAnsi="FOR smart Sans" w:cs="FOR smart Sans"/>
          <w:sz w:val="22"/>
          <w:szCs w:val="22"/>
        </w:rPr>
        <w:t xml:space="preserve"> smart’s </w:t>
      </w:r>
      <w:r w:rsidR="003C0F8C">
        <w:rPr>
          <w:rFonts w:ascii="FOR smart Sans" w:eastAsia="仓耳云黑 W03" w:hAnsi="FOR smart Sans" w:cs="FOR smart Sans"/>
          <w:sz w:val="22"/>
          <w:szCs w:val="22"/>
        </w:rPr>
        <w:t>“</w:t>
      </w:r>
      <w:r w:rsidR="00B164D9" w:rsidRPr="00B164D9">
        <w:rPr>
          <w:rFonts w:ascii="FOR smart Sans" w:eastAsia="仓耳云黑 W03" w:hAnsi="FOR smart Sans" w:cs="FOR smart Sans"/>
          <w:sz w:val="22"/>
          <w:szCs w:val="22"/>
        </w:rPr>
        <w:t>China-Europ</w:t>
      </w:r>
      <w:r w:rsidR="00FD0630">
        <w:rPr>
          <w:rFonts w:ascii="FOR smart Sans" w:eastAsia="仓耳云黑 W03" w:hAnsi="FOR smart Sans" w:cs="FOR smart Sans"/>
          <w:sz w:val="22"/>
          <w:szCs w:val="22"/>
        </w:rPr>
        <w:t>e dual-home</w:t>
      </w:r>
      <w:r w:rsidR="003C0F8C">
        <w:rPr>
          <w:rFonts w:ascii="FOR smart Sans" w:eastAsia="仓耳云黑 W03" w:hAnsi="FOR smart Sans" w:cs="FOR smart Sans"/>
          <w:sz w:val="22"/>
          <w:szCs w:val="22"/>
        </w:rPr>
        <w:t xml:space="preserve">” </w:t>
      </w:r>
      <w:r w:rsidR="00FD0630">
        <w:rPr>
          <w:rFonts w:ascii="FOR smart Sans" w:eastAsia="仓耳云黑 W03" w:hAnsi="FOR smart Sans" w:cs="FOR smart Sans"/>
          <w:sz w:val="22"/>
          <w:szCs w:val="22"/>
        </w:rPr>
        <w:t xml:space="preserve">global development strategy, the brand also </w:t>
      </w:r>
      <w:r w:rsidR="00B164D9" w:rsidRPr="00B164D9">
        <w:rPr>
          <w:rFonts w:ascii="FOR smart Sans" w:eastAsia="仓耳云黑 W03" w:hAnsi="FOR smart Sans" w:cs="FOR smart Sans"/>
          <w:sz w:val="22"/>
          <w:szCs w:val="22"/>
        </w:rPr>
        <w:t>enter</w:t>
      </w:r>
      <w:r>
        <w:rPr>
          <w:rFonts w:ascii="FOR smart Sans" w:eastAsia="仓耳云黑 W03" w:hAnsi="FOR smart Sans" w:cs="FOR smart Sans"/>
          <w:sz w:val="22"/>
          <w:szCs w:val="22"/>
        </w:rPr>
        <w:t xml:space="preserve">s </w:t>
      </w:r>
      <w:r w:rsidR="00B164D9" w:rsidRPr="00B164D9">
        <w:rPr>
          <w:rFonts w:ascii="FOR smart Sans" w:eastAsia="仓耳云黑 W03" w:hAnsi="FOR smart Sans" w:cs="FOR smart Sans"/>
          <w:sz w:val="22"/>
          <w:szCs w:val="22"/>
        </w:rPr>
        <w:t xml:space="preserve">a new </w:t>
      </w:r>
      <w:r w:rsidR="004D30A8">
        <w:rPr>
          <w:rFonts w:ascii="FOR smart Sans" w:eastAsia="仓耳云黑 W03" w:hAnsi="FOR smart Sans" w:cs="FOR smart Sans"/>
          <w:sz w:val="22"/>
          <w:szCs w:val="22"/>
        </w:rPr>
        <w:t>era</w:t>
      </w:r>
      <w:r w:rsidR="00B164D9" w:rsidRPr="00B164D9">
        <w:rPr>
          <w:rFonts w:ascii="FOR smart Sans" w:eastAsia="仓耳云黑 W03" w:hAnsi="FOR smart Sans" w:cs="FOR smart Sans"/>
          <w:sz w:val="22"/>
          <w:szCs w:val="22"/>
        </w:rPr>
        <w:t xml:space="preserve"> of </w:t>
      </w:r>
      <w:r w:rsidR="004D30A8">
        <w:rPr>
          <w:rFonts w:ascii="FOR smart Sans" w:eastAsia="仓耳云黑 W03" w:hAnsi="FOR smart Sans" w:cs="FOR smart Sans"/>
          <w:sz w:val="22"/>
          <w:szCs w:val="22"/>
        </w:rPr>
        <w:t>global</w:t>
      </w:r>
      <w:r w:rsidR="00B164D9" w:rsidRPr="00B164D9">
        <w:rPr>
          <w:rFonts w:ascii="FOR smart Sans" w:eastAsia="仓耳云黑 W03" w:hAnsi="FOR smart Sans" w:cs="FOR smart Sans"/>
          <w:sz w:val="22"/>
          <w:szCs w:val="22"/>
        </w:rPr>
        <w:t xml:space="preserve"> operation in 2023. smart</w:t>
      </w:r>
      <w:r w:rsidR="00FD0630">
        <w:rPr>
          <w:rFonts w:ascii="FOR smart Sans" w:eastAsia="仓耳云黑 W03" w:hAnsi="FOR smart Sans" w:cs="FOR smart Sans"/>
          <w:sz w:val="22"/>
          <w:szCs w:val="22"/>
        </w:rPr>
        <w:t>’s</w:t>
      </w:r>
      <w:r w:rsidR="00B164D9" w:rsidRPr="00B164D9">
        <w:rPr>
          <w:rFonts w:ascii="FOR smart Sans" w:eastAsia="仓耳云黑 W03" w:hAnsi="FOR smart Sans" w:cs="FOR smart Sans"/>
          <w:sz w:val="22"/>
          <w:szCs w:val="22"/>
        </w:rPr>
        <w:t xml:space="preserve"> D2C </w:t>
      </w:r>
      <w:proofErr w:type="gramStart"/>
      <w:r>
        <w:rPr>
          <w:rFonts w:ascii="FOR smart Sans" w:eastAsia="仓耳云黑 W03" w:hAnsi="FOR smart Sans" w:cs="FOR smart Sans"/>
          <w:sz w:val="22"/>
          <w:szCs w:val="22"/>
        </w:rPr>
        <w:t>age</w:t>
      </w:r>
      <w:r w:rsidR="00FD0630">
        <w:rPr>
          <w:rFonts w:ascii="FOR smart Sans" w:eastAsia="仓耳云黑 W03" w:hAnsi="FOR smart Sans" w:cs="FOR smart Sans"/>
          <w:sz w:val="22"/>
          <w:szCs w:val="22"/>
        </w:rPr>
        <w:t xml:space="preserve">nt </w:t>
      </w:r>
      <w:r w:rsidR="00FD0630">
        <w:rPr>
          <w:rFonts w:ascii="FOR smart Sans" w:eastAsia="仓耳云黑 W03" w:hAnsi="FOR smart Sans" w:cs="FOR smart Sans"/>
          <w:sz w:val="22"/>
          <w:szCs w:val="22"/>
        </w:rPr>
        <w:lastRenderedPageBreak/>
        <w:t>based</w:t>
      </w:r>
      <w:proofErr w:type="gramEnd"/>
      <w:r w:rsidR="00FD0630">
        <w:rPr>
          <w:rFonts w:ascii="FOR smart Sans" w:eastAsia="仓耳云黑 W03" w:hAnsi="FOR smart Sans" w:cs="FOR smart Sans"/>
          <w:sz w:val="22"/>
          <w:szCs w:val="22"/>
        </w:rPr>
        <w:t xml:space="preserve"> </w:t>
      </w:r>
      <w:r w:rsidR="004D30A8">
        <w:rPr>
          <w:rFonts w:ascii="FOR smart Sans" w:eastAsia="仓耳云黑 W03" w:hAnsi="FOR smart Sans" w:cs="FOR smart Sans"/>
          <w:sz w:val="22"/>
          <w:szCs w:val="22"/>
        </w:rPr>
        <w:t>business</w:t>
      </w:r>
      <w:r w:rsidR="00B164D9" w:rsidRPr="00B164D9">
        <w:rPr>
          <w:rFonts w:ascii="FOR smart Sans" w:eastAsia="仓耳云黑 W03" w:hAnsi="FOR smart Sans" w:cs="FOR smart Sans"/>
          <w:sz w:val="22"/>
          <w:szCs w:val="22"/>
        </w:rPr>
        <w:t xml:space="preserve"> </w:t>
      </w:r>
      <w:r w:rsidR="00FD0630">
        <w:rPr>
          <w:rFonts w:ascii="FOR smart Sans" w:eastAsia="仓耳云黑 W03" w:hAnsi="FOR smart Sans" w:cs="FOR smart Sans"/>
          <w:sz w:val="22"/>
          <w:szCs w:val="22"/>
        </w:rPr>
        <w:t>network is rapid</w:t>
      </w:r>
      <w:r>
        <w:rPr>
          <w:rFonts w:ascii="FOR smart Sans" w:eastAsia="仓耳云黑 W03" w:hAnsi="FOR smart Sans" w:cs="FOR smart Sans"/>
          <w:sz w:val="22"/>
          <w:szCs w:val="22"/>
        </w:rPr>
        <w:t>ly taking shape</w:t>
      </w:r>
      <w:r w:rsidR="00FD0630">
        <w:rPr>
          <w:rFonts w:ascii="FOR smart Sans" w:eastAsia="仓耳云黑 W03" w:hAnsi="FOR smart Sans" w:cs="FOR smart Sans"/>
          <w:sz w:val="22"/>
          <w:szCs w:val="22"/>
        </w:rPr>
        <w:t xml:space="preserve"> in the core markets of China and Europe</w:t>
      </w:r>
      <w:r w:rsidR="00B164D9" w:rsidRPr="00B164D9">
        <w:rPr>
          <w:rFonts w:ascii="FOR smart Sans" w:eastAsia="仓耳云黑 W03" w:hAnsi="FOR smart Sans" w:cs="FOR smart Sans"/>
          <w:sz w:val="22"/>
          <w:szCs w:val="22"/>
        </w:rPr>
        <w:t>, with nearly 300 sales and service outlets already established in the European market. With the innovation and evolution of the p</w:t>
      </w:r>
      <w:r>
        <w:rPr>
          <w:rFonts w:ascii="FOR smart Sans" w:eastAsia="仓耳云黑 W03" w:hAnsi="FOR smart Sans" w:cs="FOR smart Sans"/>
          <w:sz w:val="22"/>
          <w:szCs w:val="22"/>
        </w:rPr>
        <w:t>roduct's entire lifecycle as a</w:t>
      </w:r>
      <w:r w:rsidR="00B164D9" w:rsidRPr="00B164D9">
        <w:rPr>
          <w:rFonts w:ascii="FOR smart Sans" w:eastAsia="仓耳云黑 W03" w:hAnsi="FOR smart Sans" w:cs="FOR smart Sans"/>
          <w:sz w:val="22"/>
          <w:szCs w:val="22"/>
        </w:rPr>
        <w:t xml:space="preserve"> fou</w:t>
      </w:r>
      <w:r>
        <w:rPr>
          <w:rFonts w:ascii="FOR smart Sans" w:eastAsia="仓耳云黑 W03" w:hAnsi="FOR smart Sans" w:cs="FOR smart Sans"/>
          <w:sz w:val="22"/>
          <w:szCs w:val="22"/>
        </w:rPr>
        <w:t>ndation, smart will continue in providing</w:t>
      </w:r>
      <w:r w:rsidR="00B164D9" w:rsidRPr="00B164D9">
        <w:rPr>
          <w:rFonts w:ascii="FOR smart Sans" w:eastAsia="仓耳云黑 W03" w:hAnsi="FOR smart Sans" w:cs="FOR smart Sans"/>
          <w:sz w:val="22"/>
          <w:szCs w:val="22"/>
        </w:rPr>
        <w:t xml:space="preserve"> </w:t>
      </w:r>
      <w:r w:rsidR="004D30A8">
        <w:rPr>
          <w:rFonts w:ascii="FOR smart Sans" w:eastAsia="仓耳云黑 W03" w:hAnsi="FOR smart Sans" w:cs="FOR smart Sans"/>
          <w:sz w:val="22"/>
          <w:szCs w:val="22"/>
        </w:rPr>
        <w:t>customer</w:t>
      </w:r>
      <w:r w:rsidR="00B164D9" w:rsidRPr="00B164D9">
        <w:rPr>
          <w:rFonts w:ascii="FOR smart Sans" w:eastAsia="仓耳云黑 W03" w:hAnsi="FOR smart Sans" w:cs="FOR smart Sans"/>
          <w:sz w:val="22"/>
          <w:szCs w:val="22"/>
        </w:rPr>
        <w:t xml:space="preserve">s with </w:t>
      </w:r>
      <w:r>
        <w:rPr>
          <w:rFonts w:ascii="FOR smart Sans" w:eastAsia="仓耳云黑 W03" w:hAnsi="FOR smart Sans" w:cs="FOR smart Sans"/>
          <w:sz w:val="22"/>
          <w:szCs w:val="22"/>
        </w:rPr>
        <w:t>international standard new-premium all-</w:t>
      </w:r>
      <w:r w:rsidR="00B164D9" w:rsidRPr="00B164D9">
        <w:rPr>
          <w:rFonts w:ascii="FOR smart Sans" w:eastAsia="仓耳云黑 W03" w:hAnsi="FOR smart Sans" w:cs="FOR smart Sans"/>
          <w:sz w:val="22"/>
          <w:szCs w:val="22"/>
        </w:rPr>
        <w:t>electric travel experiences</w:t>
      </w:r>
      <w:r>
        <w:rPr>
          <w:rFonts w:ascii="FOR smart Sans" w:eastAsia="仓耳云黑 W03" w:hAnsi="FOR smart Sans" w:cs="FOR smart Sans"/>
          <w:sz w:val="22"/>
          <w:szCs w:val="22"/>
        </w:rPr>
        <w:t>, to design a smarter future together</w:t>
      </w:r>
      <w:r w:rsidR="00B164D9" w:rsidRPr="00B164D9">
        <w:rPr>
          <w:rFonts w:ascii="FOR smart Sans" w:eastAsia="仓耳云黑 W03" w:hAnsi="FOR smart Sans" w:cs="FOR smart Sans"/>
          <w:sz w:val="22"/>
          <w:szCs w:val="22"/>
        </w:rPr>
        <w:t>.</w:t>
      </w:r>
      <w:bookmarkEnd w:id="0"/>
    </w:p>
    <w:p w14:paraId="4490248F" w14:textId="1D5AAAB8" w:rsidR="004D30A8" w:rsidRPr="005C6980" w:rsidRDefault="004D30A8" w:rsidP="005C6980">
      <w:pPr>
        <w:snapToGrid w:val="0"/>
        <w:spacing w:afterLines="50" w:after="120" w:line="360" w:lineRule="auto"/>
        <w:jc w:val="center"/>
        <w:rPr>
          <w:rFonts w:ascii="FOR smart Sans" w:hAnsi="FOR smart Sans" w:cs="FOR smart Sans"/>
          <w:sz w:val="22"/>
        </w:rPr>
      </w:pPr>
      <w:r>
        <w:rPr>
          <w:rFonts w:ascii="FOR smart Sans" w:eastAsia="仓耳云黑 W03" w:hAnsi="FOR smart Sans" w:cs="FOR smart Sans"/>
          <w:b/>
          <w:bCs/>
          <w:sz w:val="22"/>
        </w:rPr>
        <w:t>-</w:t>
      </w:r>
      <w:r>
        <w:rPr>
          <w:rFonts w:ascii="FOR smart Sans" w:eastAsia="仓耳云黑 W03" w:hAnsi="FOR smart Sans" w:cs="FOR smart Sans" w:hint="eastAsia"/>
          <w:b/>
          <w:bCs/>
          <w:sz w:val="22"/>
        </w:rPr>
        <w:t>End</w:t>
      </w:r>
      <w:r>
        <w:rPr>
          <w:rFonts w:ascii="FOR smart Sans" w:eastAsia="仓耳云黑 W03" w:hAnsi="FOR smart Sans" w:cs="FOR smart Sans"/>
          <w:b/>
          <w:bCs/>
          <w:sz w:val="22"/>
        </w:rPr>
        <w:t>-</w:t>
      </w:r>
    </w:p>
    <w:p w14:paraId="53A270B2" w14:textId="77777777" w:rsidR="005C6980" w:rsidRDefault="005C6980" w:rsidP="004D30A8">
      <w:pPr>
        <w:snapToGrid w:val="0"/>
        <w:spacing w:line="360" w:lineRule="auto"/>
        <w:jc w:val="both"/>
        <w:rPr>
          <w:rFonts w:ascii="FOR smart Sans" w:eastAsia="仓耳云黑 W03" w:hAnsi="FOR smart Sans" w:cs="FOR smart Sans"/>
          <w:b/>
          <w:bCs/>
          <w:color w:val="000000" w:themeColor="text1"/>
          <w:sz w:val="21"/>
          <w:szCs w:val="21"/>
        </w:rPr>
      </w:pPr>
    </w:p>
    <w:p w14:paraId="68D756C4" w14:textId="457C7BB4" w:rsidR="004D30A8" w:rsidRPr="00ED0DAD" w:rsidRDefault="004D30A8" w:rsidP="004D30A8">
      <w:pPr>
        <w:snapToGrid w:val="0"/>
        <w:spacing w:line="360" w:lineRule="auto"/>
        <w:jc w:val="both"/>
        <w:rPr>
          <w:rFonts w:ascii="FOR smart Sans" w:hAnsi="FOR smart Sans" w:cs="FOR smart Sans"/>
          <w:color w:val="000000" w:themeColor="text1"/>
          <w:sz w:val="21"/>
          <w:szCs w:val="21"/>
        </w:rPr>
      </w:pPr>
      <w:r w:rsidRPr="007D6144">
        <w:rPr>
          <w:rFonts w:ascii="FOR smart Sans" w:eastAsia="仓耳云黑 W03" w:hAnsi="FOR smart Sans" w:cs="FOR smart Sans"/>
          <w:b/>
          <w:bCs/>
          <w:color w:val="000000" w:themeColor="text1"/>
          <w:sz w:val="21"/>
          <w:szCs w:val="21"/>
        </w:rPr>
        <w:t xml:space="preserve">For the latest information, </w:t>
      </w:r>
      <w:r>
        <w:rPr>
          <w:rFonts w:ascii="FOR smart Sans" w:eastAsia="仓耳云黑 W03" w:hAnsi="FOR smart Sans" w:cs="FOR smart Sans"/>
          <w:b/>
          <w:bCs/>
          <w:color w:val="000000" w:themeColor="text1"/>
          <w:sz w:val="21"/>
          <w:szCs w:val="21"/>
        </w:rPr>
        <w:t xml:space="preserve">please </w:t>
      </w:r>
      <w:proofErr w:type="gramStart"/>
      <w:r w:rsidRPr="007D6144">
        <w:rPr>
          <w:rFonts w:ascii="FOR smart Sans" w:eastAsia="仓耳云黑 W03" w:hAnsi="FOR smart Sans" w:cs="FOR smart Sans"/>
          <w:b/>
          <w:bCs/>
          <w:color w:val="000000" w:themeColor="text1"/>
          <w:sz w:val="21"/>
          <w:szCs w:val="21"/>
        </w:rPr>
        <w:t>visit</w:t>
      </w:r>
      <w:proofErr w:type="gramEnd"/>
    </w:p>
    <w:p w14:paraId="28288EB9" w14:textId="77777777" w:rsidR="004D30A8" w:rsidRPr="00285E8E" w:rsidRDefault="004D30A8" w:rsidP="004D30A8">
      <w:pPr>
        <w:widowControl w:val="0"/>
        <w:snapToGrid w:val="0"/>
        <w:spacing w:line="360" w:lineRule="auto"/>
        <w:jc w:val="both"/>
        <w:rPr>
          <w:rFonts w:ascii="FOR smart Sans" w:eastAsia="仓耳云黑 W03" w:hAnsi="FOR smart Sans" w:cs="FOR smart Sans"/>
          <w:kern w:val="2"/>
          <w:sz w:val="22"/>
        </w:rPr>
      </w:pPr>
      <w:r w:rsidRPr="00285E8E">
        <w:rPr>
          <w:rFonts w:ascii="FOR smart Sans" w:eastAsia="仓耳云黑 W03" w:hAnsi="FOR smart Sans" w:cs="FOR smart Sans" w:hint="eastAsia"/>
          <w:kern w:val="2"/>
          <w:sz w:val="22"/>
        </w:rPr>
        <w:t>s</w:t>
      </w:r>
      <w:r w:rsidRPr="00285E8E">
        <w:rPr>
          <w:rFonts w:ascii="FOR smart Sans" w:eastAsia="仓耳云黑 W03" w:hAnsi="FOR smart Sans" w:cs="FOR smart Sans"/>
          <w:kern w:val="2"/>
          <w:sz w:val="22"/>
        </w:rPr>
        <w:t xml:space="preserve">mart </w:t>
      </w:r>
      <w:r w:rsidRPr="00285E8E">
        <w:rPr>
          <w:rFonts w:ascii="FOR smart Sans" w:eastAsia="仓耳云黑 W03" w:hAnsi="FOR smart Sans" w:cs="FOR smart Sans" w:hint="eastAsia"/>
          <w:kern w:val="2"/>
          <w:sz w:val="22"/>
        </w:rPr>
        <w:t>Global</w:t>
      </w:r>
      <w:r w:rsidRPr="00285E8E">
        <w:rPr>
          <w:rFonts w:ascii="FOR smart Sans" w:eastAsia="仓耳云黑 W03" w:hAnsi="FOR smart Sans" w:cs="FOR smart Sans"/>
          <w:kern w:val="2"/>
          <w:sz w:val="22"/>
        </w:rPr>
        <w:t xml:space="preserve"> </w:t>
      </w:r>
      <w:r w:rsidRPr="00285E8E">
        <w:rPr>
          <w:rFonts w:ascii="FOR smart Sans" w:eastAsia="仓耳云黑 W03" w:hAnsi="FOR smart Sans" w:cs="FOR smart Sans" w:hint="eastAsia"/>
          <w:kern w:val="2"/>
          <w:sz w:val="22"/>
        </w:rPr>
        <w:t>Media</w:t>
      </w:r>
      <w:r w:rsidRPr="00285E8E">
        <w:rPr>
          <w:rFonts w:ascii="FOR smart Sans" w:eastAsia="仓耳云黑 W03" w:hAnsi="FOR smart Sans" w:cs="FOR smart Sans"/>
          <w:kern w:val="2"/>
          <w:sz w:val="22"/>
        </w:rPr>
        <w:t xml:space="preserve"> Centre</w:t>
      </w:r>
      <w:r>
        <w:rPr>
          <w:rFonts w:ascii="FOR smart Sans" w:hAnsi="FOR smart Sans" w:cs="FOR smart Sans" w:hint="eastAsia"/>
          <w:kern w:val="2"/>
          <w:sz w:val="22"/>
        </w:rPr>
        <w:t>:</w:t>
      </w:r>
      <w:r>
        <w:rPr>
          <w:rFonts w:ascii="FOR smart Sans" w:hAnsi="FOR smart Sans" w:cs="FOR smart Sans"/>
          <w:kern w:val="2"/>
          <w:sz w:val="22"/>
        </w:rPr>
        <w:t xml:space="preserve"> </w:t>
      </w:r>
      <w:r w:rsidRPr="00285E8E">
        <w:rPr>
          <w:rFonts w:ascii="FOR smart Sans" w:eastAsia="仓耳云黑 W03" w:hAnsi="FOR smart Sans" w:cs="FOR smart Sans"/>
          <w:kern w:val="2"/>
          <w:sz w:val="22"/>
        </w:rPr>
        <w:t>https://media.smart.com</w:t>
      </w:r>
      <w:r>
        <w:rPr>
          <w:rFonts w:ascii="FOR smart Sans" w:eastAsia="仓耳云黑 W03" w:hAnsi="FOR smart Sans" w:cs="FOR smart Sans"/>
          <w:kern w:val="2"/>
          <w:sz w:val="22"/>
        </w:rPr>
        <w:t>/</w:t>
      </w:r>
    </w:p>
    <w:p w14:paraId="36F809CD" w14:textId="77777777" w:rsidR="004D30A8" w:rsidRPr="00ED0DAD" w:rsidRDefault="004D30A8" w:rsidP="004D30A8">
      <w:pPr>
        <w:widowControl w:val="0"/>
        <w:snapToGrid w:val="0"/>
        <w:spacing w:line="360" w:lineRule="auto"/>
        <w:jc w:val="both"/>
        <w:rPr>
          <w:rFonts w:ascii="FOR smart Sans" w:hAnsi="FOR smart Sans" w:cs="FOR smart Sans"/>
          <w:kern w:val="2"/>
          <w:sz w:val="22"/>
        </w:rPr>
      </w:pPr>
      <w:r>
        <w:rPr>
          <w:rFonts w:ascii="FOR smart Sans" w:eastAsia="仓耳云黑 W03" w:hAnsi="FOR smart Sans" w:cs="FOR smart Sans"/>
          <w:kern w:val="2"/>
          <w:sz w:val="22"/>
        </w:rPr>
        <w:t xml:space="preserve">smart </w:t>
      </w:r>
      <w:r>
        <w:rPr>
          <w:rFonts w:ascii="FOR smart Sans" w:eastAsia="仓耳云黑 W03" w:hAnsi="FOR smart Sans" w:cs="FOR smart Sans" w:hint="eastAsia"/>
          <w:kern w:val="2"/>
          <w:sz w:val="22"/>
        </w:rPr>
        <w:t>Automobile</w:t>
      </w:r>
      <w:r>
        <w:rPr>
          <w:rFonts w:ascii="FOR smart Sans" w:eastAsia="仓耳云黑 W03" w:hAnsi="FOR smart Sans" w:cs="FOR smart Sans"/>
          <w:kern w:val="2"/>
          <w:sz w:val="22"/>
        </w:rPr>
        <w:t xml:space="preserve"> </w:t>
      </w:r>
      <w:r>
        <w:rPr>
          <w:rFonts w:ascii="FOR smart Sans" w:eastAsia="仓耳云黑 W03" w:hAnsi="FOR smart Sans" w:cs="FOR smart Sans" w:hint="eastAsia"/>
          <w:kern w:val="2"/>
          <w:sz w:val="22"/>
        </w:rPr>
        <w:t>Website</w:t>
      </w:r>
      <w:r>
        <w:rPr>
          <w:rFonts w:ascii="FOR smart Sans" w:hAnsi="FOR smart Sans" w:cs="FOR smart Sans" w:hint="eastAsia"/>
          <w:kern w:val="2"/>
          <w:sz w:val="22"/>
        </w:rPr>
        <w:t>:</w:t>
      </w:r>
      <w:r>
        <w:rPr>
          <w:rFonts w:ascii="FOR smart Sans" w:hAnsi="FOR smart Sans" w:cs="FOR smart Sans"/>
          <w:kern w:val="2"/>
          <w:sz w:val="22"/>
        </w:rPr>
        <w:t xml:space="preserve"> </w:t>
      </w:r>
      <w:r>
        <w:rPr>
          <w:rFonts w:ascii="FOR smart Sans" w:eastAsia="仓耳云黑 W03" w:hAnsi="FOR smart Sans" w:cs="FOR smart Sans"/>
          <w:kern w:val="2"/>
          <w:sz w:val="22"/>
        </w:rPr>
        <w:t>https://www.smart.cn/</w:t>
      </w:r>
    </w:p>
    <w:p w14:paraId="649CD8F5" w14:textId="77777777" w:rsidR="004D30A8" w:rsidRPr="005C6980" w:rsidRDefault="004D30A8" w:rsidP="004D30A8">
      <w:pPr>
        <w:widowControl w:val="0"/>
        <w:snapToGrid w:val="0"/>
        <w:spacing w:afterLines="50" w:after="120" w:line="360" w:lineRule="auto"/>
        <w:jc w:val="both"/>
        <w:rPr>
          <w:rFonts w:ascii="FOR smart Sans" w:eastAsiaTheme="minorEastAsia" w:hAnsi="FOR smart Sans" w:cs="FOR smart Sans"/>
          <w:kern w:val="2"/>
          <w:sz w:val="22"/>
        </w:rPr>
      </w:pPr>
    </w:p>
    <w:p w14:paraId="703C26E3" w14:textId="77777777" w:rsidR="004D30A8" w:rsidRDefault="004D30A8" w:rsidP="004D30A8">
      <w:pPr>
        <w:snapToGrid w:val="0"/>
        <w:spacing w:line="360" w:lineRule="auto"/>
        <w:jc w:val="both"/>
        <w:rPr>
          <w:rFonts w:ascii="FOR smart Sans" w:eastAsia="仓耳云黑 W03" w:hAnsi="FOR smart Sans" w:cs="FOR smart Sans"/>
          <w:b/>
          <w:bCs/>
          <w:sz w:val="22"/>
        </w:rPr>
      </w:pPr>
      <w:r>
        <w:rPr>
          <w:rFonts w:ascii="FOR smart Sans" w:eastAsia="仓耳云黑 W03" w:hAnsi="FOR smart Sans" w:cs="FOR smart Sans" w:hint="eastAsia"/>
          <w:b/>
          <w:bCs/>
          <w:sz w:val="22"/>
        </w:rPr>
        <w:t>Media Inquiries</w:t>
      </w:r>
    </w:p>
    <w:p w14:paraId="54F2D4B3" w14:textId="74187142" w:rsidR="004D30A8" w:rsidRPr="005C6980" w:rsidRDefault="004D30A8" w:rsidP="005C6980">
      <w:pPr>
        <w:widowControl w:val="0"/>
        <w:snapToGrid w:val="0"/>
        <w:spacing w:line="360" w:lineRule="auto"/>
        <w:jc w:val="both"/>
        <w:rPr>
          <w:rFonts w:ascii="FOR smart Sans" w:eastAsiaTheme="minorEastAsia" w:hAnsi="FOR smart Sans" w:cs="FOR smart Sans"/>
          <w:kern w:val="2"/>
          <w:sz w:val="22"/>
        </w:rPr>
      </w:pPr>
      <w:r>
        <w:rPr>
          <w:rFonts w:ascii="FOR smart Sans" w:eastAsia="仓耳云黑 W03" w:hAnsi="FOR smart Sans" w:cs="FOR smart Sans" w:hint="eastAsia"/>
          <w:kern w:val="2"/>
          <w:sz w:val="22"/>
        </w:rPr>
        <w:t>Jingyi Xiang</w:t>
      </w:r>
      <w:r>
        <w:rPr>
          <w:rFonts w:ascii="FOR smart Sans" w:eastAsia="仓耳云黑 W03" w:hAnsi="FOR smart Sans" w:cs="FOR smart Sans"/>
          <w:kern w:val="2"/>
          <w:sz w:val="22"/>
        </w:rPr>
        <w:t xml:space="preserve">: </w:t>
      </w:r>
      <w:hyperlink r:id="rId11" w:history="1">
        <w:r w:rsidRPr="00304707">
          <w:rPr>
            <w:rStyle w:val="af0"/>
            <w:rFonts w:ascii="FOR smart Sans" w:eastAsia="仓耳云黑 W03" w:hAnsi="FOR smart Sans" w:cs="FOR smart Sans"/>
            <w:kern w:val="2"/>
            <w:sz w:val="22"/>
          </w:rPr>
          <w:t>jingyi.xiang@smart.com</w:t>
        </w:r>
      </w:hyperlink>
    </w:p>
    <w:p w14:paraId="21B9E2AA" w14:textId="77777777" w:rsidR="004D30A8" w:rsidRPr="00A36754" w:rsidRDefault="004D30A8" w:rsidP="004D30A8">
      <w:pPr>
        <w:snapToGrid w:val="0"/>
        <w:spacing w:afterLines="50" w:after="120" w:line="360" w:lineRule="auto"/>
        <w:jc w:val="both"/>
        <w:rPr>
          <w:rFonts w:ascii="FOR smart Sans" w:eastAsia="仓耳云黑 W03" w:hAnsi="FOR smart Sans" w:cs="FOR smart Sans"/>
          <w:color w:val="000000"/>
          <w:sz w:val="22"/>
        </w:rPr>
      </w:pPr>
    </w:p>
    <w:p w14:paraId="733951A4" w14:textId="77777777" w:rsidR="004D30A8" w:rsidRPr="00CE778B" w:rsidRDefault="004D30A8" w:rsidP="004D30A8">
      <w:pPr>
        <w:widowControl w:val="0"/>
        <w:snapToGrid w:val="0"/>
        <w:spacing w:afterLines="50" w:after="120" w:line="360" w:lineRule="auto"/>
        <w:jc w:val="both"/>
        <w:rPr>
          <w:rFonts w:ascii="FOR smart Sans" w:hAnsi="FOR smart Sans" w:cs="FOR smart Sans"/>
          <w:sz w:val="32"/>
          <w:szCs w:val="32"/>
        </w:rPr>
      </w:pPr>
      <w:r w:rsidRPr="00A36754">
        <w:rPr>
          <w:rFonts w:ascii="FOR smart Sans" w:eastAsia="仓耳云黑 W03" w:hAnsi="FOR smart Sans" w:cs="FOR smart Sans"/>
          <w:b/>
          <w:bCs/>
          <w:color w:val="000000"/>
          <w:sz w:val="22"/>
        </w:rPr>
        <w:t>About smart Automobile</w:t>
      </w:r>
    </w:p>
    <w:p w14:paraId="2AB724F9" w14:textId="0654E4AB" w:rsidR="005C6980" w:rsidRPr="005C6980" w:rsidRDefault="005C6980" w:rsidP="005C6980">
      <w:pPr>
        <w:widowControl w:val="0"/>
        <w:snapToGrid w:val="0"/>
        <w:spacing w:afterLines="100" w:after="240" w:line="360" w:lineRule="auto"/>
        <w:jc w:val="both"/>
        <w:rPr>
          <w:rFonts w:ascii="FOR smart Sans" w:hAnsi="FOR smart Sans" w:cs="FOR smart Sans"/>
          <w:color w:val="000000"/>
          <w:sz w:val="22"/>
          <w:szCs w:val="28"/>
        </w:rPr>
      </w:pPr>
      <w:r w:rsidRPr="005C6980">
        <w:rPr>
          <w:rFonts w:ascii="FOR smart Sans" w:hAnsi="FOR smart Sans" w:cs="FOR smart Sans"/>
          <w:color w:val="000000"/>
          <w:sz w:val="22"/>
          <w:szCs w:val="28"/>
        </w:rPr>
        <w:t xml:space="preserve">Since the birth of the brand in the 90s, smart has always maintained the vision of exploring the best solutions for future urban mobility. In 2019, smart Automobile Co., Ltd. was officially established. With a forward-looking "China-Europe dual-home" global development strategy, smart is committed to developing into a world-leading, new-premium, </w:t>
      </w:r>
      <w:proofErr w:type="gramStart"/>
      <w:r w:rsidRPr="005C6980">
        <w:rPr>
          <w:rFonts w:ascii="FOR smart Sans" w:hAnsi="FOR smart Sans" w:cs="FOR smart Sans"/>
          <w:color w:val="000000"/>
          <w:sz w:val="22"/>
          <w:szCs w:val="28"/>
        </w:rPr>
        <w:t>intelligent</w:t>
      </w:r>
      <w:proofErr w:type="gramEnd"/>
      <w:r w:rsidRPr="005C6980">
        <w:rPr>
          <w:rFonts w:ascii="FOR smart Sans" w:hAnsi="FOR smart Sans" w:cs="FOR smart Sans"/>
          <w:color w:val="000000"/>
          <w:sz w:val="22"/>
          <w:szCs w:val="28"/>
        </w:rPr>
        <w:t xml:space="preserve"> and all-electric auto brand.</w:t>
      </w:r>
    </w:p>
    <w:p w14:paraId="20B9DA62" w14:textId="4F122652" w:rsidR="004D30A8" w:rsidRPr="005C6980" w:rsidRDefault="005C6980" w:rsidP="005C6980">
      <w:pPr>
        <w:widowControl w:val="0"/>
        <w:snapToGrid w:val="0"/>
        <w:spacing w:afterLines="50" w:after="120" w:line="360" w:lineRule="auto"/>
        <w:jc w:val="both"/>
        <w:rPr>
          <w:rFonts w:ascii="FOR smart Sans" w:hAnsi="FOR smart Sans" w:cs="FOR smart Sans"/>
          <w:color w:val="000000"/>
          <w:sz w:val="22"/>
          <w:szCs w:val="28"/>
        </w:rPr>
      </w:pPr>
      <w:r w:rsidRPr="005C6980">
        <w:rPr>
          <w:rFonts w:ascii="FOR smart Sans" w:hAnsi="FOR smart Sans" w:cs="FOR smart Sans"/>
          <w:color w:val="000000"/>
          <w:sz w:val="22"/>
          <w:szCs w:val="28"/>
        </w:rPr>
        <w:t xml:space="preserve">smart has completed a comprehensive renewal of its brand, </w:t>
      </w:r>
      <w:proofErr w:type="gramStart"/>
      <w:r w:rsidRPr="005C6980">
        <w:rPr>
          <w:rFonts w:ascii="FOR smart Sans" w:hAnsi="FOR smart Sans" w:cs="FOR smart Sans"/>
          <w:color w:val="000000"/>
          <w:sz w:val="22"/>
          <w:szCs w:val="28"/>
        </w:rPr>
        <w:t>product</w:t>
      </w:r>
      <w:proofErr w:type="gramEnd"/>
      <w:r w:rsidRPr="005C6980">
        <w:rPr>
          <w:rFonts w:ascii="FOR smart Sans" w:hAnsi="FOR smart Sans" w:cs="FOR smart Sans"/>
          <w:color w:val="000000"/>
          <w:sz w:val="22"/>
          <w:szCs w:val="28"/>
        </w:rPr>
        <w:t xml:space="preserve"> and business model. The new generation all-electric product development is led by the smart R&amp;D team, with the Mercedes-Benz global design team responsible for vehicle design, and the product portfolio now expanded into more market segments. As the renewed brand's first compact all-electric SUV, the smart #1 made its world premiere in April 2022, with initial deliveries in China followed by Europe. The second model, the thrilling new-premium smart #3 SUV coupé, made its world premiere in April 2023. Every year from 2022 to 2024, smart will bring an all-new model to customers, further enriching the new generation all-electric product portfolio.</w:t>
      </w:r>
    </w:p>
    <w:sectPr w:rsidR="004D30A8" w:rsidRPr="005C6980">
      <w:headerReference w:type="default" r:id="rId12"/>
      <w:footerReference w:type="default" r:id="rId13"/>
      <w:headerReference w:type="first" r:id="rId14"/>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A38AE" w14:textId="77777777" w:rsidR="009D177A" w:rsidRDefault="009D177A">
      <w:r>
        <w:separator/>
      </w:r>
    </w:p>
  </w:endnote>
  <w:endnote w:type="continuationSeparator" w:id="0">
    <w:p w14:paraId="3211D039" w14:textId="77777777" w:rsidR="009D177A" w:rsidRDefault="009D17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orpoS">
    <w:altName w:val="Calibri"/>
    <w:panose1 w:val="020B0604020202020204"/>
    <w:charset w:val="00"/>
    <w:family w:val="auto"/>
    <w:pitch w:val="default"/>
    <w:sig w:usb0="00000000" w:usb1="00000000" w:usb2="00000000" w:usb3="00000000" w:csb0="00000001" w:csb1="00000000"/>
  </w:font>
  <w:font w:name="FOR smart Next TT">
    <w:altName w:val="Calibri"/>
    <w:panose1 w:val="02010504010101010104"/>
    <w:charset w:val="00"/>
    <w:family w:val="auto"/>
    <w:notTrueType/>
    <w:pitch w:val="variable"/>
    <w:sig w:usb0="800002EF" w:usb1="4000204B" w:usb2="00000008" w:usb3="00000000" w:csb0="0000009F" w:csb1="00000000"/>
  </w:font>
  <w:font w:name="FOR smart Sans">
    <w:panose1 w:val="020B0604020202020204"/>
    <w:charset w:val="00"/>
    <w:family w:val="swiss"/>
    <w:notTrueType/>
    <w:pitch w:val="variable"/>
    <w:sig w:usb0="A00000EF" w:usb1="4000204A" w:usb2="00000008" w:usb3="00000000" w:csb0="00000093" w:csb1="00000000"/>
  </w:font>
  <w:font w:name="仓耳云黑 W03">
    <w:panose1 w:val="020B0604020202020204"/>
    <w:charset w:val="86"/>
    <w:family w:val="roman"/>
    <w:pitch w:val="variable"/>
    <w:sig w:usb0="800002BF" w:usb1="38CF7CF8" w:usb2="00000016" w:usb3="00000000" w:csb0="0006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A324" w14:textId="77777777" w:rsidR="002545CC" w:rsidRDefault="00DC72AB">
    <w:pPr>
      <w:pStyle w:val="aa"/>
    </w:pPr>
    <w:r>
      <w:rPr>
        <w:noProof/>
        <w:lang w:val="en-GB" w:eastAsia="zh-CN"/>
      </w:rPr>
      <mc:AlternateContent>
        <mc:Choice Requires="wps">
          <w:drawing>
            <wp:anchor distT="0" distB="0" distL="114300" distR="114300" simplePos="0" relativeHeight="251661312" behindDoc="0" locked="1" layoutInCell="1" allowOverlap="1" wp14:anchorId="596D37EF" wp14:editId="4E07A92F">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D15101" id="Gerader Verbinder 58" o:spid="_x0000_s1026" style="position:absolute;left:0;text-align:left;z-index:251661312;visibility:visible;mso-wrap-style:square;mso-wrap-distance-left:9pt;mso-wrap-distance-top:0;mso-wrap-distance-right:9pt;mso-wrap-distance-bottom:0;mso-position-horizontal:absolute;mso-position-horizontal-relative:page;mso-position-vertical:absolute;mso-position-vertical-relative:page" from="18.45pt,595.35pt" to="26.95pt,59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" strokecolor="black [3213]" strokeweight=".25pt">
              <v:stroke joinstyle="miter"/>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C25E8" w14:textId="77777777" w:rsidR="009D177A" w:rsidRDefault="009D177A">
      <w:r>
        <w:separator/>
      </w:r>
    </w:p>
  </w:footnote>
  <w:footnote w:type="continuationSeparator" w:id="0">
    <w:p w14:paraId="2699C282" w14:textId="77777777" w:rsidR="009D177A" w:rsidRDefault="009D17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13725" w14:textId="77777777" w:rsidR="002545CC" w:rsidRDefault="00DC72AB">
    <w:pPr>
      <w:pStyle w:val="ab"/>
      <w:tabs>
        <w:tab w:val="clear" w:pos="4536"/>
        <w:tab w:val="center" w:pos="5812"/>
      </w:tabs>
      <w:jc w:val="center"/>
    </w:pPr>
    <w:r>
      <w:rPr>
        <w:noProof/>
        <w:lang w:val="en-GB" w:eastAsia="zh-CN"/>
      </w:rPr>
      <w:drawing>
        <wp:inline distT="0" distB="0" distL="0" distR="0" wp14:anchorId="7CB3EE91" wp14:editId="1DD438F9">
          <wp:extent cx="977900" cy="1151890"/>
          <wp:effectExtent l="0" t="0" r="0" b="0"/>
          <wp:docPr id="10"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val="en-GB" w:eastAsia="zh-CN"/>
      </w:rPr>
      <mc:AlternateContent>
        <mc:Choice Requires="wps">
          <w:drawing>
            <wp:anchor distT="0" distB="0" distL="114300" distR="114300" simplePos="0" relativeHeight="251660288" behindDoc="0" locked="1" layoutInCell="1" allowOverlap="1" wp14:anchorId="719A6B84" wp14:editId="4C1B9699">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3F472" id="Gerader Verbinder 57"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" strokecolor="black [3213]" strokeweight=".25pt">
              <v:stroke joinstyle="miter"/>
              <w10:wrap anchorx="page" anchory="page"/>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1365F" w14:textId="77777777" w:rsidR="002545CC" w:rsidRDefault="00DC72AB">
    <w:pPr>
      <w:jc w:val="center"/>
    </w:pPr>
    <w:r>
      <w:rPr>
        <w:noProof/>
        <w:sz w:val="16"/>
        <w:szCs w:val="16"/>
        <w:lang w:val="en-GB"/>
      </w:rPr>
      <mc:AlternateContent>
        <mc:Choice Requires="wps">
          <w:drawing>
            <wp:anchor distT="0" distB="0" distL="114300" distR="114300" simplePos="0" relativeHeight="251659264" behindDoc="0" locked="1" layoutInCell="1" allowOverlap="1" wp14:anchorId="16F2565B" wp14:editId="69E79236">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7D39A" id="Gerader Verbinder 55"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18.45pt,297.7pt" to="26.95pt,297.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" strokecolor="black [3213]" strokeweight=".25pt">
              <v:stroke joinstyle="miter"/>
              <w10:wrap anchorx="page" anchory="page"/>
              <w10:anchorlock/>
            </v:line>
          </w:pict>
        </mc:Fallback>
      </mc:AlternateContent>
    </w:r>
    <w:r>
      <w:rPr>
        <w:noProof/>
        <w:lang w:val="en-GB"/>
      </w:rPr>
      <w:drawing>
        <wp:inline distT="0" distB="0" distL="0" distR="0" wp14:anchorId="73E10173" wp14:editId="1A017ED5">
          <wp:extent cx="977900" cy="1151890"/>
          <wp:effectExtent l="0" t="0" r="0" b="0"/>
          <wp:docPr id="1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defaultTabStop w:val="4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E0OGYxYzY2M2QyY2MyNWIyYzQ0MDZiZTJhNzgwYWQifQ=="/>
  </w:docVars>
  <w:rsids>
    <w:rsidRoot w:val="5FDB2BA4"/>
    <w:rsid w:val="5FDB2BA4"/>
    <w:rsid w:val="91FB2E48"/>
    <w:rsid w:val="95EDA8E6"/>
    <w:rsid w:val="9D7F45A6"/>
    <w:rsid w:val="9DA7798F"/>
    <w:rsid w:val="9F7767FB"/>
    <w:rsid w:val="9FDE734C"/>
    <w:rsid w:val="A0331E56"/>
    <w:rsid w:val="BD47D4C8"/>
    <w:rsid w:val="BF44210C"/>
    <w:rsid w:val="BFBE0E48"/>
    <w:rsid w:val="C4EF75A5"/>
    <w:rsid w:val="C7F5147F"/>
    <w:rsid w:val="CBFB71CB"/>
    <w:rsid w:val="CE6EA170"/>
    <w:rsid w:val="D7B389AD"/>
    <w:rsid w:val="D7D113D0"/>
    <w:rsid w:val="D952FDCC"/>
    <w:rsid w:val="D9BBB0A2"/>
    <w:rsid w:val="DAFEEB8A"/>
    <w:rsid w:val="DCEFD80B"/>
    <w:rsid w:val="DDFE5863"/>
    <w:rsid w:val="DF3BAFD9"/>
    <w:rsid w:val="DFB97F51"/>
    <w:rsid w:val="DFEF48B6"/>
    <w:rsid w:val="E71534ED"/>
    <w:rsid w:val="E79664D0"/>
    <w:rsid w:val="E79C49CA"/>
    <w:rsid w:val="EBF9B02F"/>
    <w:rsid w:val="EDBF903E"/>
    <w:rsid w:val="EDCE8B0B"/>
    <w:rsid w:val="EDFDCA81"/>
    <w:rsid w:val="EFEFAF74"/>
    <w:rsid w:val="EFFB29F1"/>
    <w:rsid w:val="F3ED07F2"/>
    <w:rsid w:val="F52EE889"/>
    <w:rsid w:val="F57BEA5E"/>
    <w:rsid w:val="F9F65B48"/>
    <w:rsid w:val="FA5F0738"/>
    <w:rsid w:val="FB39C41E"/>
    <w:rsid w:val="FB7FED14"/>
    <w:rsid w:val="FBF4E01A"/>
    <w:rsid w:val="FBFDDFB9"/>
    <w:rsid w:val="FEDB6B5D"/>
    <w:rsid w:val="FEE9DAB2"/>
    <w:rsid w:val="FEEB3EAD"/>
    <w:rsid w:val="FEFFB1B3"/>
    <w:rsid w:val="FF5B834E"/>
    <w:rsid w:val="FFBF3BB4"/>
    <w:rsid w:val="FFE7EF1A"/>
    <w:rsid w:val="FFFF2563"/>
    <w:rsid w:val="000026CC"/>
    <w:rsid w:val="000044BE"/>
    <w:rsid w:val="000060D0"/>
    <w:rsid w:val="00016F11"/>
    <w:rsid w:val="000210B5"/>
    <w:rsid w:val="00041592"/>
    <w:rsid w:val="00052F50"/>
    <w:rsid w:val="000557F6"/>
    <w:rsid w:val="00060D75"/>
    <w:rsid w:val="00077024"/>
    <w:rsid w:val="00080B66"/>
    <w:rsid w:val="00094470"/>
    <w:rsid w:val="000972D7"/>
    <w:rsid w:val="000A079C"/>
    <w:rsid w:val="000A224A"/>
    <w:rsid w:val="000A4C6E"/>
    <w:rsid w:val="000B3BA0"/>
    <w:rsid w:val="000C39E7"/>
    <w:rsid w:val="000C4071"/>
    <w:rsid w:val="000D2DDA"/>
    <w:rsid w:val="000D4843"/>
    <w:rsid w:val="000D5962"/>
    <w:rsid w:val="000D7454"/>
    <w:rsid w:val="000E1751"/>
    <w:rsid w:val="000F1A33"/>
    <w:rsid w:val="000F5DD1"/>
    <w:rsid w:val="00106D6D"/>
    <w:rsid w:val="00112E96"/>
    <w:rsid w:val="001131FD"/>
    <w:rsid w:val="00125429"/>
    <w:rsid w:val="0012573F"/>
    <w:rsid w:val="00126271"/>
    <w:rsid w:val="00131ECE"/>
    <w:rsid w:val="00134E12"/>
    <w:rsid w:val="00144F2E"/>
    <w:rsid w:val="001455AC"/>
    <w:rsid w:val="00152F80"/>
    <w:rsid w:val="001555A2"/>
    <w:rsid w:val="00164138"/>
    <w:rsid w:val="00164A18"/>
    <w:rsid w:val="00171E75"/>
    <w:rsid w:val="00187369"/>
    <w:rsid w:val="001906B5"/>
    <w:rsid w:val="00191B8F"/>
    <w:rsid w:val="001954AA"/>
    <w:rsid w:val="0019715D"/>
    <w:rsid w:val="001B2704"/>
    <w:rsid w:val="001B4537"/>
    <w:rsid w:val="001B454A"/>
    <w:rsid w:val="001C4D04"/>
    <w:rsid w:val="001E597A"/>
    <w:rsid w:val="00204146"/>
    <w:rsid w:val="00204680"/>
    <w:rsid w:val="00211281"/>
    <w:rsid w:val="00212D05"/>
    <w:rsid w:val="00215E1C"/>
    <w:rsid w:val="00216530"/>
    <w:rsid w:val="00223A14"/>
    <w:rsid w:val="002273D8"/>
    <w:rsid w:val="00231630"/>
    <w:rsid w:val="00245274"/>
    <w:rsid w:val="00253694"/>
    <w:rsid w:val="0025408B"/>
    <w:rsid w:val="002545CC"/>
    <w:rsid w:val="00256028"/>
    <w:rsid w:val="00262DC8"/>
    <w:rsid w:val="00262E41"/>
    <w:rsid w:val="002638FB"/>
    <w:rsid w:val="00267928"/>
    <w:rsid w:val="0027225F"/>
    <w:rsid w:val="00272ACF"/>
    <w:rsid w:val="0028720A"/>
    <w:rsid w:val="00292DCB"/>
    <w:rsid w:val="00296E7A"/>
    <w:rsid w:val="002977F7"/>
    <w:rsid w:val="002A70A1"/>
    <w:rsid w:val="002A7DE9"/>
    <w:rsid w:val="002B0A19"/>
    <w:rsid w:val="002B14FC"/>
    <w:rsid w:val="002B58AB"/>
    <w:rsid w:val="002C4B9F"/>
    <w:rsid w:val="002C4CC4"/>
    <w:rsid w:val="002C5702"/>
    <w:rsid w:val="002C64D3"/>
    <w:rsid w:val="002D39B5"/>
    <w:rsid w:val="002E0F77"/>
    <w:rsid w:val="002E3A8A"/>
    <w:rsid w:val="002F3C76"/>
    <w:rsid w:val="002F5273"/>
    <w:rsid w:val="00307C59"/>
    <w:rsid w:val="0031610C"/>
    <w:rsid w:val="00316297"/>
    <w:rsid w:val="00321CE3"/>
    <w:rsid w:val="00330532"/>
    <w:rsid w:val="003328C2"/>
    <w:rsid w:val="00352D72"/>
    <w:rsid w:val="00362D0F"/>
    <w:rsid w:val="003700C3"/>
    <w:rsid w:val="003735F7"/>
    <w:rsid w:val="00373F12"/>
    <w:rsid w:val="003751D6"/>
    <w:rsid w:val="00375B4C"/>
    <w:rsid w:val="003905F9"/>
    <w:rsid w:val="00394FD4"/>
    <w:rsid w:val="003A0C99"/>
    <w:rsid w:val="003A41B6"/>
    <w:rsid w:val="003C0F8C"/>
    <w:rsid w:val="003C50DB"/>
    <w:rsid w:val="003C64CF"/>
    <w:rsid w:val="003D7458"/>
    <w:rsid w:val="003E3311"/>
    <w:rsid w:val="003F22EB"/>
    <w:rsid w:val="003F36BB"/>
    <w:rsid w:val="003F665D"/>
    <w:rsid w:val="003F6F0D"/>
    <w:rsid w:val="0040193F"/>
    <w:rsid w:val="00407DCC"/>
    <w:rsid w:val="004260B1"/>
    <w:rsid w:val="00437539"/>
    <w:rsid w:val="00442FF5"/>
    <w:rsid w:val="0044560B"/>
    <w:rsid w:val="00446D69"/>
    <w:rsid w:val="004476BE"/>
    <w:rsid w:val="00457431"/>
    <w:rsid w:val="00466160"/>
    <w:rsid w:val="00491F84"/>
    <w:rsid w:val="00497017"/>
    <w:rsid w:val="004B4C3D"/>
    <w:rsid w:val="004B64BE"/>
    <w:rsid w:val="004C033A"/>
    <w:rsid w:val="004C4C06"/>
    <w:rsid w:val="004D206C"/>
    <w:rsid w:val="004D29C1"/>
    <w:rsid w:val="004D30A8"/>
    <w:rsid w:val="004D4D22"/>
    <w:rsid w:val="004D50EF"/>
    <w:rsid w:val="004E23E5"/>
    <w:rsid w:val="004E5DCC"/>
    <w:rsid w:val="004F1DCC"/>
    <w:rsid w:val="004F28DF"/>
    <w:rsid w:val="004F4790"/>
    <w:rsid w:val="004F7A5C"/>
    <w:rsid w:val="0050467F"/>
    <w:rsid w:val="005054C1"/>
    <w:rsid w:val="00512F49"/>
    <w:rsid w:val="005236B1"/>
    <w:rsid w:val="005452C7"/>
    <w:rsid w:val="00567F7D"/>
    <w:rsid w:val="00583F8F"/>
    <w:rsid w:val="00585B85"/>
    <w:rsid w:val="00587F8C"/>
    <w:rsid w:val="00591827"/>
    <w:rsid w:val="005A0837"/>
    <w:rsid w:val="005A4F9B"/>
    <w:rsid w:val="005B1158"/>
    <w:rsid w:val="005B3A7A"/>
    <w:rsid w:val="005B6441"/>
    <w:rsid w:val="005C6980"/>
    <w:rsid w:val="005C7567"/>
    <w:rsid w:val="005C7A70"/>
    <w:rsid w:val="005D00F5"/>
    <w:rsid w:val="005D7349"/>
    <w:rsid w:val="005E6B60"/>
    <w:rsid w:val="005F0063"/>
    <w:rsid w:val="005F0DA0"/>
    <w:rsid w:val="0060246F"/>
    <w:rsid w:val="00602B5F"/>
    <w:rsid w:val="00602CD9"/>
    <w:rsid w:val="006047C5"/>
    <w:rsid w:val="00606592"/>
    <w:rsid w:val="00610826"/>
    <w:rsid w:val="006134E2"/>
    <w:rsid w:val="00613C70"/>
    <w:rsid w:val="00622B7F"/>
    <w:rsid w:val="00632BBF"/>
    <w:rsid w:val="006346FF"/>
    <w:rsid w:val="0063572C"/>
    <w:rsid w:val="00643897"/>
    <w:rsid w:val="00647155"/>
    <w:rsid w:val="00657674"/>
    <w:rsid w:val="006639B8"/>
    <w:rsid w:val="0066412A"/>
    <w:rsid w:val="00665150"/>
    <w:rsid w:val="006739DA"/>
    <w:rsid w:val="00681919"/>
    <w:rsid w:val="00682FA3"/>
    <w:rsid w:val="0068641D"/>
    <w:rsid w:val="006909E5"/>
    <w:rsid w:val="00693650"/>
    <w:rsid w:val="006A0C40"/>
    <w:rsid w:val="006A3149"/>
    <w:rsid w:val="006B3580"/>
    <w:rsid w:val="006B3CD3"/>
    <w:rsid w:val="006B4D93"/>
    <w:rsid w:val="006C5301"/>
    <w:rsid w:val="006D087D"/>
    <w:rsid w:val="006D6B7E"/>
    <w:rsid w:val="006E1A91"/>
    <w:rsid w:val="006E4BFE"/>
    <w:rsid w:val="006F3EDA"/>
    <w:rsid w:val="00702C34"/>
    <w:rsid w:val="0070327B"/>
    <w:rsid w:val="0070658E"/>
    <w:rsid w:val="00707123"/>
    <w:rsid w:val="00711319"/>
    <w:rsid w:val="00720209"/>
    <w:rsid w:val="0072037D"/>
    <w:rsid w:val="00724D6E"/>
    <w:rsid w:val="007278B6"/>
    <w:rsid w:val="00732078"/>
    <w:rsid w:val="007358EB"/>
    <w:rsid w:val="00736B14"/>
    <w:rsid w:val="00740977"/>
    <w:rsid w:val="00756FF1"/>
    <w:rsid w:val="0076157C"/>
    <w:rsid w:val="00763A99"/>
    <w:rsid w:val="00765A90"/>
    <w:rsid w:val="00773314"/>
    <w:rsid w:val="0077649F"/>
    <w:rsid w:val="007767AA"/>
    <w:rsid w:val="00783212"/>
    <w:rsid w:val="0079170E"/>
    <w:rsid w:val="007938DE"/>
    <w:rsid w:val="007A4816"/>
    <w:rsid w:val="007A5B9F"/>
    <w:rsid w:val="007B3697"/>
    <w:rsid w:val="007C1878"/>
    <w:rsid w:val="007D240F"/>
    <w:rsid w:val="007D2D17"/>
    <w:rsid w:val="007E3425"/>
    <w:rsid w:val="007E5C4B"/>
    <w:rsid w:val="007F4CB7"/>
    <w:rsid w:val="00816AF5"/>
    <w:rsid w:val="00817C21"/>
    <w:rsid w:val="00830970"/>
    <w:rsid w:val="00834D56"/>
    <w:rsid w:val="00835EAC"/>
    <w:rsid w:val="00842C13"/>
    <w:rsid w:val="00846852"/>
    <w:rsid w:val="00860B4B"/>
    <w:rsid w:val="00861568"/>
    <w:rsid w:val="008636F9"/>
    <w:rsid w:val="00874EE9"/>
    <w:rsid w:val="00875C38"/>
    <w:rsid w:val="008843CB"/>
    <w:rsid w:val="00890EAC"/>
    <w:rsid w:val="008A04E0"/>
    <w:rsid w:val="008B62BB"/>
    <w:rsid w:val="008C4070"/>
    <w:rsid w:val="008D26A6"/>
    <w:rsid w:val="008D64F2"/>
    <w:rsid w:val="00900B0B"/>
    <w:rsid w:val="00917D13"/>
    <w:rsid w:val="00924235"/>
    <w:rsid w:val="009247DE"/>
    <w:rsid w:val="0092577B"/>
    <w:rsid w:val="00934318"/>
    <w:rsid w:val="00945C9B"/>
    <w:rsid w:val="009461A2"/>
    <w:rsid w:val="0095156C"/>
    <w:rsid w:val="009529FA"/>
    <w:rsid w:val="009536E4"/>
    <w:rsid w:val="00964A40"/>
    <w:rsid w:val="00971EDF"/>
    <w:rsid w:val="009722E2"/>
    <w:rsid w:val="00972A52"/>
    <w:rsid w:val="009747F2"/>
    <w:rsid w:val="00980AC2"/>
    <w:rsid w:val="00983CD1"/>
    <w:rsid w:val="00993069"/>
    <w:rsid w:val="009A0669"/>
    <w:rsid w:val="009A3ADE"/>
    <w:rsid w:val="009B00D4"/>
    <w:rsid w:val="009B0C88"/>
    <w:rsid w:val="009B19A4"/>
    <w:rsid w:val="009B4CDC"/>
    <w:rsid w:val="009B6F69"/>
    <w:rsid w:val="009C2C9F"/>
    <w:rsid w:val="009D177A"/>
    <w:rsid w:val="009D6094"/>
    <w:rsid w:val="009E0FB2"/>
    <w:rsid w:val="009F12B8"/>
    <w:rsid w:val="009F2330"/>
    <w:rsid w:val="009F62B8"/>
    <w:rsid w:val="00A01109"/>
    <w:rsid w:val="00A055B9"/>
    <w:rsid w:val="00A073F1"/>
    <w:rsid w:val="00A07450"/>
    <w:rsid w:val="00A10DEA"/>
    <w:rsid w:val="00A11CAF"/>
    <w:rsid w:val="00A12B68"/>
    <w:rsid w:val="00A1779F"/>
    <w:rsid w:val="00A26ADA"/>
    <w:rsid w:val="00A3014B"/>
    <w:rsid w:val="00A32038"/>
    <w:rsid w:val="00A324DF"/>
    <w:rsid w:val="00A4330E"/>
    <w:rsid w:val="00A43BA3"/>
    <w:rsid w:val="00A44600"/>
    <w:rsid w:val="00A452B1"/>
    <w:rsid w:val="00A47688"/>
    <w:rsid w:val="00A52FFE"/>
    <w:rsid w:val="00A55818"/>
    <w:rsid w:val="00A66928"/>
    <w:rsid w:val="00A75770"/>
    <w:rsid w:val="00A76666"/>
    <w:rsid w:val="00A820D7"/>
    <w:rsid w:val="00A82F6F"/>
    <w:rsid w:val="00A863E5"/>
    <w:rsid w:val="00A86E06"/>
    <w:rsid w:val="00A86EAF"/>
    <w:rsid w:val="00A90978"/>
    <w:rsid w:val="00A9369C"/>
    <w:rsid w:val="00A95E21"/>
    <w:rsid w:val="00A97691"/>
    <w:rsid w:val="00AB16A1"/>
    <w:rsid w:val="00AB3424"/>
    <w:rsid w:val="00AB6DF4"/>
    <w:rsid w:val="00AC1E01"/>
    <w:rsid w:val="00AC5062"/>
    <w:rsid w:val="00AC5E44"/>
    <w:rsid w:val="00AD08ED"/>
    <w:rsid w:val="00AD55AC"/>
    <w:rsid w:val="00AE2500"/>
    <w:rsid w:val="00AF2E60"/>
    <w:rsid w:val="00B114AF"/>
    <w:rsid w:val="00B164D9"/>
    <w:rsid w:val="00B17156"/>
    <w:rsid w:val="00B2129F"/>
    <w:rsid w:val="00B23DAC"/>
    <w:rsid w:val="00B3121C"/>
    <w:rsid w:val="00B32E34"/>
    <w:rsid w:val="00B41C44"/>
    <w:rsid w:val="00B45E4A"/>
    <w:rsid w:val="00B53A89"/>
    <w:rsid w:val="00B61F0D"/>
    <w:rsid w:val="00B71FE6"/>
    <w:rsid w:val="00B72382"/>
    <w:rsid w:val="00B9786D"/>
    <w:rsid w:val="00BA27F6"/>
    <w:rsid w:val="00BB08F5"/>
    <w:rsid w:val="00BB23B2"/>
    <w:rsid w:val="00BB2913"/>
    <w:rsid w:val="00BB4174"/>
    <w:rsid w:val="00BB54A9"/>
    <w:rsid w:val="00BC609A"/>
    <w:rsid w:val="00BE1428"/>
    <w:rsid w:val="00BE614D"/>
    <w:rsid w:val="00BF3168"/>
    <w:rsid w:val="00BF44DC"/>
    <w:rsid w:val="00C06348"/>
    <w:rsid w:val="00C06DB7"/>
    <w:rsid w:val="00C13192"/>
    <w:rsid w:val="00C20984"/>
    <w:rsid w:val="00C21B03"/>
    <w:rsid w:val="00C22286"/>
    <w:rsid w:val="00C25C1D"/>
    <w:rsid w:val="00C262A9"/>
    <w:rsid w:val="00C33D10"/>
    <w:rsid w:val="00C41655"/>
    <w:rsid w:val="00C55BCC"/>
    <w:rsid w:val="00C76B6A"/>
    <w:rsid w:val="00C9041B"/>
    <w:rsid w:val="00C93F3C"/>
    <w:rsid w:val="00C94011"/>
    <w:rsid w:val="00CA3821"/>
    <w:rsid w:val="00CA3E99"/>
    <w:rsid w:val="00CB06F3"/>
    <w:rsid w:val="00CB595E"/>
    <w:rsid w:val="00CD2A0B"/>
    <w:rsid w:val="00CD7B66"/>
    <w:rsid w:val="00CD7D0B"/>
    <w:rsid w:val="00CF0097"/>
    <w:rsid w:val="00D01A4B"/>
    <w:rsid w:val="00D10E5F"/>
    <w:rsid w:val="00D1243B"/>
    <w:rsid w:val="00D17001"/>
    <w:rsid w:val="00D3419C"/>
    <w:rsid w:val="00D50961"/>
    <w:rsid w:val="00D5308B"/>
    <w:rsid w:val="00D53FE1"/>
    <w:rsid w:val="00D55326"/>
    <w:rsid w:val="00D621A5"/>
    <w:rsid w:val="00D66BAE"/>
    <w:rsid w:val="00D735B2"/>
    <w:rsid w:val="00D81ADD"/>
    <w:rsid w:val="00D92951"/>
    <w:rsid w:val="00D93E62"/>
    <w:rsid w:val="00DA7094"/>
    <w:rsid w:val="00DB168D"/>
    <w:rsid w:val="00DB3CCC"/>
    <w:rsid w:val="00DC2693"/>
    <w:rsid w:val="00DC3DB7"/>
    <w:rsid w:val="00DC6010"/>
    <w:rsid w:val="00DC627C"/>
    <w:rsid w:val="00DC72AB"/>
    <w:rsid w:val="00DD0B7B"/>
    <w:rsid w:val="00DD61C3"/>
    <w:rsid w:val="00DE43DA"/>
    <w:rsid w:val="00E06136"/>
    <w:rsid w:val="00E2026C"/>
    <w:rsid w:val="00E33877"/>
    <w:rsid w:val="00E33957"/>
    <w:rsid w:val="00E33D9D"/>
    <w:rsid w:val="00E40DB0"/>
    <w:rsid w:val="00E62312"/>
    <w:rsid w:val="00E62F69"/>
    <w:rsid w:val="00E77120"/>
    <w:rsid w:val="00E85F11"/>
    <w:rsid w:val="00E918CD"/>
    <w:rsid w:val="00E952BE"/>
    <w:rsid w:val="00EA7267"/>
    <w:rsid w:val="00EC77A9"/>
    <w:rsid w:val="00EE348C"/>
    <w:rsid w:val="00EE3F9A"/>
    <w:rsid w:val="00EE4243"/>
    <w:rsid w:val="00EF2117"/>
    <w:rsid w:val="00EF3052"/>
    <w:rsid w:val="00EF321B"/>
    <w:rsid w:val="00EF4A90"/>
    <w:rsid w:val="00EF79CC"/>
    <w:rsid w:val="00F16C3A"/>
    <w:rsid w:val="00F23653"/>
    <w:rsid w:val="00F549D7"/>
    <w:rsid w:val="00F5743A"/>
    <w:rsid w:val="00F603E6"/>
    <w:rsid w:val="00F61B27"/>
    <w:rsid w:val="00F6422E"/>
    <w:rsid w:val="00F657C5"/>
    <w:rsid w:val="00F661E2"/>
    <w:rsid w:val="00F662F3"/>
    <w:rsid w:val="00F73E3E"/>
    <w:rsid w:val="00F76E14"/>
    <w:rsid w:val="00F835CC"/>
    <w:rsid w:val="00F847A2"/>
    <w:rsid w:val="00F854D9"/>
    <w:rsid w:val="00F863BA"/>
    <w:rsid w:val="00F926D0"/>
    <w:rsid w:val="00F962A9"/>
    <w:rsid w:val="00F96E0F"/>
    <w:rsid w:val="00FA6875"/>
    <w:rsid w:val="00FB1891"/>
    <w:rsid w:val="00FD0630"/>
    <w:rsid w:val="00FD1B5D"/>
    <w:rsid w:val="00FD2B16"/>
    <w:rsid w:val="00FD30DF"/>
    <w:rsid w:val="00FD7ED4"/>
    <w:rsid w:val="00FE7DC4"/>
    <w:rsid w:val="00FF2994"/>
    <w:rsid w:val="00FF705C"/>
    <w:rsid w:val="050A66F9"/>
    <w:rsid w:val="05A8423C"/>
    <w:rsid w:val="0853384A"/>
    <w:rsid w:val="0B971310"/>
    <w:rsid w:val="119E32C9"/>
    <w:rsid w:val="179040F5"/>
    <w:rsid w:val="1A241E39"/>
    <w:rsid w:val="2617388E"/>
    <w:rsid w:val="29D3130E"/>
    <w:rsid w:val="2B450FF0"/>
    <w:rsid w:val="2B7BA71C"/>
    <w:rsid w:val="35F231DF"/>
    <w:rsid w:val="36D73D59"/>
    <w:rsid w:val="376C68FE"/>
    <w:rsid w:val="377FDD1B"/>
    <w:rsid w:val="3A55E7B9"/>
    <w:rsid w:val="3B7BF11F"/>
    <w:rsid w:val="3C741530"/>
    <w:rsid w:val="3DEB2DED"/>
    <w:rsid w:val="3F3E33DF"/>
    <w:rsid w:val="3F3F8DAC"/>
    <w:rsid w:val="3FB54348"/>
    <w:rsid w:val="3FFF066A"/>
    <w:rsid w:val="401C7CAF"/>
    <w:rsid w:val="408A3C05"/>
    <w:rsid w:val="457F3E32"/>
    <w:rsid w:val="48832D65"/>
    <w:rsid w:val="4C3559F1"/>
    <w:rsid w:val="4D4F4791"/>
    <w:rsid w:val="528D551D"/>
    <w:rsid w:val="52FE9E9F"/>
    <w:rsid w:val="54FF8850"/>
    <w:rsid w:val="596EEAEC"/>
    <w:rsid w:val="59B521D0"/>
    <w:rsid w:val="5AB53113"/>
    <w:rsid w:val="5AC12BFE"/>
    <w:rsid w:val="5AC97A40"/>
    <w:rsid w:val="5EBFC2E9"/>
    <w:rsid w:val="5EFA2EFE"/>
    <w:rsid w:val="5F471B3D"/>
    <w:rsid w:val="5FDB2BA4"/>
    <w:rsid w:val="5FFFB69D"/>
    <w:rsid w:val="62724D82"/>
    <w:rsid w:val="63FE69AC"/>
    <w:rsid w:val="6E9FFC7F"/>
    <w:rsid w:val="6FD7466C"/>
    <w:rsid w:val="6FFFFD04"/>
    <w:rsid w:val="75F4EF57"/>
    <w:rsid w:val="774F376B"/>
    <w:rsid w:val="77F72BDF"/>
    <w:rsid w:val="78072C0A"/>
    <w:rsid w:val="787265E9"/>
    <w:rsid w:val="78D25933"/>
    <w:rsid w:val="797B2FB4"/>
    <w:rsid w:val="799C2B21"/>
    <w:rsid w:val="79FAC401"/>
    <w:rsid w:val="7A79BF07"/>
    <w:rsid w:val="7ADD2226"/>
    <w:rsid w:val="7BF708B4"/>
    <w:rsid w:val="7C774F24"/>
    <w:rsid w:val="7CDDFD51"/>
    <w:rsid w:val="7CF3A7E4"/>
    <w:rsid w:val="7CFF6F9B"/>
    <w:rsid w:val="7D3E46B6"/>
    <w:rsid w:val="7DD77618"/>
    <w:rsid w:val="7DF7DE7E"/>
    <w:rsid w:val="7EEF31DE"/>
    <w:rsid w:val="7F5F68B5"/>
    <w:rsid w:val="7F6173D8"/>
    <w:rsid w:val="7F6F4ACD"/>
    <w:rsid w:val="7F7F4392"/>
    <w:rsid w:val="7F7FA92E"/>
    <w:rsid w:val="7FFD3C89"/>
    <w:rsid w:val="7FFE1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535CDA"/>
  <w15:docId w15:val="{2B71C650-DFBD-4CDD-A86E-CD1FB1289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unhideWhenUsed="1"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宋体" w:hAnsi="宋体" w:cs="宋体"/>
      <w:sz w:val="24"/>
      <w:szCs w:val="24"/>
    </w:rPr>
  </w:style>
  <w:style w:type="paragraph" w:styleId="1">
    <w:name w:val="heading 1"/>
    <w:basedOn w:val="a"/>
    <w:next w:val="a"/>
    <w:link w:val="10"/>
    <w:uiPriority w:val="9"/>
    <w:qFormat/>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qFormat/>
    <w:pPr>
      <w:spacing w:line="276" w:lineRule="auto"/>
    </w:pPr>
    <w:rPr>
      <w:rFonts w:asciiTheme="majorHAnsi" w:eastAsia="黑体" w:hAnsiTheme="majorHAnsi" w:cstheme="majorBidi"/>
      <w:sz w:val="20"/>
      <w:szCs w:val="20"/>
      <w:lang w:val="de-DE" w:eastAsia="en-US"/>
    </w:rPr>
  </w:style>
  <w:style w:type="paragraph" w:styleId="a4">
    <w:name w:val="annotation text"/>
    <w:basedOn w:val="a"/>
    <w:link w:val="a5"/>
    <w:qFormat/>
    <w:pPr>
      <w:spacing w:line="276" w:lineRule="auto"/>
    </w:pPr>
    <w:rPr>
      <w:rFonts w:asciiTheme="minorHAnsi" w:hAnsiTheme="minorHAnsi" w:cstheme="minorBidi"/>
      <w:sz w:val="21"/>
      <w:szCs w:val="22"/>
      <w:lang w:val="de-DE" w:eastAsia="en-US"/>
    </w:rPr>
  </w:style>
  <w:style w:type="paragraph" w:styleId="a6">
    <w:name w:val="Date"/>
    <w:basedOn w:val="a"/>
    <w:next w:val="a"/>
    <w:link w:val="a7"/>
    <w:qFormat/>
    <w:pPr>
      <w:ind w:leftChars="2500" w:left="100"/>
    </w:pPr>
  </w:style>
  <w:style w:type="paragraph" w:styleId="a8">
    <w:name w:val="Balloon Text"/>
    <w:basedOn w:val="a"/>
    <w:link w:val="a9"/>
    <w:unhideWhenUsed/>
    <w:qFormat/>
    <w:rPr>
      <w:rFonts w:asciiTheme="minorHAnsi" w:hAnsiTheme="minorHAnsi" w:cstheme="minorBidi"/>
      <w:sz w:val="18"/>
      <w:szCs w:val="18"/>
      <w:lang w:val="de-DE" w:eastAsia="en-US"/>
    </w:rPr>
  </w:style>
  <w:style w:type="paragraph" w:styleId="aa">
    <w:name w:val="footer"/>
    <w:basedOn w:val="a"/>
    <w:qFormat/>
    <w:pPr>
      <w:tabs>
        <w:tab w:val="center" w:pos="4536"/>
        <w:tab w:val="right" w:pos="9072"/>
      </w:tabs>
    </w:pPr>
    <w:rPr>
      <w:rFonts w:asciiTheme="minorHAnsi" w:hAnsiTheme="minorHAnsi" w:cstheme="minorBidi"/>
      <w:sz w:val="13"/>
      <w:szCs w:val="22"/>
      <w:lang w:val="de-DE" w:eastAsia="en-US"/>
    </w:rPr>
  </w:style>
  <w:style w:type="paragraph" w:styleId="ab">
    <w:name w:val="header"/>
    <w:basedOn w:val="a"/>
    <w:qFormat/>
    <w:pPr>
      <w:tabs>
        <w:tab w:val="center" w:pos="4536"/>
        <w:tab w:val="right" w:pos="9072"/>
      </w:tabs>
    </w:pPr>
    <w:rPr>
      <w:rFonts w:asciiTheme="minorHAnsi" w:hAnsiTheme="minorHAnsi" w:cstheme="minorBidi"/>
      <w:sz w:val="21"/>
      <w:szCs w:val="22"/>
      <w:lang w:val="de-DE" w:eastAsia="en-US"/>
    </w:rPr>
  </w:style>
  <w:style w:type="paragraph" w:styleId="ac">
    <w:name w:val="Normal (Web)"/>
    <w:basedOn w:val="a"/>
    <w:uiPriority w:val="99"/>
    <w:unhideWhenUsed/>
    <w:qFormat/>
    <w:pPr>
      <w:spacing w:before="100" w:beforeAutospacing="1" w:after="100" w:afterAutospacing="1"/>
    </w:pPr>
  </w:style>
  <w:style w:type="paragraph" w:styleId="ad">
    <w:name w:val="annotation subject"/>
    <w:basedOn w:val="a4"/>
    <w:next w:val="a4"/>
    <w:link w:val="ae"/>
    <w:qFormat/>
    <w:rPr>
      <w:b/>
      <w:bCs/>
    </w:rPr>
  </w:style>
  <w:style w:type="character" w:styleId="af">
    <w:name w:val="Strong"/>
    <w:basedOn w:val="a0"/>
    <w:uiPriority w:val="22"/>
    <w:qFormat/>
    <w:rPr>
      <w:b/>
      <w:bCs/>
    </w:rPr>
  </w:style>
  <w:style w:type="character" w:styleId="af0">
    <w:name w:val="Hyperlink"/>
    <w:uiPriority w:val="99"/>
    <w:unhideWhenUsed/>
    <w:qFormat/>
    <w:rPr>
      <w:color w:val="000000"/>
      <w:u w:val="none"/>
    </w:rPr>
  </w:style>
  <w:style w:type="character" w:styleId="af1">
    <w:name w:val="annotation reference"/>
    <w:basedOn w:val="a0"/>
    <w:qFormat/>
    <w:rPr>
      <w:sz w:val="21"/>
      <w:szCs w:val="21"/>
    </w:rPr>
  </w:style>
  <w:style w:type="paragraph" w:customStyle="1" w:styleId="02Pressinformationdate">
    <w:name w:val="0.2 Press information date"/>
    <w:basedOn w:val="a"/>
    <w:qFormat/>
    <w:pPr>
      <w:framePr w:wrap="around" w:vAnchor="page" w:hAnchor="page" w:x="9073" w:y="4083"/>
      <w:widowControl w:val="0"/>
    </w:pPr>
    <w:rPr>
      <w:rFonts w:ascii="CorpoS" w:eastAsia="黑体" w:hAnsi="CorpoS" w:cs="Times New Roman"/>
      <w:szCs w:val="26"/>
      <w:lang w:val="de-DE" w:eastAsia="de-DE"/>
    </w:rPr>
  </w:style>
  <w:style w:type="character" w:customStyle="1" w:styleId="a5">
    <w:name w:val="批注文字 字符"/>
    <w:basedOn w:val="a0"/>
    <w:link w:val="a4"/>
    <w:qFormat/>
    <w:rPr>
      <w:rFonts w:eastAsia="宋体"/>
      <w:sz w:val="21"/>
      <w:szCs w:val="22"/>
      <w:lang w:val="de-DE" w:eastAsia="en-US"/>
    </w:rPr>
  </w:style>
  <w:style w:type="character" w:customStyle="1" w:styleId="ae">
    <w:name w:val="批注主题 字符"/>
    <w:basedOn w:val="a5"/>
    <w:link w:val="ad"/>
    <w:qFormat/>
    <w:rPr>
      <w:rFonts w:eastAsia="宋体"/>
      <w:b/>
      <w:bCs/>
      <w:sz w:val="21"/>
      <w:szCs w:val="22"/>
      <w:lang w:val="de-DE" w:eastAsia="en-US"/>
    </w:rPr>
  </w:style>
  <w:style w:type="paragraph" w:customStyle="1" w:styleId="11">
    <w:name w:val="修订1"/>
    <w:hidden/>
    <w:uiPriority w:val="99"/>
    <w:semiHidden/>
    <w:qFormat/>
    <w:rPr>
      <w:rFonts w:asciiTheme="minorHAnsi" w:hAnsiTheme="minorHAnsi" w:cstheme="minorBidi"/>
      <w:sz w:val="21"/>
      <w:szCs w:val="22"/>
      <w:lang w:val="de-DE" w:eastAsia="en-US"/>
    </w:rPr>
  </w:style>
  <w:style w:type="character" w:customStyle="1" w:styleId="a9">
    <w:name w:val="批注框文本 字符"/>
    <w:basedOn w:val="a0"/>
    <w:link w:val="a8"/>
    <w:semiHidden/>
    <w:qFormat/>
    <w:rPr>
      <w:rFonts w:eastAsia="宋体"/>
      <w:sz w:val="18"/>
      <w:szCs w:val="18"/>
      <w:lang w:val="de-DE" w:eastAsia="en-US"/>
    </w:rPr>
  </w:style>
  <w:style w:type="paragraph" w:customStyle="1" w:styleId="12">
    <w:name w:val="列表段落1"/>
    <w:basedOn w:val="a"/>
    <w:link w:val="af2"/>
    <w:uiPriority w:val="34"/>
    <w:qFormat/>
    <w:pPr>
      <w:spacing w:line="276" w:lineRule="auto"/>
      <w:ind w:firstLineChars="200" w:firstLine="420"/>
    </w:pPr>
    <w:rPr>
      <w:rFonts w:ascii="FOR smart Next TT" w:hAnsi="FOR smart Next TT" w:cs="Times New Roman"/>
      <w:sz w:val="20"/>
      <w:szCs w:val="22"/>
      <w:lang w:val="de-DE" w:eastAsia="en-US"/>
    </w:rPr>
  </w:style>
  <w:style w:type="character" w:customStyle="1" w:styleId="af2">
    <w:name w:val="列表段落 字符"/>
    <w:link w:val="12"/>
    <w:uiPriority w:val="34"/>
    <w:qFormat/>
    <w:rPr>
      <w:rFonts w:ascii="FOR smart Next TT" w:eastAsia="宋体" w:hAnsi="FOR smart Next TT" w:cs="Times New Roman"/>
      <w:szCs w:val="22"/>
      <w:lang w:val="de-DE" w:eastAsia="en-US"/>
    </w:r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13">
    <w:name w:val="未处理的提及1"/>
    <w:basedOn w:val="a0"/>
    <w:uiPriority w:val="99"/>
    <w:unhideWhenUsed/>
    <w:qFormat/>
    <w:rPr>
      <w:color w:val="605E5C"/>
      <w:shd w:val="clear" w:color="auto" w:fill="E1DFDD"/>
    </w:rPr>
  </w:style>
  <w:style w:type="character" w:customStyle="1" w:styleId="a7">
    <w:name w:val="日期 字符"/>
    <w:basedOn w:val="a0"/>
    <w:link w:val="a6"/>
    <w:qFormat/>
    <w:rPr>
      <w:rFonts w:ascii="宋体" w:eastAsia="宋体" w:hAnsi="宋体" w:cs="宋体"/>
      <w:sz w:val="24"/>
      <w:szCs w:val="24"/>
    </w:rPr>
  </w:style>
  <w:style w:type="paragraph" w:customStyle="1" w:styleId="2">
    <w:name w:val="列表段落2"/>
    <w:basedOn w:val="a"/>
    <w:uiPriority w:val="99"/>
    <w:qFormat/>
    <w:pPr>
      <w:ind w:firstLineChars="200" w:firstLine="420"/>
    </w:pPr>
  </w:style>
  <w:style w:type="paragraph" w:customStyle="1" w:styleId="20">
    <w:name w:val="修订2"/>
    <w:hidden/>
    <w:uiPriority w:val="99"/>
    <w:semiHidden/>
    <w:qFormat/>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jingyi.xiang@smart.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724</Words>
  <Characters>4128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项璟怡（Jingyi Xiang)</dc:creator>
  <cp:lastModifiedBy>9274</cp:lastModifiedBy>
  <cp:revision>2</cp:revision>
  <dcterms:created xsi:type="dcterms:W3CDTF">2023-07-02T07:51:00Z</dcterms:created>
  <dcterms:modified xsi:type="dcterms:W3CDTF">2023-07-02T07:51:00Z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2052-5.5.0.7954</vt:lpwstr>
  </property>
  <property fmtid="{D5CDD505-2E9C-101B-9397-08002B2CF9AE}" pid="3" name="ICV">
    <vt:lpwstr>65FEBF3E4F5AB95E6C569D64AD81014E_43</vt:lpwstr>
  </property>
  <property fmtid="{D5CDD505-2E9C-101B-9397-08002B2CF9AE}" pid="4" name="ContentTypeId">
    <vt:lpwstr>0x01010051BD2DC34C616F48A33F72E4498FA69B</vt:lpwstr>
  </property>
</Properties>
</file>