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CC5F3C" w14:textId="220E168D" w:rsidR="00914487" w:rsidRDefault="00FE3A3E">
      <w:pPr>
        <w:spacing w:line="276" w:lineRule="auto"/>
        <w:rPr>
          <w:rFonts w:ascii="Helvetica Neue" w:eastAsia="Helvetica Neue" w:hAnsi="Helvetica Neue" w:cs="Helvetica Neue"/>
          <w:sz w:val="20"/>
          <w:szCs w:val="20"/>
        </w:rPr>
      </w:pPr>
      <w:r>
        <w:rPr>
          <w:rFonts w:ascii="Helvetica Neue" w:hAnsi="Helvetica Neue"/>
          <w:b/>
          <w:bCs/>
          <w:color w:val="000000"/>
          <w:sz w:val="28"/>
          <w:szCs w:val="28"/>
        </w:rPr>
        <w:t>Sonos Amp Multi: Scalable Multi-Zone Performance for Professional Installation</w:t>
      </w:r>
      <w:r>
        <w:rPr>
          <w:rFonts w:ascii="Helvetica Neue" w:eastAsia="Helvetica Neue" w:hAnsi="Helvetica Neue" w:cs="Helvetica Neue"/>
          <w:sz w:val="20"/>
          <w:szCs w:val="20"/>
        </w:rPr>
        <w:t xml:space="preserve"> </w:t>
      </w:r>
      <w:r>
        <w:rPr>
          <w:rFonts w:ascii="Helvetica Neue" w:hAnsi="Helvetica Neue"/>
          <w:color w:val="000000"/>
          <w:sz w:val="17"/>
          <w:szCs w:val="17"/>
        </w:rPr>
        <w:t>Amp Multi is an innovative multi-zone streaming amplifier that delivers high-fidelity audio with streamlined workflows, powerful tuning, and seamless integration with the Sonos system and third-party control platforms. Designed specifically for professional installers, Amp Multi extends the Sonos experience into larger, more sophisticated homes while preserving the quality and simplicity the brand is known for.</w:t>
      </w:r>
    </w:p>
    <w:p w14:paraId="4E6E5025" w14:textId="77777777" w:rsidR="00914487" w:rsidRDefault="00914487">
      <w:pPr>
        <w:spacing w:line="276" w:lineRule="auto"/>
        <w:rPr>
          <w:rFonts w:ascii="Helvetica Neue Light" w:eastAsia="Helvetica Neue Light" w:hAnsi="Helvetica Neue Light" w:cs="Helvetica Neue Light"/>
          <w:sz w:val="20"/>
          <w:szCs w:val="20"/>
        </w:rPr>
      </w:pPr>
    </w:p>
    <w:p w14:paraId="277BD557" w14:textId="77777777" w:rsidR="00FE3A3E" w:rsidRDefault="00FE3A3E" w:rsidP="00FE3A3E">
      <w:pPr>
        <w:pStyle w:val="NormalWeb"/>
        <w:numPr>
          <w:ilvl w:val="0"/>
          <w:numId w:val="2"/>
        </w:numPr>
        <w:spacing w:before="0" w:beforeAutospacing="0" w:after="0" w:afterAutospacing="0"/>
        <w:textAlignment w:val="baseline"/>
        <w:rPr>
          <w:rFonts w:ascii="Noto Sans Symbols" w:hAnsi="Noto Sans Symbols"/>
          <w:color w:val="000000"/>
          <w:sz w:val="17"/>
          <w:szCs w:val="17"/>
        </w:rPr>
      </w:pPr>
      <w:r>
        <w:rPr>
          <w:rFonts w:ascii="Helvetica Neue" w:hAnsi="Helvetica Neue"/>
          <w:b/>
          <w:bCs/>
          <w:color w:val="000000"/>
          <w:sz w:val="17"/>
          <w:szCs w:val="17"/>
        </w:rPr>
        <w:t xml:space="preserve">Flexible Multi-Zone Capability: </w:t>
      </w:r>
      <w:r>
        <w:rPr>
          <w:rFonts w:ascii="Helvetica Neue" w:hAnsi="Helvetica Neue"/>
          <w:color w:val="000000"/>
          <w:sz w:val="17"/>
          <w:szCs w:val="17"/>
        </w:rPr>
        <w:t xml:space="preserve">Amp Multi offers eight amplified outputs at 125 W each at 8 ohms, allowing it to drive up to 24 Sonos Architectural speakers (3 per channel). Integrators can configure the outputs in any combination across up to four independent </w:t>
      </w:r>
      <w:proofErr w:type="gramStart"/>
      <w:r>
        <w:rPr>
          <w:rFonts w:ascii="Helvetica Neue" w:hAnsi="Helvetica Neue"/>
          <w:color w:val="000000"/>
          <w:sz w:val="17"/>
          <w:szCs w:val="17"/>
        </w:rPr>
        <w:t>zones, and</w:t>
      </w:r>
      <w:proofErr w:type="gramEnd"/>
      <w:r>
        <w:rPr>
          <w:rFonts w:ascii="Helvetica Neue" w:hAnsi="Helvetica Neue"/>
          <w:color w:val="000000"/>
          <w:sz w:val="17"/>
          <w:szCs w:val="17"/>
        </w:rPr>
        <w:t xml:space="preserve"> install multiple Amp Multi units for larger-scale installations.  </w:t>
      </w:r>
    </w:p>
    <w:p w14:paraId="54B43409" w14:textId="0CBEE464" w:rsidR="00FE3A3E" w:rsidRDefault="00FE3A3E" w:rsidP="00FE3A3E">
      <w:pPr>
        <w:pStyle w:val="NormalWeb"/>
        <w:numPr>
          <w:ilvl w:val="0"/>
          <w:numId w:val="2"/>
        </w:numPr>
        <w:spacing w:before="0" w:beforeAutospacing="0" w:after="0" w:afterAutospacing="0"/>
        <w:textAlignment w:val="baseline"/>
        <w:rPr>
          <w:rFonts w:ascii="Noto Sans Symbols" w:hAnsi="Noto Sans Symbols"/>
          <w:color w:val="000000"/>
          <w:sz w:val="17"/>
          <w:szCs w:val="17"/>
        </w:rPr>
      </w:pPr>
      <w:r>
        <w:rPr>
          <w:rFonts w:ascii="Helvetica Neue" w:hAnsi="Helvetica Neue"/>
          <w:b/>
          <w:bCs/>
          <w:color w:val="000000"/>
          <w:sz w:val="17"/>
          <w:szCs w:val="17"/>
        </w:rPr>
        <w:t>Premium Performance:</w:t>
      </w:r>
      <w:r>
        <w:rPr>
          <w:rFonts w:ascii="Helvetica Neue" w:hAnsi="Helvetica Neue"/>
          <w:color w:val="000000"/>
          <w:sz w:val="17"/>
          <w:szCs w:val="17"/>
        </w:rPr>
        <w:t xml:space="preserve"> Amp Multi combines highly efficient </w:t>
      </w:r>
      <w:proofErr w:type="spellStart"/>
      <w:r>
        <w:rPr>
          <w:rFonts w:ascii="Helvetica Neue" w:hAnsi="Helvetica Neue"/>
          <w:color w:val="000000"/>
          <w:sz w:val="17"/>
          <w:szCs w:val="17"/>
        </w:rPr>
        <w:t>GaN</w:t>
      </w:r>
      <w:proofErr w:type="spellEnd"/>
      <w:r>
        <w:rPr>
          <w:rFonts w:ascii="Helvetica Neue" w:hAnsi="Helvetica Neue"/>
          <w:color w:val="000000"/>
          <w:sz w:val="17"/>
          <w:szCs w:val="17"/>
        </w:rPr>
        <w:t xml:space="preserve"> power architecture with Class-D post-filter feedback (PFFB) for added accuracy, dynamic control, and thermal performance efficiency across every zone. This innovation gives clients a beautifully crisp sound system that operates silently without fans and remains stable over long periods of use.</w:t>
      </w:r>
    </w:p>
    <w:p w14:paraId="203D1769" w14:textId="77777777" w:rsidR="00FE3A3E" w:rsidRDefault="00FE3A3E" w:rsidP="00FE3A3E">
      <w:pPr>
        <w:pStyle w:val="NormalWeb"/>
        <w:numPr>
          <w:ilvl w:val="0"/>
          <w:numId w:val="2"/>
        </w:numPr>
        <w:spacing w:before="0" w:beforeAutospacing="0" w:after="0" w:afterAutospacing="0"/>
        <w:textAlignment w:val="baseline"/>
        <w:rPr>
          <w:rFonts w:ascii="Helvetica Neue" w:hAnsi="Helvetica Neue"/>
          <w:color w:val="000000"/>
          <w:sz w:val="17"/>
          <w:szCs w:val="17"/>
        </w:rPr>
      </w:pPr>
      <w:r>
        <w:rPr>
          <w:rFonts w:ascii="Helvetica Neue" w:hAnsi="Helvetica Neue"/>
          <w:b/>
          <w:bCs/>
          <w:color w:val="000000"/>
          <w:sz w:val="17"/>
          <w:szCs w:val="17"/>
        </w:rPr>
        <w:t xml:space="preserve">Fast, Predictable Setup: </w:t>
      </w:r>
      <w:r>
        <w:rPr>
          <w:rFonts w:ascii="Helvetica Neue" w:hAnsi="Helvetica Neue"/>
          <w:color w:val="000000"/>
          <w:sz w:val="17"/>
          <w:szCs w:val="17"/>
        </w:rPr>
        <w:t>Each unit emits a unique audible chirp that is triggered from the Sonos app, removing the need for manual PIN entry and reducing time spent identifying hardware in the rack. The Sonos app also enables integrators to easily manage zones, sources and outputs, while homeowners are left with an experience that simply works.</w:t>
      </w:r>
    </w:p>
    <w:p w14:paraId="62B7DE53" w14:textId="77777777" w:rsidR="00FE3A3E" w:rsidRDefault="00FE3A3E" w:rsidP="00FE3A3E">
      <w:pPr>
        <w:pStyle w:val="NormalWeb"/>
        <w:numPr>
          <w:ilvl w:val="0"/>
          <w:numId w:val="2"/>
        </w:numPr>
        <w:spacing w:before="0" w:beforeAutospacing="0" w:after="0" w:afterAutospacing="0"/>
        <w:textAlignment w:val="baseline"/>
        <w:rPr>
          <w:rFonts w:ascii="Noto Sans Symbols" w:hAnsi="Noto Sans Symbols"/>
          <w:color w:val="000000"/>
          <w:sz w:val="17"/>
          <w:szCs w:val="17"/>
        </w:rPr>
      </w:pPr>
      <w:r>
        <w:rPr>
          <w:rFonts w:ascii="Helvetica Neue" w:hAnsi="Helvetica Neue"/>
          <w:b/>
          <w:bCs/>
          <w:color w:val="1D1C1D"/>
          <w:sz w:val="17"/>
          <w:szCs w:val="17"/>
        </w:rPr>
        <w:t>Advanced Tuning and DSP Tools</w:t>
      </w:r>
      <w:r>
        <w:rPr>
          <w:rFonts w:ascii="Helvetica Neue" w:hAnsi="Helvetica Neue"/>
          <w:b/>
          <w:bCs/>
          <w:color w:val="000000"/>
          <w:sz w:val="17"/>
          <w:szCs w:val="17"/>
        </w:rPr>
        <w:t xml:space="preserve">: </w:t>
      </w:r>
      <w:r>
        <w:rPr>
          <w:rFonts w:ascii="Helvetica Neue" w:hAnsi="Helvetica Neue"/>
          <w:color w:val="000000"/>
          <w:sz w:val="17"/>
          <w:szCs w:val="17"/>
        </w:rPr>
        <w:t xml:space="preserve">Designed exclusively for Amp Multi, </w:t>
      </w:r>
      <w:proofErr w:type="spellStart"/>
      <w:r>
        <w:rPr>
          <w:rFonts w:ascii="Helvetica Neue" w:hAnsi="Helvetica Neue"/>
          <w:color w:val="000000"/>
          <w:sz w:val="17"/>
          <w:szCs w:val="17"/>
        </w:rPr>
        <w:t>ProTune</w:t>
      </w:r>
      <w:proofErr w:type="spellEnd"/>
      <w:r>
        <w:rPr>
          <w:rFonts w:ascii="Helvetica Neue" w:hAnsi="Helvetica Neue"/>
          <w:color w:val="000000"/>
          <w:sz w:val="17"/>
          <w:szCs w:val="17"/>
        </w:rPr>
        <w:t xml:space="preserve"> offers granular control of each output including 10-band parametric EQ, gain, width control and delay offset to optimize for challenging placement and room geometry. </w:t>
      </w:r>
      <w:r>
        <w:rPr>
          <w:rFonts w:ascii="Helvetica Neue" w:hAnsi="Helvetica Neue"/>
          <w:color w:val="1D1C1D"/>
          <w:sz w:val="17"/>
          <w:szCs w:val="17"/>
        </w:rPr>
        <w:t>Optimize Sonos Speakers delivers detailed DSP profiles for Sonos Architectural speakers.</w:t>
      </w:r>
    </w:p>
    <w:p w14:paraId="42D9056C" w14:textId="77777777" w:rsidR="00FE3A3E" w:rsidRDefault="00FE3A3E" w:rsidP="00FE3A3E">
      <w:pPr>
        <w:pStyle w:val="NormalWeb"/>
        <w:numPr>
          <w:ilvl w:val="0"/>
          <w:numId w:val="2"/>
        </w:numPr>
        <w:spacing w:before="0" w:beforeAutospacing="0" w:after="0" w:afterAutospacing="0"/>
        <w:textAlignment w:val="baseline"/>
        <w:rPr>
          <w:rFonts w:ascii="Helvetica Neue" w:hAnsi="Helvetica Neue"/>
          <w:color w:val="000000"/>
          <w:sz w:val="17"/>
          <w:szCs w:val="17"/>
        </w:rPr>
      </w:pPr>
      <w:r>
        <w:rPr>
          <w:rFonts w:ascii="Helvetica Neue" w:hAnsi="Helvetica Neue"/>
          <w:b/>
          <w:bCs/>
          <w:color w:val="000000"/>
          <w:sz w:val="17"/>
          <w:szCs w:val="17"/>
        </w:rPr>
        <w:t>Rack-Ready Design:</w:t>
      </w:r>
      <w:r>
        <w:rPr>
          <w:rFonts w:ascii="Helvetica Neue" w:hAnsi="Helvetica Neue"/>
          <w:color w:val="000000"/>
          <w:sz w:val="17"/>
          <w:szCs w:val="17"/>
        </w:rPr>
        <w:t xml:space="preserve"> Built for modern racks, the 1.5U chassis paired with the dedicated 2U Rack Mount, sold separately, creates built-in ventilation space above and below each unit. This layout removes the need for additional vent panels and helps maintain clean cable management.</w:t>
      </w:r>
    </w:p>
    <w:p w14:paraId="2CE08CBE" w14:textId="1AB1CFF6" w:rsidR="00914487" w:rsidRDefault="00FE3A3E" w:rsidP="00FE3A3E">
      <w:pPr>
        <w:ind w:left="720"/>
        <w:rPr>
          <w:rFonts w:ascii="Helvetica Neue" w:eastAsia="Helvetica Neue" w:hAnsi="Helvetica Neue" w:cs="Helvetica Neue"/>
          <w:sz w:val="18"/>
          <w:szCs w:val="18"/>
        </w:rPr>
        <w:sectPr w:rsidR="00914487">
          <w:headerReference w:type="default" r:id="rId7"/>
          <w:pgSz w:w="12240" w:h="15840"/>
          <w:pgMar w:top="720" w:right="720" w:bottom="720" w:left="720" w:header="360" w:footer="720" w:gutter="0"/>
          <w:pgNumType w:start="1"/>
          <w:cols w:space="720"/>
        </w:sectPr>
      </w:pPr>
      <w:r>
        <w:rPr>
          <w:rFonts w:ascii="Helvetica Neue" w:hAnsi="Helvetica Neue"/>
          <w:b/>
          <w:bCs/>
          <w:color w:val="000000"/>
          <w:sz w:val="17"/>
          <w:szCs w:val="17"/>
        </w:rPr>
        <w:t>Efficient Installation:</w:t>
      </w:r>
      <w:r>
        <w:rPr>
          <w:rFonts w:ascii="Helvetica Neue" w:hAnsi="Helvetica Neue"/>
          <w:color w:val="000000"/>
          <w:sz w:val="17"/>
          <w:szCs w:val="17"/>
        </w:rPr>
        <w:t xml:space="preserve"> Amp Multi’s flat-back design and recessed connectors allow the unit to stand upright while the Rack Mount slides into place. The entire install process requires only eight screws, making projects fast and predictable.</w:t>
      </w:r>
    </w:p>
    <w:p w14:paraId="3D842FE9" w14:textId="77777777" w:rsidR="00914487" w:rsidRDefault="00914487">
      <w:pPr>
        <w:ind w:left="720"/>
        <w:rPr>
          <w:rFonts w:ascii="Helvetica Neue" w:eastAsia="Helvetica Neue" w:hAnsi="Helvetica Neue" w:cs="Helvetica Neue"/>
          <w:sz w:val="18"/>
          <w:szCs w:val="18"/>
        </w:rPr>
        <w:sectPr w:rsidR="00914487">
          <w:type w:val="continuous"/>
          <w:pgSz w:w="12240" w:h="15840"/>
          <w:pgMar w:top="720" w:right="720" w:bottom="720" w:left="720" w:header="720" w:footer="720" w:gutter="0"/>
          <w:cols w:num="2" w:space="720" w:equalWidth="0">
            <w:col w:w="5040" w:space="720"/>
            <w:col w:w="5040" w:space="0"/>
          </w:cols>
        </w:sectPr>
      </w:pPr>
    </w:p>
    <w:p w14:paraId="14B8EBC4" w14:textId="77777777" w:rsidR="00FE3A3E" w:rsidRDefault="00FE3A3E" w:rsidP="00FE3A3E">
      <w:pPr>
        <w:pStyle w:val="NormalWeb"/>
        <w:spacing w:before="0" w:beforeAutospacing="0" w:after="0" w:afterAutospacing="0"/>
      </w:pPr>
      <w:bookmarkStart w:id="0" w:name="_3zawl0pef2su" w:colFirst="0" w:colLast="0"/>
      <w:bookmarkEnd w:id="0"/>
      <w:r>
        <w:rPr>
          <w:rFonts w:ascii="Helvetica Neue" w:hAnsi="Helvetica Neue"/>
          <w:b/>
          <w:bCs/>
          <w:color w:val="000000"/>
        </w:rPr>
        <w:t>Audio</w:t>
      </w:r>
    </w:p>
    <w:p w14:paraId="1539732E" w14:textId="77777777" w:rsidR="00FE3A3E" w:rsidRDefault="00FE3A3E" w:rsidP="00FE3A3E">
      <w:pPr>
        <w:pStyle w:val="NormalWeb"/>
        <w:spacing w:before="0" w:beforeAutospacing="0" w:after="0" w:afterAutospacing="0"/>
      </w:pPr>
      <w:r>
        <w:rPr>
          <w:rFonts w:ascii="Helvetica Neue" w:hAnsi="Helvetica Neue"/>
          <w:b/>
          <w:bCs/>
          <w:color w:val="000000"/>
          <w:sz w:val="17"/>
          <w:szCs w:val="17"/>
          <w:shd w:val="clear" w:color="auto" w:fill="FFFFFF"/>
        </w:rPr>
        <w:t>Speaker outputs</w:t>
      </w:r>
    </w:p>
    <w:p w14:paraId="58046F4C" w14:textId="79BEE083" w:rsidR="00FE3A3E" w:rsidRDefault="00FE3A3E" w:rsidP="00FE3A3E">
      <w:pPr>
        <w:pStyle w:val="NormalWeb"/>
        <w:spacing w:before="0" w:beforeAutospacing="0" w:after="0" w:afterAutospacing="0"/>
      </w:pPr>
      <w:r>
        <w:rPr>
          <w:rFonts w:ascii="Helvetica Neue" w:hAnsi="Helvetica Neue"/>
          <w:color w:val="000000"/>
          <w:sz w:val="17"/>
          <w:szCs w:val="17"/>
          <w:shd w:val="clear" w:color="auto" w:fill="FFFFFF"/>
        </w:rPr>
        <w:t>8 amplified outputs independently configurable for stereo or mono</w:t>
      </w:r>
      <w:r>
        <w:rPr>
          <w:rFonts w:ascii="Helvetica Neue" w:hAnsi="Helvetica Neue"/>
          <w:b/>
          <w:bCs/>
          <w:color w:val="000000"/>
          <w:sz w:val="17"/>
          <w:szCs w:val="17"/>
          <w:shd w:val="clear" w:color="auto" w:fill="FFFFFF"/>
        </w:rPr>
        <w:br/>
      </w:r>
    </w:p>
    <w:p w14:paraId="3D2E8A4E" w14:textId="77777777" w:rsidR="00FE3A3E" w:rsidRDefault="00FE3A3E" w:rsidP="00FE3A3E">
      <w:pPr>
        <w:pStyle w:val="NormalWeb"/>
        <w:spacing w:before="0" w:beforeAutospacing="0" w:after="0" w:afterAutospacing="0"/>
      </w:pPr>
      <w:r>
        <w:rPr>
          <w:rFonts w:ascii="Helvetica Neue" w:hAnsi="Helvetica Neue"/>
          <w:b/>
          <w:bCs/>
          <w:color w:val="000000"/>
          <w:sz w:val="17"/>
          <w:szCs w:val="17"/>
          <w:shd w:val="clear" w:color="auto" w:fill="FFFFFF"/>
        </w:rPr>
        <w:t>FTC Power Output rating</w:t>
      </w:r>
    </w:p>
    <w:p w14:paraId="3D7CA80E" w14:textId="77777777" w:rsidR="00FE3A3E" w:rsidRDefault="00FE3A3E" w:rsidP="00FE3A3E">
      <w:pPr>
        <w:pStyle w:val="NormalWeb"/>
        <w:spacing w:before="0" w:beforeAutospacing="0" w:after="0" w:afterAutospacing="0"/>
      </w:pPr>
      <w:r>
        <w:rPr>
          <w:rFonts w:ascii="Helvetica Neue" w:hAnsi="Helvetica Neue"/>
          <w:color w:val="000000"/>
          <w:sz w:val="17"/>
          <w:szCs w:val="17"/>
          <w:shd w:val="clear" w:color="auto" w:fill="FFFFFF"/>
        </w:rPr>
        <w:t>125W per channel @8Ω (all channels driven)</w:t>
      </w:r>
    </w:p>
    <w:p w14:paraId="7247F321" w14:textId="77777777" w:rsidR="00FE3A3E" w:rsidRDefault="00FE3A3E" w:rsidP="00FE3A3E"/>
    <w:p w14:paraId="4D473538" w14:textId="77777777" w:rsidR="00FE3A3E" w:rsidRDefault="00FE3A3E" w:rsidP="00FE3A3E">
      <w:pPr>
        <w:pStyle w:val="NormalWeb"/>
        <w:spacing w:before="0" w:beforeAutospacing="0" w:after="0" w:afterAutospacing="0"/>
      </w:pPr>
      <w:r>
        <w:rPr>
          <w:rFonts w:ascii="Helvetica Neue" w:hAnsi="Helvetica Neue"/>
          <w:b/>
          <w:bCs/>
          <w:color w:val="000000"/>
          <w:sz w:val="17"/>
          <w:szCs w:val="17"/>
          <w:shd w:val="clear" w:color="auto" w:fill="FFFFFF"/>
        </w:rPr>
        <w:t>Minimum impedance</w:t>
      </w:r>
    </w:p>
    <w:p w14:paraId="3FD18554" w14:textId="77777777" w:rsidR="00FE3A3E" w:rsidRDefault="00FE3A3E" w:rsidP="00FE3A3E">
      <w:pPr>
        <w:pStyle w:val="NormalWeb"/>
        <w:spacing w:before="0" w:beforeAutospacing="0" w:after="0" w:afterAutospacing="0"/>
      </w:pPr>
      <w:r>
        <w:rPr>
          <w:rFonts w:ascii="Helvetica Neue" w:hAnsi="Helvetica Neue"/>
          <w:color w:val="000000"/>
          <w:sz w:val="17"/>
          <w:szCs w:val="17"/>
          <w:shd w:val="clear" w:color="auto" w:fill="FFFFFF"/>
        </w:rPr>
        <w:t>2.67Ω with Sonos Architectural speakers</w:t>
      </w:r>
    </w:p>
    <w:p w14:paraId="63F4B524" w14:textId="77777777" w:rsidR="00FE3A3E" w:rsidRDefault="00FE3A3E" w:rsidP="00FE3A3E">
      <w:pPr>
        <w:pStyle w:val="NormalWeb"/>
        <w:spacing w:before="0" w:beforeAutospacing="0" w:after="0" w:afterAutospacing="0"/>
      </w:pPr>
      <w:r>
        <w:rPr>
          <w:rFonts w:ascii="Helvetica Neue" w:hAnsi="Helvetica Neue"/>
          <w:b/>
          <w:bCs/>
          <w:color w:val="000000"/>
          <w:sz w:val="17"/>
          <w:szCs w:val="17"/>
          <w:shd w:val="clear" w:color="auto" w:fill="FFFFFF"/>
        </w:rPr>
        <w:br/>
        <w:t>Damping Factor</w:t>
      </w:r>
    </w:p>
    <w:p w14:paraId="3DD606D0" w14:textId="77777777" w:rsidR="00FE3A3E" w:rsidRDefault="00FE3A3E" w:rsidP="00FE3A3E">
      <w:pPr>
        <w:pStyle w:val="NormalWeb"/>
        <w:spacing w:before="0" w:beforeAutospacing="0" w:after="0" w:afterAutospacing="0"/>
      </w:pPr>
      <w:r>
        <w:rPr>
          <w:rFonts w:ascii="Helvetica Neue" w:hAnsi="Helvetica Neue"/>
          <w:color w:val="000000"/>
          <w:sz w:val="17"/>
          <w:szCs w:val="17"/>
          <w:shd w:val="clear" w:color="auto" w:fill="FFFFFF"/>
        </w:rPr>
        <w:t>&gt;400 (ref. 8 ohms, 20 Hz to 1 kHz) </w:t>
      </w:r>
    </w:p>
    <w:p w14:paraId="56D02025" w14:textId="77777777" w:rsidR="00FE3A3E" w:rsidRDefault="00FE3A3E" w:rsidP="00FE3A3E"/>
    <w:p w14:paraId="096E0955" w14:textId="77777777" w:rsidR="00FE3A3E" w:rsidRDefault="00FE3A3E" w:rsidP="00FE3A3E">
      <w:pPr>
        <w:pStyle w:val="NormalWeb"/>
        <w:spacing w:before="0" w:beforeAutospacing="0" w:after="0" w:afterAutospacing="0"/>
      </w:pPr>
      <w:r>
        <w:rPr>
          <w:rFonts w:ascii="Helvetica Neue" w:hAnsi="Helvetica Neue"/>
          <w:b/>
          <w:bCs/>
          <w:color w:val="000000"/>
          <w:sz w:val="17"/>
          <w:szCs w:val="17"/>
          <w:shd w:val="clear" w:color="auto" w:fill="FFFFFF"/>
        </w:rPr>
        <w:t>Amplifier Technology</w:t>
      </w:r>
    </w:p>
    <w:p w14:paraId="5D68A5D8" w14:textId="77777777" w:rsidR="00FE3A3E" w:rsidRDefault="00FE3A3E" w:rsidP="00FE3A3E">
      <w:pPr>
        <w:pStyle w:val="NormalWeb"/>
        <w:spacing w:before="0" w:beforeAutospacing="0" w:after="0" w:afterAutospacing="0"/>
      </w:pPr>
      <w:r>
        <w:rPr>
          <w:rFonts w:ascii="Helvetica Neue" w:hAnsi="Helvetica Neue"/>
          <w:color w:val="000000"/>
          <w:sz w:val="17"/>
          <w:szCs w:val="17"/>
          <w:shd w:val="clear" w:color="auto" w:fill="FFFFFF"/>
        </w:rPr>
        <w:t xml:space="preserve">Class D with </w:t>
      </w:r>
      <w:proofErr w:type="spellStart"/>
      <w:r>
        <w:rPr>
          <w:rFonts w:ascii="Helvetica Neue" w:hAnsi="Helvetica Neue"/>
          <w:color w:val="000000"/>
          <w:sz w:val="17"/>
          <w:szCs w:val="17"/>
          <w:shd w:val="clear" w:color="auto" w:fill="FFFFFF"/>
        </w:rPr>
        <w:t>GaN</w:t>
      </w:r>
      <w:proofErr w:type="spellEnd"/>
      <w:r>
        <w:rPr>
          <w:rFonts w:ascii="Helvetica Neue" w:hAnsi="Helvetica Neue"/>
          <w:color w:val="000000"/>
          <w:sz w:val="17"/>
          <w:szCs w:val="17"/>
          <w:shd w:val="clear" w:color="auto" w:fill="FFFFFF"/>
        </w:rPr>
        <w:t xml:space="preserve"> and PFFB</w:t>
      </w:r>
    </w:p>
    <w:p w14:paraId="12AF3081" w14:textId="77777777" w:rsidR="00FE3A3E" w:rsidRDefault="00FE3A3E" w:rsidP="00FE3A3E"/>
    <w:p w14:paraId="65E480F4" w14:textId="77777777" w:rsidR="00FE3A3E" w:rsidRDefault="00FE3A3E" w:rsidP="00FE3A3E">
      <w:pPr>
        <w:pStyle w:val="NormalWeb"/>
        <w:spacing w:before="0" w:beforeAutospacing="0" w:after="0" w:afterAutospacing="0"/>
      </w:pPr>
      <w:r>
        <w:rPr>
          <w:rFonts w:ascii="Helvetica Neue" w:hAnsi="Helvetica Neue"/>
          <w:b/>
          <w:bCs/>
          <w:color w:val="000000"/>
          <w:sz w:val="17"/>
          <w:szCs w:val="17"/>
          <w:shd w:val="clear" w:color="auto" w:fill="FFFFFF"/>
        </w:rPr>
        <w:t>Total Harmonic Distortion (THD)</w:t>
      </w:r>
    </w:p>
    <w:p w14:paraId="0A340469" w14:textId="2AB7F1E9" w:rsidR="00FE3A3E" w:rsidRDefault="00FE3A3E" w:rsidP="00FE3A3E">
      <w:pPr>
        <w:pStyle w:val="NormalWeb"/>
        <w:spacing w:before="0" w:beforeAutospacing="0" w:after="0" w:afterAutospacing="0"/>
      </w:pPr>
      <w:r>
        <w:rPr>
          <w:rFonts w:ascii="Helvetica Neue" w:hAnsi="Helvetica Neue"/>
          <w:color w:val="000000"/>
          <w:sz w:val="17"/>
          <w:szCs w:val="17"/>
          <w:shd w:val="clear" w:color="auto" w:fill="FFFFFF"/>
        </w:rPr>
        <w:t>0.005% at 2.83Vrms-15Vrms</w:t>
      </w:r>
      <w:r>
        <w:rPr>
          <w:rFonts w:ascii="Helvetica Neue" w:hAnsi="Helvetica Neue"/>
          <w:color w:val="000000"/>
          <w:sz w:val="17"/>
          <w:szCs w:val="17"/>
          <w:shd w:val="clear" w:color="auto" w:fill="FFFFFF"/>
        </w:rPr>
        <w:br/>
      </w:r>
    </w:p>
    <w:p w14:paraId="0899D59D" w14:textId="77777777" w:rsidR="00FE3A3E" w:rsidRDefault="00FE3A3E" w:rsidP="00FE3A3E">
      <w:pPr>
        <w:pStyle w:val="NormalWeb"/>
        <w:spacing w:before="0" w:beforeAutospacing="0" w:after="0" w:afterAutospacing="0"/>
      </w:pPr>
      <w:r>
        <w:rPr>
          <w:rFonts w:ascii="Helvetica Neue" w:hAnsi="Helvetica Neue"/>
          <w:b/>
          <w:bCs/>
          <w:color w:val="000000"/>
          <w:sz w:val="17"/>
          <w:szCs w:val="17"/>
          <w:shd w:val="clear" w:color="auto" w:fill="FFFFFF"/>
        </w:rPr>
        <w:t>Channel separation (crosstalk)</w:t>
      </w:r>
    </w:p>
    <w:p w14:paraId="10A4949F" w14:textId="77777777" w:rsidR="00FE3A3E" w:rsidRDefault="00FE3A3E" w:rsidP="00FE3A3E">
      <w:pPr>
        <w:pStyle w:val="NormalWeb"/>
        <w:spacing w:before="0" w:beforeAutospacing="0" w:after="0" w:afterAutospacing="0"/>
      </w:pPr>
      <w:r>
        <w:rPr>
          <w:rFonts w:ascii="Helvetica Neue" w:hAnsi="Helvetica Neue"/>
          <w:color w:val="000000"/>
          <w:sz w:val="17"/>
          <w:szCs w:val="17"/>
          <w:shd w:val="clear" w:color="auto" w:fill="FFFFFF"/>
        </w:rPr>
        <w:t>-100dB at 1 kHz 2.83Vrms</w:t>
      </w:r>
    </w:p>
    <w:p w14:paraId="14E64E2A" w14:textId="77777777" w:rsidR="00FE3A3E" w:rsidRDefault="00FE3A3E" w:rsidP="00FE3A3E">
      <w:pPr>
        <w:pStyle w:val="NormalWeb"/>
        <w:spacing w:before="0" w:beforeAutospacing="0" w:after="0" w:afterAutospacing="0"/>
      </w:pPr>
      <w:r>
        <w:rPr>
          <w:rFonts w:ascii="Helvetica Neue" w:hAnsi="Helvetica Neue"/>
          <w:color w:val="000000"/>
          <w:sz w:val="17"/>
          <w:szCs w:val="17"/>
          <w:shd w:val="clear" w:color="auto" w:fill="FFFFFF"/>
        </w:rPr>
        <w:t>-80dB at 10 kHz 2.83Vrms</w:t>
      </w:r>
    </w:p>
    <w:p w14:paraId="62514FC9" w14:textId="77777777" w:rsidR="00FE3A3E" w:rsidRDefault="00FE3A3E" w:rsidP="00FE3A3E"/>
    <w:p w14:paraId="646ECA81" w14:textId="77777777" w:rsidR="00FE3A3E" w:rsidRDefault="00FE3A3E" w:rsidP="00FE3A3E">
      <w:pPr>
        <w:pStyle w:val="NormalWeb"/>
        <w:spacing w:before="0" w:beforeAutospacing="0" w:after="0" w:afterAutospacing="0"/>
      </w:pPr>
      <w:r>
        <w:rPr>
          <w:rFonts w:ascii="Helvetica Neue" w:hAnsi="Helvetica Neue"/>
          <w:b/>
          <w:bCs/>
          <w:color w:val="000000"/>
          <w:sz w:val="17"/>
          <w:szCs w:val="17"/>
          <w:shd w:val="clear" w:color="auto" w:fill="FFFFFF"/>
        </w:rPr>
        <w:t>Frequency response</w:t>
      </w:r>
    </w:p>
    <w:p w14:paraId="095B93B4" w14:textId="77777777" w:rsidR="00FE3A3E" w:rsidRDefault="00FE3A3E" w:rsidP="00FE3A3E">
      <w:pPr>
        <w:pStyle w:val="NormalWeb"/>
        <w:spacing w:before="0" w:beforeAutospacing="0" w:after="0" w:afterAutospacing="0"/>
      </w:pPr>
      <w:r>
        <w:rPr>
          <w:rFonts w:ascii="Helvetica Neue" w:hAnsi="Helvetica Neue"/>
          <w:color w:val="000000"/>
          <w:sz w:val="17"/>
          <w:szCs w:val="17"/>
          <w:shd w:val="clear" w:color="auto" w:fill="FFFFFF"/>
        </w:rPr>
        <w:t>15 Hz – 20 kHz ±0.5 dB</w:t>
      </w:r>
    </w:p>
    <w:p w14:paraId="193E15E4" w14:textId="77777777" w:rsidR="00FE3A3E" w:rsidRDefault="00FE3A3E" w:rsidP="00FE3A3E">
      <w:pPr>
        <w:pStyle w:val="NormalWeb"/>
        <w:spacing w:before="0" w:beforeAutospacing="0" w:after="0" w:afterAutospacing="0"/>
      </w:pPr>
      <w:r>
        <w:rPr>
          <w:rFonts w:ascii="Helvetica Neue" w:hAnsi="Helvetica Neue"/>
          <w:b/>
          <w:bCs/>
          <w:color w:val="000000"/>
          <w:sz w:val="17"/>
          <w:szCs w:val="17"/>
          <w:shd w:val="clear" w:color="auto" w:fill="FFFFFF"/>
        </w:rPr>
        <w:br/>
        <w:t>Signal-to-noise ratio</w:t>
      </w:r>
    </w:p>
    <w:p w14:paraId="7DDA99D3" w14:textId="77777777" w:rsidR="00FE3A3E" w:rsidRDefault="00FE3A3E" w:rsidP="00FE3A3E">
      <w:pPr>
        <w:pStyle w:val="NormalWeb"/>
        <w:spacing w:before="0" w:beforeAutospacing="0" w:after="0" w:afterAutospacing="0"/>
      </w:pPr>
      <w:r>
        <w:rPr>
          <w:rFonts w:ascii="Helvetica Neue" w:hAnsi="Helvetica Neue"/>
          <w:color w:val="000000"/>
          <w:sz w:val="17"/>
          <w:szCs w:val="17"/>
          <w:shd w:val="clear" w:color="auto" w:fill="FFFFFF"/>
        </w:rPr>
        <w:t>114dB ref 125W into 8-Ohm</w:t>
      </w:r>
    </w:p>
    <w:p w14:paraId="464C373A" w14:textId="77777777" w:rsidR="00FE3A3E" w:rsidRDefault="00FE3A3E" w:rsidP="00FE3A3E">
      <w:pPr>
        <w:pStyle w:val="NormalWeb"/>
        <w:spacing w:before="0" w:beforeAutospacing="0" w:after="0" w:afterAutospacing="0"/>
      </w:pPr>
      <w:r>
        <w:rPr>
          <w:rFonts w:ascii="Helvetica Neue" w:hAnsi="Helvetica Neue"/>
          <w:b/>
          <w:bCs/>
          <w:color w:val="000000"/>
          <w:sz w:val="17"/>
          <w:szCs w:val="17"/>
          <w:shd w:val="clear" w:color="auto" w:fill="FFFFFF"/>
        </w:rPr>
        <w:br/>
      </w:r>
      <w:proofErr w:type="spellStart"/>
      <w:r>
        <w:rPr>
          <w:rFonts w:ascii="Helvetica Neue" w:hAnsi="Helvetica Neue"/>
          <w:b/>
          <w:bCs/>
          <w:color w:val="000000"/>
          <w:sz w:val="17"/>
          <w:szCs w:val="17"/>
          <w:shd w:val="clear" w:color="auto" w:fill="FFFFFF"/>
        </w:rPr>
        <w:t>ProTune</w:t>
      </w:r>
      <w:proofErr w:type="spellEnd"/>
    </w:p>
    <w:p w14:paraId="74EF8468" w14:textId="77777777" w:rsidR="00FE3A3E" w:rsidRDefault="00FE3A3E" w:rsidP="00FE3A3E">
      <w:pPr>
        <w:pStyle w:val="NormalWeb"/>
        <w:spacing w:before="0" w:beforeAutospacing="0" w:after="0" w:afterAutospacing="0"/>
      </w:pPr>
      <w:r>
        <w:rPr>
          <w:rFonts w:ascii="Helvetica Neue" w:hAnsi="Helvetica Neue"/>
          <w:color w:val="000000"/>
          <w:sz w:val="17"/>
          <w:szCs w:val="17"/>
          <w:shd w:val="clear" w:color="auto" w:fill="FFFFFF"/>
        </w:rPr>
        <w:t>10-band parametric EQ with ±15dB gain, Q, and frequency control.</w:t>
      </w:r>
    </w:p>
    <w:p w14:paraId="23B78FE8" w14:textId="77777777" w:rsidR="00FE3A3E" w:rsidRDefault="00FE3A3E" w:rsidP="00FE3A3E">
      <w:pPr>
        <w:pStyle w:val="NormalWeb"/>
        <w:spacing w:before="0" w:beforeAutospacing="0" w:after="0" w:afterAutospacing="0"/>
      </w:pPr>
      <w:r>
        <w:rPr>
          <w:rFonts w:ascii="Helvetica Neue" w:hAnsi="Helvetica Neue"/>
          <w:color w:val="000000"/>
          <w:sz w:val="17"/>
          <w:szCs w:val="17"/>
          <w:shd w:val="clear" w:color="auto" w:fill="FFFFFF"/>
        </w:rPr>
        <w:t>Option for high-shelf, low-shelf, and bell filter types.</w:t>
      </w:r>
    </w:p>
    <w:p w14:paraId="54187000" w14:textId="77777777" w:rsidR="00FE3A3E" w:rsidRDefault="00FE3A3E" w:rsidP="00FE3A3E">
      <w:pPr>
        <w:pStyle w:val="NormalWeb"/>
        <w:spacing w:before="0" w:beforeAutospacing="0" w:after="0" w:afterAutospacing="0"/>
      </w:pPr>
      <w:r>
        <w:rPr>
          <w:rFonts w:ascii="Helvetica Neue" w:hAnsi="Helvetica Neue"/>
          <w:color w:val="000000"/>
          <w:sz w:val="17"/>
          <w:szCs w:val="17"/>
          <w:shd w:val="clear" w:color="auto" w:fill="FFFFFF"/>
        </w:rPr>
        <w:t>Gain trim: -15 - +5 dB</w:t>
      </w:r>
    </w:p>
    <w:p w14:paraId="488D9D18" w14:textId="77777777" w:rsidR="00FE3A3E" w:rsidRDefault="00FE3A3E" w:rsidP="00FE3A3E">
      <w:pPr>
        <w:pStyle w:val="NormalWeb"/>
        <w:spacing w:before="0" w:beforeAutospacing="0" w:after="0" w:afterAutospacing="0"/>
      </w:pPr>
      <w:r>
        <w:rPr>
          <w:rFonts w:ascii="Helvetica Neue" w:hAnsi="Helvetica Neue"/>
          <w:color w:val="000000"/>
          <w:sz w:val="17"/>
          <w:szCs w:val="17"/>
          <w:shd w:val="clear" w:color="auto" w:fill="FFFFFF"/>
        </w:rPr>
        <w:t>Delay: 0 - 50ms</w:t>
      </w:r>
    </w:p>
    <w:p w14:paraId="7BD08D8A" w14:textId="77777777" w:rsidR="00FE3A3E" w:rsidRDefault="00FE3A3E" w:rsidP="00FE3A3E">
      <w:pPr>
        <w:pStyle w:val="NormalWeb"/>
        <w:spacing w:before="0" w:beforeAutospacing="0" w:after="0" w:afterAutospacing="0"/>
      </w:pPr>
      <w:proofErr w:type="spellStart"/>
      <w:r>
        <w:rPr>
          <w:rFonts w:ascii="Helvetica Neue" w:hAnsi="Helvetica Neue"/>
          <w:color w:val="000000"/>
          <w:sz w:val="17"/>
          <w:szCs w:val="17"/>
          <w:shd w:val="clear" w:color="auto" w:fill="FFFFFF"/>
        </w:rPr>
        <w:t>Highpass</w:t>
      </w:r>
      <w:proofErr w:type="spellEnd"/>
      <w:r>
        <w:rPr>
          <w:rFonts w:ascii="Helvetica Neue" w:hAnsi="Helvetica Neue"/>
          <w:color w:val="000000"/>
          <w:sz w:val="17"/>
          <w:szCs w:val="17"/>
          <w:shd w:val="clear" w:color="auto" w:fill="FFFFFF"/>
        </w:rPr>
        <w:t>: 15-100Hz</w:t>
      </w:r>
    </w:p>
    <w:p w14:paraId="0AD2CF96" w14:textId="77777777" w:rsidR="00FE3A3E" w:rsidRDefault="00FE3A3E" w:rsidP="00FE3A3E">
      <w:pPr>
        <w:pStyle w:val="NormalWeb"/>
        <w:spacing w:before="0" w:beforeAutospacing="0" w:after="0" w:afterAutospacing="0"/>
      </w:pPr>
      <w:r>
        <w:rPr>
          <w:rFonts w:ascii="Helvetica Neue" w:hAnsi="Helvetica Neue"/>
          <w:i/>
          <w:iCs/>
          <w:color w:val="000000"/>
          <w:sz w:val="17"/>
          <w:szCs w:val="17"/>
          <w:shd w:val="clear" w:color="auto" w:fill="FFFFFF"/>
        </w:rPr>
        <w:t>All available on per channel basis</w:t>
      </w:r>
    </w:p>
    <w:p w14:paraId="547268E9" w14:textId="77777777" w:rsidR="00FE3A3E" w:rsidRDefault="00FE3A3E" w:rsidP="00FE3A3E"/>
    <w:p w14:paraId="7ED0EEEB" w14:textId="77777777" w:rsidR="00FE3A3E" w:rsidRDefault="00FE3A3E" w:rsidP="00FE3A3E">
      <w:pPr>
        <w:pStyle w:val="NormalWeb"/>
        <w:spacing w:before="0" w:beforeAutospacing="0" w:after="0" w:afterAutospacing="0"/>
        <w:rPr>
          <w:rFonts w:ascii="Helvetica Neue" w:hAnsi="Helvetica Neue"/>
          <w:b/>
          <w:bCs/>
          <w:color w:val="000000"/>
        </w:rPr>
      </w:pPr>
    </w:p>
    <w:p w14:paraId="09469E7F" w14:textId="77777777" w:rsidR="00FE3A3E" w:rsidRDefault="00FE3A3E" w:rsidP="00FE3A3E">
      <w:pPr>
        <w:pStyle w:val="NormalWeb"/>
        <w:spacing w:before="0" w:beforeAutospacing="0" w:after="0" w:afterAutospacing="0"/>
        <w:rPr>
          <w:rFonts w:ascii="Helvetica Neue" w:hAnsi="Helvetica Neue"/>
          <w:b/>
          <w:bCs/>
          <w:color w:val="000000"/>
        </w:rPr>
      </w:pPr>
    </w:p>
    <w:p w14:paraId="5A2C4C17" w14:textId="77777777" w:rsidR="00FE3A3E" w:rsidRDefault="00FE3A3E" w:rsidP="00FE3A3E">
      <w:pPr>
        <w:pStyle w:val="NormalWeb"/>
        <w:spacing w:before="0" w:beforeAutospacing="0" w:after="0" w:afterAutospacing="0"/>
      </w:pPr>
      <w:r>
        <w:rPr>
          <w:rFonts w:ascii="Helvetica Neue" w:hAnsi="Helvetica Neue"/>
          <w:b/>
          <w:bCs/>
          <w:color w:val="000000"/>
          <w:sz w:val="17"/>
          <w:szCs w:val="17"/>
          <w:shd w:val="clear" w:color="auto" w:fill="FFFFFF"/>
        </w:rPr>
        <w:t>Optimize Sonos Speakers</w:t>
      </w:r>
    </w:p>
    <w:p w14:paraId="706FF35B" w14:textId="77777777" w:rsidR="00FE3A3E" w:rsidRDefault="00FE3A3E" w:rsidP="00FE3A3E">
      <w:pPr>
        <w:pStyle w:val="NormalWeb"/>
        <w:spacing w:before="0" w:beforeAutospacing="0" w:after="0" w:afterAutospacing="0"/>
      </w:pPr>
      <w:r>
        <w:rPr>
          <w:rFonts w:ascii="Helvetica Neue" w:hAnsi="Helvetica Neue"/>
          <w:color w:val="000000"/>
          <w:sz w:val="17"/>
          <w:szCs w:val="17"/>
          <w:shd w:val="clear" w:color="auto" w:fill="FFFFFF"/>
        </w:rPr>
        <w:t>When selected in the Sonos app, Optimize Sonos Speakers allows Amp Multi to recognize Sonos Architectural speakers, then applies custom tuning and DSP to provide more robust sound with a more even frequency response, optimizing system performance and ensuring stable operation.</w:t>
      </w:r>
    </w:p>
    <w:p w14:paraId="361A2B1B" w14:textId="77777777" w:rsidR="00FE3A3E" w:rsidRDefault="00FE3A3E" w:rsidP="00FE3A3E">
      <w:pPr>
        <w:pStyle w:val="NormalWeb"/>
        <w:spacing w:before="0" w:beforeAutospacing="0" w:after="0" w:afterAutospacing="0"/>
        <w:rPr>
          <w:rFonts w:ascii="Helvetica Neue" w:hAnsi="Helvetica Neue"/>
          <w:b/>
          <w:bCs/>
          <w:color w:val="000000"/>
        </w:rPr>
      </w:pPr>
    </w:p>
    <w:p w14:paraId="45E1E388" w14:textId="43FC035F" w:rsidR="00FE3A3E" w:rsidRDefault="00FE3A3E" w:rsidP="00FE3A3E">
      <w:pPr>
        <w:pStyle w:val="NormalWeb"/>
        <w:spacing w:before="0" w:beforeAutospacing="0" w:after="0" w:afterAutospacing="0"/>
      </w:pPr>
      <w:r>
        <w:rPr>
          <w:rFonts w:ascii="Helvetica Neue" w:hAnsi="Helvetica Neue"/>
          <w:b/>
          <w:bCs/>
          <w:color w:val="000000"/>
        </w:rPr>
        <w:t>Details + Dimensions</w:t>
      </w:r>
    </w:p>
    <w:p w14:paraId="05E2A031" w14:textId="77777777" w:rsidR="00FE3A3E" w:rsidRDefault="00FE3A3E" w:rsidP="00FE3A3E">
      <w:pPr>
        <w:pStyle w:val="NormalWeb"/>
        <w:shd w:val="clear" w:color="auto" w:fill="FFFFFF"/>
        <w:spacing w:before="0" w:beforeAutospacing="0" w:after="0" w:afterAutospacing="0"/>
      </w:pPr>
      <w:r>
        <w:rPr>
          <w:rFonts w:ascii="Helvetica Neue" w:hAnsi="Helvetica Neue"/>
          <w:b/>
          <w:bCs/>
          <w:color w:val="000000"/>
          <w:sz w:val="17"/>
          <w:szCs w:val="17"/>
        </w:rPr>
        <w:t>Dimensions (single unit)</w:t>
      </w:r>
    </w:p>
    <w:p w14:paraId="62282BB9" w14:textId="77777777" w:rsidR="00FE3A3E" w:rsidRDefault="00FE3A3E" w:rsidP="00FE3A3E">
      <w:pPr>
        <w:pStyle w:val="NormalWeb"/>
        <w:shd w:val="clear" w:color="auto" w:fill="FFFFFF"/>
        <w:spacing w:before="0" w:beforeAutospacing="0" w:after="0" w:afterAutospacing="0"/>
      </w:pPr>
      <w:r>
        <w:rPr>
          <w:rFonts w:ascii="Helvetica Neue" w:hAnsi="Helvetica Neue"/>
          <w:color w:val="000000"/>
          <w:sz w:val="17"/>
          <w:szCs w:val="17"/>
        </w:rPr>
        <w:t>Height: 2.52 in (64.5 mm)</w:t>
      </w:r>
    </w:p>
    <w:p w14:paraId="3A2253B1" w14:textId="77777777" w:rsidR="00FE3A3E" w:rsidRDefault="00FE3A3E" w:rsidP="00FE3A3E">
      <w:pPr>
        <w:pStyle w:val="NormalWeb"/>
        <w:shd w:val="clear" w:color="auto" w:fill="FFFFFF"/>
        <w:spacing w:before="0" w:beforeAutospacing="0" w:after="0" w:afterAutospacing="0"/>
      </w:pPr>
      <w:r>
        <w:rPr>
          <w:rFonts w:ascii="Helvetica Neue" w:hAnsi="Helvetica Neue"/>
          <w:color w:val="000000"/>
          <w:sz w:val="17"/>
          <w:szCs w:val="17"/>
        </w:rPr>
        <w:t>Width: 17.2 in (436.8 mm)</w:t>
      </w:r>
    </w:p>
    <w:p w14:paraId="51F16DF7" w14:textId="77777777" w:rsidR="00FE3A3E" w:rsidRDefault="00FE3A3E" w:rsidP="00FE3A3E">
      <w:pPr>
        <w:pStyle w:val="NormalWeb"/>
        <w:shd w:val="clear" w:color="auto" w:fill="FFFFFF"/>
        <w:spacing w:before="0" w:beforeAutospacing="0" w:after="0" w:afterAutospacing="0"/>
      </w:pPr>
      <w:r>
        <w:rPr>
          <w:rFonts w:ascii="Helvetica Neue" w:hAnsi="Helvetica Neue"/>
          <w:color w:val="000000"/>
          <w:sz w:val="17"/>
          <w:szCs w:val="17"/>
        </w:rPr>
        <w:t>Depth: 10.44 in (265.2 mm)</w:t>
      </w:r>
    </w:p>
    <w:p w14:paraId="36146D34" w14:textId="77777777" w:rsidR="00FE3A3E" w:rsidRDefault="00FE3A3E" w:rsidP="00FE3A3E">
      <w:pPr>
        <w:pStyle w:val="NormalWeb"/>
        <w:shd w:val="clear" w:color="auto" w:fill="FFFFFF"/>
        <w:spacing w:before="0" w:beforeAutospacing="0" w:after="0" w:afterAutospacing="0"/>
      </w:pPr>
    </w:p>
    <w:p w14:paraId="48AE40E0" w14:textId="77777777" w:rsidR="00FE3A3E" w:rsidRDefault="00FE3A3E" w:rsidP="00FE3A3E">
      <w:pPr>
        <w:pStyle w:val="NormalWeb"/>
        <w:shd w:val="clear" w:color="auto" w:fill="FFFFFF"/>
        <w:spacing w:before="0" w:beforeAutospacing="0" w:after="0" w:afterAutospacing="0"/>
      </w:pPr>
      <w:r>
        <w:rPr>
          <w:rFonts w:ascii="Helvetica Neue" w:hAnsi="Helvetica Neue"/>
          <w:b/>
          <w:bCs/>
          <w:color w:val="000000"/>
          <w:sz w:val="17"/>
          <w:szCs w:val="17"/>
        </w:rPr>
        <w:t>Dimensions (with 2U Rack Mount)</w:t>
      </w:r>
    </w:p>
    <w:p w14:paraId="5FFBBB2C" w14:textId="77777777" w:rsidR="00FE3A3E" w:rsidRDefault="00FE3A3E" w:rsidP="00FE3A3E">
      <w:pPr>
        <w:pStyle w:val="NormalWeb"/>
        <w:shd w:val="clear" w:color="auto" w:fill="FFFFFF"/>
        <w:spacing w:before="0" w:beforeAutospacing="0" w:after="0" w:afterAutospacing="0"/>
      </w:pPr>
      <w:r>
        <w:rPr>
          <w:rFonts w:ascii="Helvetica Neue" w:hAnsi="Helvetica Neue"/>
          <w:color w:val="000000"/>
          <w:sz w:val="17"/>
          <w:szCs w:val="17"/>
        </w:rPr>
        <w:t>Height: 3.47 in (82.3 mm)</w:t>
      </w:r>
    </w:p>
    <w:p w14:paraId="5748731B" w14:textId="77777777" w:rsidR="00FE3A3E" w:rsidRDefault="00FE3A3E" w:rsidP="00FE3A3E">
      <w:pPr>
        <w:pStyle w:val="NormalWeb"/>
        <w:shd w:val="clear" w:color="auto" w:fill="FFFFFF"/>
        <w:spacing w:before="0" w:beforeAutospacing="0" w:after="0" w:afterAutospacing="0"/>
      </w:pPr>
      <w:r>
        <w:rPr>
          <w:rFonts w:ascii="Helvetica Neue" w:hAnsi="Helvetica Neue"/>
          <w:color w:val="000000"/>
          <w:sz w:val="17"/>
          <w:szCs w:val="17"/>
        </w:rPr>
        <w:t>Width: 19.01 in (483 mm)</w:t>
      </w:r>
    </w:p>
    <w:p w14:paraId="1174B0C6" w14:textId="77777777" w:rsidR="00FE3A3E" w:rsidRDefault="00FE3A3E" w:rsidP="00FE3A3E">
      <w:pPr>
        <w:pStyle w:val="NormalWeb"/>
        <w:shd w:val="clear" w:color="auto" w:fill="FFFFFF"/>
        <w:spacing w:before="0" w:beforeAutospacing="0" w:after="0" w:afterAutospacing="0"/>
      </w:pPr>
      <w:r>
        <w:rPr>
          <w:rFonts w:ascii="Helvetica Neue" w:hAnsi="Helvetica Neue"/>
          <w:color w:val="000000"/>
          <w:sz w:val="17"/>
          <w:szCs w:val="17"/>
        </w:rPr>
        <w:t>Depth: 10.44 in (265.2 mm)</w:t>
      </w:r>
    </w:p>
    <w:p w14:paraId="44AE46DD" w14:textId="77777777" w:rsidR="00FE3A3E" w:rsidRDefault="00FE3A3E" w:rsidP="00FE3A3E">
      <w:pPr>
        <w:pStyle w:val="NormalWeb"/>
        <w:shd w:val="clear" w:color="auto" w:fill="FFFFFF"/>
        <w:spacing w:before="0" w:beforeAutospacing="0" w:after="0" w:afterAutospacing="0"/>
      </w:pPr>
      <w:r>
        <w:rPr>
          <w:rFonts w:ascii="Helvetica Neue" w:hAnsi="Helvetica Neue"/>
          <w:b/>
          <w:bCs/>
          <w:color w:val="000000"/>
          <w:sz w:val="17"/>
          <w:szCs w:val="17"/>
        </w:rPr>
        <w:br/>
        <w:t>Weight</w:t>
      </w:r>
      <w:r>
        <w:rPr>
          <w:rFonts w:ascii="Helvetica Neue" w:hAnsi="Helvetica Neue"/>
          <w:color w:val="000000"/>
          <w:sz w:val="17"/>
          <w:szCs w:val="17"/>
        </w:rPr>
        <w:br/>
        <w:t xml:space="preserve">11.17 </w:t>
      </w:r>
      <w:proofErr w:type="spellStart"/>
      <w:r>
        <w:rPr>
          <w:rFonts w:ascii="Helvetica Neue" w:hAnsi="Helvetica Neue"/>
          <w:color w:val="000000"/>
          <w:sz w:val="17"/>
          <w:szCs w:val="17"/>
        </w:rPr>
        <w:t>lb</w:t>
      </w:r>
      <w:proofErr w:type="spellEnd"/>
      <w:r>
        <w:rPr>
          <w:rFonts w:ascii="Helvetica Neue" w:hAnsi="Helvetica Neue"/>
          <w:color w:val="000000"/>
          <w:sz w:val="17"/>
          <w:szCs w:val="17"/>
        </w:rPr>
        <w:t xml:space="preserve"> (5.06 kg)</w:t>
      </w:r>
    </w:p>
    <w:p w14:paraId="6CE16932" w14:textId="77777777" w:rsidR="00FE3A3E" w:rsidRDefault="00FE3A3E" w:rsidP="00FE3A3E">
      <w:pPr>
        <w:pStyle w:val="NormalWeb"/>
        <w:shd w:val="clear" w:color="auto" w:fill="FFFFFF"/>
        <w:spacing w:before="0" w:beforeAutospacing="0" w:after="0" w:afterAutospacing="0"/>
      </w:pPr>
    </w:p>
    <w:p w14:paraId="1E8D85FF" w14:textId="77777777" w:rsidR="00FE3A3E" w:rsidRDefault="00FE3A3E" w:rsidP="00FE3A3E">
      <w:pPr>
        <w:pStyle w:val="NormalWeb"/>
        <w:shd w:val="clear" w:color="auto" w:fill="FFFFFF"/>
        <w:spacing w:before="0" w:beforeAutospacing="0" w:after="0" w:afterAutospacing="0"/>
      </w:pPr>
      <w:r>
        <w:rPr>
          <w:rFonts w:ascii="Helvetica Neue" w:hAnsi="Helvetica Neue"/>
          <w:b/>
          <w:bCs/>
          <w:color w:val="000000"/>
          <w:sz w:val="17"/>
          <w:szCs w:val="17"/>
        </w:rPr>
        <w:t>Color</w:t>
      </w:r>
      <w:r>
        <w:rPr>
          <w:rFonts w:ascii="Helvetica Neue" w:hAnsi="Helvetica Neue"/>
          <w:color w:val="000000"/>
          <w:sz w:val="17"/>
          <w:szCs w:val="17"/>
        </w:rPr>
        <w:br/>
        <w:t>Black</w:t>
      </w:r>
    </w:p>
    <w:p w14:paraId="365A5198" w14:textId="77777777" w:rsidR="00FE3A3E" w:rsidRDefault="00FE3A3E" w:rsidP="00FE3A3E">
      <w:pPr>
        <w:pStyle w:val="NormalWeb"/>
        <w:shd w:val="clear" w:color="auto" w:fill="FFFFFF"/>
        <w:spacing w:before="0" w:beforeAutospacing="0" w:after="0" w:afterAutospacing="0"/>
      </w:pPr>
    </w:p>
    <w:p w14:paraId="41F8F269" w14:textId="77777777" w:rsidR="00FE3A3E" w:rsidRDefault="00FE3A3E" w:rsidP="00FE3A3E">
      <w:pPr>
        <w:pStyle w:val="NormalWeb"/>
        <w:shd w:val="clear" w:color="auto" w:fill="FFFFFF"/>
        <w:spacing w:before="0" w:beforeAutospacing="0" w:after="0" w:afterAutospacing="0"/>
      </w:pPr>
      <w:r>
        <w:rPr>
          <w:rFonts w:ascii="Helvetica Neue" w:hAnsi="Helvetica Neue"/>
          <w:b/>
          <w:bCs/>
          <w:color w:val="000000"/>
          <w:sz w:val="17"/>
          <w:szCs w:val="17"/>
        </w:rPr>
        <w:t>Finish</w:t>
      </w:r>
    </w:p>
    <w:p w14:paraId="067876D9" w14:textId="77777777" w:rsidR="00FE3A3E" w:rsidRDefault="00FE3A3E" w:rsidP="00FE3A3E">
      <w:pPr>
        <w:pStyle w:val="NormalWeb"/>
        <w:shd w:val="clear" w:color="auto" w:fill="FFFFFF"/>
        <w:spacing w:before="0" w:beforeAutospacing="0" w:after="0" w:afterAutospacing="0"/>
      </w:pPr>
      <w:r>
        <w:rPr>
          <w:rFonts w:ascii="Helvetica Neue" w:hAnsi="Helvetica Neue"/>
          <w:color w:val="000000"/>
          <w:sz w:val="17"/>
          <w:szCs w:val="17"/>
        </w:rPr>
        <w:t>Matte</w:t>
      </w:r>
    </w:p>
    <w:p w14:paraId="567407FF" w14:textId="77777777" w:rsidR="00FE3A3E" w:rsidRDefault="00FE3A3E" w:rsidP="00FE3A3E">
      <w:pPr>
        <w:pStyle w:val="NormalWeb"/>
        <w:shd w:val="clear" w:color="auto" w:fill="FFFFFF"/>
        <w:spacing w:before="0" w:beforeAutospacing="0" w:after="0" w:afterAutospacing="0"/>
      </w:pPr>
    </w:p>
    <w:p w14:paraId="3C639F13" w14:textId="77777777" w:rsidR="00FE3A3E" w:rsidRDefault="00FE3A3E" w:rsidP="00FE3A3E">
      <w:pPr>
        <w:pStyle w:val="NormalWeb"/>
        <w:shd w:val="clear" w:color="auto" w:fill="FFFFFF"/>
        <w:spacing w:before="0" w:beforeAutospacing="0" w:after="0" w:afterAutospacing="0"/>
      </w:pPr>
      <w:r>
        <w:rPr>
          <w:rFonts w:ascii="Helvetica Neue" w:hAnsi="Helvetica Neue"/>
          <w:b/>
          <w:bCs/>
          <w:color w:val="000000"/>
          <w:sz w:val="17"/>
          <w:szCs w:val="17"/>
        </w:rPr>
        <w:t>LEDs</w:t>
      </w:r>
    </w:p>
    <w:p w14:paraId="54DA62C9" w14:textId="77777777" w:rsidR="00FE3A3E" w:rsidRDefault="00FE3A3E" w:rsidP="00FE3A3E">
      <w:pPr>
        <w:pStyle w:val="NormalWeb"/>
        <w:shd w:val="clear" w:color="auto" w:fill="FFFFFF"/>
        <w:spacing w:before="0" w:beforeAutospacing="0" w:after="0" w:afterAutospacing="0"/>
      </w:pPr>
      <w:r>
        <w:rPr>
          <w:rFonts w:ascii="Helvetica Neue" w:hAnsi="Helvetica Neue"/>
          <w:color w:val="000000"/>
          <w:sz w:val="17"/>
          <w:szCs w:val="17"/>
        </w:rPr>
        <w:t>Front: Device status</w:t>
      </w:r>
    </w:p>
    <w:p w14:paraId="32700869" w14:textId="708F8B2B" w:rsidR="00914487" w:rsidRPr="00FE3A3E" w:rsidRDefault="00FE3A3E" w:rsidP="00FE3A3E">
      <w:pPr>
        <w:pStyle w:val="NormalWeb"/>
        <w:shd w:val="clear" w:color="auto" w:fill="FFFFFF"/>
        <w:spacing w:before="0" w:beforeAutospacing="0" w:after="0" w:afterAutospacing="0"/>
      </w:pPr>
      <w:r>
        <w:rPr>
          <w:rFonts w:ascii="Helvetica Neue" w:hAnsi="Helvetica Neue"/>
          <w:color w:val="000000"/>
          <w:sz w:val="17"/>
          <w:szCs w:val="17"/>
        </w:rPr>
        <w:t>Rear: Device status, output status (x8), RJ45 status light</w:t>
      </w:r>
    </w:p>
    <w:p w14:paraId="0EFF7B70" w14:textId="77777777" w:rsidR="00914487" w:rsidRDefault="00914487">
      <w:pPr>
        <w:shd w:val="clear" w:color="auto" w:fill="FFFFFF"/>
        <w:rPr>
          <w:rFonts w:ascii="Helvetica Neue" w:eastAsia="Helvetica Neue" w:hAnsi="Helvetica Neue" w:cs="Helvetica Neue"/>
          <w:b/>
        </w:rPr>
      </w:pPr>
    </w:p>
    <w:p w14:paraId="03C14EBF" w14:textId="77777777" w:rsidR="00FE3A3E" w:rsidRDefault="00FE3A3E" w:rsidP="00FE3A3E">
      <w:pPr>
        <w:pStyle w:val="NormalWeb"/>
        <w:shd w:val="clear" w:color="auto" w:fill="FFFFFF"/>
        <w:spacing w:before="0" w:beforeAutospacing="0" w:after="0" w:afterAutospacing="0"/>
      </w:pPr>
      <w:r>
        <w:rPr>
          <w:rFonts w:ascii="Helvetica Neue" w:hAnsi="Helvetica Neue"/>
          <w:b/>
          <w:bCs/>
          <w:color w:val="000000"/>
        </w:rPr>
        <w:t>Power + Connectivity</w:t>
      </w:r>
    </w:p>
    <w:p w14:paraId="29F6AD36" w14:textId="77777777" w:rsidR="00FE3A3E" w:rsidRDefault="00FE3A3E" w:rsidP="00FE3A3E">
      <w:pPr>
        <w:pStyle w:val="NormalWeb"/>
        <w:spacing w:before="0" w:beforeAutospacing="0" w:after="0" w:afterAutospacing="0"/>
      </w:pPr>
      <w:r>
        <w:rPr>
          <w:rFonts w:ascii="Helvetica Neue" w:hAnsi="Helvetica Neue"/>
          <w:b/>
          <w:bCs/>
          <w:color w:val="000000"/>
          <w:sz w:val="17"/>
          <w:szCs w:val="17"/>
        </w:rPr>
        <w:t>Power Consumption:</w:t>
      </w:r>
    </w:p>
    <w:p w14:paraId="775FB074" w14:textId="77777777" w:rsidR="00FE3A3E" w:rsidRDefault="00FE3A3E" w:rsidP="00FE3A3E">
      <w:pPr>
        <w:pStyle w:val="NormalWeb"/>
        <w:spacing w:before="0" w:beforeAutospacing="0" w:after="0" w:afterAutospacing="0"/>
      </w:pPr>
      <w:r>
        <w:rPr>
          <w:rFonts w:ascii="Helvetica Neue" w:hAnsi="Helvetica Neue"/>
          <w:color w:val="000000"/>
          <w:sz w:val="17"/>
          <w:szCs w:val="17"/>
        </w:rPr>
        <w:t xml:space="preserve">5.4 W (idle, with </w:t>
      </w:r>
      <w:proofErr w:type="spellStart"/>
      <w:r>
        <w:rPr>
          <w:rFonts w:ascii="Helvetica Neue" w:hAnsi="Helvetica Neue"/>
          <w:color w:val="000000"/>
          <w:sz w:val="17"/>
          <w:szCs w:val="17"/>
        </w:rPr>
        <w:t>WiFi</w:t>
      </w:r>
      <w:proofErr w:type="spellEnd"/>
      <w:r>
        <w:rPr>
          <w:rFonts w:ascii="Helvetica Neue" w:hAnsi="Helvetica Neue"/>
          <w:color w:val="000000"/>
          <w:sz w:val="17"/>
          <w:szCs w:val="17"/>
        </w:rPr>
        <w:t xml:space="preserve"> disabled)</w:t>
      </w:r>
    </w:p>
    <w:p w14:paraId="2D01490E" w14:textId="77777777" w:rsidR="00FE3A3E" w:rsidRDefault="00FE3A3E" w:rsidP="00FE3A3E">
      <w:pPr>
        <w:pStyle w:val="NormalWeb"/>
        <w:spacing w:before="0" w:beforeAutospacing="0" w:after="0" w:afterAutospacing="0"/>
      </w:pPr>
      <w:r>
        <w:rPr>
          <w:rFonts w:ascii="Helvetica Neue" w:hAnsi="Helvetica Neue"/>
          <w:color w:val="000000"/>
          <w:sz w:val="17"/>
          <w:szCs w:val="17"/>
        </w:rPr>
        <w:t>180 W (all channels driven at 1/8 output power, 8 Ohms)</w:t>
      </w:r>
    </w:p>
    <w:p w14:paraId="255C5BC1" w14:textId="77777777" w:rsidR="00FE3A3E" w:rsidRDefault="00FE3A3E" w:rsidP="00FE3A3E"/>
    <w:p w14:paraId="5D0620C8" w14:textId="77777777" w:rsidR="00FE3A3E" w:rsidRDefault="00FE3A3E" w:rsidP="00FE3A3E">
      <w:pPr>
        <w:pStyle w:val="NormalWeb"/>
        <w:spacing w:before="0" w:beforeAutospacing="0" w:after="0" w:afterAutospacing="0"/>
        <w:rPr>
          <w:rFonts w:ascii="Helvetica Neue" w:hAnsi="Helvetica Neue"/>
          <w:b/>
          <w:bCs/>
          <w:color w:val="000000"/>
          <w:sz w:val="17"/>
          <w:szCs w:val="17"/>
        </w:rPr>
      </w:pPr>
    </w:p>
    <w:p w14:paraId="439FAB70" w14:textId="77777777" w:rsidR="00FE3A3E" w:rsidRDefault="00FE3A3E" w:rsidP="00FE3A3E">
      <w:pPr>
        <w:pStyle w:val="NormalWeb"/>
        <w:spacing w:before="0" w:beforeAutospacing="0" w:after="0" w:afterAutospacing="0"/>
        <w:rPr>
          <w:rFonts w:ascii="Helvetica Neue" w:hAnsi="Helvetica Neue"/>
          <w:b/>
          <w:bCs/>
          <w:color w:val="000000"/>
          <w:sz w:val="17"/>
          <w:szCs w:val="17"/>
        </w:rPr>
      </w:pPr>
    </w:p>
    <w:p w14:paraId="6B6D341D" w14:textId="77777777" w:rsidR="00FE3A3E" w:rsidRDefault="00FE3A3E" w:rsidP="00FE3A3E">
      <w:pPr>
        <w:pStyle w:val="NormalWeb"/>
        <w:spacing w:before="0" w:beforeAutospacing="0" w:after="0" w:afterAutospacing="0"/>
        <w:rPr>
          <w:rFonts w:ascii="Helvetica Neue" w:hAnsi="Helvetica Neue"/>
          <w:b/>
          <w:bCs/>
          <w:color w:val="000000"/>
          <w:sz w:val="17"/>
          <w:szCs w:val="17"/>
        </w:rPr>
      </w:pPr>
    </w:p>
    <w:p w14:paraId="47EFCD19" w14:textId="77777777" w:rsidR="00FE3A3E" w:rsidRDefault="00FE3A3E" w:rsidP="00FE3A3E">
      <w:pPr>
        <w:pStyle w:val="NormalWeb"/>
        <w:spacing w:before="0" w:beforeAutospacing="0" w:after="0" w:afterAutospacing="0"/>
        <w:rPr>
          <w:rFonts w:ascii="Helvetica Neue" w:hAnsi="Helvetica Neue"/>
          <w:b/>
          <w:bCs/>
          <w:color w:val="000000"/>
          <w:sz w:val="17"/>
          <w:szCs w:val="17"/>
        </w:rPr>
      </w:pPr>
    </w:p>
    <w:p w14:paraId="6338C165" w14:textId="57753E9C" w:rsidR="00FE3A3E" w:rsidRDefault="00FE3A3E" w:rsidP="00FE3A3E">
      <w:pPr>
        <w:pStyle w:val="NormalWeb"/>
        <w:spacing w:before="0" w:beforeAutospacing="0" w:after="0" w:afterAutospacing="0"/>
      </w:pPr>
      <w:r>
        <w:rPr>
          <w:rFonts w:ascii="Helvetica Neue" w:hAnsi="Helvetica Neue"/>
          <w:b/>
          <w:bCs/>
          <w:color w:val="000000"/>
          <w:sz w:val="17"/>
          <w:szCs w:val="17"/>
        </w:rPr>
        <w:lastRenderedPageBreak/>
        <w:t>Power</w:t>
      </w:r>
    </w:p>
    <w:p w14:paraId="13602812" w14:textId="77777777" w:rsidR="00FE3A3E" w:rsidRDefault="00FE3A3E" w:rsidP="00FE3A3E">
      <w:pPr>
        <w:pStyle w:val="NormalWeb"/>
        <w:spacing w:before="0" w:beforeAutospacing="0" w:after="0" w:afterAutospacing="0"/>
      </w:pPr>
      <w:r>
        <w:rPr>
          <w:rFonts w:ascii="Helvetica Neue" w:hAnsi="Helvetica Neue"/>
          <w:color w:val="000000"/>
          <w:sz w:val="17"/>
          <w:szCs w:val="17"/>
        </w:rPr>
        <w:t>Auto-switching 100-240V 50/60 Hz 10A AC universal input</w:t>
      </w:r>
    </w:p>
    <w:p w14:paraId="6AEDEEFD" w14:textId="77777777" w:rsidR="00FE3A3E" w:rsidRDefault="00FE3A3E" w:rsidP="00FE3A3E"/>
    <w:p w14:paraId="44F63F72" w14:textId="77777777" w:rsidR="00FE3A3E" w:rsidRDefault="00FE3A3E" w:rsidP="00FE3A3E">
      <w:pPr>
        <w:pStyle w:val="NormalWeb"/>
        <w:spacing w:before="0" w:beforeAutospacing="0" w:after="0" w:afterAutospacing="0"/>
      </w:pPr>
      <w:r>
        <w:rPr>
          <w:rFonts w:ascii="Helvetica Neue" w:hAnsi="Helvetica Neue"/>
          <w:b/>
          <w:bCs/>
          <w:color w:val="000000"/>
          <w:sz w:val="17"/>
          <w:szCs w:val="17"/>
        </w:rPr>
        <w:t>Wired Networking Interface</w:t>
      </w:r>
    </w:p>
    <w:p w14:paraId="35ECC2AB" w14:textId="77777777" w:rsidR="00FE3A3E" w:rsidRDefault="00FE3A3E" w:rsidP="00FE3A3E">
      <w:pPr>
        <w:pStyle w:val="NormalWeb"/>
        <w:spacing w:before="0" w:beforeAutospacing="0" w:after="0" w:afterAutospacing="0"/>
      </w:pPr>
      <w:r>
        <w:rPr>
          <w:rFonts w:ascii="Helvetica Neue" w:hAnsi="Helvetica Neue"/>
          <w:color w:val="000000"/>
          <w:sz w:val="17"/>
          <w:szCs w:val="17"/>
        </w:rPr>
        <w:t>100BaseTX, Ethernet RJ45</w:t>
      </w:r>
    </w:p>
    <w:p w14:paraId="56F4F42F" w14:textId="77777777" w:rsidR="00FE3A3E" w:rsidRDefault="00FE3A3E" w:rsidP="00FE3A3E"/>
    <w:p w14:paraId="0E4895A8" w14:textId="77777777" w:rsidR="00FE3A3E" w:rsidRDefault="00FE3A3E" w:rsidP="00FE3A3E">
      <w:pPr>
        <w:pStyle w:val="NormalWeb"/>
        <w:spacing w:before="0" w:beforeAutospacing="0" w:after="0" w:afterAutospacing="0"/>
      </w:pPr>
      <w:r>
        <w:rPr>
          <w:rFonts w:ascii="Helvetica Neue" w:hAnsi="Helvetica Neue"/>
          <w:b/>
          <w:bCs/>
          <w:color w:val="000000"/>
          <w:sz w:val="17"/>
          <w:szCs w:val="17"/>
        </w:rPr>
        <w:t>Wireless Networking Interface</w:t>
      </w:r>
    </w:p>
    <w:p w14:paraId="11A1F4B3" w14:textId="77777777" w:rsidR="00FE3A3E" w:rsidRDefault="00FE3A3E" w:rsidP="00FE3A3E">
      <w:pPr>
        <w:pStyle w:val="NormalWeb"/>
        <w:spacing w:before="0" w:beforeAutospacing="0" w:after="0" w:afterAutospacing="0"/>
        <w:rPr>
          <w:rFonts w:ascii="Helvetica Neue" w:hAnsi="Helvetica Neue"/>
          <w:color w:val="000000"/>
          <w:sz w:val="17"/>
          <w:szCs w:val="17"/>
        </w:rPr>
      </w:pPr>
      <w:r>
        <w:rPr>
          <w:rFonts w:ascii="Helvetica Neue" w:hAnsi="Helvetica Neue"/>
          <w:color w:val="000000"/>
          <w:sz w:val="17"/>
          <w:szCs w:val="17"/>
        </w:rPr>
        <w:t xml:space="preserve">Compatible with </w:t>
      </w:r>
      <w:proofErr w:type="spellStart"/>
      <w:r>
        <w:rPr>
          <w:rFonts w:ascii="Helvetica Neue" w:hAnsi="Helvetica Neue"/>
          <w:color w:val="000000"/>
          <w:sz w:val="17"/>
          <w:szCs w:val="17"/>
        </w:rPr>
        <w:t>WiFi</w:t>
      </w:r>
      <w:proofErr w:type="spellEnd"/>
      <w:r>
        <w:rPr>
          <w:rFonts w:ascii="Helvetica Neue" w:hAnsi="Helvetica Neue"/>
          <w:color w:val="000000"/>
          <w:sz w:val="17"/>
          <w:szCs w:val="17"/>
        </w:rPr>
        <w:t xml:space="preserve"> 6. Connect to Wi-Fi with any 802.11a/b/g/n/</w:t>
      </w:r>
      <w:proofErr w:type="spellStart"/>
      <w:r>
        <w:rPr>
          <w:rFonts w:ascii="Helvetica Neue" w:hAnsi="Helvetica Neue"/>
          <w:color w:val="000000"/>
          <w:sz w:val="17"/>
          <w:szCs w:val="17"/>
        </w:rPr>
        <w:t>ac</w:t>
      </w:r>
      <w:proofErr w:type="spellEnd"/>
      <w:r>
        <w:rPr>
          <w:rFonts w:ascii="Helvetica Neue" w:hAnsi="Helvetica Neue"/>
          <w:color w:val="000000"/>
          <w:sz w:val="17"/>
          <w:szCs w:val="17"/>
        </w:rPr>
        <w:t>/ax 2.4 GHz/5 GHz broadcast-capable router</w:t>
      </w:r>
    </w:p>
    <w:p w14:paraId="120AB0E9" w14:textId="77777777" w:rsidR="00FE3A3E" w:rsidRDefault="00FE3A3E" w:rsidP="00FE3A3E">
      <w:pPr>
        <w:pStyle w:val="NormalWeb"/>
        <w:spacing w:before="0" w:beforeAutospacing="0" w:after="0" w:afterAutospacing="0"/>
      </w:pPr>
    </w:p>
    <w:p w14:paraId="0D352004" w14:textId="5F168200" w:rsidR="00FE3A3E" w:rsidRDefault="00FE3A3E" w:rsidP="00FE3A3E">
      <w:pPr>
        <w:pStyle w:val="NormalWeb"/>
        <w:spacing w:before="0" w:beforeAutospacing="0" w:after="0" w:afterAutospacing="0"/>
      </w:pPr>
      <w:r>
        <w:rPr>
          <w:rFonts w:ascii="Helvetica Neue" w:hAnsi="Helvetica Neue"/>
          <w:b/>
          <w:bCs/>
          <w:color w:val="000000"/>
          <w:sz w:val="17"/>
          <w:szCs w:val="17"/>
        </w:rPr>
        <w:t>Analog Audio Input</w:t>
      </w:r>
    </w:p>
    <w:p w14:paraId="4A19FAA4" w14:textId="77777777" w:rsidR="00FE3A3E" w:rsidRDefault="00FE3A3E" w:rsidP="00FE3A3E">
      <w:pPr>
        <w:pStyle w:val="NormalWeb"/>
        <w:spacing w:before="0" w:beforeAutospacing="0" w:after="0" w:afterAutospacing="0"/>
      </w:pPr>
      <w:r>
        <w:rPr>
          <w:rFonts w:ascii="Helvetica Neue" w:hAnsi="Helvetica Neue"/>
          <w:color w:val="000000"/>
          <w:sz w:val="17"/>
          <w:szCs w:val="17"/>
        </w:rPr>
        <w:t>2 x RCA inputs -10dB (stereo into one zone)</w:t>
      </w:r>
    </w:p>
    <w:p w14:paraId="61B14077" w14:textId="77777777" w:rsidR="00FE3A3E" w:rsidRDefault="00FE3A3E" w:rsidP="00FE3A3E"/>
    <w:p w14:paraId="6802FBBB" w14:textId="77777777" w:rsidR="00FE3A3E" w:rsidRDefault="00FE3A3E" w:rsidP="00FE3A3E">
      <w:pPr>
        <w:pStyle w:val="NormalWeb"/>
        <w:spacing w:before="0" w:beforeAutospacing="0" w:after="0" w:afterAutospacing="0"/>
      </w:pPr>
      <w:r>
        <w:rPr>
          <w:rFonts w:ascii="Helvetica Neue" w:hAnsi="Helvetica Neue"/>
          <w:b/>
          <w:bCs/>
          <w:color w:val="000000"/>
          <w:sz w:val="17"/>
          <w:szCs w:val="17"/>
        </w:rPr>
        <w:t>USB-C Analog Audio Input</w:t>
      </w:r>
    </w:p>
    <w:p w14:paraId="5580215B" w14:textId="77777777" w:rsidR="00FE3A3E" w:rsidRDefault="00FE3A3E" w:rsidP="00FE3A3E">
      <w:pPr>
        <w:pStyle w:val="NormalWeb"/>
        <w:spacing w:before="0" w:beforeAutospacing="0" w:after="0" w:afterAutospacing="0"/>
      </w:pPr>
      <w:r>
        <w:rPr>
          <w:rFonts w:ascii="Helvetica Neue" w:hAnsi="Helvetica Neue"/>
          <w:color w:val="000000"/>
          <w:sz w:val="17"/>
          <w:szCs w:val="17"/>
        </w:rPr>
        <w:t>44.1 kHz / 16 bit (stereo into any zone)</w:t>
      </w:r>
    </w:p>
    <w:p w14:paraId="2F8C7388" w14:textId="77777777" w:rsidR="00FE3A3E" w:rsidRDefault="00FE3A3E" w:rsidP="00FE3A3E">
      <w:pPr>
        <w:pStyle w:val="NormalWeb"/>
        <w:spacing w:before="0" w:beforeAutospacing="0" w:after="0" w:afterAutospacing="0"/>
      </w:pPr>
      <w:r>
        <w:rPr>
          <w:rFonts w:ascii="Helvetica Neue" w:hAnsi="Helvetica Neue"/>
          <w:color w:val="000000"/>
          <w:sz w:val="17"/>
          <w:szCs w:val="17"/>
        </w:rPr>
        <w:t>Requires Sonos Line-In Adapter</w:t>
      </w:r>
    </w:p>
    <w:p w14:paraId="3A38E938" w14:textId="77777777" w:rsidR="00FE3A3E" w:rsidRDefault="00FE3A3E" w:rsidP="00FE3A3E">
      <w:pPr>
        <w:pStyle w:val="NormalWeb"/>
        <w:spacing w:before="0" w:beforeAutospacing="0" w:after="0" w:afterAutospacing="0"/>
      </w:pPr>
      <w:r>
        <w:rPr>
          <w:rFonts w:ascii="Helvetica Neue" w:hAnsi="Helvetica Neue"/>
          <w:b/>
          <w:bCs/>
          <w:color w:val="000000"/>
          <w:sz w:val="17"/>
          <w:szCs w:val="17"/>
        </w:rPr>
        <w:br/>
        <w:t>Subwoofer Connections</w:t>
      </w:r>
    </w:p>
    <w:p w14:paraId="3457E7C1" w14:textId="77777777" w:rsidR="00FE3A3E" w:rsidRDefault="00FE3A3E" w:rsidP="00FE3A3E">
      <w:pPr>
        <w:pStyle w:val="NormalWeb"/>
        <w:spacing w:before="0" w:beforeAutospacing="0" w:after="0" w:afterAutospacing="0"/>
      </w:pPr>
      <w:r>
        <w:rPr>
          <w:rFonts w:ascii="Helvetica Neue" w:hAnsi="Helvetica Neue"/>
          <w:color w:val="000000"/>
          <w:sz w:val="17"/>
          <w:szCs w:val="17"/>
        </w:rPr>
        <w:t>1 x RCA output -10dB (configurable to output from one zone), and 1x Sonos Sub per zone</w:t>
      </w:r>
    </w:p>
    <w:p w14:paraId="2B62ABDC" w14:textId="77777777" w:rsidR="00FE3A3E" w:rsidRDefault="00FE3A3E" w:rsidP="00FE3A3E"/>
    <w:p w14:paraId="0367DB1C" w14:textId="77777777" w:rsidR="00FE3A3E" w:rsidRDefault="00FE3A3E" w:rsidP="00FE3A3E">
      <w:pPr>
        <w:pStyle w:val="NormalWeb"/>
        <w:spacing w:before="0" w:beforeAutospacing="0" w:after="0" w:afterAutospacing="0"/>
      </w:pPr>
      <w:r>
        <w:rPr>
          <w:rFonts w:ascii="Helvetica Neue" w:hAnsi="Helvetica Neue"/>
          <w:b/>
          <w:bCs/>
          <w:color w:val="000000"/>
          <w:sz w:val="17"/>
          <w:szCs w:val="17"/>
        </w:rPr>
        <w:t>Direct Streaming Formats:</w:t>
      </w:r>
      <w:r>
        <w:rPr>
          <w:rFonts w:ascii="Helvetica Neue" w:hAnsi="Helvetica Neue"/>
          <w:color w:val="000000"/>
          <w:sz w:val="17"/>
          <w:szCs w:val="17"/>
        </w:rPr>
        <w:t> </w:t>
      </w:r>
    </w:p>
    <w:p w14:paraId="424D7FE3" w14:textId="77777777" w:rsidR="00FE3A3E" w:rsidRDefault="00FE3A3E" w:rsidP="00FE3A3E">
      <w:pPr>
        <w:pStyle w:val="NormalWeb"/>
        <w:spacing w:before="0" w:beforeAutospacing="0" w:after="0" w:afterAutospacing="0"/>
      </w:pPr>
      <w:r>
        <w:rPr>
          <w:rFonts w:ascii="Helvetica Neue" w:hAnsi="Helvetica Neue"/>
          <w:color w:val="000000"/>
          <w:sz w:val="17"/>
          <w:szCs w:val="17"/>
        </w:rPr>
        <w:t xml:space="preserve">Apple </w:t>
      </w:r>
      <w:proofErr w:type="spellStart"/>
      <w:r>
        <w:rPr>
          <w:rFonts w:ascii="Helvetica Neue" w:hAnsi="Helvetica Neue"/>
          <w:color w:val="000000"/>
          <w:sz w:val="17"/>
          <w:szCs w:val="17"/>
        </w:rPr>
        <w:t>AirPlay</w:t>
      </w:r>
      <w:proofErr w:type="spellEnd"/>
      <w:r>
        <w:rPr>
          <w:rFonts w:ascii="Helvetica Neue" w:hAnsi="Helvetica Neue"/>
          <w:color w:val="000000"/>
          <w:sz w:val="17"/>
          <w:szCs w:val="17"/>
        </w:rPr>
        <w:t xml:space="preserve"> 2, Spotify Direct Control, and more. </w:t>
      </w:r>
      <w:r>
        <w:rPr>
          <w:rFonts w:ascii="Roboto" w:hAnsi="Roboto"/>
          <w:color w:val="000000"/>
          <w:sz w:val="17"/>
          <w:szCs w:val="17"/>
        </w:rPr>
        <w:t> </w:t>
      </w:r>
    </w:p>
    <w:p w14:paraId="32300294" w14:textId="77777777" w:rsidR="00FE3A3E" w:rsidRDefault="00FE3A3E" w:rsidP="00FE3A3E"/>
    <w:p w14:paraId="76DFBCCE" w14:textId="77777777" w:rsidR="00FE3A3E" w:rsidRDefault="00FE3A3E" w:rsidP="00FE3A3E">
      <w:pPr>
        <w:pStyle w:val="NormalWeb"/>
        <w:spacing w:before="0" w:beforeAutospacing="0" w:after="0" w:afterAutospacing="0"/>
      </w:pPr>
      <w:r>
        <w:rPr>
          <w:rFonts w:ascii="Helvetica Neue" w:hAnsi="Helvetica Neue"/>
          <w:b/>
          <w:bCs/>
          <w:color w:val="000000"/>
          <w:sz w:val="17"/>
          <w:szCs w:val="17"/>
        </w:rPr>
        <w:t>CPU</w:t>
      </w:r>
    </w:p>
    <w:p w14:paraId="005B3143" w14:textId="77777777" w:rsidR="00FE3A3E" w:rsidRDefault="00FE3A3E" w:rsidP="00FE3A3E">
      <w:pPr>
        <w:pStyle w:val="NormalWeb"/>
        <w:spacing w:before="0" w:beforeAutospacing="0" w:after="0" w:afterAutospacing="0"/>
      </w:pPr>
      <w:r>
        <w:rPr>
          <w:rFonts w:ascii="Helvetica Neue" w:hAnsi="Helvetica Neue"/>
          <w:color w:val="000000"/>
          <w:sz w:val="17"/>
          <w:szCs w:val="17"/>
        </w:rPr>
        <w:t>Quad Core 4xA55 1.9GHz</w:t>
      </w:r>
    </w:p>
    <w:p w14:paraId="457D8592" w14:textId="77777777" w:rsidR="00FE3A3E" w:rsidRDefault="00FE3A3E" w:rsidP="00FE3A3E"/>
    <w:p w14:paraId="7B7A0EA6" w14:textId="77777777" w:rsidR="00FE3A3E" w:rsidRDefault="00FE3A3E" w:rsidP="00FE3A3E">
      <w:pPr>
        <w:pStyle w:val="NormalWeb"/>
        <w:spacing w:before="0" w:beforeAutospacing="0" w:after="0" w:afterAutospacing="0"/>
      </w:pPr>
      <w:r>
        <w:rPr>
          <w:rFonts w:ascii="Helvetica Neue" w:hAnsi="Helvetica Neue"/>
          <w:b/>
          <w:bCs/>
          <w:color w:val="000000"/>
          <w:sz w:val="17"/>
          <w:szCs w:val="17"/>
        </w:rPr>
        <w:t>Sonos Banana Plugs</w:t>
      </w:r>
    </w:p>
    <w:p w14:paraId="1490F204" w14:textId="77777777" w:rsidR="00FE3A3E" w:rsidRDefault="00FE3A3E" w:rsidP="00FE3A3E">
      <w:pPr>
        <w:pStyle w:val="NormalWeb"/>
        <w:spacing w:before="0" w:beforeAutospacing="0" w:after="0" w:afterAutospacing="0"/>
      </w:pPr>
      <w:r>
        <w:rPr>
          <w:rFonts w:ascii="Helvetica Neue" w:hAnsi="Helvetica Neue"/>
          <w:color w:val="000000"/>
          <w:sz w:val="17"/>
          <w:szCs w:val="17"/>
        </w:rPr>
        <w:t>Set of eight (8)</w:t>
      </w:r>
    </w:p>
    <w:p w14:paraId="17A132BC" w14:textId="77777777" w:rsidR="00FE3A3E" w:rsidRDefault="00FE3A3E" w:rsidP="00FE3A3E"/>
    <w:p w14:paraId="1E242161" w14:textId="77777777" w:rsidR="00FE3A3E" w:rsidRDefault="00FE3A3E" w:rsidP="00FE3A3E">
      <w:pPr>
        <w:pStyle w:val="NormalWeb"/>
        <w:spacing w:before="0" w:beforeAutospacing="0" w:after="0" w:afterAutospacing="0"/>
      </w:pPr>
      <w:r>
        <w:rPr>
          <w:rFonts w:ascii="Helvetica Neue" w:hAnsi="Helvetica Neue"/>
          <w:b/>
          <w:bCs/>
          <w:color w:val="000000"/>
          <w:sz w:val="17"/>
          <w:szCs w:val="17"/>
        </w:rPr>
        <w:t>Documentation</w:t>
      </w:r>
    </w:p>
    <w:p w14:paraId="6B2139DD" w14:textId="77777777" w:rsidR="00FE3A3E" w:rsidRDefault="00FE3A3E" w:rsidP="00FE3A3E">
      <w:pPr>
        <w:pStyle w:val="NormalWeb"/>
        <w:spacing w:before="0" w:beforeAutospacing="0" w:after="0" w:afterAutospacing="0"/>
      </w:pPr>
      <w:proofErr w:type="spellStart"/>
      <w:r>
        <w:rPr>
          <w:rFonts w:ascii="Helvetica Neue" w:hAnsi="Helvetica Neue"/>
          <w:color w:val="000000"/>
          <w:sz w:val="17"/>
          <w:szCs w:val="17"/>
        </w:rPr>
        <w:t>Quickstart</w:t>
      </w:r>
      <w:proofErr w:type="spellEnd"/>
      <w:r>
        <w:rPr>
          <w:rFonts w:ascii="Helvetica Neue" w:hAnsi="Helvetica Neue"/>
          <w:color w:val="000000"/>
          <w:sz w:val="17"/>
          <w:szCs w:val="17"/>
        </w:rPr>
        <w:t xml:space="preserve"> Guide and legal/warranty information</w:t>
      </w:r>
    </w:p>
    <w:p w14:paraId="74B5B2E4" w14:textId="77777777" w:rsidR="00FE3A3E" w:rsidRDefault="00FE3A3E" w:rsidP="00FE3A3E"/>
    <w:p w14:paraId="58B76139" w14:textId="7D86187B" w:rsidR="00FE3A3E" w:rsidRDefault="00FE3A3E" w:rsidP="00FE3A3E">
      <w:pPr>
        <w:pStyle w:val="NormalWeb"/>
        <w:spacing w:before="0" w:beforeAutospacing="0" w:after="0" w:afterAutospacing="0"/>
      </w:pPr>
      <w:r>
        <w:rPr>
          <w:rFonts w:ascii="Helvetica Neue" w:hAnsi="Helvetica Neue"/>
          <w:b/>
          <w:bCs/>
          <w:color w:val="000000"/>
        </w:rPr>
        <w:br w:type="column"/>
      </w:r>
      <w:r>
        <w:rPr>
          <w:rFonts w:ascii="Helvetica Neue" w:hAnsi="Helvetica Neue"/>
          <w:b/>
          <w:bCs/>
          <w:color w:val="000000"/>
        </w:rPr>
        <w:t>Requirements</w:t>
      </w:r>
    </w:p>
    <w:p w14:paraId="0E199FFA" w14:textId="77777777" w:rsidR="00FE3A3E" w:rsidRDefault="00FE3A3E" w:rsidP="00FE3A3E">
      <w:pPr>
        <w:pStyle w:val="NormalWeb"/>
        <w:spacing w:before="0" w:beforeAutospacing="0" w:after="0" w:afterAutospacing="0"/>
      </w:pPr>
      <w:r>
        <w:rPr>
          <w:rFonts w:ascii="Helvetica Neue" w:hAnsi="Helvetica Neue"/>
          <w:b/>
          <w:bCs/>
          <w:color w:val="000000"/>
          <w:sz w:val="17"/>
          <w:szCs w:val="17"/>
        </w:rPr>
        <w:t>Speakers</w:t>
      </w:r>
    </w:p>
    <w:p w14:paraId="081AEC40" w14:textId="77777777" w:rsidR="00FE3A3E" w:rsidRDefault="00FE3A3E" w:rsidP="00FE3A3E">
      <w:pPr>
        <w:pStyle w:val="NormalWeb"/>
        <w:spacing w:before="0" w:beforeAutospacing="0" w:after="0" w:afterAutospacing="0"/>
      </w:pPr>
      <w:r>
        <w:rPr>
          <w:rFonts w:ascii="Helvetica Neue" w:hAnsi="Helvetica Neue"/>
          <w:color w:val="000000"/>
          <w:sz w:val="17"/>
          <w:szCs w:val="17"/>
        </w:rPr>
        <w:t>Passive speakers required for audio output</w:t>
      </w:r>
    </w:p>
    <w:p w14:paraId="0BE61018" w14:textId="77777777" w:rsidR="00FE3A3E" w:rsidRDefault="00FE3A3E" w:rsidP="00FE3A3E"/>
    <w:p w14:paraId="14042F14" w14:textId="77777777" w:rsidR="00FE3A3E" w:rsidRDefault="00FE3A3E" w:rsidP="00FE3A3E">
      <w:pPr>
        <w:pStyle w:val="NormalWeb"/>
        <w:spacing w:before="0" w:beforeAutospacing="0" w:after="0" w:afterAutospacing="0"/>
      </w:pPr>
      <w:r>
        <w:rPr>
          <w:rFonts w:ascii="Helvetica Neue" w:hAnsi="Helvetica Neue"/>
          <w:b/>
          <w:bCs/>
          <w:color w:val="000000"/>
          <w:sz w:val="17"/>
          <w:szCs w:val="17"/>
        </w:rPr>
        <w:t>Internet Connection</w:t>
      </w:r>
      <w:r>
        <w:rPr>
          <w:rFonts w:ascii="Helvetica Neue" w:hAnsi="Helvetica Neue"/>
          <w:color w:val="000000"/>
          <w:sz w:val="17"/>
          <w:szCs w:val="17"/>
        </w:rPr>
        <w:t> </w:t>
      </w:r>
    </w:p>
    <w:p w14:paraId="7F8EDB3E" w14:textId="77777777" w:rsidR="00FE3A3E" w:rsidRDefault="00FE3A3E" w:rsidP="00FE3A3E">
      <w:pPr>
        <w:pStyle w:val="NormalWeb"/>
        <w:spacing w:before="0" w:beforeAutospacing="0" w:after="0" w:afterAutospacing="0"/>
      </w:pPr>
      <w:r>
        <w:rPr>
          <w:rFonts w:ascii="Helvetica Neue" w:hAnsi="Helvetica Neue"/>
          <w:color w:val="000000"/>
          <w:sz w:val="17"/>
          <w:szCs w:val="17"/>
        </w:rPr>
        <w:t xml:space="preserve">Ethernet connection or </w:t>
      </w:r>
      <w:proofErr w:type="spellStart"/>
      <w:r>
        <w:rPr>
          <w:rFonts w:ascii="Helvetica Neue" w:hAnsi="Helvetica Neue"/>
          <w:color w:val="000000"/>
          <w:sz w:val="17"/>
          <w:szCs w:val="17"/>
        </w:rPr>
        <w:t>WiFi</w:t>
      </w:r>
      <w:proofErr w:type="spellEnd"/>
    </w:p>
    <w:p w14:paraId="267DD695" w14:textId="77777777" w:rsidR="00FE3A3E" w:rsidRDefault="00FE3A3E" w:rsidP="00FE3A3E">
      <w:pPr>
        <w:pStyle w:val="NormalWeb"/>
        <w:spacing w:before="0" w:beforeAutospacing="0" w:after="0" w:afterAutospacing="0"/>
      </w:pPr>
      <w:r>
        <w:rPr>
          <w:rFonts w:ascii="Helvetica Neue" w:hAnsi="Helvetica Neue"/>
          <w:color w:val="000000"/>
          <w:sz w:val="17"/>
          <w:szCs w:val="17"/>
        </w:rPr>
        <w:t>Ethernet needs Category 5 (CAT5) cable or higher</w:t>
      </w:r>
    </w:p>
    <w:p w14:paraId="449DCBC0" w14:textId="77777777" w:rsidR="00FE3A3E" w:rsidRDefault="00FE3A3E" w:rsidP="00FE3A3E">
      <w:pPr>
        <w:pStyle w:val="NormalWeb"/>
        <w:spacing w:before="0" w:beforeAutospacing="0" w:after="0" w:afterAutospacing="0"/>
      </w:pPr>
      <w:r>
        <w:rPr>
          <w:rFonts w:ascii="Helvetica Neue" w:hAnsi="Helvetica Neue"/>
          <w:color w:val="000000"/>
          <w:sz w:val="17"/>
          <w:szCs w:val="17"/>
        </w:rPr>
        <w:t> </w:t>
      </w:r>
    </w:p>
    <w:p w14:paraId="749E525F" w14:textId="77777777" w:rsidR="00FE3A3E" w:rsidRDefault="00FE3A3E" w:rsidP="00FE3A3E">
      <w:pPr>
        <w:pStyle w:val="NormalWeb"/>
        <w:spacing w:before="0" w:beforeAutospacing="0" w:after="0" w:afterAutospacing="0"/>
      </w:pPr>
      <w:r>
        <w:rPr>
          <w:rFonts w:ascii="Helvetica Neue" w:hAnsi="Helvetica Neue"/>
          <w:b/>
          <w:bCs/>
          <w:color w:val="000000"/>
          <w:sz w:val="17"/>
          <w:szCs w:val="17"/>
        </w:rPr>
        <w:t>Power Source</w:t>
      </w:r>
    </w:p>
    <w:p w14:paraId="78CB0D9B" w14:textId="77777777" w:rsidR="00FE3A3E" w:rsidRDefault="00FE3A3E" w:rsidP="00FE3A3E">
      <w:pPr>
        <w:pStyle w:val="NormalWeb"/>
        <w:spacing w:before="0" w:beforeAutospacing="0" w:after="0" w:afterAutospacing="0"/>
      </w:pPr>
      <w:r>
        <w:rPr>
          <w:rFonts w:ascii="Helvetica Neue" w:hAnsi="Helvetica Neue"/>
          <w:color w:val="000000"/>
          <w:sz w:val="17"/>
          <w:szCs w:val="17"/>
        </w:rPr>
        <w:t>Electrical outlet</w:t>
      </w:r>
    </w:p>
    <w:p w14:paraId="20D5E055" w14:textId="77777777" w:rsidR="00FE3A3E" w:rsidRDefault="00FE3A3E" w:rsidP="00FE3A3E"/>
    <w:p w14:paraId="480BDB72" w14:textId="77777777" w:rsidR="00FE3A3E" w:rsidRDefault="00FE3A3E" w:rsidP="00FE3A3E">
      <w:pPr>
        <w:pStyle w:val="NormalWeb"/>
        <w:spacing w:before="0" w:beforeAutospacing="0" w:after="0" w:afterAutospacing="0"/>
      </w:pPr>
      <w:r>
        <w:rPr>
          <w:rFonts w:ascii="Helvetica Neue" w:hAnsi="Helvetica Neue"/>
          <w:b/>
          <w:bCs/>
          <w:color w:val="000000"/>
          <w:sz w:val="17"/>
          <w:szCs w:val="17"/>
        </w:rPr>
        <w:t>Sonos App</w:t>
      </w:r>
    </w:p>
    <w:p w14:paraId="09EE7198" w14:textId="77777777" w:rsidR="00FE3A3E" w:rsidRDefault="00FE3A3E" w:rsidP="00FE3A3E">
      <w:pPr>
        <w:pStyle w:val="NormalWeb"/>
        <w:spacing w:before="0" w:beforeAutospacing="0" w:after="0" w:afterAutospacing="0"/>
      </w:pPr>
      <w:r>
        <w:rPr>
          <w:rFonts w:ascii="Helvetica Neue" w:hAnsi="Helvetica Neue"/>
          <w:color w:val="000000"/>
          <w:sz w:val="17"/>
          <w:szCs w:val="17"/>
        </w:rPr>
        <w:t>The latest generation of the Sonos app running on a compatible device </w:t>
      </w:r>
    </w:p>
    <w:p w14:paraId="1B888B25" w14:textId="77777777" w:rsidR="00FE3A3E" w:rsidRDefault="00FE3A3E" w:rsidP="00FE3A3E"/>
    <w:p w14:paraId="604EC363" w14:textId="77777777" w:rsidR="00FE3A3E" w:rsidRDefault="00FE3A3E" w:rsidP="00FE3A3E">
      <w:pPr>
        <w:pStyle w:val="NormalWeb"/>
        <w:spacing w:before="0" w:beforeAutospacing="0" w:after="0" w:afterAutospacing="0"/>
      </w:pPr>
      <w:r>
        <w:rPr>
          <w:rFonts w:ascii="Helvetica Neue" w:hAnsi="Helvetica Neue"/>
          <w:b/>
          <w:bCs/>
          <w:color w:val="000000"/>
        </w:rPr>
        <w:t>Availability</w:t>
      </w:r>
    </w:p>
    <w:p w14:paraId="48AA889A" w14:textId="77777777" w:rsidR="00FE3A3E" w:rsidRDefault="00FE3A3E" w:rsidP="00FE3A3E">
      <w:pPr>
        <w:pStyle w:val="NormalWeb"/>
        <w:spacing w:before="0" w:beforeAutospacing="0" w:after="0" w:afterAutospacing="0"/>
      </w:pPr>
      <w:r>
        <w:rPr>
          <w:rFonts w:ascii="Helvetica Neue" w:hAnsi="Helvetica Neue"/>
          <w:color w:val="000000"/>
          <w:sz w:val="17"/>
          <w:szCs w:val="17"/>
        </w:rPr>
        <w:t>Available exclusively through professional installers in the coming months in the United States, Canada, Mexico, Colombia, United Kingdom, Ireland, Germany, Austria, Switzerland, Poland, France, Italy, Spain, Netherlands, Belgium, Luxembourg, Sweden, Denmark, Norway, Finland, Portugal, Greece, Cyprus, Eastern Europe, Morocco, South Africa, Israel, Egypt, United Arab Emirates, Kingdom of Saudi Arabia, Australia, New Zealand, Singapore, Hong Kong, and Japan. China and India to follow.</w:t>
      </w:r>
    </w:p>
    <w:p w14:paraId="51475B67" w14:textId="77777777" w:rsidR="00FE3A3E" w:rsidRDefault="00FE3A3E" w:rsidP="00FE3A3E"/>
    <w:p w14:paraId="05AFF709" w14:textId="77777777" w:rsidR="00914487" w:rsidRDefault="00914487">
      <w:pPr>
        <w:rPr>
          <w:rFonts w:ascii="Helvetica Neue" w:eastAsia="Helvetica Neue" w:hAnsi="Helvetica Neue" w:cs="Helvetica Neue"/>
          <w:b/>
        </w:rPr>
      </w:pPr>
    </w:p>
    <w:sectPr w:rsidR="00914487">
      <w:type w:val="continuous"/>
      <w:pgSz w:w="12240" w:h="15840"/>
      <w:pgMar w:top="720" w:right="720" w:bottom="720" w:left="720" w:header="720" w:footer="720" w:gutter="0"/>
      <w:cols w:num="2" w:space="720" w:equalWidth="0">
        <w:col w:w="5040" w:space="720"/>
        <w:col w:w="504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5A578D" w14:textId="77777777" w:rsidR="001F52C0" w:rsidRDefault="001F52C0">
      <w:r>
        <w:separator/>
      </w:r>
    </w:p>
  </w:endnote>
  <w:endnote w:type="continuationSeparator" w:id="0">
    <w:p w14:paraId="23914680" w14:textId="77777777" w:rsidR="001F52C0" w:rsidRDefault="001F5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DA9D9FB-A2F4-8043-A0CB-5EE8CEFA2E9F}"/>
    <w:embedBold r:id="rId2" w:fontKey="{680CD281-8793-2B48-A990-5752CE6322D7}"/>
    <w:embedItalic r:id="rId3" w:fontKey="{DA270D99-FCD8-5F45-8AE8-960E0229C6CA}"/>
  </w:font>
  <w:font w:name="Symbol">
    <w:panose1 w:val="05050102010706020507"/>
    <w:charset w:val="02"/>
    <w:family w:val="decorative"/>
    <w:pitch w:val="variable"/>
    <w:sig w:usb0="00000000" w:usb1="10000000" w:usb2="00000000" w:usb3="00000000" w:csb0="80000000" w:csb1="00000000"/>
    <w:embedRegular r:id="rId4" w:fontKey="{69E2AF27-DDD6-ED4A-8261-0EC964B10CD3}"/>
  </w:font>
  <w:font w:name="Courier New">
    <w:panose1 w:val="02070309020205020404"/>
    <w:charset w:val="00"/>
    <w:family w:val="modern"/>
    <w:pitch w:val="fixed"/>
    <w:sig w:usb0="E0002AFF" w:usb1="C0007843" w:usb2="00000009" w:usb3="00000000" w:csb0="000001FF" w:csb1="00000000"/>
    <w:embedRegular r:id="rId5" w:fontKey="{91A1B7D4-2820-044B-9118-3F1C202244A4}"/>
  </w:font>
  <w:font w:name="Wingdings">
    <w:panose1 w:val="05000000000000000000"/>
    <w:charset w:val="4D"/>
    <w:family w:val="decorative"/>
    <w:pitch w:val="variable"/>
    <w:sig w:usb0="00000003" w:usb1="00000000" w:usb2="00000000" w:usb3="00000000" w:csb0="80000001" w:csb1="00000000"/>
    <w:embedRegular r:id="rId6" w:fontKey="{52069093-58DD-B840-B874-E3C6903413B8}"/>
  </w:font>
  <w:font w:name="Georgia">
    <w:panose1 w:val="02040502050405020303"/>
    <w:charset w:val="00"/>
    <w:family w:val="roman"/>
    <w:pitch w:val="variable"/>
    <w:sig w:usb0="00000287" w:usb1="00000000" w:usb2="00000000" w:usb3="00000000" w:csb0="0000009F" w:csb1="00000000"/>
    <w:embedRegular r:id="rId7" w:fontKey="{A5ED557A-4434-044D-8869-F0D1BD8DCAC8}"/>
    <w:embedItalic r:id="rId8" w:fontKey="{5DF5F40E-E7D0-114E-B87C-7525C8964F2B}"/>
  </w:font>
  <w:font w:name="Helvetica Neue">
    <w:panose1 w:val="02000503000000020004"/>
    <w:charset w:val="00"/>
    <w:family w:val="auto"/>
    <w:pitch w:val="variable"/>
    <w:sig w:usb0="E50002FF" w:usb1="500079DB" w:usb2="00000010" w:usb3="00000000" w:csb0="00000001" w:csb1="00000000"/>
  </w:font>
  <w:font w:name="Helvetica Neue Light">
    <w:panose1 w:val="02000403000000020004"/>
    <w:charset w:val="00"/>
    <w:family w:val="auto"/>
    <w:pitch w:val="variable"/>
    <w:sig w:usb0="A00002FF" w:usb1="5000205B" w:usb2="00000002" w:usb3="00000000" w:csb0="00000007"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embedRegular r:id="rId14" w:fontKey="{88D66CE5-1D29-AF42-86F3-07EF08F32B81}"/>
    <w:embedBold r:id="rId15" w:fontKey="{FF34BC56-1CB0-3E46-9A6C-2F9BA2EB95CE}"/>
  </w:font>
  <w:font w:name="Calibri">
    <w:panose1 w:val="020F0502020204030204"/>
    <w:charset w:val="00"/>
    <w:family w:val="swiss"/>
    <w:pitch w:val="variable"/>
    <w:sig w:usb0="E0002AFF" w:usb1="C000247B" w:usb2="00000009" w:usb3="00000000" w:csb0="000001FF" w:csb1="00000000"/>
    <w:embedRegular r:id="rId16" w:fontKey="{EBC3EC60-506C-5C4D-9837-6711CCCAD18E}"/>
  </w:font>
  <w:font w:name="Roboto">
    <w:panose1 w:val="02000000000000000000"/>
    <w:charset w:val="00"/>
    <w:family w:val="auto"/>
    <w:pitch w:val="variable"/>
    <w:sig w:usb0="E0000AFF" w:usb1="5000217F" w:usb2="00000021" w:usb3="00000000" w:csb0="0000019F" w:csb1="00000000"/>
    <w:embedRegular r:id="rId17" w:fontKey="{1622867A-99AA-454F-89B2-737576D85B40}"/>
  </w:font>
  <w:font w:name="Cambria">
    <w:panose1 w:val="02040503050406030204"/>
    <w:charset w:val="00"/>
    <w:family w:val="roman"/>
    <w:pitch w:val="variable"/>
    <w:sig w:usb0="E00002FF" w:usb1="400004FF" w:usb2="00000000" w:usb3="00000000" w:csb0="0000019F" w:csb1="00000000"/>
    <w:embedRegular r:id="rId18" w:fontKey="{BC75A751-A7DE-5347-954B-349C772C211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2069F6" w14:textId="77777777" w:rsidR="001F52C0" w:rsidRDefault="001F52C0">
      <w:r>
        <w:separator/>
      </w:r>
    </w:p>
  </w:footnote>
  <w:footnote w:type="continuationSeparator" w:id="0">
    <w:p w14:paraId="2D8A8050" w14:textId="77777777" w:rsidR="001F52C0" w:rsidRDefault="001F52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F05A5" w14:textId="77777777" w:rsidR="00914487" w:rsidRDefault="00000000">
    <w:pPr>
      <w:spacing w:line="276" w:lineRule="auto"/>
      <w:jc w:val="center"/>
      <w:rPr>
        <w:rFonts w:ascii="Arial" w:eastAsia="Arial" w:hAnsi="Arial" w:cs="Arial"/>
        <w:b/>
        <w:color w:val="FF0000"/>
        <w:sz w:val="22"/>
        <w:szCs w:val="22"/>
      </w:rPr>
    </w:pPr>
    <w:r>
      <w:rPr>
        <w:noProof/>
      </w:rPr>
      <w:drawing>
        <wp:anchor distT="0" distB="0" distL="114300" distR="114300" simplePos="0" relativeHeight="251658240" behindDoc="0" locked="0" layoutInCell="1" hidden="0" allowOverlap="1" wp14:anchorId="6B464EFD" wp14:editId="0351296A">
          <wp:simplePos x="0" y="0"/>
          <wp:positionH relativeFrom="column">
            <wp:posOffset>6162675</wp:posOffset>
          </wp:positionH>
          <wp:positionV relativeFrom="paragraph">
            <wp:posOffset>9525</wp:posOffset>
          </wp:positionV>
          <wp:extent cx="699135" cy="13843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99135" cy="138430"/>
                  </a:xfrm>
                  <a:prstGeom prst="rect">
                    <a:avLst/>
                  </a:prstGeom>
                  <a:ln/>
                </pic:spPr>
              </pic:pic>
            </a:graphicData>
          </a:graphic>
        </wp:anchor>
      </w:drawing>
    </w:r>
  </w:p>
  <w:p w14:paraId="6258515F" w14:textId="77777777" w:rsidR="00914487" w:rsidRDefault="00914487">
    <w:pPr>
      <w:pBdr>
        <w:top w:val="nil"/>
        <w:left w:val="nil"/>
        <w:bottom w:val="nil"/>
        <w:right w:val="nil"/>
        <w:between w:val="nil"/>
      </w:pBdr>
      <w:tabs>
        <w:tab w:val="center" w:pos="4680"/>
        <w:tab w:val="right" w:pos="9360"/>
      </w:tabs>
      <w:rPr>
        <w:rFonts w:ascii="Calibri" w:eastAsia="Calibri" w:hAnsi="Calibri"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5B3196"/>
    <w:multiLevelType w:val="multilevel"/>
    <w:tmpl w:val="E620E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813020"/>
    <w:multiLevelType w:val="multilevel"/>
    <w:tmpl w:val="F77CD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31130208">
    <w:abstractNumId w:val="0"/>
  </w:num>
  <w:num w:numId="2" w16cid:durableId="17732085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487"/>
    <w:rsid w:val="001F52C0"/>
    <w:rsid w:val="0022193B"/>
    <w:rsid w:val="006E06BA"/>
    <w:rsid w:val="006E7C3C"/>
    <w:rsid w:val="007D6235"/>
    <w:rsid w:val="00914487"/>
    <w:rsid w:val="00F20A5F"/>
    <w:rsid w:val="00FC6009"/>
    <w:rsid w:val="00FE3A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E40F7C6"/>
  <w15:docId w15:val="{7A58BF94-9330-B343-9EB7-7DA8AA088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FE3A3E"/>
    <w:pPr>
      <w:spacing w:before="100" w:beforeAutospacing="1" w:after="100" w:afterAutospacing="1"/>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820</Words>
  <Characters>4679</Characters>
  <Application>Microsoft Office Word</Application>
  <DocSecurity>0</DocSecurity>
  <Lines>38</Lines>
  <Paragraphs>10</Paragraphs>
  <ScaleCrop>false</ScaleCrop>
  <Company/>
  <LinksUpToDate>false</LinksUpToDate>
  <CharactersWithSpaces>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Lindsey Carver</cp:lastModifiedBy>
  <cp:revision>3</cp:revision>
  <dcterms:created xsi:type="dcterms:W3CDTF">2026-01-25T21:41:00Z</dcterms:created>
  <dcterms:modified xsi:type="dcterms:W3CDTF">2026-01-26T21:08:00Z</dcterms:modified>
</cp:coreProperties>
</file>