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8"/>
          <w:szCs w:val="8"/>
        </w:rPr>
      </w:pPr>
      <w:r w:rsidDel="00000000" w:rsidR="00000000" w:rsidRPr="00000000">
        <w:rPr>
          <w:rFonts w:ascii="Helvetica Neue" w:cs="Helvetica Neue" w:eastAsia="Helvetica Neue" w:hAnsi="Helvetica Neue"/>
          <w:b w:val="1"/>
          <w:i w:val="0"/>
          <w:sz w:val="28"/>
          <w:szCs w:val="28"/>
          <w:u w:val="none"/>
          <w:vertAlign w:val="baseline"/>
          <w:rtl w:val="0"/>
        </w:rPr>
        <w:t xml:space="preserve">Een toonaangevend icoon geremasterd met Era 100</w:t>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Sonos Era 100 is de geremasterde opvolger van bestseller Sonos One. Een nieuwe smart speaker met volledig nieuwe hardware en software en een next-gen akoestisch ontwerp dat een gedetailleerd stereogeluid en diepe bass produceert.</w:t>
      </w:r>
      <w:r w:rsidDel="00000000" w:rsidR="00000000" w:rsidRPr="00000000">
        <w:rPr>
          <w:rtl w:val="0"/>
        </w:rPr>
      </w:r>
    </w:p>
    <w:p w:rsidR="00000000" w:rsidDel="00000000" w:rsidP="00000000" w:rsidRDefault="00000000" w:rsidRPr="00000000" w14:paraId="00000003">
      <w:pPr>
        <w:ind w:left="0" w:firstLine="0"/>
        <w:rPr>
          <w:rFonts w:ascii="Helvetica Neue" w:cs="Helvetica Neue" w:eastAsia="Helvetica Neue" w:hAnsi="Helvetica Neue"/>
          <w:color w:val="1d1c1d"/>
          <w:sz w:val="16"/>
          <w:szCs w:val="16"/>
          <w:highlight w:val="white"/>
        </w:rPr>
      </w:pPr>
      <w:r w:rsidDel="00000000" w:rsidR="00000000" w:rsidRPr="00000000">
        <w:rPr>
          <w:rtl w:val="0"/>
        </w:rPr>
      </w:r>
    </w:p>
    <w:p w:rsidR="00000000" w:rsidDel="00000000" w:rsidP="00000000" w:rsidRDefault="00000000" w:rsidRPr="00000000" w14:paraId="00000004">
      <w:pPr>
        <w:numPr>
          <w:ilvl w:val="0"/>
          <w:numId w:val="2"/>
        </w:numPr>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Nu in stereo:</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Twee gerichte tweeters sturen kristalheldere hoge frequenties naar links en rechts voor rijk stereogeluid. Een grotere midwoofer produceert een verbluffende bass die je niet zou verwachten van maar zo’n compacte speaker. Speciale golfgeleiders zorgen voor betere verspreiding van de geluidsgolven zodat een breder geluidsveld ontstaat.</w:t>
      </w:r>
      <w:r w:rsidDel="00000000" w:rsidR="00000000" w:rsidRPr="00000000">
        <w:rPr>
          <w:rtl w:val="0"/>
        </w:rPr>
      </w:r>
    </w:p>
    <w:p w:rsidR="00000000" w:rsidDel="00000000" w:rsidP="00000000" w:rsidRDefault="00000000" w:rsidRPr="00000000" w14:paraId="00000005">
      <w:pPr>
        <w:numPr>
          <w:ilvl w:val="0"/>
          <w:numId w:val="2"/>
        </w:numPr>
        <w:spacing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Klein maar krachtig: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Het slanke, moderne design herbergt veel technische verbeteringen en maakt dat Era 100 overal past. Of het nu in je boekenkast of op het aanrecht, bureau of nachtkastje is.</w:t>
      </w:r>
      <w:r w:rsidDel="00000000" w:rsidR="00000000" w:rsidRPr="00000000">
        <w:rPr>
          <w:rtl w:val="0"/>
        </w:rPr>
      </w:r>
    </w:p>
    <w:p w:rsidR="00000000" w:rsidDel="00000000" w:rsidP="00000000" w:rsidRDefault="00000000" w:rsidRPr="00000000" w14:paraId="00000006">
      <w:pPr>
        <w:numPr>
          <w:ilvl w:val="0"/>
          <w:numId w:val="2"/>
        </w:numPr>
        <w:spacing w:line="276" w:lineRule="auto"/>
        <w:ind w:left="720" w:hanging="360"/>
        <w:rPr>
          <w:rFonts w:ascii="Helvetica Neue" w:cs="Helvetica Neue" w:eastAsia="Helvetica Neue" w:hAnsi="Helvetica Neue"/>
          <w:b w:val="1"/>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Getuned door experts</w:t>
      </w:r>
      <w:r w:rsidDel="00000000" w:rsidR="00000000" w:rsidRPr="00000000">
        <w:rPr>
          <w:rFonts w:ascii="Arimo" w:cs="Arimo" w:eastAsia="Arimo" w:hAnsi="Arimo"/>
          <w:b w:val="0"/>
          <w:i w:val="0"/>
          <w:color w:val="1d1c1d"/>
          <w:sz w:val="16"/>
          <w:szCs w:val="16"/>
          <w:highlight w:val="white"/>
          <w:u w:val="none"/>
          <w:vertAlign w:val="baseline"/>
          <w:rtl w:val="0"/>
        </w:rPr>
        <w:t xml:space="preserve">: Sonos heeft nauw samengewerkt met haar community van toonaangevende artiesten en makers om Era 100 nauwkeurig te finetunen. Trueplay™ is zowel voor Android- als iOS-gebruikers beschikbaar en optimaliseert het geluid voor de unieke akoestiek van je ruimte.</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Duurzamer geluid</w:t>
      </w:r>
      <w:r w:rsidDel="00000000" w:rsidR="00000000" w:rsidRPr="00000000">
        <w:rPr>
          <w:rFonts w:ascii="Helvetica Neue Light" w:cs="Helvetica Neue Light" w:eastAsia="Helvetica Neue Light" w:hAnsi="Helvetica Neue Light"/>
          <w:b w:val="0"/>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Era 100 wordt gemaakt met PCR (post consumer recycled) kunststof en verpakt in 100% duurzaam papier. Bovendien is er gezorgd voor lager energieverbruik omdat hij in de standby-stand minder dan twee watt verbruikt en een nieuwe geavanceerde slaapfunctie heeft. Daarnaast is hij gebouwd voor eenvoudig onderhoud door minder lijm te gebruiken en over te stappen op schroeven, zodat hij makkelijk uit elkaar kan worden gehaald en gerepareerd.</w:t>
      </w:r>
      <w:r w:rsidDel="00000000" w:rsidR="00000000" w:rsidRPr="00000000">
        <w:rPr>
          <w:rtl w:val="0"/>
        </w:rPr>
      </w:r>
    </w:p>
    <w:p w:rsidR="00000000" w:rsidDel="00000000" w:rsidP="00000000" w:rsidRDefault="00000000" w:rsidRPr="00000000" w14:paraId="00000008">
      <w:pPr>
        <w:numPr>
          <w:ilvl w:val="0"/>
          <w:numId w:val="2"/>
        </w:numPr>
        <w:spacing w:line="276"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Opvallende, nieuwe interface: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Era 100 heeft een gebruiksvriendelijke nieuwe gebruikersinterface, met een nieuwe capacitieve volumeregelaar voor eenvoudige bediening van je muziek met je stem, de Sonos-app, Apple AirPlay 2 en Bluetooth®.</w:t>
      </w:r>
      <w:r w:rsidDel="00000000" w:rsidR="00000000" w:rsidRPr="00000000">
        <w:rPr>
          <w:rtl w:val="0"/>
        </w:rPr>
      </w:r>
    </w:p>
    <w:p w:rsidR="00000000" w:rsidDel="00000000" w:rsidP="00000000" w:rsidRDefault="00000000" w:rsidRPr="00000000" w14:paraId="00000009">
      <w:pPr>
        <w:numPr>
          <w:ilvl w:val="0"/>
          <w:numId w:val="2"/>
        </w:numPr>
        <w:ind w:left="72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Vernieuwde connectiviteit</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Stream al je favoriete audio via wifi of bluetooth en sluit andere geluidsbronnen als een platenspeler rechtstreeks aan </w:t>
      </w:r>
      <w:r w:rsidDel="00000000" w:rsidR="00000000" w:rsidRPr="00000000">
        <w:rPr>
          <w:rFonts w:ascii="Helvetica Neue" w:cs="Helvetica Neue" w:eastAsia="Helvetica Neue" w:hAnsi="Helvetica Neue"/>
          <w:b w:val="0"/>
          <w:i w:val="0"/>
          <w:sz w:val="16"/>
          <w:szCs w:val="16"/>
          <w:u w:val="none"/>
          <w:vertAlign w:val="baseline"/>
          <w:rtl w:val="0"/>
        </w:rPr>
        <w:t xml:space="preserve">met een aux-kabel en de Sonos lijningangsadapter</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A">
      <w:pPr>
        <w:numPr>
          <w:ilvl w:val="0"/>
          <w:numId w:val="2"/>
        </w:numPr>
        <w:spacing w:line="276" w:lineRule="auto"/>
        <w:ind w:left="720" w:hanging="360"/>
        <w:rPr>
          <w:rFonts w:ascii="Helvetica Neue" w:cs="Helvetica Neue" w:eastAsia="Helvetica Neue" w:hAnsi="Helvetica Neue"/>
          <w:sz w:val="16"/>
          <w:szCs w:val="16"/>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sz w:val="16"/>
          <w:szCs w:val="16"/>
          <w:u w:val="none"/>
          <w:vertAlign w:val="baseline"/>
          <w:rtl w:val="0"/>
        </w:rPr>
        <w:t xml:space="preserve">Personaliseer je systeem: </w:t>
      </w:r>
      <w:r w:rsidDel="00000000" w:rsidR="00000000" w:rsidRPr="00000000">
        <w:rPr>
          <w:rFonts w:ascii="Helvetica Neue" w:cs="Helvetica Neue" w:eastAsia="Helvetica Neue" w:hAnsi="Helvetica Neue"/>
          <w:b w:val="0"/>
          <w:i w:val="0"/>
          <w:sz w:val="16"/>
          <w:szCs w:val="16"/>
          <w:u w:val="none"/>
          <w:vertAlign w:val="baseline"/>
          <w:rtl w:val="0"/>
        </w:rPr>
        <w:t xml:space="preserve">Geniet nog meer van filmavonden door twee Era 100-speakers toe te voegen als achterspeakers bij je soundbar voor een surround sound-systeem, of combineer er twee voor kamervullend stereogeluid.</w:t>
      </w: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0C">
      <w:pPr>
        <w:pageBreakBefore w:val="0"/>
        <w:spacing w:line="240" w:lineRule="auto"/>
        <w:rPr>
          <w:rFonts w:ascii="Helvetica Neue" w:cs="Helvetica Neue" w:eastAsia="Helvetica Neue" w:hAnsi="Helvetica Neue"/>
          <w:b w:val="1"/>
          <w:sz w:val="5"/>
          <w:szCs w:val="5"/>
        </w:rPr>
      </w:pPr>
      <w:r w:rsidDel="00000000" w:rsidR="00000000" w:rsidRPr="00000000">
        <w:rPr>
          <w:rFonts w:ascii="Helvetica Neue" w:cs="Helvetica Neue" w:eastAsia="Helvetica Neue" w:hAnsi="Helvetica Neue"/>
          <w:b w:val="1"/>
          <w:i w:val="0"/>
          <w:sz w:val="24"/>
          <w:szCs w:val="24"/>
          <w:u w:val="none"/>
          <w:vertAlign w:val="baseline"/>
          <w:rtl w:val="0"/>
        </w:rPr>
        <w:t xml:space="preserve">Audio</w:t>
      </w:r>
      <w:r w:rsidDel="00000000" w:rsidR="00000000" w:rsidRPr="00000000">
        <w:rPr>
          <w:rtl w:val="0"/>
        </w:rPr>
      </w:r>
    </w:p>
    <w:p w:rsidR="00000000" w:rsidDel="00000000" w:rsidP="00000000" w:rsidRDefault="00000000" w:rsidRPr="00000000" w14:paraId="0000000D">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Versterkers</w:t>
      </w:r>
      <w:r w:rsidDel="00000000" w:rsidR="00000000" w:rsidRPr="00000000">
        <w:rPr>
          <w:rtl w:val="0"/>
        </w:rPr>
      </w:r>
    </w:p>
    <w:p w:rsidR="00000000" w:rsidDel="00000000" w:rsidP="00000000" w:rsidRDefault="00000000" w:rsidRPr="00000000" w14:paraId="0000000E">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Drie D-klasse digitale versterkers, die perfect zijn afgestemd op de unieke akoestische architectuur van de speaker, zetten je geluidsbeleving kracht bij.</w:t>
      </w:r>
      <w:r w:rsidDel="00000000" w:rsidR="00000000" w:rsidRPr="00000000">
        <w:rPr>
          <w:rtl w:val="0"/>
        </w:rPr>
      </w:r>
    </w:p>
    <w:p w:rsidR="00000000" w:rsidDel="00000000" w:rsidP="00000000" w:rsidRDefault="00000000" w:rsidRPr="00000000" w14:paraId="0000000F">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0">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Tweeters</w:t>
      </w:r>
      <w:r w:rsidDel="00000000" w:rsidR="00000000" w:rsidRPr="00000000">
        <w:rPr>
          <w:rtl w:val="0"/>
        </w:rPr>
      </w:r>
    </w:p>
    <w:p w:rsidR="00000000" w:rsidDel="00000000" w:rsidP="00000000" w:rsidRDefault="00000000" w:rsidRPr="00000000" w14:paraId="00000011">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Twee gerichte tweeters zorgen voor een kristalheldere, nauwkeurige weergave van hoge tonen en stereoseparatie.</w:t>
      </w:r>
      <w:r w:rsidDel="00000000" w:rsidR="00000000" w:rsidRPr="00000000">
        <w:rPr>
          <w:rtl w:val="0"/>
        </w:rPr>
      </w:r>
    </w:p>
    <w:p w:rsidR="00000000" w:rsidDel="00000000" w:rsidP="00000000" w:rsidRDefault="00000000" w:rsidRPr="00000000" w14:paraId="00000012">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3">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Woofers</w:t>
      </w:r>
      <w:r w:rsidDel="00000000" w:rsidR="00000000" w:rsidRPr="00000000">
        <w:rPr>
          <w:rtl w:val="0"/>
        </w:rPr>
      </w:r>
    </w:p>
    <w:p w:rsidR="00000000" w:rsidDel="00000000" w:rsidP="00000000" w:rsidRDefault="00000000" w:rsidRPr="00000000" w14:paraId="00000014">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Eén mid-woofer zorgt voor de getrouwe weergave van stemmen op middenfrequenties en een diepe bass.</w:t>
      </w:r>
      <w:r w:rsidDel="00000000" w:rsidR="00000000" w:rsidRPr="00000000">
        <w:rPr>
          <w:rtl w:val="0"/>
        </w:rPr>
      </w:r>
    </w:p>
    <w:p w:rsidR="00000000" w:rsidDel="00000000" w:rsidP="00000000" w:rsidRDefault="00000000" w:rsidRPr="00000000" w14:paraId="00000015">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6">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Microfoons</w:t>
      </w:r>
      <w:r w:rsidDel="00000000" w:rsidR="00000000" w:rsidRPr="00000000">
        <w:rPr>
          <w:rtl w:val="0"/>
        </w:rPr>
      </w:r>
    </w:p>
    <w:p w:rsidR="00000000" w:rsidDel="00000000" w:rsidP="00000000" w:rsidRDefault="00000000" w:rsidRPr="00000000" w14:paraId="00000017">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De far field-microfoons maken gebruik van geavanceerde beamforming en meerkanaals echo-onderdrukking voor snelle en nauwkeurige stembediening en Trueplay-tuning. Je zet ze uit met de microfoonschakelaar.</w:t>
      </w:r>
      <w:r w:rsidDel="00000000" w:rsidR="00000000" w:rsidRPr="00000000">
        <w:rPr>
          <w:rtl w:val="0"/>
        </w:rPr>
      </w:r>
    </w:p>
    <w:p w:rsidR="00000000" w:rsidDel="00000000" w:rsidP="00000000" w:rsidRDefault="00000000" w:rsidRPr="00000000" w14:paraId="00000018">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9">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Aanpasbare EQ</w:t>
      </w:r>
      <w:r w:rsidDel="00000000" w:rsidR="00000000" w:rsidRPr="00000000">
        <w:rPr>
          <w:rtl w:val="0"/>
        </w:rPr>
      </w:r>
    </w:p>
    <w:p w:rsidR="00000000" w:rsidDel="00000000" w:rsidP="00000000" w:rsidRDefault="00000000" w:rsidRPr="00000000" w14:paraId="0000001A">
      <w:pPr>
        <w:widowControl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Pas de bass, treble en loudness aan met de Sonos-app.</w:t>
      </w:r>
      <w:r w:rsidDel="00000000" w:rsidR="00000000" w:rsidRPr="00000000">
        <w:rPr>
          <w:rtl w:val="0"/>
        </w:rPr>
      </w:r>
    </w:p>
    <w:p w:rsidR="00000000" w:rsidDel="00000000" w:rsidP="00000000" w:rsidRDefault="00000000" w:rsidRPr="00000000" w14:paraId="0000001B">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C">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Trueplay</w:t>
      </w:r>
      <w:r w:rsidDel="00000000" w:rsidR="00000000" w:rsidRPr="00000000">
        <w:rPr>
          <w:rtl w:val="0"/>
        </w:rPr>
      </w:r>
    </w:p>
    <w:p w:rsidR="00000000" w:rsidDel="00000000" w:rsidP="00000000" w:rsidRDefault="00000000" w:rsidRPr="00000000" w14:paraId="0000001D">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Deze software meet de unieke akoestiek van de kamer en stemt de EQ daarop af. Compatibel met iOS- en Android-apparaten</w:t>
      </w:r>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sz w:val="17"/>
          <w:szCs w:val="17"/>
        </w:rPr>
      </w:pPr>
      <w:bookmarkStart w:colFirst="0" w:colLast="0" w:name="_heading=h.gjdgxs" w:id="0"/>
      <w:bookmarkEnd w:id="0"/>
      <w:r w:rsidDel="00000000" w:rsidR="00000000" w:rsidRPr="00000000">
        <w:rPr>
          <w:rtl w:val="0"/>
        </w:rPr>
      </w:r>
    </w:p>
    <w:p w:rsidR="00000000" w:rsidDel="00000000" w:rsidP="00000000" w:rsidRDefault="00000000" w:rsidRPr="00000000" w14:paraId="0000001F">
      <w:pPr>
        <w:pageBreakBefore w:val="0"/>
        <w:spacing w:line="240" w:lineRule="auto"/>
        <w:rPr>
          <w:rFonts w:ascii="Helvetica Neue" w:cs="Helvetica Neue" w:eastAsia="Helvetica Neue" w:hAnsi="Helvetica Neue"/>
          <w:b w:val="1"/>
          <w:sz w:val="24"/>
          <w:szCs w:val="24"/>
        </w:rPr>
      </w:pPr>
      <w:bookmarkStart w:colFirst="0" w:colLast="0" w:name="_heading=h.30j0zll" w:id="1"/>
      <w:bookmarkEnd w:id="1"/>
      <w:r w:rsidDel="00000000" w:rsidR="00000000" w:rsidRPr="00000000">
        <w:rPr>
          <w:rFonts w:ascii="Helvetica Neue" w:cs="Helvetica Neue" w:eastAsia="Helvetica Neue" w:hAnsi="Helvetica Neue"/>
          <w:b w:val="1"/>
          <w:i w:val="0"/>
          <w:sz w:val="24"/>
          <w:szCs w:val="24"/>
          <w:u w:val="none"/>
          <w:vertAlign w:val="baseline"/>
          <w:rtl w:val="0"/>
        </w:rPr>
        <w:t xml:space="preserve">Details</w:t>
      </w:r>
      <w:r w:rsidDel="00000000" w:rsidR="00000000" w:rsidRPr="00000000">
        <w:rPr>
          <w:rtl w:val="0"/>
        </w:rPr>
      </w:r>
    </w:p>
    <w:p w:rsidR="00000000" w:rsidDel="00000000" w:rsidP="00000000" w:rsidRDefault="00000000" w:rsidRPr="00000000" w14:paraId="00000020">
      <w:pPr>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Afmetingen</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(182,5 x 120 x 130,5 mm) (H x B x D)</w:t>
      </w: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Gewicht</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2,02 kg</w:t>
      </w: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Afwerking</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 verkrijgbaar in zwart en wit</w:t>
      </w: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Bediening</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Afspelen, pauzeren, nummers overslaan of opnieuw afspelen, het volume aanpassen, je spraakassistent op stil zetten en Sonos-producten groeperen of groepen opheffen.</w:t>
      </w: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Bluetooth-knop</w:t>
      </w: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Druk hierop om verbinding te maken met een bluetooth-apparaat.</w:t>
      </w: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Microfoonschakelaar</w:t>
      </w: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Zet deze schakelaar aan de achterkant van het product uit om alle voeding naar de microfoonhardware uit te schakelen.</w:t>
      </w: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Ledlampje</w:t>
      </w: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Lampje op het product geeft de verbinding, microfoonactiviteit en mute-stand aan.</w:t>
      </w: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Voeding en netwerkverbinding</w:t>
      </w:r>
      <w:r w:rsidDel="00000000" w:rsidR="00000000" w:rsidRPr="00000000">
        <w:rPr>
          <w:rtl w:val="0"/>
        </w:rPr>
      </w:r>
    </w:p>
    <w:p w:rsidR="00000000" w:rsidDel="00000000" w:rsidP="00000000" w:rsidRDefault="00000000" w:rsidRPr="00000000" w14:paraId="00000035">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Compatibel met wifi 6 voor grotere betrouwbaarheid. Maak verbinding met wifi met iedere 802.11a/b/g/n/ac/ax-router van 2,4 GHz of 5 GHz.</w:t>
      </w:r>
      <w:r w:rsidDel="00000000" w:rsidR="00000000" w:rsidRPr="00000000">
        <w:rPr>
          <w:rtl w:val="0"/>
        </w:rPr>
      </w:r>
    </w:p>
    <w:p w:rsidR="00000000" w:rsidDel="00000000" w:rsidP="00000000" w:rsidRDefault="00000000" w:rsidRPr="00000000" w14:paraId="00000037">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8">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 5.0</w:t>
      </w:r>
      <w:r w:rsidDel="00000000" w:rsidR="00000000" w:rsidRPr="00000000">
        <w:rPr>
          <w:rtl w:val="0"/>
        </w:rPr>
      </w:r>
    </w:p>
    <w:p w:rsidR="00000000" w:rsidDel="00000000" w:rsidP="00000000" w:rsidRDefault="00000000" w:rsidRPr="00000000" w14:paraId="0000003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Ondersteunt audiostreaming vanaf apparaten met bluetooth.</w:t>
      </w:r>
      <w:r w:rsidDel="00000000" w:rsidR="00000000" w:rsidRPr="00000000">
        <w:rPr>
          <w:rtl w:val="0"/>
        </w:rPr>
      </w:r>
    </w:p>
    <w:p w:rsidR="00000000" w:rsidDel="00000000" w:rsidP="00000000" w:rsidRDefault="00000000" w:rsidRPr="00000000" w14:paraId="0000003A">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Spanning</w:t>
      </w: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100-240 V 50/60 Hz interne voeding</w:t>
      </w: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USB-C</w:t>
      </w: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Sluit een audiobron aan met een aux-kabel en de Sonos lijningangsadapter. Sluit je router aan met een ethernetkabel en de Sonos combo-adapter. (Alles accessoires worden apart verkocht.)</w:t>
      </w: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Apple AirPlay 2</w:t>
      </w: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Werkt met Airplay 2 op Apple-apparaten met iOS 11.4 en hoger.</w:t>
      </w: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19"/>
          <w:szCs w:val="19"/>
          <w:highlight w:val="white"/>
        </w:rPr>
      </w:pPr>
      <w:r w:rsidDel="00000000" w:rsidR="00000000" w:rsidRPr="00000000">
        <w:rPr>
          <w:rtl w:val="0"/>
        </w:rPr>
      </w:r>
    </w:p>
    <w:p w:rsidR="00000000" w:rsidDel="00000000" w:rsidP="00000000" w:rsidRDefault="00000000" w:rsidRPr="00000000" w14:paraId="00000044">
      <w:pPr>
        <w:pageBreakBefore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Prijs en verkrijgbaarheid</w:t>
      </w:r>
      <w:r w:rsidDel="00000000" w:rsidR="00000000" w:rsidRPr="00000000">
        <w:rPr>
          <w:rtl w:val="0"/>
        </w:rPr>
      </w:r>
    </w:p>
    <w:p w:rsidR="00000000" w:rsidDel="00000000" w:rsidP="00000000" w:rsidRDefault="00000000" w:rsidRPr="00000000" w14:paraId="0000004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Vanaf 28 maart 2023 verkrijgbaar in de Verenigde Staten, Canada, Mexico, Colombia, het Verenigd Koninkrijk, Ierland, Duitsland, Oostenrijk, Zwitserland, Polen, Frankrijk, Italië, Spanje, Nederland, België, Luxemburg, Zweden, Denemarken, Noorwegen, Finland, Portugal, Griekenland, Cyprus, Oost-Europa, Marokko, Egypte, Zuid-Afrika, Israël, Verenigde Arabische Emiraten, Australië, Nieuw-Zeeland, Japan, Singapore en Hongkong. India volgt later. </w:t>
        <w:br w:type="textWrapping"/>
      </w:r>
      <w:r w:rsidDel="00000000" w:rsidR="00000000" w:rsidRPr="00000000">
        <w:rPr>
          <w:rtl w:val="0"/>
        </w:rPr>
      </w:r>
    </w:p>
    <w:p w:rsidR="00000000" w:rsidDel="00000000" w:rsidP="00000000" w:rsidRDefault="00000000" w:rsidRPr="00000000" w14:paraId="00000046">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USD $249</w:t>
      </w:r>
      <w:r w:rsidDel="00000000" w:rsidR="00000000" w:rsidRPr="00000000">
        <w:rPr>
          <w:rFonts w:ascii="PT Sans" w:cs="PT Sans" w:eastAsia="PT Sans" w:hAnsi="PT Sans"/>
          <w:b w:val="0"/>
          <w:i w:val="0"/>
          <w:sz w:val="16"/>
          <w:szCs w:val="16"/>
          <w:u w:val="none"/>
          <w:vertAlign w:val="baseline"/>
          <w:rtl w:val="0"/>
        </w:rPr>
        <w:t xml:space="preserve"> / UK £249 / EUR €</w:t>
      </w:r>
      <w:r w:rsidDel="00000000" w:rsidR="00000000" w:rsidRPr="00000000">
        <w:rPr>
          <w:rFonts w:ascii="Helvetica Neue" w:cs="Helvetica Neue" w:eastAsia="Helvetica Neue" w:hAnsi="Helvetica Neue"/>
          <w:b w:val="0"/>
          <w:i w:val="0"/>
          <w:sz w:val="16"/>
          <w:szCs w:val="16"/>
          <w:u w:val="none"/>
          <w:vertAlign w:val="baseline"/>
          <w:rtl w:val="0"/>
        </w:rPr>
        <w:t xml:space="preserve">279 / AU $399</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jchLKO0A7TJ6HDGG4U9ugED7iA==">AMUW2mXCqJcihIX8H+6n3NhG/HPO9lHpGXBcBYEuyxrS2jsgp3Afye1FU0mh7K4CbzkjNFnU38r03LWhbXhoRQ9AnkRqWTEmS54466EYNrVV/GSvMs+HZBEA1VXbLhuVh7m/jZ+chCw0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