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0234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733425" cy="152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3425" cy="152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990234375" w:line="240" w:lineRule="auto"/>
        <w:ind w:left="0" w:right="0" w:firstLine="0"/>
        <w:jc w:val="left"/>
        <w:rPr>
          <w:rFonts w:ascii="Helvetica Neue" w:cs="Helvetica Neue" w:eastAsia="Helvetica Neue" w:hAnsi="Helvetica Neue"/>
          <w:b w:val="1"/>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An unmatched spatial audio experience with Sonos Era 300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7412109375" w:line="251.94994926452637" w:lineRule="auto"/>
        <w:ind w:left="6.6400146484375" w:right="46.878662109375" w:firstLine="0.9600067138671875"/>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Sonos Era 300 is a bold, revolutionary new speaker built to deliver the best experience for out loud spatial audio. Unprecedented for a single compact speaker, Era 300 boasts six powerful drivers that direct sound left, right, forward and upward, delivering a breakthrough audio performance that places listeners at the very heart of their music and movies in Dolby Atmos.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94970703125" w:line="289.7430610656738" w:lineRule="auto"/>
        <w:ind w:left="732.4000549316406" w:right="177.803955078125" w:hanging="356.8000793457031"/>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Shaped for spatial: </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Era 300 wraps its beautifully complex acoustic architecture in an elegantly cinched hourglass design, with every angle, proportion and perforation enhancing the direction and dispersion of sound to truly surround you.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439453125" w:line="289.7430610656738" w:lineRule="auto"/>
        <w:ind w:left="726.6400146484375" w:right="19.556884765625" w:hanging="351.0400390625"/>
        <w:jc w:val="left"/>
        <w:rPr>
          <w:rFonts w:ascii="Helvetica Neue" w:cs="Helvetica Neue" w:eastAsia="Helvetica Neue" w:hAnsi="Helvetica Neue"/>
          <w:b w:val="0"/>
          <w:i w:val="0"/>
          <w:smallCaps w:val="0"/>
          <w:strike w:val="0"/>
          <w:color w:val="1d1c1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1d1c1d"/>
          <w:sz w:val="16"/>
          <w:szCs w:val="16"/>
          <w:u w:val="none"/>
          <w:shd w:fill="auto" w:val="clear"/>
          <w:vertAlign w:val="baseline"/>
          <w:rtl w:val="0"/>
        </w:rPr>
        <w:t xml:space="preserve">Room-filling sound: </w:t>
      </w:r>
      <w:r w:rsidDel="00000000" w:rsidR="00000000" w:rsidRPr="00000000">
        <w:rPr>
          <w:rFonts w:ascii="Helvetica Neue" w:cs="Helvetica Neue" w:eastAsia="Helvetica Neue" w:hAnsi="Helvetica Neue"/>
          <w:b w:val="0"/>
          <w:i w:val="0"/>
          <w:smallCaps w:val="0"/>
          <w:strike w:val="0"/>
          <w:color w:val="1d1c1d"/>
          <w:sz w:val="16"/>
          <w:szCs w:val="16"/>
          <w:u w:val="none"/>
          <w:shd w:fill="auto" w:val="clear"/>
          <w:vertAlign w:val="baseline"/>
          <w:rtl w:val="0"/>
        </w:rPr>
        <w:t xml:space="preserve">No m</w:t>
      </w:r>
      <w:r w:rsidDel="00000000" w:rsidR="00000000" w:rsidRPr="00000000">
        <w:rPr>
          <w:rFonts w:ascii="Helvetica Neue" w:cs="Helvetica Neue" w:eastAsia="Helvetica Neue" w:hAnsi="Helvetica Neue"/>
          <w:b w:val="0"/>
          <w:i w:val="0"/>
          <w:smallCaps w:val="0"/>
          <w:strike w:val="0"/>
          <w:color w:val="1d1c1d"/>
          <w:sz w:val="16"/>
          <w:szCs w:val="16"/>
          <w:highlight w:val="white"/>
          <w:u w:val="none"/>
          <w:vertAlign w:val="baseline"/>
          <w:rtl w:val="0"/>
        </w:rPr>
        <w:t xml:space="preserve">atter where you are or what you play, the listening experience is nothing short of extraordinary with a sensationally</w:t>
      </w:r>
      <w:r w:rsidDel="00000000" w:rsidR="00000000" w:rsidRPr="00000000">
        <w:rPr>
          <w:rFonts w:ascii="Helvetica Neue" w:cs="Helvetica Neue" w:eastAsia="Helvetica Neue" w:hAnsi="Helvetica Neue"/>
          <w:b w:val="0"/>
          <w:i w:val="0"/>
          <w:smallCaps w:val="0"/>
          <w:strike w:val="0"/>
          <w:color w:val="1d1c1d"/>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1d1c1d"/>
          <w:sz w:val="16"/>
          <w:szCs w:val="16"/>
          <w:highlight w:val="white"/>
          <w:u w:val="none"/>
          <w:vertAlign w:val="baseline"/>
          <w:rtl w:val="0"/>
        </w:rPr>
        <w:t xml:space="preserve">spacious stereo soundstage you can enjoy all around the room.</w:t>
      </w:r>
      <w:r w:rsidDel="00000000" w:rsidR="00000000" w:rsidRPr="00000000">
        <w:rPr>
          <w:rFonts w:ascii="Helvetica Neue" w:cs="Helvetica Neue" w:eastAsia="Helvetica Neue" w:hAnsi="Helvetica Neue"/>
          <w:b w:val="0"/>
          <w:i w:val="0"/>
          <w:smallCaps w:val="0"/>
          <w:strike w:val="0"/>
          <w:color w:val="1d1c1d"/>
          <w:sz w:val="16"/>
          <w:szCs w:val="16"/>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439453125" w:line="289.7430610656738" w:lineRule="auto"/>
        <w:ind w:left="720.7200622558594" w:right="10.745849609375" w:hanging="345.1200866699219"/>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1d1c1d"/>
          <w:sz w:val="16"/>
          <w:szCs w:val="16"/>
          <w:highlight w:val="white"/>
          <w:u w:val="none"/>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Surreal surround sound: </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As a multi-channel device, Era 300 creates a mind-bending home theater experience that’s supercharged by Dolby Atmos when paired as surrounds with Arc or Beam (Gen 2).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5615234375" w:line="289.74231719970703" w:lineRule="auto"/>
        <w:ind w:left="726.3200378417969" w:right="45.14892578125" w:hanging="350.7200622558594"/>
        <w:jc w:val="left"/>
        <w:rPr>
          <w:rFonts w:ascii="Helvetica Neue" w:cs="Helvetica Neue" w:eastAsia="Helvetica Neue" w:hAnsi="Helvetica Neue"/>
          <w:b w:val="0"/>
          <w:i w:val="0"/>
          <w:smallCaps w:val="0"/>
          <w:strike w:val="0"/>
          <w:color w:val="1d1c1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1d1c1d"/>
          <w:sz w:val="16"/>
          <w:szCs w:val="16"/>
          <w:highlight w:val="white"/>
          <w:u w:val="none"/>
          <w:vertAlign w:val="baseline"/>
          <w:rtl w:val="0"/>
        </w:rPr>
        <w:t xml:space="preserve">Deep music industry collaboration</w:t>
      </w:r>
      <w:r w:rsidDel="00000000" w:rsidR="00000000" w:rsidRPr="00000000">
        <w:rPr>
          <w:rFonts w:ascii="Helvetica Neue" w:cs="Helvetica Neue" w:eastAsia="Helvetica Neue" w:hAnsi="Helvetica Neue"/>
          <w:b w:val="0"/>
          <w:i w:val="0"/>
          <w:smallCaps w:val="0"/>
          <w:strike w:val="0"/>
          <w:color w:val="1d1c1d"/>
          <w:sz w:val="16"/>
          <w:szCs w:val="16"/>
          <w:highlight w:val="white"/>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1d1c1d"/>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1d1c1d"/>
          <w:sz w:val="16"/>
          <w:szCs w:val="16"/>
          <w:highlight w:val="white"/>
          <w:u w:val="none"/>
          <w:vertAlign w:val="baseline"/>
          <w:rtl w:val="0"/>
        </w:rPr>
        <w:t xml:space="preserve">Sonos worked closely with its community of leading artists and creators to meticulously fine-tune Era</w:t>
      </w:r>
      <w:r w:rsidDel="00000000" w:rsidR="00000000" w:rsidRPr="00000000">
        <w:rPr>
          <w:rFonts w:ascii="Helvetica Neue" w:cs="Helvetica Neue" w:eastAsia="Helvetica Neue" w:hAnsi="Helvetica Neue"/>
          <w:b w:val="0"/>
          <w:i w:val="0"/>
          <w:smallCaps w:val="0"/>
          <w:strike w:val="0"/>
          <w:color w:val="1d1c1d"/>
          <w:sz w:val="16"/>
          <w:szCs w:val="16"/>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1d1c1d"/>
          <w:sz w:val="16"/>
          <w:szCs w:val="16"/>
          <w:highlight w:val="white"/>
          <w:u w:val="none"/>
          <w:vertAlign w:val="baseline"/>
          <w:rtl w:val="0"/>
        </w:rPr>
        <w:t xml:space="preserve">300 so listeners can enjoy sound straight from the studio that’s true to the artist’s intent. Trueplay™, available to both Android and iOS users,</w:t>
      </w:r>
      <w:r w:rsidDel="00000000" w:rsidR="00000000" w:rsidRPr="00000000">
        <w:rPr>
          <w:rFonts w:ascii="Helvetica Neue" w:cs="Helvetica Neue" w:eastAsia="Helvetica Neue" w:hAnsi="Helvetica Neue"/>
          <w:b w:val="0"/>
          <w:i w:val="0"/>
          <w:smallCaps w:val="0"/>
          <w:strike w:val="0"/>
          <w:color w:val="1d1c1d"/>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1d1c1d"/>
          <w:sz w:val="16"/>
          <w:szCs w:val="16"/>
          <w:highlight w:val="white"/>
          <w:u w:val="none"/>
          <w:vertAlign w:val="baseline"/>
          <w:rtl w:val="0"/>
        </w:rPr>
        <w:t xml:space="preserve">optimizes the sound for the unique acoustics of your space with a tap in the Sonos app.</w:t>
      </w:r>
      <w:r w:rsidDel="00000000" w:rsidR="00000000" w:rsidRPr="00000000">
        <w:rPr>
          <w:rFonts w:ascii="Helvetica Neue" w:cs="Helvetica Neue" w:eastAsia="Helvetica Neue" w:hAnsi="Helvetica Neue"/>
          <w:b w:val="0"/>
          <w:i w:val="0"/>
          <w:smallCaps w:val="0"/>
          <w:strike w:val="0"/>
          <w:color w:val="1d1c1d"/>
          <w:sz w:val="16"/>
          <w:szCs w:val="16"/>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439453125" w:line="289.7430610656738" w:lineRule="auto"/>
        <w:ind w:left="723.6000061035156" w:right="224.383544921875" w:hanging="348.0000305175781"/>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1d1c1d"/>
          <w:sz w:val="16"/>
          <w:szCs w:val="16"/>
          <w:highlight w:val="white"/>
          <w:u w:val="none"/>
          <w:vertAlign w:val="baseline"/>
          <w:rtl w:val="0"/>
        </w:rPr>
        <w:t xml:space="preserve">● </w:t>
      </w:r>
      <w:r w:rsidDel="00000000" w:rsidR="00000000" w:rsidRPr="00000000">
        <w:rPr>
          <w:rFonts w:ascii="Helvetica Neue" w:cs="Helvetica Neue" w:eastAsia="Helvetica Neue" w:hAnsi="Helvetica Neue"/>
          <w:b w:val="1"/>
          <w:i w:val="0"/>
          <w:smallCaps w:val="0"/>
          <w:strike w:val="0"/>
          <w:color w:val="1d1c1d"/>
          <w:sz w:val="16"/>
          <w:szCs w:val="16"/>
          <w:highlight w:val="white"/>
          <w:u w:val="none"/>
          <w:vertAlign w:val="baseline"/>
          <w:rtl w:val="0"/>
        </w:rPr>
        <w:t xml:space="preserve">More sustainable sound</w:t>
      </w:r>
      <w:r w:rsidDel="00000000" w:rsidR="00000000" w:rsidRPr="00000000">
        <w:rPr>
          <w:rFonts w:ascii="Helvetica Neue" w:cs="Helvetica Neue" w:eastAsia="Helvetica Neue" w:hAnsi="Helvetica Neue"/>
          <w:b w:val="0"/>
          <w:i w:val="0"/>
          <w:smallCaps w:val="0"/>
          <w:strike w:val="0"/>
          <w:color w:val="1d1c1d"/>
          <w:sz w:val="16"/>
          <w:szCs w:val="16"/>
          <w:highlight w:val="white"/>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1d1c1d"/>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Era 300 is made with post consumer recycled (PCR) plastic and packaged in 100% sustainably sourced paper, while also engineered to reduce power consumption with under two watts idle power consumption and a new sleep function. It’s also built for serviceability by reducing the use of adhesives and transitioning to screws for easy disassembly and repair.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439453125" w:line="289.74154472351074" w:lineRule="auto"/>
        <w:ind w:left="727.4400329589844" w:right="88.309326171875" w:hanging="351.8400573730469"/>
        <w:jc w:val="left"/>
        <w:rPr>
          <w:rFonts w:ascii="Helvetica Neue" w:cs="Helvetica Neue" w:eastAsia="Helvetica Neue" w:hAnsi="Helvetica Neue"/>
          <w:b w:val="0"/>
          <w:i w:val="0"/>
          <w:smallCaps w:val="0"/>
          <w:strike w:val="0"/>
          <w:color w:val="1d1c1d"/>
          <w:sz w:val="16"/>
          <w:szCs w:val="16"/>
          <w:u w:val="none"/>
          <w:shd w:fill="auto" w:val="clear"/>
          <w:vertAlign w:val="baseline"/>
        </w:rPr>
      </w:pPr>
      <w:r w:rsidDel="00000000" w:rsidR="00000000" w:rsidRPr="00000000">
        <w:rPr>
          <w:rFonts w:ascii="Arial" w:cs="Arial" w:eastAsia="Arial" w:hAnsi="Arial"/>
          <w:b w:val="0"/>
          <w:i w:val="0"/>
          <w:smallCaps w:val="0"/>
          <w:strike w:val="0"/>
          <w:color w:val="1d1c1d"/>
          <w:sz w:val="16"/>
          <w:szCs w:val="16"/>
          <w:highlight w:val="white"/>
          <w:u w:val="none"/>
          <w:vertAlign w:val="baseline"/>
          <w:rtl w:val="0"/>
        </w:rPr>
        <w:t xml:space="preserve">● </w:t>
      </w:r>
      <w:r w:rsidDel="00000000" w:rsidR="00000000" w:rsidRPr="00000000">
        <w:rPr>
          <w:rFonts w:ascii="Helvetica Neue" w:cs="Helvetica Neue" w:eastAsia="Helvetica Neue" w:hAnsi="Helvetica Neue"/>
          <w:b w:val="1"/>
          <w:i w:val="0"/>
          <w:smallCaps w:val="0"/>
          <w:strike w:val="0"/>
          <w:color w:val="1d1c1d"/>
          <w:sz w:val="16"/>
          <w:szCs w:val="16"/>
          <w:highlight w:val="white"/>
          <w:u w:val="none"/>
          <w:vertAlign w:val="baseline"/>
          <w:rtl w:val="0"/>
        </w:rPr>
        <w:t xml:space="preserve">Bold, new UI</w:t>
      </w:r>
      <w:r w:rsidDel="00000000" w:rsidR="00000000" w:rsidRPr="00000000">
        <w:rPr>
          <w:rFonts w:ascii="Helvetica Neue" w:cs="Helvetica Neue" w:eastAsia="Helvetica Neue" w:hAnsi="Helvetica Neue"/>
          <w:b w:val="0"/>
          <w:i w:val="0"/>
          <w:smallCaps w:val="0"/>
          <w:strike w:val="0"/>
          <w:color w:val="1d1c1d"/>
          <w:sz w:val="16"/>
          <w:szCs w:val="16"/>
          <w:highlight w:val="white"/>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1d1c1d"/>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1d1c1d"/>
          <w:sz w:val="16"/>
          <w:szCs w:val="16"/>
          <w:highlight w:val="white"/>
          <w:u w:val="none"/>
          <w:vertAlign w:val="baseline"/>
          <w:rtl w:val="0"/>
        </w:rPr>
        <w:t xml:space="preserve">Era 300 features an intuitive new user interface, including a new capacitive volume slider for simple control that complements</w:t>
      </w:r>
      <w:r w:rsidDel="00000000" w:rsidR="00000000" w:rsidRPr="00000000">
        <w:rPr>
          <w:rFonts w:ascii="Helvetica Neue" w:cs="Helvetica Neue" w:eastAsia="Helvetica Neue" w:hAnsi="Helvetica Neue"/>
          <w:b w:val="0"/>
          <w:i w:val="0"/>
          <w:smallCaps w:val="0"/>
          <w:strike w:val="0"/>
          <w:color w:val="1d1c1d"/>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1d1c1d"/>
          <w:sz w:val="16"/>
          <w:szCs w:val="16"/>
          <w:highlight w:val="white"/>
          <w:u w:val="none"/>
          <w:vertAlign w:val="baseline"/>
          <w:rtl w:val="0"/>
        </w:rPr>
        <w:t xml:space="preserve">quick and private control of your music with Sonos Voice Control, the Sonos app, Apple AirPlay 2 and Bluetooth.</w:t>
      </w:r>
      <w:r w:rsidDel="00000000" w:rsidR="00000000" w:rsidRPr="00000000">
        <w:rPr>
          <w:rFonts w:ascii="Helvetica Neue" w:cs="Helvetica Neue" w:eastAsia="Helvetica Neue" w:hAnsi="Helvetica Neue"/>
          <w:b w:val="0"/>
          <w:i w:val="0"/>
          <w:smallCaps w:val="0"/>
          <w:strike w:val="0"/>
          <w:color w:val="1d1c1d"/>
          <w:sz w:val="16"/>
          <w:szCs w:val="16"/>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5615234375" w:line="289.7430610656738" w:lineRule="auto"/>
        <w:ind w:left="723.1199645996094" w:right="286.31103515625" w:hanging="347.5199890136719"/>
        <w:jc w:val="left"/>
        <w:rPr>
          <w:rFonts w:ascii="Helvetica Neue" w:cs="Helvetica Neue" w:eastAsia="Helvetica Neue" w:hAnsi="Helvetica Neue"/>
          <w:b w:val="0"/>
          <w:i w:val="0"/>
          <w:smallCaps w:val="0"/>
          <w:strike w:val="0"/>
          <w:color w:val="1d1c1d"/>
          <w:sz w:val="16"/>
          <w:szCs w:val="16"/>
          <w:u w:val="none"/>
          <w:shd w:fill="auto" w:val="clear"/>
          <w:vertAlign w:val="baseline"/>
        </w:rPr>
        <w:sectPr>
          <w:pgSz w:h="15840" w:w="12240" w:orient="portrait"/>
          <w:pgMar w:bottom="1373.719482421875" w:top="420" w:left="718.3200073242188" w:right="710.09765625" w:header="0" w:footer="720"/>
          <w:pgNumType w:start="1"/>
        </w:sectPr>
      </w:pPr>
      <w:r w:rsidDel="00000000" w:rsidR="00000000" w:rsidRPr="00000000">
        <w:rPr>
          <w:rFonts w:ascii="Arial" w:cs="Arial" w:eastAsia="Arial" w:hAnsi="Arial"/>
          <w:b w:val="0"/>
          <w:i w:val="0"/>
          <w:smallCaps w:val="0"/>
          <w:strike w:val="0"/>
          <w:color w:val="1d1c1d"/>
          <w:sz w:val="16"/>
          <w:szCs w:val="16"/>
          <w:highlight w:val="white"/>
          <w:u w:val="none"/>
          <w:vertAlign w:val="baseline"/>
          <w:rtl w:val="0"/>
        </w:rPr>
        <w:t xml:space="preserve">● </w:t>
      </w:r>
      <w:r w:rsidDel="00000000" w:rsidR="00000000" w:rsidRPr="00000000">
        <w:rPr>
          <w:rFonts w:ascii="Helvetica Neue" w:cs="Helvetica Neue" w:eastAsia="Helvetica Neue" w:hAnsi="Helvetica Neue"/>
          <w:b w:val="1"/>
          <w:i w:val="0"/>
          <w:smallCaps w:val="0"/>
          <w:strike w:val="0"/>
          <w:color w:val="1d1c1d"/>
          <w:sz w:val="16"/>
          <w:szCs w:val="16"/>
          <w:highlight w:val="white"/>
          <w:u w:val="none"/>
          <w:vertAlign w:val="baseline"/>
          <w:rtl w:val="0"/>
        </w:rPr>
        <w:t xml:space="preserve">Upgraded connectivity</w:t>
      </w:r>
      <w:r w:rsidDel="00000000" w:rsidR="00000000" w:rsidRPr="00000000">
        <w:rPr>
          <w:rFonts w:ascii="Helvetica Neue" w:cs="Helvetica Neue" w:eastAsia="Helvetica Neue" w:hAnsi="Helvetica Neue"/>
          <w:b w:val="0"/>
          <w:i w:val="0"/>
          <w:smallCaps w:val="0"/>
          <w:strike w:val="0"/>
          <w:color w:val="1d1c1d"/>
          <w:sz w:val="16"/>
          <w:szCs w:val="16"/>
          <w:highlight w:val="white"/>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1d1c1d"/>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1d1c1d"/>
          <w:sz w:val="16"/>
          <w:szCs w:val="16"/>
          <w:highlight w:val="white"/>
          <w:u w:val="none"/>
          <w:vertAlign w:val="baseline"/>
          <w:rtl w:val="0"/>
        </w:rPr>
        <w:t xml:space="preserve">Stream all the audio you care about using WiFi or Bluetooth, and directly connect other audio devices such as a</w:t>
      </w:r>
      <w:r w:rsidDel="00000000" w:rsidR="00000000" w:rsidRPr="00000000">
        <w:rPr>
          <w:rFonts w:ascii="Helvetica Neue" w:cs="Helvetica Neue" w:eastAsia="Helvetica Neue" w:hAnsi="Helvetica Neue"/>
          <w:b w:val="0"/>
          <w:i w:val="0"/>
          <w:smallCaps w:val="0"/>
          <w:strike w:val="0"/>
          <w:color w:val="1d1c1d"/>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1d1c1d"/>
          <w:sz w:val="16"/>
          <w:szCs w:val="16"/>
          <w:highlight w:val="white"/>
          <w:u w:val="none"/>
          <w:vertAlign w:val="baseline"/>
          <w:rtl w:val="0"/>
        </w:rPr>
        <w:t xml:space="preserve">turntable </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using an auxiliary cable and the Sonos Line-In Adapter</w:t>
      </w:r>
      <w:r w:rsidDel="00000000" w:rsidR="00000000" w:rsidRPr="00000000">
        <w:rPr>
          <w:rFonts w:ascii="Helvetica Neue" w:cs="Helvetica Neue" w:eastAsia="Helvetica Neue" w:hAnsi="Helvetica Neue"/>
          <w:b w:val="0"/>
          <w:i w:val="0"/>
          <w:smallCaps w:val="0"/>
          <w:strike w:val="0"/>
          <w:color w:val="1d1c1d"/>
          <w:sz w:val="16"/>
          <w:szCs w:val="16"/>
          <w:highlight w:val="white"/>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1d1c1d"/>
          <w:sz w:val="16"/>
          <w:szCs w:val="16"/>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0166015625"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Audio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880859375" w:line="240" w:lineRule="auto"/>
        <w:ind w:left="0.479965209960937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A</w:t>
      </w:r>
      <w:r w:rsidDel="00000000" w:rsidR="00000000" w:rsidRPr="00000000">
        <w:rPr>
          <w:rFonts w:ascii="Helvetica Neue" w:cs="Helvetica Neue" w:eastAsia="Helvetica Neue" w:hAnsi="Helvetica Neue"/>
          <w:b w:val="1"/>
          <w:i w:val="0"/>
          <w:smallCaps w:val="0"/>
          <w:strike w:val="0"/>
          <w:color w:val="000000"/>
          <w:sz w:val="16"/>
          <w:szCs w:val="16"/>
          <w:highlight w:val="white"/>
          <w:u w:val="none"/>
          <w:vertAlign w:val="baseline"/>
          <w:rtl w:val="0"/>
        </w:rPr>
        <w:t xml:space="preserve">mplifiers</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12646484375" w:line="251.95072174072266" w:lineRule="auto"/>
        <w:ind w:left="7.1999359130859375" w:right="440.086669921875" w:firstLine="0.160064697265625"/>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Six class-D digital amplifiers precision-tuned for the speaker's unique</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acoustic architecture power your sound experience.</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931396484375" w:line="240" w:lineRule="auto"/>
        <w:ind w:left="3.519973754882812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highlight w:val="white"/>
          <w:u w:val="none"/>
          <w:vertAlign w:val="baseline"/>
          <w:rtl w:val="0"/>
        </w:rPr>
        <w:t xml:space="preserve">Tweeters</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1875" w:line="251.94994926452637" w:lineRule="auto"/>
        <w:ind w:left="3.3599853515625" w:right="319.329833984375" w:firstLine="10.55999755859375"/>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Four tweeters ensure faithful playback of high and mid-range</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frequencies. The forward-firing mid tweeter provides a smooth center</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image while two side-firing mid tweeters create stereo separation.</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Loaded into a directional horn, the upward-firing tweeter reflects sound</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off the ceiling when playing Dolby Atmos content.</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943603515625" w:line="240" w:lineRule="auto"/>
        <w:ind w:left="1.919937133789062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highlight w:val="white"/>
          <w:u w:val="none"/>
          <w:vertAlign w:val="baseline"/>
          <w:rtl w:val="0"/>
        </w:rPr>
        <w:t xml:space="preserve">Woofers</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654296875" w:line="251.94843292236328" w:lineRule="auto"/>
        <w:ind w:left="6.399993896484375" w:right="399.1973876953125" w:hanging="4.640045166015625"/>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Two woofers maximize low-end output and are angled left and right to</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support stereo playback.</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9619140625" w:line="240" w:lineRule="auto"/>
        <w:ind w:left="12.479934692382812"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highlight w:val="white"/>
          <w:u w:val="none"/>
          <w:vertAlign w:val="baseline"/>
          <w:rtl w:val="0"/>
        </w:rPr>
        <w:t xml:space="preserve">Microphones</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0439453125" w:line="251.94994926452637" w:lineRule="auto"/>
        <w:ind w:left="1.75994873046875" w:right="264.14306640625"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The far-field microphone array uses advanced beamforming and</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multichannel echo cancellation for quick and accurate voice control and</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Trueplay tuning. Disconnect by toggling off the mic switch.</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943603515625" w:line="240" w:lineRule="auto"/>
        <w:ind w:left="0.479965209960937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A</w:t>
      </w:r>
      <w:r w:rsidDel="00000000" w:rsidR="00000000" w:rsidRPr="00000000">
        <w:rPr>
          <w:rFonts w:ascii="Helvetica Neue" w:cs="Helvetica Neue" w:eastAsia="Helvetica Neue" w:hAnsi="Helvetica Neue"/>
          <w:b w:val="1"/>
          <w:i w:val="0"/>
          <w:smallCaps w:val="0"/>
          <w:strike w:val="0"/>
          <w:color w:val="000000"/>
          <w:sz w:val="16"/>
          <w:szCs w:val="16"/>
          <w:highlight w:val="white"/>
          <w:u w:val="none"/>
          <w:vertAlign w:val="baseline"/>
          <w:rtl w:val="0"/>
        </w:rPr>
        <w:t xml:space="preserve">djustable EQ</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1875" w:line="240" w:lineRule="auto"/>
        <w:ind w:left="13.279953002929688"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Use the Sonos app to adjust bass, treble, and loudness.</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625" w:line="240" w:lineRule="auto"/>
        <w:ind w:left="3.519973754882812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highlight w:val="white"/>
          <w:u w:val="none"/>
          <w:vertAlign w:val="baseline"/>
          <w:rtl w:val="0"/>
        </w:rPr>
        <w:t xml:space="preserve">Trueplay</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654296875" w:line="251.9469165802002" w:lineRule="auto"/>
        <w:ind w:left="13.91998291015625" w:right="447.896728515625" w:hanging="12.1600341796875"/>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This software measures the acoustics of the room then fine-tunes the</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EQ. Compatible with iOS and Android devices.</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5435791015625" w:line="240" w:lineRule="auto"/>
        <w:ind w:left="17.999954223632812"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Details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81982421875" w:line="240" w:lineRule="auto"/>
        <w:ind w:left="12.479934692382812"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highlight w:val="white"/>
          <w:u w:val="none"/>
          <w:vertAlign w:val="baseline"/>
          <w:rtl w:val="0"/>
        </w:rPr>
        <w:t xml:space="preserve">Dimensions</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1875" w:line="240" w:lineRule="auto"/>
        <w:ind w:left="7.519989013671875"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6.30 x 10..24 x 7.28 in (160 x 260 x 185 mm) (H x W x D)</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61279296875" w:line="240" w:lineRule="auto"/>
        <w:ind w:left="1.919937133789062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highlight w:val="white"/>
          <w:u w:val="none"/>
          <w:vertAlign w:val="baseline"/>
          <w:rtl w:val="0"/>
        </w:rPr>
        <w:t xml:space="preserve">Weight</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654296875" w:line="240" w:lineRule="auto"/>
        <w:ind w:left="6.8799591064453125"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9.85 lb (4.47 kg)</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6005859375" w:line="240" w:lineRule="auto"/>
        <w:ind w:left="12.479934692382812"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highlight w:val="white"/>
          <w:u w:val="none"/>
          <w:vertAlign w:val="baseline"/>
          <w:rtl w:val="0"/>
        </w:rPr>
        <w:t xml:space="preserve">Finish</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1875" w:line="240" w:lineRule="auto"/>
        <w:ind w:left="14.239959716796875"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Matte; Available in Black or White</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61279296875" w:line="240" w:lineRule="auto"/>
        <w:ind w:left="7.51998901367187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highlight w:val="white"/>
          <w:u w:val="none"/>
          <w:vertAlign w:val="baseline"/>
          <w:rtl w:val="0"/>
        </w:rPr>
        <w:t xml:space="preserve">Control Buttons</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654296875" w:line="251.94843292236328" w:lineRule="auto"/>
        <w:ind w:left="7.1999359130859375" w:right="1071.6574096679688" w:firstLine="6.7200469970703125"/>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Play, pause, skip, replay, adjust the volume, mute your voice</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assistant, and group or ungroup Sonos products.</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4375" w:line="240" w:lineRule="auto"/>
        <w:ind w:left="352.479858398437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highlight w:val="white"/>
          <w:u w:val="none"/>
          <w:vertAlign w:val="baseline"/>
          <w:rtl w:val="0"/>
        </w:rPr>
        <w:t xml:space="preserve">Bluetooth Button</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0439453125" w:line="240" w:lineRule="auto"/>
        <w:ind w:left="353.919677734375"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Press to pair with a Bluetooth device.</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618896484375" w:line="240" w:lineRule="auto"/>
        <w:ind w:left="352.479858398437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highlight w:val="white"/>
          <w:u w:val="none"/>
          <w:vertAlign w:val="baseline"/>
          <w:rtl w:val="0"/>
        </w:rPr>
        <w:t xml:space="preserve">Mic Switch</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654296875" w:line="251.95072174072266" w:lineRule="auto"/>
        <w:ind w:left="352.1600341796875" w:right="399.4970703125" w:hanging="10.400390625"/>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Toggle off this switch on the back of the product to disconnect all</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power to the microphone hardware.</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9375" w:line="240" w:lineRule="auto"/>
        <w:ind w:left="352.479858398437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highlight w:val="white"/>
          <w:u w:val="none"/>
          <w:vertAlign w:val="baseline"/>
          <w:rtl w:val="0"/>
        </w:rPr>
        <w:t xml:space="preserve">LED</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1875" w:line="251.94920539855957" w:lineRule="auto"/>
        <w:ind w:left="351.6796875" w:right="227.98583984375" w:firstLine="2.239990234375"/>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Light on the product indicates connection, microphone activity, and</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mute status.</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497802734375" w:line="240" w:lineRule="auto"/>
        <w:ind w:left="357.9998779296875"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highlight w:val="white"/>
          <w:u w:val="none"/>
          <w:vertAlign w:val="baseline"/>
          <w:rtl w:val="0"/>
        </w:rPr>
        <w:t xml:space="preserve">Power and Connectivity</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0029296875" w:line="240" w:lineRule="auto"/>
        <w:ind w:left="341.919555664062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highlight w:val="white"/>
          <w:u w:val="none"/>
          <w:vertAlign w:val="baseline"/>
          <w:rtl w:val="0"/>
        </w:rPr>
        <w:t xml:space="preserve">WiFi</w:t>
      </w: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1875" w:line="251.94843292236328" w:lineRule="auto"/>
        <w:ind w:left="347.19970703125" w:right="182.28759765625" w:firstLine="1.1199951171875"/>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Compatible with WiFi 6 for increased reliability. Connect to WiFi with</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any 802.11a/b/g/n/ac/ax 2.4 GHz/5 GHz broadcast-capable router.</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968017578125" w:line="240" w:lineRule="auto"/>
        <w:ind w:left="352.479858398437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Bluetooth 5.0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0439453125" w:line="240" w:lineRule="auto"/>
        <w:ind w:left="347.359619140625"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Supports audio streaming from any Bluetooth-enabled device.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625" w:line="240" w:lineRule="auto"/>
        <w:ind w:left="340.3198242187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Voltage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0439453125" w:line="240" w:lineRule="auto"/>
        <w:ind w:left="355.360107421875"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100-240V 50/60Hz internal power supply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61279296875" w:line="240" w:lineRule="auto"/>
        <w:ind w:left="352.000122070312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USB-C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654296875" w:line="251.95072174072266" w:lineRule="auto"/>
        <w:ind w:left="347.359619140625" w:right="229.266357421875" w:firstLine="0.9600830078125"/>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Connect an audio source using an auxiliary cable and the Sonos Line-In Adapter. Connect your router with an ethernet cable and the Sonos Combo Adapter. (All accessories sold separately.)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9283447265625" w:line="240" w:lineRule="auto"/>
        <w:ind w:left="340.479736328125" w:right="0" w:firstLine="0"/>
        <w:jc w:val="left"/>
        <w:rPr>
          <w:rFonts w:ascii="Helvetica Neue" w:cs="Helvetica Neue" w:eastAsia="Helvetica Neue" w:hAnsi="Helvetica Neue"/>
          <w:b w:val="1"/>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
          <w:szCs w:val="16"/>
          <w:u w:val="none"/>
          <w:shd w:fill="auto" w:val="clear"/>
          <w:vertAlign w:val="baseline"/>
          <w:rtl w:val="0"/>
        </w:rPr>
        <w:t xml:space="preserve">Apple AirPlay 2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654296875" w:line="240" w:lineRule="auto"/>
        <w:ind w:left="343.3599853515625"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Works with AirPlay 2 on Apple devices iOS 11.4 and higher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19140625" w:line="240" w:lineRule="auto"/>
        <w:ind w:left="357.9998779296875"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Pricing and Availability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81982421875" w:line="251.95072174072266" w:lineRule="auto"/>
        <w:ind w:left="347.359619140625" w:right="503.270263671875" w:hanging="6.8798828125"/>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A</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vailable starting March 28, 2023, in the United States, Canada,</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Mexico, Colombia, United Kingdom, Ireland, Germany, Austria,</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Switzerland, Poland, France, Italy, Spain, Netherlands, Belgium,</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43017578125" w:line="251.94894790649414" w:lineRule="auto"/>
        <w:ind w:left="348.3197021484375" w:right="28.6572265625" w:firstLine="5.5999755859375"/>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Luxembourg, Sweden, Denmark, Norway, Finland, Portugal, Greece,</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Cyprus, Australia, New Zealand, and Japan. Eastern Europe, Morocco,</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Egypt, South Africa, Israel, United Arab Emirates, Singapore, Hong</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6"/>
          <w:szCs w:val="16"/>
          <w:highlight w:val="white"/>
          <w:u w:val="none"/>
          <w:vertAlign w:val="baseline"/>
          <w:rtl w:val="0"/>
        </w:rPr>
        <w:t xml:space="preserve">Kong, China, and India to follow.</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9771728515625" w:line="240" w:lineRule="auto"/>
        <w:ind w:left="353.280029296875" w:right="0" w:firstLine="0"/>
        <w:jc w:val="left"/>
        <w:rPr>
          <w:rFonts w:ascii="Helvetica Neue" w:cs="Helvetica Neue" w:eastAsia="Helvetica Neue" w:hAnsi="Helvetica Neue"/>
          <w:b w:val="0"/>
          <w:i w:val="0"/>
          <w:smallCaps w:val="0"/>
          <w:strike w:val="0"/>
          <w:color w:val="000000"/>
          <w:sz w:val="16"/>
          <w:szCs w:val="16"/>
          <w:highlight w:val="white"/>
          <w:u w:val="none"/>
          <w:vertAlign w:val="baseline"/>
        </w:rPr>
      </w:pPr>
      <w:r w:rsidDel="00000000" w:rsidR="00000000" w:rsidRPr="00000000">
        <w:rPr>
          <w:rFonts w:ascii="PT Sans" w:cs="PT Sans" w:eastAsia="PT Sans" w:hAnsi="PT Sans"/>
          <w:b w:val="0"/>
          <w:i w:val="0"/>
          <w:smallCaps w:val="0"/>
          <w:strike w:val="0"/>
          <w:color w:val="000000"/>
          <w:sz w:val="16"/>
          <w:szCs w:val="16"/>
          <w:highlight w:val="white"/>
          <w:u w:val="none"/>
          <w:vertAlign w:val="baseline"/>
          <w:rtl w:val="0"/>
        </w:rPr>
        <w:t xml:space="preserve">USD $449 / GBP £449 / EUR €499 / AUD $749</w:t>
      </w:r>
    </w:p>
    <w:sectPr>
      <w:type w:val="continuous"/>
      <w:pgSz w:h="15840" w:w="12240" w:orient="portrait"/>
      <w:pgMar w:bottom="1373.719482421875" w:top="420" w:left="718.5600280761719" w:right="710.09765625" w:header="0" w:footer="720"/>
      <w:cols w:equalWidth="0" w:num="2">
        <w:col w:space="0" w:w="5420"/>
        <w:col w:space="0" w:w="54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