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b w:val="1"/>
          <w:sz w:val="32"/>
          <w:szCs w:val="32"/>
          <w:rtl w:val="0"/>
        </w:rPr>
        <w:t xml:space="preserve">Experience Cinema-Quality</w:t>
      </w:r>
      <w:r w:rsidDel="00000000" w:rsidR="00000000" w:rsidRPr="00000000">
        <w:rPr>
          <w:rFonts w:ascii="Helvetica Neue" w:cs="Helvetica Neue" w:eastAsia="Helvetica Neue" w:hAnsi="Helvetica Neue"/>
          <w:b w:val="1"/>
          <w:sz w:val="32"/>
          <w:szCs w:val="32"/>
          <w:rtl w:val="0"/>
        </w:rPr>
        <w:t xml:space="preserve"> Sound </w:t>
      </w:r>
      <w:r w:rsidDel="00000000" w:rsidR="00000000" w:rsidRPr="00000000">
        <w:rPr>
          <w:rFonts w:ascii="Helvetica Neue" w:cs="Helvetica Neue" w:eastAsia="Helvetica Neue" w:hAnsi="Helvetica Neue"/>
          <w:b w:val="1"/>
          <w:sz w:val="32"/>
          <w:szCs w:val="32"/>
          <w:rtl w:val="0"/>
        </w:rPr>
        <w:t xml:space="preserve">with Sonos Arc Ultra</w:t>
      </w:r>
      <w:r w:rsidDel="00000000" w:rsidR="00000000" w:rsidRPr="00000000">
        <w:rPr>
          <w:rtl w:val="0"/>
        </w:rPr>
      </w:r>
    </w:p>
    <w:p w:rsidR="00000000" w:rsidDel="00000000" w:rsidP="00000000" w:rsidRDefault="00000000" w:rsidRPr="00000000" w14:paraId="00000002">
      <w:pPr>
        <w:spacing w:line="276" w:lineRule="auto"/>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Built with first-of-its-kind transducer technology, Arc Ultra </w:t>
      </w:r>
      <w:r w:rsidDel="00000000" w:rsidR="00000000" w:rsidRPr="00000000">
        <w:rPr>
          <w:rFonts w:ascii="Helvetica Neue" w:cs="Helvetica Neue" w:eastAsia="Helvetica Neue" w:hAnsi="Helvetica Neue"/>
          <w:sz w:val="16"/>
          <w:szCs w:val="16"/>
          <w:highlight w:val="white"/>
          <w:rtl w:val="0"/>
        </w:rPr>
        <w:t xml:space="preserve">provides boosted bass, a </w:t>
      </w:r>
      <w:r w:rsidDel="00000000" w:rsidR="00000000" w:rsidRPr="00000000">
        <w:rPr>
          <w:rFonts w:ascii="Helvetica Neue" w:cs="Helvetica Neue" w:eastAsia="Helvetica Neue" w:hAnsi="Helvetica Neue"/>
          <w:sz w:val="16"/>
          <w:szCs w:val="16"/>
          <w:rtl w:val="0"/>
        </w:rPr>
        <w:t xml:space="preserve">spine-tingling spatial audio experience with Dolby Atmos</w:t>
      </w:r>
      <w:r w:rsidDel="00000000" w:rsidR="00000000" w:rsidRPr="00000000">
        <w:rPr>
          <w:rFonts w:ascii="Helvetica Neue Light" w:cs="Helvetica Neue Light" w:eastAsia="Helvetica Neue Light" w:hAnsi="Helvetica Neue Light"/>
          <w:sz w:val="16"/>
          <w:szCs w:val="16"/>
          <w:rtl w:val="0"/>
        </w:rPr>
        <w:t xml:space="preserve">®</w:t>
      </w:r>
      <w:r w:rsidDel="00000000" w:rsidR="00000000" w:rsidRPr="00000000">
        <w:rPr>
          <w:rFonts w:ascii="Helvetica Neue" w:cs="Helvetica Neue" w:eastAsia="Helvetica Neue" w:hAnsi="Helvetica Neue"/>
          <w:sz w:val="16"/>
          <w:szCs w:val="16"/>
          <w:rtl w:val="0"/>
        </w:rPr>
        <w:t xml:space="preserve">, and advanced Speech Enhancement for even more levels of control — all in a sleek package that blends into your space and complements large TVs.</w:t>
      </w:r>
      <w:r w:rsidDel="00000000" w:rsidR="00000000" w:rsidRPr="00000000">
        <w:rPr>
          <w:rtl w:val="0"/>
        </w:rPr>
      </w:r>
    </w:p>
    <w:p w:rsidR="00000000" w:rsidDel="00000000" w:rsidP="00000000" w:rsidRDefault="00000000" w:rsidRPr="00000000" w14:paraId="00000003">
      <w:pPr>
        <w:spacing w:line="276" w:lineRule="auto"/>
        <w:rPr>
          <w:rFonts w:ascii="Helvetica Neue Light" w:cs="Helvetica Neue Light" w:eastAsia="Helvetica Neue Light" w:hAnsi="Helvetica Neue Light"/>
          <w:sz w:val="16"/>
          <w:szCs w:val="16"/>
        </w:rPr>
      </w:pPr>
      <w:r w:rsidDel="00000000" w:rsidR="00000000" w:rsidRPr="00000000">
        <w:rPr>
          <w:rtl w:val="0"/>
        </w:rPr>
      </w:r>
    </w:p>
    <w:p w:rsidR="00000000" w:rsidDel="00000000" w:rsidP="00000000" w:rsidRDefault="00000000" w:rsidRPr="00000000" w14:paraId="00000004">
      <w:pPr>
        <w:numPr>
          <w:ilvl w:val="0"/>
          <w:numId w:val="1"/>
        </w:numPr>
        <w:spacing w:line="276" w:lineRule="auto"/>
        <w:ind w:left="720" w:hanging="360"/>
        <w:rPr>
          <w:rFonts w:ascii="Helvetica Neue" w:cs="Helvetica Neue" w:eastAsia="Helvetica Neue" w:hAnsi="Helvetica Neue"/>
          <w:sz w:val="16"/>
          <w:szCs w:val="16"/>
          <w:u w:val="none"/>
        </w:rPr>
      </w:pPr>
      <w:r w:rsidDel="00000000" w:rsidR="00000000" w:rsidRPr="00000000">
        <w:rPr>
          <w:rFonts w:ascii="Helvetica Neue" w:cs="Helvetica Neue" w:eastAsia="Helvetica Neue" w:hAnsi="Helvetica Neue"/>
          <w:b w:val="1"/>
          <w:sz w:val="16"/>
          <w:szCs w:val="16"/>
          <w:rtl w:val="0"/>
        </w:rPr>
        <w:t xml:space="preserve">Debuting</w:t>
      </w:r>
      <w:r w:rsidDel="00000000" w:rsidR="00000000" w:rsidRPr="00000000">
        <w:rPr>
          <w:rFonts w:ascii="Arial Unicode MS" w:cs="Arial Unicode MS" w:eastAsia="Arial Unicode MS" w:hAnsi="Arial Unicode MS"/>
          <w:b w:val="1"/>
          <w:sz w:val="16"/>
          <w:szCs w:val="16"/>
          <w:rtl w:val="0"/>
        </w:rPr>
        <w:t xml:space="preserve"> Sound Motion™:</w:t>
      </w:r>
      <w:r w:rsidDel="00000000" w:rsidR="00000000" w:rsidRPr="00000000">
        <w:rPr>
          <w:rFonts w:ascii="Helvetica Neue" w:cs="Helvetica Neue" w:eastAsia="Helvetica Neue" w:hAnsi="Helvetica Neue"/>
          <w:sz w:val="16"/>
          <w:szCs w:val="16"/>
          <w:rtl w:val="0"/>
        </w:rPr>
        <w:t xml:space="preserve"> Arc Ultra leverages all-new technology that</w:t>
      </w:r>
      <w:r w:rsidDel="00000000" w:rsidR="00000000" w:rsidRPr="00000000">
        <w:rPr>
          <w:rFonts w:ascii="Helvetica Neue" w:cs="Helvetica Neue" w:eastAsia="Helvetica Neue" w:hAnsi="Helvetica Neue"/>
          <w:sz w:val="16"/>
          <w:szCs w:val="16"/>
          <w:rtl w:val="0"/>
        </w:rPr>
        <w:t xml:space="preserve"> </w:t>
      </w:r>
      <w:r w:rsidDel="00000000" w:rsidR="00000000" w:rsidRPr="00000000">
        <w:rPr>
          <w:rFonts w:ascii="Helvetica Neue" w:cs="Helvetica Neue" w:eastAsia="Helvetica Neue" w:hAnsi="Helvetica Neue"/>
          <w:sz w:val="16"/>
          <w:szCs w:val="16"/>
          <w:highlight w:val="white"/>
          <w:rtl w:val="0"/>
        </w:rPr>
        <w:t xml:space="preserve">drastically reduces the size of its woofer while doubling its bass output compared to Arc, opening a new chapter in sound innovation where bigger, better sound can be delivered from smaller products. </w:t>
      </w:r>
      <w:r w:rsidDel="00000000" w:rsidR="00000000" w:rsidRPr="00000000">
        <w:rPr>
          <w:rtl w:val="0"/>
        </w:rPr>
      </w:r>
    </w:p>
    <w:p w:rsidR="00000000" w:rsidDel="00000000" w:rsidP="00000000" w:rsidRDefault="00000000" w:rsidRPr="00000000" w14:paraId="00000005">
      <w:pPr>
        <w:numPr>
          <w:ilvl w:val="0"/>
          <w:numId w:val="1"/>
        </w:numPr>
        <w:spacing w:line="276" w:lineRule="auto"/>
        <w:ind w:left="720" w:hanging="360"/>
        <w:rPr>
          <w:rFonts w:ascii="Helvetica Neue Light" w:cs="Helvetica Neue Light" w:eastAsia="Helvetica Neue Light" w:hAnsi="Helvetica Neue Light"/>
          <w:sz w:val="16"/>
          <w:szCs w:val="16"/>
        </w:rPr>
      </w:pPr>
      <w:r w:rsidDel="00000000" w:rsidR="00000000" w:rsidRPr="00000000">
        <w:rPr>
          <w:rFonts w:ascii="Helvetica Neue" w:cs="Helvetica Neue" w:eastAsia="Helvetica Neue" w:hAnsi="Helvetica Neue"/>
          <w:b w:val="1"/>
          <w:sz w:val="16"/>
          <w:szCs w:val="16"/>
          <w:rtl w:val="0"/>
        </w:rPr>
        <w:t xml:space="preserve">Theater Sound in Your Living Room:</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Arial Unicode MS" w:cs="Arial Unicode MS" w:eastAsia="Arial Unicode MS" w:hAnsi="Arial Unicode MS"/>
          <w:sz w:val="16"/>
          <w:szCs w:val="16"/>
          <w:rtl w:val="0"/>
        </w:rPr>
        <w:t xml:space="preserve">Arc Ultra delivers a massive sound stage that precisely places every detail of sound in your room to envelop you in content. The all-new architecture features 14 Sonos-engineered drivers, including a Sound Motion™ woofer and a cluster of tweeters with waveguides on both ends to deliver a 9.1.4 spatial audio experience. Tune with Trueplay™ to pinpoint the best sound for your space, now available for both iOS and Android.</w:t>
      </w:r>
    </w:p>
    <w:p w:rsidR="00000000" w:rsidDel="00000000" w:rsidP="00000000" w:rsidRDefault="00000000" w:rsidRPr="00000000" w14:paraId="00000006">
      <w:pPr>
        <w:numPr>
          <w:ilvl w:val="0"/>
          <w:numId w:val="1"/>
        </w:numPr>
        <w:spacing w:line="276" w:lineRule="auto"/>
        <w:ind w:left="720" w:hanging="360"/>
        <w:rPr>
          <w:rFonts w:ascii="Helvetica Neue Light" w:cs="Helvetica Neue Light" w:eastAsia="Helvetica Neue Light" w:hAnsi="Helvetica Neue Light"/>
          <w:sz w:val="16"/>
          <w:szCs w:val="16"/>
        </w:rPr>
      </w:pPr>
      <w:r w:rsidDel="00000000" w:rsidR="00000000" w:rsidRPr="00000000">
        <w:rPr>
          <w:rFonts w:ascii="Helvetica Neue" w:cs="Helvetica Neue" w:eastAsia="Helvetica Neue" w:hAnsi="Helvetica Neue"/>
          <w:b w:val="1"/>
          <w:sz w:val="16"/>
          <w:szCs w:val="16"/>
          <w:rtl w:val="0"/>
        </w:rPr>
        <w:t xml:space="preserve">Never Miss a Word or Whisper:</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w:cs="Helvetica Neue" w:eastAsia="Helvetica Neue" w:hAnsi="Helvetica Neue"/>
          <w:sz w:val="16"/>
          <w:szCs w:val="16"/>
          <w:rtl w:val="0"/>
        </w:rPr>
        <w:t xml:space="preserve">With a new </w:t>
      </w:r>
      <w:r w:rsidDel="00000000" w:rsidR="00000000" w:rsidRPr="00000000">
        <w:rPr>
          <w:rFonts w:ascii="Helvetica Neue" w:cs="Helvetica Neue" w:eastAsia="Helvetica Neue" w:hAnsi="Helvetica Neue"/>
          <w:sz w:val="16"/>
          <w:szCs w:val="16"/>
          <w:rtl w:val="0"/>
        </w:rPr>
        <w:t xml:space="preserve">center</w:t>
      </w:r>
      <w:r w:rsidDel="00000000" w:rsidR="00000000" w:rsidRPr="00000000">
        <w:rPr>
          <w:rFonts w:ascii="Helvetica Neue" w:cs="Helvetica Neue" w:eastAsia="Helvetica Neue" w:hAnsi="Helvetica Neue"/>
          <w:sz w:val="16"/>
          <w:szCs w:val="16"/>
          <w:rtl w:val="0"/>
        </w:rPr>
        <w:t xml:space="preserve"> channel architecture, Arc Ultra </w:t>
      </w:r>
      <w:r w:rsidDel="00000000" w:rsidR="00000000" w:rsidRPr="00000000">
        <w:rPr>
          <w:rFonts w:ascii="Helvetica Neue" w:cs="Helvetica Neue" w:eastAsia="Helvetica Neue" w:hAnsi="Helvetica Neue"/>
          <w:sz w:val="16"/>
          <w:szCs w:val="16"/>
          <w:rtl w:val="0"/>
        </w:rPr>
        <w:t xml:space="preserve">maximizes</w:t>
      </w:r>
      <w:r w:rsidDel="00000000" w:rsidR="00000000" w:rsidRPr="00000000">
        <w:rPr>
          <w:rFonts w:ascii="Helvetica Neue" w:cs="Helvetica Neue" w:eastAsia="Helvetica Neue" w:hAnsi="Helvetica Neue"/>
          <w:sz w:val="16"/>
          <w:szCs w:val="16"/>
          <w:rtl w:val="0"/>
        </w:rPr>
        <w:t xml:space="preserve"> vocal clarity so it’s easier to follow dialogue. An all-new advanced Speech Enhancement feature lets you choose your preferred level of dialogue clarity in the Sonos app.</w:t>
      </w:r>
    </w:p>
    <w:p w:rsidR="00000000" w:rsidDel="00000000" w:rsidP="00000000" w:rsidRDefault="00000000" w:rsidRPr="00000000" w14:paraId="00000007">
      <w:pPr>
        <w:numPr>
          <w:ilvl w:val="0"/>
          <w:numId w:val="1"/>
        </w:numPr>
        <w:spacing w:line="276" w:lineRule="auto"/>
        <w:ind w:left="720" w:hanging="360"/>
        <w:rPr>
          <w:rFonts w:ascii="Helvetica Neue Light" w:cs="Helvetica Neue Light" w:eastAsia="Helvetica Neue Light" w:hAnsi="Helvetica Neue Light"/>
          <w:sz w:val="16"/>
          <w:szCs w:val="16"/>
          <w:u w:val="none"/>
        </w:rPr>
      </w:pPr>
      <w:r w:rsidDel="00000000" w:rsidR="00000000" w:rsidRPr="00000000">
        <w:rPr>
          <w:rFonts w:ascii="Helvetica Neue" w:cs="Helvetica Neue" w:eastAsia="Helvetica Neue" w:hAnsi="Helvetica Neue"/>
          <w:b w:val="1"/>
          <w:sz w:val="16"/>
          <w:szCs w:val="16"/>
          <w:rtl w:val="0"/>
        </w:rPr>
        <w:t xml:space="preserve">Cinematic Collaborations</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w:cs="Helvetica Neue" w:eastAsia="Helvetica Neue" w:hAnsi="Helvetica Neue"/>
          <w:sz w:val="16"/>
          <w:szCs w:val="16"/>
          <w:rtl w:val="0"/>
        </w:rPr>
        <w:t xml:space="preserve">Arc Ultra is the product of deepened Sonos Soundboard relationships. We worked with </w:t>
      </w:r>
      <w:r w:rsidDel="00000000" w:rsidR="00000000" w:rsidRPr="00000000">
        <w:rPr>
          <w:rFonts w:ascii="Helvetica Neue" w:cs="Helvetica Neue" w:eastAsia="Helvetica Neue" w:hAnsi="Helvetica Neue"/>
          <w:sz w:val="16"/>
          <w:szCs w:val="16"/>
          <w:rtl w:val="0"/>
        </w:rPr>
        <w:t xml:space="preserve">veteran TV and movie </w:t>
      </w:r>
      <w:r w:rsidDel="00000000" w:rsidR="00000000" w:rsidRPr="00000000">
        <w:rPr>
          <w:rFonts w:ascii="Helvetica Neue" w:cs="Helvetica Neue" w:eastAsia="Helvetica Neue" w:hAnsi="Helvetica Neue"/>
          <w:sz w:val="16"/>
          <w:szCs w:val="16"/>
          <w:rtl w:val="0"/>
        </w:rPr>
        <w:t xml:space="preserve">creators like Chris Jenkins and Onnalee Blank to fine-tune Arc Ultra for Dolby Atmos content playback and assemble a studio-worthy experience that rivals professional sound systems.</w:t>
      </w:r>
      <w:r w:rsidDel="00000000" w:rsidR="00000000" w:rsidRPr="00000000">
        <w:rPr>
          <w:rtl w:val="0"/>
        </w:rPr>
      </w:r>
    </w:p>
    <w:p w:rsidR="00000000" w:rsidDel="00000000" w:rsidP="00000000" w:rsidRDefault="00000000" w:rsidRPr="00000000" w14:paraId="00000008">
      <w:pPr>
        <w:numPr>
          <w:ilvl w:val="0"/>
          <w:numId w:val="1"/>
        </w:numPr>
        <w:spacing w:line="276" w:lineRule="auto"/>
        <w:ind w:left="720" w:hanging="360"/>
        <w:rPr>
          <w:rFonts w:ascii="Helvetica Neue Light" w:cs="Helvetica Neue Light" w:eastAsia="Helvetica Neue Light" w:hAnsi="Helvetica Neue Light"/>
          <w:sz w:val="16"/>
          <w:szCs w:val="16"/>
        </w:rPr>
      </w:pPr>
      <w:r w:rsidDel="00000000" w:rsidR="00000000" w:rsidRPr="00000000">
        <w:rPr>
          <w:rFonts w:ascii="Helvetica Neue" w:cs="Helvetica Neue" w:eastAsia="Helvetica Neue" w:hAnsi="Helvetica Neue"/>
          <w:b w:val="1"/>
          <w:sz w:val="16"/>
          <w:szCs w:val="16"/>
          <w:rtl w:val="0"/>
        </w:rPr>
        <w:t xml:space="preserve">Design Worthy of Your Home: </w:t>
      </w:r>
      <w:r w:rsidDel="00000000" w:rsidR="00000000" w:rsidRPr="00000000">
        <w:rPr>
          <w:rFonts w:ascii="Helvetica Neue" w:cs="Helvetica Neue" w:eastAsia="Helvetica Neue" w:hAnsi="Helvetica Neue"/>
          <w:sz w:val="16"/>
          <w:szCs w:val="16"/>
          <w:rtl w:val="0"/>
        </w:rPr>
        <w:t xml:space="preserve">Arc Ultra is thoughtfully crafted with a distinctive curved profile, matte finish, and a slimmer appearance that looks elegant </w:t>
      </w:r>
      <w:r w:rsidDel="00000000" w:rsidR="00000000" w:rsidRPr="00000000">
        <w:rPr>
          <w:rFonts w:ascii="Helvetica Neue" w:cs="Helvetica Neue" w:eastAsia="Helvetica Neue" w:hAnsi="Helvetica Neue"/>
          <w:sz w:val="16"/>
          <w:szCs w:val="16"/>
          <w:rtl w:val="0"/>
        </w:rPr>
        <w:t xml:space="preserve">when mounted </w:t>
      </w:r>
      <w:r w:rsidDel="00000000" w:rsidR="00000000" w:rsidRPr="00000000">
        <w:rPr>
          <w:rFonts w:ascii="Helvetica Neue" w:cs="Helvetica Neue" w:eastAsia="Helvetica Neue" w:hAnsi="Helvetica Neue"/>
          <w:sz w:val="16"/>
          <w:szCs w:val="16"/>
          <w:rtl w:val="0"/>
        </w:rPr>
        <w:t xml:space="preserve">and doesn’t obstruct TV bezels when placed on a credenza. Its wrap-around grille extends around the back of the speaker so sound can travel in every direction to completely surround you.</w:t>
      </w:r>
    </w:p>
    <w:p w:rsidR="00000000" w:rsidDel="00000000" w:rsidP="00000000" w:rsidRDefault="00000000" w:rsidRPr="00000000" w14:paraId="00000009">
      <w:pPr>
        <w:numPr>
          <w:ilvl w:val="0"/>
          <w:numId w:val="1"/>
        </w:numPr>
        <w:spacing w:line="276" w:lineRule="auto"/>
        <w:ind w:left="720" w:hanging="360"/>
        <w:rPr>
          <w:rFonts w:ascii="Helvetica Neue Light" w:cs="Helvetica Neue Light" w:eastAsia="Helvetica Neue Light" w:hAnsi="Helvetica Neue Light"/>
          <w:sz w:val="16"/>
          <w:szCs w:val="16"/>
        </w:rPr>
      </w:pPr>
      <w:r w:rsidDel="00000000" w:rsidR="00000000" w:rsidRPr="00000000">
        <w:rPr>
          <w:rFonts w:ascii="Helvetica Neue" w:cs="Helvetica Neue" w:eastAsia="Helvetica Neue" w:hAnsi="Helvetica Neue"/>
          <w:b w:val="1"/>
          <w:sz w:val="16"/>
          <w:szCs w:val="16"/>
          <w:rtl w:val="0"/>
        </w:rPr>
        <w:t xml:space="preserve">Seamless Setup and Control</w:t>
      </w:r>
      <w:r w:rsidDel="00000000" w:rsidR="00000000" w:rsidRPr="00000000">
        <w:rPr>
          <w:rFonts w:ascii="Helvetica Neue" w:cs="Helvetica Neue" w:eastAsia="Helvetica Neue" w:hAnsi="Helvetica Neue"/>
          <w:b w:val="1"/>
          <w:sz w:val="16"/>
          <w:szCs w:val="16"/>
          <w:rtl w:val="0"/>
        </w:rPr>
        <w:t xml:space="preserve">:</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w:cs="Helvetica Neue" w:eastAsia="Helvetica Neue" w:hAnsi="Helvetica Neue"/>
          <w:sz w:val="16"/>
          <w:szCs w:val="16"/>
          <w:rtl w:val="0"/>
        </w:rPr>
        <w:t xml:space="preserve">Unlock </w:t>
      </w:r>
      <w:r w:rsidDel="00000000" w:rsidR="00000000" w:rsidRPr="00000000">
        <w:rPr>
          <w:rFonts w:ascii="Helvetica Neue" w:cs="Helvetica Neue" w:eastAsia="Helvetica Neue" w:hAnsi="Helvetica Neue"/>
          <w:sz w:val="16"/>
          <w:szCs w:val="16"/>
          <w:rtl w:val="0"/>
        </w:rPr>
        <w:t xml:space="preserve">theater</w:t>
      </w:r>
      <w:r w:rsidDel="00000000" w:rsidR="00000000" w:rsidRPr="00000000">
        <w:rPr>
          <w:rFonts w:ascii="Helvetica Neue" w:cs="Helvetica Neue" w:eastAsia="Helvetica Neue" w:hAnsi="Helvetica Neue"/>
          <w:sz w:val="16"/>
          <w:szCs w:val="16"/>
          <w:rtl w:val="0"/>
        </w:rPr>
        <w:t xml:space="preserve">-quality sound in a matter of minutes with a simple HDMI eARC connection and effortlessly control with your TV remote, the Sonos app, Sonos Voice Control, or Amazon Alexa. Touch controls are cleverly housed in a dedicated ledge behind the soundbar to prevent visual distraction, and Bluetooth support gives you more ways to stream.</w:t>
      </w:r>
    </w:p>
    <w:p w:rsidR="00000000" w:rsidDel="00000000" w:rsidP="00000000" w:rsidRDefault="00000000" w:rsidRPr="00000000" w14:paraId="0000000A">
      <w:pPr>
        <w:numPr>
          <w:ilvl w:val="0"/>
          <w:numId w:val="1"/>
        </w:numPr>
        <w:spacing w:line="276" w:lineRule="auto"/>
        <w:ind w:left="720" w:hanging="360"/>
        <w:rPr>
          <w:rFonts w:ascii="Helvetica Neue Light" w:cs="Helvetica Neue Light" w:eastAsia="Helvetica Neue Light" w:hAnsi="Helvetica Neue Light"/>
          <w:sz w:val="16"/>
          <w:szCs w:val="16"/>
        </w:rPr>
      </w:pPr>
      <w:r w:rsidDel="00000000" w:rsidR="00000000" w:rsidRPr="00000000">
        <w:rPr>
          <w:rFonts w:ascii="Helvetica Neue" w:cs="Helvetica Neue" w:eastAsia="Helvetica Neue" w:hAnsi="Helvetica Neue"/>
          <w:b w:val="1"/>
          <w:sz w:val="16"/>
          <w:szCs w:val="16"/>
          <w:rtl w:val="0"/>
        </w:rPr>
        <w:t xml:space="preserve">Committed to Sustainability: </w:t>
      </w:r>
      <w:r w:rsidDel="00000000" w:rsidR="00000000" w:rsidRPr="00000000">
        <w:rPr>
          <w:rFonts w:ascii="Helvetica Neue" w:cs="Helvetica Neue" w:eastAsia="Helvetica Neue" w:hAnsi="Helvetica Neue"/>
          <w:sz w:val="16"/>
          <w:szCs w:val="16"/>
          <w:rtl w:val="0"/>
        </w:rPr>
        <w:t xml:space="preserve">Arc Ultra was designed responsibly with improved serviceability by using more screws and fewer adhesives, halogen-free PCB materials, less silicon material, and a reduced idle power consumption by as much as 20% as a standalone compared to Arc. Arc Ultra’s packaging is 100% recyclable and also 18% smaller in volume, making it more efficient to ship.</w:t>
      </w:r>
    </w:p>
    <w:p w:rsidR="00000000" w:rsidDel="00000000" w:rsidP="00000000" w:rsidRDefault="00000000" w:rsidRPr="00000000" w14:paraId="0000000B">
      <w:pPr>
        <w:ind w:left="720" w:firstLine="0"/>
        <w:rPr>
          <w:rFonts w:ascii="Helvetica Neue" w:cs="Helvetica Neue" w:eastAsia="Helvetica Neue" w:hAnsi="Helvetica Neue"/>
          <w:sz w:val="18"/>
          <w:szCs w:val="18"/>
        </w:rPr>
        <w:sectPr>
          <w:headerReference r:id="rId6" w:type="default"/>
          <w:pgSz w:h="15840" w:w="12240" w:orient="portrait"/>
          <w:pgMar w:bottom="720" w:top="720" w:left="720" w:right="720" w:header="360" w:footer="720"/>
          <w:pgNumType w:start="1"/>
        </w:sectPr>
      </w:pP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b w:val="1"/>
          <w:sz w:val="6"/>
          <w:szCs w:val="6"/>
        </w:rPr>
      </w:pPr>
      <w:r w:rsidDel="00000000" w:rsidR="00000000" w:rsidRPr="00000000">
        <w:rPr>
          <w:rFonts w:ascii="Helvetica Neue" w:cs="Helvetica Neue" w:eastAsia="Helvetica Neue" w:hAnsi="Helvetica Neue"/>
          <w:b w:val="1"/>
          <w:rtl w:val="0"/>
        </w:rPr>
        <w:t xml:space="preserve">Audio</w:t>
      </w:r>
      <w:r w:rsidDel="00000000" w:rsidR="00000000" w:rsidRPr="00000000">
        <w:rPr>
          <w:rtl w:val="0"/>
        </w:rPr>
      </w:r>
    </w:p>
    <w:p w:rsidR="00000000" w:rsidDel="00000000" w:rsidP="00000000" w:rsidRDefault="00000000" w:rsidRPr="00000000" w14:paraId="0000000D">
      <w:pPr>
        <w:widowControl w:val="0"/>
        <w:rPr>
          <w:rFonts w:ascii="Helvetica Neue" w:cs="Helvetica Neue" w:eastAsia="Helvetica Neue" w:hAnsi="Helvetica Neue"/>
          <w:b w:val="1"/>
          <w:sz w:val="15"/>
          <w:szCs w:val="15"/>
          <w:highlight w:val="white"/>
        </w:rPr>
      </w:pPr>
      <w:r w:rsidDel="00000000" w:rsidR="00000000" w:rsidRPr="00000000">
        <w:rPr>
          <w:rFonts w:ascii="Helvetica Neue" w:cs="Helvetica Neue" w:eastAsia="Helvetica Neue" w:hAnsi="Helvetica Neue"/>
          <w:b w:val="1"/>
          <w:sz w:val="15"/>
          <w:szCs w:val="15"/>
          <w:highlight w:val="white"/>
          <w:rtl w:val="0"/>
        </w:rPr>
        <w:t xml:space="preserve">Amplifiers</w:t>
      </w:r>
    </w:p>
    <w:p w:rsidR="00000000" w:rsidDel="00000000" w:rsidP="00000000" w:rsidRDefault="00000000" w:rsidRPr="00000000" w14:paraId="0000000E">
      <w:pPr>
        <w:widowControl w:val="0"/>
        <w:ind w:right="-180"/>
        <w:rPr>
          <w:rFonts w:ascii="Helvetica Neue" w:cs="Helvetica Neue" w:eastAsia="Helvetica Neue" w:hAnsi="Helvetica Neue"/>
          <w:sz w:val="15"/>
          <w:szCs w:val="15"/>
          <w:highlight w:val="white"/>
        </w:rPr>
      </w:pPr>
      <w:r w:rsidDel="00000000" w:rsidR="00000000" w:rsidRPr="00000000">
        <w:rPr>
          <w:rFonts w:ascii="Helvetica Neue" w:cs="Helvetica Neue" w:eastAsia="Helvetica Neue" w:hAnsi="Helvetica Neue"/>
          <w:sz w:val="15"/>
          <w:szCs w:val="15"/>
          <w:highlight w:val="white"/>
          <w:rtl w:val="0"/>
        </w:rPr>
        <w:t xml:space="preserve">Fi</w:t>
      </w:r>
      <w:r w:rsidDel="00000000" w:rsidR="00000000" w:rsidRPr="00000000">
        <w:rPr>
          <w:rFonts w:ascii="Helvetica Neue" w:cs="Helvetica Neue" w:eastAsia="Helvetica Neue" w:hAnsi="Helvetica Neue"/>
          <w:sz w:val="15"/>
          <w:szCs w:val="15"/>
          <w:highlight w:val="white"/>
          <w:rtl w:val="0"/>
        </w:rPr>
        <w:t xml:space="preserve">fteen Class-D digital amplifiers perfectly tuned to the soundbar's unique acoustic architectur</w:t>
      </w:r>
      <w:r w:rsidDel="00000000" w:rsidR="00000000" w:rsidRPr="00000000">
        <w:rPr>
          <w:rFonts w:ascii="Helvetica Neue" w:cs="Helvetica Neue" w:eastAsia="Helvetica Neue" w:hAnsi="Helvetica Neue"/>
          <w:sz w:val="15"/>
          <w:szCs w:val="15"/>
          <w:highlight w:val="white"/>
          <w:rtl w:val="0"/>
        </w:rPr>
        <w:t xml:space="preserve">e.</w:t>
      </w:r>
    </w:p>
    <w:p w:rsidR="00000000" w:rsidDel="00000000" w:rsidP="00000000" w:rsidRDefault="00000000" w:rsidRPr="00000000" w14:paraId="0000000F">
      <w:pPr>
        <w:widowControl w:val="0"/>
        <w:ind w:right="-180"/>
        <w:rPr>
          <w:rFonts w:ascii="Helvetica Neue" w:cs="Helvetica Neue" w:eastAsia="Helvetica Neue" w:hAnsi="Helvetica Neue"/>
          <w:sz w:val="15"/>
          <w:szCs w:val="15"/>
          <w:highlight w:val="white"/>
        </w:rPr>
      </w:pPr>
      <w:r w:rsidDel="00000000" w:rsidR="00000000" w:rsidRPr="00000000">
        <w:rPr>
          <w:rtl w:val="0"/>
        </w:rPr>
      </w:r>
    </w:p>
    <w:p w:rsidR="00000000" w:rsidDel="00000000" w:rsidP="00000000" w:rsidRDefault="00000000" w:rsidRPr="00000000" w14:paraId="00000010">
      <w:pPr>
        <w:widowControl w:val="0"/>
        <w:ind w:right="-180"/>
        <w:rPr>
          <w:rFonts w:ascii="Helvetica Neue" w:cs="Helvetica Neue" w:eastAsia="Helvetica Neue" w:hAnsi="Helvetica Neue"/>
          <w:b w:val="1"/>
          <w:sz w:val="15"/>
          <w:szCs w:val="15"/>
          <w:highlight w:val="white"/>
        </w:rPr>
      </w:pPr>
      <w:r w:rsidDel="00000000" w:rsidR="00000000" w:rsidRPr="00000000">
        <w:rPr>
          <w:rFonts w:ascii="Helvetica Neue" w:cs="Helvetica Neue" w:eastAsia="Helvetica Neue" w:hAnsi="Helvetica Neue"/>
          <w:b w:val="1"/>
          <w:sz w:val="15"/>
          <w:szCs w:val="15"/>
          <w:highlight w:val="white"/>
          <w:rtl w:val="0"/>
        </w:rPr>
        <w:t xml:space="preserve">Tweeters</w:t>
      </w:r>
    </w:p>
    <w:p w:rsidR="00000000" w:rsidDel="00000000" w:rsidP="00000000" w:rsidRDefault="00000000" w:rsidRPr="00000000" w14:paraId="00000011">
      <w:pPr>
        <w:widowControl w:val="0"/>
        <w:ind w:right="-180"/>
        <w:rPr>
          <w:rFonts w:ascii="Helvetica Neue" w:cs="Helvetica Neue" w:eastAsia="Helvetica Neue" w:hAnsi="Helvetica Neue"/>
          <w:sz w:val="15"/>
          <w:szCs w:val="15"/>
          <w:highlight w:val="white"/>
        </w:rPr>
      </w:pPr>
      <w:r w:rsidDel="00000000" w:rsidR="00000000" w:rsidRPr="00000000">
        <w:rPr>
          <w:rFonts w:ascii="Helvetica Neue" w:cs="Helvetica Neue" w:eastAsia="Helvetica Neue" w:hAnsi="Helvetica Neue"/>
          <w:sz w:val="15"/>
          <w:szCs w:val="15"/>
          <w:highlight w:val="white"/>
          <w:rtl w:val="0"/>
        </w:rPr>
        <w:t xml:space="preserve">Seven precisely angled silk-dome tweeters create crisp high frequencies and clear dialogue. Two fire upward to create dedicated height channels for spatial audio.</w:t>
      </w:r>
    </w:p>
    <w:p w:rsidR="00000000" w:rsidDel="00000000" w:rsidP="00000000" w:rsidRDefault="00000000" w:rsidRPr="00000000" w14:paraId="00000012">
      <w:pPr>
        <w:widowControl w:val="0"/>
        <w:ind w:right="-180"/>
        <w:rPr>
          <w:rFonts w:ascii="Helvetica Neue" w:cs="Helvetica Neue" w:eastAsia="Helvetica Neue" w:hAnsi="Helvetica Neue"/>
          <w:sz w:val="15"/>
          <w:szCs w:val="15"/>
          <w:highlight w:val="white"/>
        </w:rPr>
      </w:pPr>
      <w:r w:rsidDel="00000000" w:rsidR="00000000" w:rsidRPr="00000000">
        <w:rPr>
          <w:rtl w:val="0"/>
        </w:rPr>
      </w:r>
    </w:p>
    <w:p w:rsidR="00000000" w:rsidDel="00000000" w:rsidP="00000000" w:rsidRDefault="00000000" w:rsidRPr="00000000" w14:paraId="00000013">
      <w:pPr>
        <w:widowControl w:val="0"/>
        <w:ind w:right="-180"/>
        <w:rPr>
          <w:rFonts w:ascii="Helvetica Neue" w:cs="Helvetica Neue" w:eastAsia="Helvetica Neue" w:hAnsi="Helvetica Neue"/>
          <w:sz w:val="15"/>
          <w:szCs w:val="15"/>
          <w:highlight w:val="white"/>
        </w:rPr>
      </w:pPr>
      <w:r w:rsidDel="00000000" w:rsidR="00000000" w:rsidRPr="00000000">
        <w:rPr>
          <w:rFonts w:ascii="Helvetica Neue" w:cs="Helvetica Neue" w:eastAsia="Helvetica Neue" w:hAnsi="Helvetica Neue"/>
          <w:b w:val="1"/>
          <w:sz w:val="15"/>
          <w:szCs w:val="15"/>
          <w:highlight w:val="white"/>
          <w:rtl w:val="0"/>
        </w:rPr>
        <w:t xml:space="preserve">Midwoofers</w:t>
      </w:r>
      <w:r w:rsidDel="00000000" w:rsidR="00000000" w:rsidRPr="00000000">
        <w:rPr>
          <w:rtl w:val="0"/>
        </w:rPr>
      </w:r>
    </w:p>
    <w:p w:rsidR="00000000" w:rsidDel="00000000" w:rsidP="00000000" w:rsidRDefault="00000000" w:rsidRPr="00000000" w14:paraId="00000014">
      <w:pPr>
        <w:widowControl w:val="0"/>
        <w:ind w:right="-180"/>
        <w:rPr>
          <w:rFonts w:ascii="Helvetica Neue" w:cs="Helvetica Neue" w:eastAsia="Helvetica Neue" w:hAnsi="Helvetica Neue"/>
          <w:sz w:val="15"/>
          <w:szCs w:val="15"/>
          <w:highlight w:val="white"/>
        </w:rPr>
      </w:pPr>
      <w:r w:rsidDel="00000000" w:rsidR="00000000" w:rsidRPr="00000000">
        <w:rPr>
          <w:rFonts w:ascii="Helvetica Neue" w:cs="Helvetica Neue" w:eastAsia="Helvetica Neue" w:hAnsi="Helvetica Neue"/>
          <w:sz w:val="15"/>
          <w:szCs w:val="15"/>
          <w:highlight w:val="white"/>
          <w:rtl w:val="0"/>
        </w:rPr>
        <w:t xml:space="preserve">Six woofers ensure faithful playback of mid-range frequencies.</w:t>
      </w:r>
    </w:p>
    <w:p w:rsidR="00000000" w:rsidDel="00000000" w:rsidP="00000000" w:rsidRDefault="00000000" w:rsidRPr="00000000" w14:paraId="00000015">
      <w:pPr>
        <w:widowControl w:val="0"/>
        <w:ind w:right="-180"/>
        <w:rPr>
          <w:rFonts w:ascii="Helvetica Neue" w:cs="Helvetica Neue" w:eastAsia="Helvetica Neue" w:hAnsi="Helvetica Neue"/>
          <w:b w:val="1"/>
          <w:sz w:val="15"/>
          <w:szCs w:val="15"/>
          <w:highlight w:val="white"/>
        </w:rPr>
      </w:pPr>
      <w:r w:rsidDel="00000000" w:rsidR="00000000" w:rsidRPr="00000000">
        <w:rPr>
          <w:rtl w:val="0"/>
        </w:rPr>
      </w:r>
    </w:p>
    <w:p w:rsidR="00000000" w:rsidDel="00000000" w:rsidP="00000000" w:rsidRDefault="00000000" w:rsidRPr="00000000" w14:paraId="00000016">
      <w:pPr>
        <w:widowControl w:val="0"/>
        <w:ind w:right="-180"/>
        <w:rPr>
          <w:rFonts w:ascii="Helvetica Neue" w:cs="Helvetica Neue" w:eastAsia="Helvetica Neue" w:hAnsi="Helvetica Neue"/>
          <w:b w:val="1"/>
          <w:sz w:val="15"/>
          <w:szCs w:val="15"/>
          <w:highlight w:val="white"/>
        </w:rPr>
      </w:pPr>
      <w:r w:rsidDel="00000000" w:rsidR="00000000" w:rsidRPr="00000000">
        <w:rPr>
          <w:rFonts w:ascii="Helvetica Neue" w:cs="Helvetica Neue" w:eastAsia="Helvetica Neue" w:hAnsi="Helvetica Neue"/>
          <w:b w:val="1"/>
          <w:sz w:val="15"/>
          <w:szCs w:val="15"/>
          <w:highlight w:val="white"/>
          <w:rtl w:val="0"/>
        </w:rPr>
        <w:t xml:space="preserve">Woofers</w:t>
      </w:r>
    </w:p>
    <w:p w:rsidR="00000000" w:rsidDel="00000000" w:rsidP="00000000" w:rsidRDefault="00000000" w:rsidRPr="00000000" w14:paraId="00000017">
      <w:pPr>
        <w:widowControl w:val="0"/>
        <w:ind w:right="-180"/>
        <w:rPr>
          <w:rFonts w:ascii="Helvetica Neue" w:cs="Helvetica Neue" w:eastAsia="Helvetica Neue" w:hAnsi="Helvetica Neue"/>
          <w:sz w:val="15"/>
          <w:szCs w:val="15"/>
          <w:highlight w:val="white"/>
        </w:rPr>
      </w:pPr>
      <w:r w:rsidDel="00000000" w:rsidR="00000000" w:rsidRPr="00000000">
        <w:rPr>
          <w:rFonts w:ascii="Arial Unicode MS" w:cs="Arial Unicode MS" w:eastAsia="Arial Unicode MS" w:hAnsi="Arial Unicode MS"/>
          <w:sz w:val="15"/>
          <w:szCs w:val="15"/>
          <w:highlight w:val="white"/>
          <w:rtl w:val="0"/>
        </w:rPr>
        <w:t xml:space="preserve">Leveraging Sound Motion™, a proprietary </w:t>
      </w:r>
      <w:r w:rsidDel="00000000" w:rsidR="00000000" w:rsidRPr="00000000">
        <w:rPr>
          <w:rFonts w:ascii="Helvetica Neue" w:cs="Helvetica Neue" w:eastAsia="Helvetica Neue" w:hAnsi="Helvetica Neue"/>
          <w:sz w:val="15"/>
          <w:szCs w:val="15"/>
          <w:highlight w:val="white"/>
          <w:rtl w:val="0"/>
        </w:rPr>
        <w:t xml:space="preserve">four-motor</w:t>
      </w:r>
      <w:r w:rsidDel="00000000" w:rsidR="00000000" w:rsidRPr="00000000">
        <w:rPr>
          <w:rFonts w:ascii="Helvetica Neue" w:cs="Helvetica Neue" w:eastAsia="Helvetica Neue" w:hAnsi="Helvetica Neue"/>
          <w:sz w:val="15"/>
          <w:szCs w:val="15"/>
          <w:highlight w:val="white"/>
          <w:rtl w:val="0"/>
        </w:rPr>
        <w:t xml:space="preserve">, dual-membrane woofer delivers exceptional bass in a revolutionary flat, compact design.</w:t>
      </w:r>
    </w:p>
    <w:p w:rsidR="00000000" w:rsidDel="00000000" w:rsidP="00000000" w:rsidRDefault="00000000" w:rsidRPr="00000000" w14:paraId="00000018">
      <w:pPr>
        <w:widowControl w:val="0"/>
        <w:rPr>
          <w:rFonts w:ascii="Helvetica Neue" w:cs="Helvetica Neue" w:eastAsia="Helvetica Neue" w:hAnsi="Helvetica Neue"/>
          <w:sz w:val="15"/>
          <w:szCs w:val="15"/>
          <w:highlight w:val="white"/>
        </w:rPr>
      </w:pPr>
      <w:r w:rsidDel="00000000" w:rsidR="00000000" w:rsidRPr="00000000">
        <w:rPr>
          <w:rtl w:val="0"/>
        </w:rPr>
      </w:r>
    </w:p>
    <w:p w:rsidR="00000000" w:rsidDel="00000000" w:rsidP="00000000" w:rsidRDefault="00000000" w:rsidRPr="00000000" w14:paraId="00000019">
      <w:pPr>
        <w:widowControl w:val="0"/>
        <w:rPr>
          <w:rFonts w:ascii="Helvetica Neue" w:cs="Helvetica Neue" w:eastAsia="Helvetica Neue" w:hAnsi="Helvetica Neue"/>
          <w:b w:val="1"/>
          <w:sz w:val="15"/>
          <w:szCs w:val="15"/>
          <w:highlight w:val="white"/>
        </w:rPr>
      </w:pPr>
      <w:r w:rsidDel="00000000" w:rsidR="00000000" w:rsidRPr="00000000">
        <w:rPr>
          <w:rFonts w:ascii="Helvetica Neue" w:cs="Helvetica Neue" w:eastAsia="Helvetica Neue" w:hAnsi="Helvetica Neue"/>
          <w:b w:val="1"/>
          <w:sz w:val="15"/>
          <w:szCs w:val="15"/>
          <w:highlight w:val="white"/>
          <w:rtl w:val="0"/>
        </w:rPr>
        <w:t xml:space="preserve">Microphones</w:t>
      </w:r>
    </w:p>
    <w:p w:rsidR="00000000" w:rsidDel="00000000" w:rsidP="00000000" w:rsidRDefault="00000000" w:rsidRPr="00000000" w14:paraId="0000001A">
      <w:pPr>
        <w:widowControl w:val="0"/>
        <w:ind w:right="-180"/>
        <w:rPr>
          <w:rFonts w:ascii="Helvetica Neue" w:cs="Helvetica Neue" w:eastAsia="Helvetica Neue" w:hAnsi="Helvetica Neue"/>
          <w:sz w:val="15"/>
          <w:szCs w:val="15"/>
          <w:highlight w:val="white"/>
        </w:rPr>
      </w:pPr>
      <w:r w:rsidDel="00000000" w:rsidR="00000000" w:rsidRPr="00000000">
        <w:rPr>
          <w:rFonts w:ascii="Helvetica Neue" w:cs="Helvetica Neue" w:eastAsia="Helvetica Neue" w:hAnsi="Helvetica Neue"/>
          <w:sz w:val="15"/>
          <w:szCs w:val="15"/>
          <w:highlight w:val="white"/>
          <w:rtl w:val="0"/>
        </w:rPr>
        <w:t xml:space="preserve">The far-field microphone array uses advanced beamforming and multichannel echo cancellation for quick and accurate voice control and Trueplay tuning. Disconnect by toggling off the mic switch.</w:t>
      </w:r>
    </w:p>
    <w:p w:rsidR="00000000" w:rsidDel="00000000" w:rsidP="00000000" w:rsidRDefault="00000000" w:rsidRPr="00000000" w14:paraId="0000001B">
      <w:pPr>
        <w:widowControl w:val="0"/>
        <w:rPr>
          <w:rFonts w:ascii="Helvetica Neue" w:cs="Helvetica Neue" w:eastAsia="Helvetica Neue" w:hAnsi="Helvetica Neue"/>
          <w:sz w:val="15"/>
          <w:szCs w:val="15"/>
          <w:highlight w:val="white"/>
        </w:rPr>
      </w:pPr>
      <w:r w:rsidDel="00000000" w:rsidR="00000000" w:rsidRPr="00000000">
        <w:rPr>
          <w:rtl w:val="0"/>
        </w:rPr>
      </w:r>
    </w:p>
    <w:p w:rsidR="00000000" w:rsidDel="00000000" w:rsidP="00000000" w:rsidRDefault="00000000" w:rsidRPr="00000000" w14:paraId="0000001C">
      <w:pPr>
        <w:widowControl w:val="0"/>
        <w:rPr>
          <w:rFonts w:ascii="Helvetica Neue" w:cs="Helvetica Neue" w:eastAsia="Helvetica Neue" w:hAnsi="Helvetica Neue"/>
          <w:b w:val="1"/>
          <w:sz w:val="15"/>
          <w:szCs w:val="15"/>
          <w:highlight w:val="white"/>
        </w:rPr>
      </w:pPr>
      <w:r w:rsidDel="00000000" w:rsidR="00000000" w:rsidRPr="00000000">
        <w:rPr>
          <w:rFonts w:ascii="Helvetica Neue" w:cs="Helvetica Neue" w:eastAsia="Helvetica Neue" w:hAnsi="Helvetica Neue"/>
          <w:b w:val="1"/>
          <w:sz w:val="15"/>
          <w:szCs w:val="15"/>
          <w:highlight w:val="white"/>
          <w:rtl w:val="0"/>
        </w:rPr>
        <w:t xml:space="preserve">Speech Enhancement</w:t>
      </w:r>
    </w:p>
    <w:p w:rsidR="00000000" w:rsidDel="00000000" w:rsidP="00000000" w:rsidRDefault="00000000" w:rsidRPr="00000000" w14:paraId="0000001D">
      <w:pPr>
        <w:widowControl w:val="0"/>
        <w:rPr>
          <w:rFonts w:ascii="Helvetica Neue" w:cs="Helvetica Neue" w:eastAsia="Helvetica Neue" w:hAnsi="Helvetica Neue"/>
          <w:sz w:val="15"/>
          <w:szCs w:val="15"/>
          <w:highlight w:val="white"/>
        </w:rPr>
      </w:pPr>
      <w:r w:rsidDel="00000000" w:rsidR="00000000" w:rsidRPr="00000000">
        <w:rPr>
          <w:rFonts w:ascii="Helvetica Neue" w:cs="Helvetica Neue" w:eastAsia="Helvetica Neue" w:hAnsi="Helvetica Neue"/>
          <w:sz w:val="15"/>
          <w:szCs w:val="15"/>
          <w:highlight w:val="white"/>
          <w:rtl w:val="0"/>
        </w:rPr>
        <w:t xml:space="preserve">Choose your preferred level of dialogue clarity in the Sonos app. </w:t>
      </w:r>
    </w:p>
    <w:p w:rsidR="00000000" w:rsidDel="00000000" w:rsidP="00000000" w:rsidRDefault="00000000" w:rsidRPr="00000000" w14:paraId="0000001E">
      <w:pPr>
        <w:widowControl w:val="0"/>
        <w:rPr>
          <w:rFonts w:ascii="Helvetica Neue" w:cs="Helvetica Neue" w:eastAsia="Helvetica Neue" w:hAnsi="Helvetica Neue"/>
          <w:sz w:val="15"/>
          <w:szCs w:val="15"/>
          <w:highlight w:val="white"/>
        </w:rPr>
      </w:pPr>
      <w:r w:rsidDel="00000000" w:rsidR="00000000" w:rsidRPr="00000000">
        <w:rPr>
          <w:rtl w:val="0"/>
        </w:rPr>
      </w:r>
    </w:p>
    <w:p w:rsidR="00000000" w:rsidDel="00000000" w:rsidP="00000000" w:rsidRDefault="00000000" w:rsidRPr="00000000" w14:paraId="0000001F">
      <w:pPr>
        <w:widowControl w:val="0"/>
        <w:rPr>
          <w:rFonts w:ascii="Helvetica Neue" w:cs="Helvetica Neue" w:eastAsia="Helvetica Neue" w:hAnsi="Helvetica Neue"/>
          <w:b w:val="1"/>
          <w:sz w:val="15"/>
          <w:szCs w:val="15"/>
          <w:highlight w:val="white"/>
        </w:rPr>
      </w:pPr>
      <w:r w:rsidDel="00000000" w:rsidR="00000000" w:rsidRPr="00000000">
        <w:rPr>
          <w:rFonts w:ascii="Helvetica Neue" w:cs="Helvetica Neue" w:eastAsia="Helvetica Neue" w:hAnsi="Helvetica Neue"/>
          <w:b w:val="1"/>
          <w:sz w:val="15"/>
          <w:szCs w:val="15"/>
          <w:highlight w:val="white"/>
          <w:rtl w:val="0"/>
        </w:rPr>
        <w:t xml:space="preserve">Night Sound </w:t>
      </w:r>
    </w:p>
    <w:p w:rsidR="00000000" w:rsidDel="00000000" w:rsidP="00000000" w:rsidRDefault="00000000" w:rsidRPr="00000000" w14:paraId="00000020">
      <w:pPr>
        <w:widowControl w:val="0"/>
        <w:rPr>
          <w:rFonts w:ascii="Helvetica Neue" w:cs="Helvetica Neue" w:eastAsia="Helvetica Neue" w:hAnsi="Helvetica Neue"/>
          <w:sz w:val="15"/>
          <w:szCs w:val="15"/>
          <w:highlight w:val="white"/>
        </w:rPr>
      </w:pPr>
      <w:r w:rsidDel="00000000" w:rsidR="00000000" w:rsidRPr="00000000">
        <w:rPr>
          <w:rFonts w:ascii="Helvetica Neue" w:cs="Helvetica Neue" w:eastAsia="Helvetica Neue" w:hAnsi="Helvetica Neue"/>
          <w:sz w:val="15"/>
          <w:szCs w:val="15"/>
          <w:highlight w:val="white"/>
          <w:rtl w:val="0"/>
        </w:rPr>
        <w:t xml:space="preserve">Reduce the intensity of loud sounds and enhance quieter sounds via the Sonos app.</w:t>
      </w:r>
    </w:p>
    <w:p w:rsidR="00000000" w:rsidDel="00000000" w:rsidP="00000000" w:rsidRDefault="00000000" w:rsidRPr="00000000" w14:paraId="00000021">
      <w:pPr>
        <w:widowControl w:val="0"/>
        <w:rPr>
          <w:rFonts w:ascii="Helvetica Neue" w:cs="Helvetica Neue" w:eastAsia="Helvetica Neue" w:hAnsi="Helvetica Neue"/>
          <w:sz w:val="15"/>
          <w:szCs w:val="15"/>
          <w:highlight w:val="white"/>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b w:val="1"/>
          <w:sz w:val="15"/>
          <w:szCs w:val="15"/>
        </w:rPr>
      </w:pPr>
      <w:bookmarkStart w:colFirst="0" w:colLast="0" w:name="_dic7apxvo7kh" w:id="0"/>
      <w:bookmarkEnd w:id="0"/>
      <w:r w:rsidDel="00000000" w:rsidR="00000000" w:rsidRPr="00000000">
        <w:rPr>
          <w:rFonts w:ascii="Helvetica Neue" w:cs="Helvetica Neue" w:eastAsia="Helvetica Neue" w:hAnsi="Helvetica Neue"/>
          <w:b w:val="1"/>
          <w:sz w:val="15"/>
          <w:szCs w:val="15"/>
          <w:rtl w:val="0"/>
        </w:rPr>
        <w:t xml:space="preserve">Dolby Atmos</w:t>
      </w:r>
    </w:p>
    <w:p w:rsidR="00000000" w:rsidDel="00000000" w:rsidP="00000000" w:rsidRDefault="00000000" w:rsidRPr="00000000" w14:paraId="00000023">
      <w:pPr>
        <w:rPr>
          <w:rFonts w:ascii="Helvetica Neue" w:cs="Helvetica Neue" w:eastAsia="Helvetica Neue" w:hAnsi="Helvetica Neue"/>
          <w:sz w:val="15"/>
          <w:szCs w:val="15"/>
        </w:rPr>
      </w:pPr>
      <w:bookmarkStart w:colFirst="0" w:colLast="0" w:name="_au5a41n8xn83" w:id="1"/>
      <w:bookmarkEnd w:id="1"/>
      <w:r w:rsidDel="00000000" w:rsidR="00000000" w:rsidRPr="00000000">
        <w:rPr>
          <w:rFonts w:ascii="Helvetica Neue" w:cs="Helvetica Neue" w:eastAsia="Helvetica Neue" w:hAnsi="Helvetica Neue"/>
          <w:sz w:val="15"/>
          <w:szCs w:val="15"/>
          <w:rtl w:val="0"/>
        </w:rPr>
        <w:t xml:space="preserve">Enjoy sound beyond surround with supported services and devices.</w:t>
      </w:r>
    </w:p>
    <w:p w:rsidR="00000000" w:rsidDel="00000000" w:rsidP="00000000" w:rsidRDefault="00000000" w:rsidRPr="00000000" w14:paraId="00000024">
      <w:pPr>
        <w:rPr>
          <w:rFonts w:ascii="Helvetica Neue" w:cs="Helvetica Neue" w:eastAsia="Helvetica Neue" w:hAnsi="Helvetica Neue"/>
          <w:b w:val="1"/>
          <w:sz w:val="15"/>
          <w:szCs w:val="15"/>
        </w:rPr>
      </w:pPr>
      <w:bookmarkStart w:colFirst="0" w:colLast="0" w:name="_agh2y1svuwmc" w:id="2"/>
      <w:bookmarkEnd w:id="2"/>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b w:val="1"/>
          <w:sz w:val="15"/>
          <w:szCs w:val="15"/>
        </w:rPr>
      </w:pPr>
      <w:bookmarkStart w:colFirst="0" w:colLast="0" w:name="_gnkpbtuc8w4n" w:id="3"/>
      <w:bookmarkEnd w:id="3"/>
      <w:r w:rsidDel="00000000" w:rsidR="00000000" w:rsidRPr="00000000">
        <w:rPr>
          <w:rFonts w:ascii="Helvetica Neue" w:cs="Helvetica Neue" w:eastAsia="Helvetica Neue" w:hAnsi="Helvetica Neue"/>
          <w:b w:val="1"/>
          <w:sz w:val="15"/>
          <w:szCs w:val="15"/>
          <w:rtl w:val="0"/>
        </w:rPr>
        <w:t xml:space="preserve">TV Audio Swap</w:t>
      </w:r>
    </w:p>
    <w:p w:rsidR="00000000" w:rsidDel="00000000" w:rsidP="00000000" w:rsidRDefault="00000000" w:rsidRPr="00000000" w14:paraId="00000026">
      <w:pPr>
        <w:rPr>
          <w:rFonts w:ascii="Helvetica Neue" w:cs="Helvetica Neue" w:eastAsia="Helvetica Neue" w:hAnsi="Helvetica Neue"/>
          <w:sz w:val="15"/>
          <w:szCs w:val="15"/>
        </w:rPr>
      </w:pPr>
      <w:bookmarkStart w:colFirst="0" w:colLast="0" w:name="_sihvm8byqnh2" w:id="4"/>
      <w:bookmarkEnd w:id="4"/>
      <w:r w:rsidDel="00000000" w:rsidR="00000000" w:rsidRPr="00000000">
        <w:rPr>
          <w:rFonts w:ascii="Helvetica Neue" w:cs="Helvetica Neue" w:eastAsia="Helvetica Neue" w:hAnsi="Helvetica Neue"/>
          <w:sz w:val="15"/>
          <w:szCs w:val="15"/>
          <w:rtl w:val="0"/>
        </w:rPr>
        <w:t xml:space="preserve">Press the </w:t>
      </w:r>
      <w:r w:rsidDel="00000000" w:rsidR="00000000" w:rsidRPr="00000000">
        <w:rPr>
          <w:rFonts w:ascii="Helvetica Neue" w:cs="Helvetica Neue" w:eastAsia="Helvetica Neue" w:hAnsi="Helvetica Neue"/>
          <w:sz w:val="15"/>
          <w:szCs w:val="15"/>
          <w:rtl w:val="0"/>
        </w:rPr>
        <w:t xml:space="preserve">Content Key</w:t>
      </w:r>
      <w:r w:rsidDel="00000000" w:rsidR="00000000" w:rsidRPr="00000000">
        <w:rPr>
          <w:rFonts w:ascii="Helvetica Neue" w:cs="Helvetica Neue" w:eastAsia="Helvetica Neue" w:hAnsi="Helvetica Neue"/>
          <w:sz w:val="15"/>
          <w:szCs w:val="15"/>
          <w:rtl w:val="0"/>
        </w:rPr>
        <w:t xml:space="preserve"> on Sonos Ace to swap sound from Arc Ultra to the headphones for a private cinema experience.</w:t>
      </w:r>
    </w:p>
    <w:p w:rsidR="00000000" w:rsidDel="00000000" w:rsidP="00000000" w:rsidRDefault="00000000" w:rsidRPr="00000000" w14:paraId="00000027">
      <w:pPr>
        <w:rPr>
          <w:rFonts w:ascii="Helvetica Neue" w:cs="Helvetica Neue" w:eastAsia="Helvetica Neue" w:hAnsi="Helvetica Neue"/>
          <w:sz w:val="15"/>
          <w:szCs w:val="15"/>
        </w:rPr>
      </w:pPr>
      <w:bookmarkStart w:colFirst="0" w:colLast="0" w:name="_8voot5qknmdz" w:id="5"/>
      <w:bookmarkEnd w:id="5"/>
      <w:r w:rsidDel="00000000" w:rsidR="00000000" w:rsidRPr="00000000">
        <w:rPr>
          <w:rtl w:val="0"/>
        </w:rPr>
      </w:r>
    </w:p>
    <w:p w:rsidR="00000000" w:rsidDel="00000000" w:rsidP="00000000" w:rsidRDefault="00000000" w:rsidRPr="00000000" w14:paraId="00000028">
      <w:pPr>
        <w:widowControl w:val="0"/>
        <w:rPr>
          <w:rFonts w:ascii="Helvetica Neue" w:cs="Helvetica Neue" w:eastAsia="Helvetica Neue" w:hAnsi="Helvetica Neue"/>
          <w:b w:val="1"/>
          <w:sz w:val="15"/>
          <w:szCs w:val="15"/>
          <w:highlight w:val="white"/>
        </w:rPr>
      </w:pPr>
      <w:r w:rsidDel="00000000" w:rsidR="00000000" w:rsidRPr="00000000">
        <w:rPr>
          <w:rFonts w:ascii="Helvetica Neue" w:cs="Helvetica Neue" w:eastAsia="Helvetica Neue" w:hAnsi="Helvetica Neue"/>
          <w:b w:val="1"/>
          <w:sz w:val="15"/>
          <w:szCs w:val="15"/>
          <w:highlight w:val="white"/>
          <w:rtl w:val="0"/>
        </w:rPr>
        <w:t xml:space="preserve">Adjustable EQ</w:t>
      </w:r>
    </w:p>
    <w:p w:rsidR="00000000" w:rsidDel="00000000" w:rsidP="00000000" w:rsidRDefault="00000000" w:rsidRPr="00000000" w14:paraId="00000029">
      <w:pPr>
        <w:widowControl w:val="0"/>
        <w:rPr>
          <w:rFonts w:ascii="Helvetica Neue" w:cs="Helvetica Neue" w:eastAsia="Helvetica Neue" w:hAnsi="Helvetica Neue"/>
          <w:sz w:val="15"/>
          <w:szCs w:val="15"/>
          <w:highlight w:val="white"/>
        </w:rPr>
      </w:pPr>
      <w:r w:rsidDel="00000000" w:rsidR="00000000" w:rsidRPr="00000000">
        <w:rPr>
          <w:rFonts w:ascii="Helvetica Neue" w:cs="Helvetica Neue" w:eastAsia="Helvetica Neue" w:hAnsi="Helvetica Neue"/>
          <w:sz w:val="15"/>
          <w:szCs w:val="15"/>
          <w:highlight w:val="white"/>
          <w:rtl w:val="0"/>
        </w:rPr>
        <w:t xml:space="preserve">Use the Sonos app to adjust bass, treble, and loudness.</w:t>
      </w:r>
    </w:p>
    <w:p w:rsidR="00000000" w:rsidDel="00000000" w:rsidP="00000000" w:rsidRDefault="00000000" w:rsidRPr="00000000" w14:paraId="0000002A">
      <w:pPr>
        <w:widowControl w:val="0"/>
        <w:rPr>
          <w:rFonts w:ascii="Helvetica Neue" w:cs="Helvetica Neue" w:eastAsia="Helvetica Neue" w:hAnsi="Helvetica Neue"/>
          <w:sz w:val="15"/>
          <w:szCs w:val="15"/>
          <w:highlight w:val="white"/>
        </w:rPr>
      </w:pPr>
      <w:r w:rsidDel="00000000" w:rsidR="00000000" w:rsidRPr="00000000">
        <w:rPr>
          <w:rtl w:val="0"/>
        </w:rPr>
      </w:r>
    </w:p>
    <w:p w:rsidR="00000000" w:rsidDel="00000000" w:rsidP="00000000" w:rsidRDefault="00000000" w:rsidRPr="00000000" w14:paraId="0000002B">
      <w:pPr>
        <w:widowControl w:val="0"/>
        <w:rPr>
          <w:rFonts w:ascii="Helvetica Neue" w:cs="Helvetica Neue" w:eastAsia="Helvetica Neue" w:hAnsi="Helvetica Neue"/>
          <w:b w:val="1"/>
          <w:sz w:val="15"/>
          <w:szCs w:val="15"/>
          <w:highlight w:val="white"/>
        </w:rPr>
      </w:pPr>
      <w:r w:rsidDel="00000000" w:rsidR="00000000" w:rsidRPr="00000000">
        <w:rPr>
          <w:rFonts w:ascii="Helvetica Neue" w:cs="Helvetica Neue" w:eastAsia="Helvetica Neue" w:hAnsi="Helvetica Neue"/>
          <w:b w:val="1"/>
          <w:sz w:val="15"/>
          <w:szCs w:val="15"/>
          <w:highlight w:val="white"/>
          <w:rtl w:val="0"/>
        </w:rPr>
        <w:t xml:space="preserve">Trueplay</w:t>
      </w:r>
      <w:r w:rsidDel="00000000" w:rsidR="00000000" w:rsidRPr="00000000">
        <w:rPr>
          <w:rtl w:val="0"/>
        </w:rPr>
      </w:r>
    </w:p>
    <w:p w:rsidR="00000000" w:rsidDel="00000000" w:rsidP="00000000" w:rsidRDefault="00000000" w:rsidRPr="00000000" w14:paraId="0000002C">
      <w:pPr>
        <w:widowControl w:val="0"/>
        <w:ind w:right="-180"/>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highlight w:val="white"/>
          <w:rtl w:val="0"/>
        </w:rPr>
        <w:t xml:space="preserve">This software measures the acoustics of the room then fine-tunes the EQ. Compatible with iOS and Android devices.</w:t>
      </w:r>
      <w:r w:rsidDel="00000000" w:rsidR="00000000" w:rsidRPr="00000000">
        <w:rPr>
          <w:rtl w:val="0"/>
        </w:rPr>
      </w:r>
    </w:p>
    <w:p w:rsidR="00000000" w:rsidDel="00000000" w:rsidP="00000000" w:rsidRDefault="00000000" w:rsidRPr="00000000" w14:paraId="0000002D">
      <w:pPr>
        <w:rPr>
          <w:rFonts w:ascii="Helvetica Neue" w:cs="Helvetica Neue" w:eastAsia="Helvetica Neue" w:hAnsi="Helvetica Neue"/>
          <w:b w:val="1"/>
        </w:rPr>
      </w:pPr>
      <w:bookmarkStart w:colFirst="0" w:colLast="0" w:name="_9m8s2fu3esfs" w:id="6"/>
      <w:bookmarkEnd w:id="6"/>
      <w:r w:rsidDel="00000000" w:rsidR="00000000" w:rsidRPr="00000000">
        <w:rPr>
          <w:rtl w:val="0"/>
        </w:rPr>
      </w:r>
    </w:p>
    <w:p w:rsidR="00000000" w:rsidDel="00000000" w:rsidP="00000000" w:rsidRDefault="00000000" w:rsidRPr="00000000" w14:paraId="0000002E">
      <w:pPr>
        <w:rPr>
          <w:rFonts w:ascii="Helvetica Neue" w:cs="Helvetica Neue" w:eastAsia="Helvetica Neue" w:hAnsi="Helvetica Neue"/>
          <w:b w:val="1"/>
        </w:rPr>
      </w:pPr>
      <w:bookmarkStart w:colFirst="0" w:colLast="0" w:name="_a1umlhxs4dp8" w:id="7"/>
      <w:bookmarkEnd w:id="7"/>
      <w:r w:rsidDel="00000000" w:rsidR="00000000" w:rsidRPr="00000000">
        <w:rPr>
          <w:rtl w:val="0"/>
        </w:rPr>
      </w:r>
    </w:p>
    <w:p w:rsidR="00000000" w:rsidDel="00000000" w:rsidP="00000000" w:rsidRDefault="00000000" w:rsidRPr="00000000" w14:paraId="0000002F">
      <w:pPr>
        <w:rPr>
          <w:rFonts w:ascii="Helvetica Neue" w:cs="Helvetica Neue" w:eastAsia="Helvetica Neue" w:hAnsi="Helvetica Neue"/>
          <w:b w:val="1"/>
          <w:sz w:val="15"/>
          <w:szCs w:val="15"/>
        </w:rPr>
      </w:pPr>
      <w:bookmarkStart w:colFirst="0" w:colLast="0" w:name="_9r2o7ky0neqk" w:id="8"/>
      <w:bookmarkEnd w:id="8"/>
      <w:r w:rsidDel="00000000" w:rsidR="00000000" w:rsidRPr="00000000">
        <w:rPr>
          <w:rFonts w:ascii="Helvetica Neue" w:cs="Helvetica Neue" w:eastAsia="Helvetica Neue" w:hAnsi="Helvetica Neue"/>
          <w:b w:val="1"/>
          <w:rtl w:val="0"/>
        </w:rPr>
        <w:t xml:space="preserve">Details</w:t>
      </w:r>
      <w:r w:rsidDel="00000000" w:rsidR="00000000" w:rsidRPr="00000000">
        <w:rPr>
          <w:rtl w:val="0"/>
        </w:rPr>
      </w:r>
    </w:p>
    <w:p w:rsidR="00000000" w:rsidDel="00000000" w:rsidP="00000000" w:rsidRDefault="00000000" w:rsidRPr="00000000" w14:paraId="00000030">
      <w:pPr>
        <w:shd w:fill="ffffff" w:val="clear"/>
        <w:rPr>
          <w:rFonts w:ascii="Helvetica Neue" w:cs="Helvetica Neue" w:eastAsia="Helvetica Neue" w:hAnsi="Helvetica Neue"/>
          <w:sz w:val="15"/>
          <w:szCs w:val="15"/>
          <w:highlight w:val="white"/>
        </w:rPr>
      </w:pPr>
      <w:r w:rsidDel="00000000" w:rsidR="00000000" w:rsidRPr="00000000">
        <w:rPr>
          <w:rFonts w:ascii="Helvetica Neue" w:cs="Helvetica Neue" w:eastAsia="Helvetica Neue" w:hAnsi="Helvetica Neue"/>
          <w:b w:val="1"/>
          <w:sz w:val="15"/>
          <w:szCs w:val="15"/>
          <w:rtl w:val="0"/>
        </w:rPr>
        <w:t xml:space="preserve">Dimensions</w:t>
      </w:r>
      <w:r w:rsidDel="00000000" w:rsidR="00000000" w:rsidRPr="00000000">
        <w:rPr>
          <w:rFonts w:ascii="Helvetica Neue" w:cs="Helvetica Neue" w:eastAsia="Helvetica Neue" w:hAnsi="Helvetica Neue"/>
          <w:sz w:val="15"/>
          <w:szCs w:val="15"/>
          <w:rtl w:val="0"/>
        </w:rPr>
        <w:br w:type="textWrapping"/>
      </w:r>
      <w:r w:rsidDel="00000000" w:rsidR="00000000" w:rsidRPr="00000000">
        <w:rPr>
          <w:rFonts w:ascii="Helvetica Neue" w:cs="Helvetica Neue" w:eastAsia="Helvetica Neue" w:hAnsi="Helvetica Neue"/>
          <w:sz w:val="15"/>
          <w:szCs w:val="15"/>
          <w:highlight w:val="white"/>
          <w:rtl w:val="0"/>
        </w:rPr>
        <w:t xml:space="preserve">2.95  x 46.38 x 4.35</w:t>
      </w:r>
      <w:r w:rsidDel="00000000" w:rsidR="00000000" w:rsidRPr="00000000">
        <w:rPr>
          <w:rFonts w:ascii="Helvetica Neue" w:cs="Helvetica Neue" w:eastAsia="Helvetica Neue" w:hAnsi="Helvetica Neue"/>
          <w:sz w:val="15"/>
          <w:szCs w:val="15"/>
          <w:rtl w:val="0"/>
        </w:rPr>
        <w:t xml:space="preserve"> in</w:t>
      </w:r>
      <w:r w:rsidDel="00000000" w:rsidR="00000000" w:rsidRPr="00000000">
        <w:rPr>
          <w:rFonts w:ascii="Helvetica Neue" w:cs="Helvetica Neue" w:eastAsia="Helvetica Neue" w:hAnsi="Helvetica Neue"/>
          <w:sz w:val="15"/>
          <w:szCs w:val="15"/>
          <w:rtl w:val="0"/>
        </w:rPr>
        <w:t xml:space="preserve"> </w:t>
      </w:r>
      <w:r w:rsidDel="00000000" w:rsidR="00000000" w:rsidRPr="00000000">
        <w:rPr>
          <w:rFonts w:ascii="Helvetica Neue" w:cs="Helvetica Neue" w:eastAsia="Helvetica Neue" w:hAnsi="Helvetica Neue"/>
          <w:sz w:val="15"/>
          <w:szCs w:val="15"/>
          <w:highlight w:val="white"/>
          <w:rtl w:val="0"/>
        </w:rPr>
        <w:t xml:space="preserve">(75 x 1178 x 110.6 mm) (H x W x D)</w:t>
      </w:r>
    </w:p>
    <w:p w:rsidR="00000000" w:rsidDel="00000000" w:rsidP="00000000" w:rsidRDefault="00000000" w:rsidRPr="00000000" w14:paraId="00000031">
      <w:pPr>
        <w:shd w:fill="ffffff" w:val="clear"/>
        <w:rPr>
          <w:rFonts w:ascii="Helvetica Neue" w:cs="Helvetica Neue" w:eastAsia="Helvetica Neue" w:hAnsi="Helvetica Neue"/>
          <w:sz w:val="15"/>
          <w:szCs w:val="15"/>
        </w:rPr>
      </w:pPr>
      <w:r w:rsidDel="00000000" w:rsidR="00000000" w:rsidRPr="00000000">
        <w:rPr>
          <w:rtl w:val="0"/>
        </w:rPr>
      </w:r>
    </w:p>
    <w:p w:rsidR="00000000" w:rsidDel="00000000" w:rsidP="00000000" w:rsidRDefault="00000000" w:rsidRPr="00000000" w14:paraId="00000032">
      <w:pPr>
        <w:shd w:fill="ffffff" w:val="clear"/>
        <w:rPr>
          <w:rFonts w:ascii="Helvetica Neue" w:cs="Helvetica Neue" w:eastAsia="Helvetica Neue" w:hAnsi="Helvetica Neue"/>
          <w:b w:val="1"/>
          <w:sz w:val="15"/>
          <w:szCs w:val="15"/>
          <w:highlight w:val="white"/>
        </w:rPr>
      </w:pPr>
      <w:r w:rsidDel="00000000" w:rsidR="00000000" w:rsidRPr="00000000">
        <w:rPr>
          <w:rFonts w:ascii="Helvetica Neue" w:cs="Helvetica Neue" w:eastAsia="Helvetica Neue" w:hAnsi="Helvetica Neue"/>
          <w:b w:val="1"/>
          <w:sz w:val="15"/>
          <w:szCs w:val="15"/>
          <w:highlight w:val="white"/>
          <w:rtl w:val="0"/>
        </w:rPr>
        <w:t xml:space="preserve">Weight</w:t>
      </w:r>
    </w:p>
    <w:p w:rsidR="00000000" w:rsidDel="00000000" w:rsidP="00000000" w:rsidRDefault="00000000" w:rsidRPr="00000000" w14:paraId="00000033">
      <w:pPr>
        <w:shd w:fill="ffffff" w:val="clear"/>
        <w:rPr>
          <w:rFonts w:ascii="Helvetica Neue" w:cs="Helvetica Neue" w:eastAsia="Helvetica Neue" w:hAnsi="Helvetica Neue"/>
          <w:sz w:val="15"/>
          <w:szCs w:val="15"/>
          <w:highlight w:val="white"/>
        </w:rPr>
      </w:pPr>
      <w:r w:rsidDel="00000000" w:rsidR="00000000" w:rsidRPr="00000000">
        <w:rPr>
          <w:rFonts w:ascii="Helvetica Neue" w:cs="Helvetica Neue" w:eastAsia="Helvetica Neue" w:hAnsi="Helvetica Neue"/>
          <w:sz w:val="15"/>
          <w:szCs w:val="15"/>
          <w:highlight w:val="white"/>
          <w:rtl w:val="0"/>
        </w:rPr>
        <w:t xml:space="preserve">13 lb (5.9 kg)</w:t>
      </w:r>
    </w:p>
    <w:p w:rsidR="00000000" w:rsidDel="00000000" w:rsidP="00000000" w:rsidRDefault="00000000" w:rsidRPr="00000000" w14:paraId="00000034">
      <w:pPr>
        <w:shd w:fill="ffffff" w:val="clear"/>
        <w:rPr>
          <w:rFonts w:ascii="Helvetica Neue" w:cs="Helvetica Neue" w:eastAsia="Helvetica Neue" w:hAnsi="Helvetica Neue"/>
          <w:sz w:val="15"/>
          <w:szCs w:val="15"/>
        </w:rPr>
      </w:pPr>
      <w:r w:rsidDel="00000000" w:rsidR="00000000" w:rsidRPr="00000000">
        <w:rPr>
          <w:rtl w:val="0"/>
        </w:rPr>
      </w:r>
    </w:p>
    <w:p w:rsidR="00000000" w:rsidDel="00000000" w:rsidP="00000000" w:rsidRDefault="00000000" w:rsidRPr="00000000" w14:paraId="00000035">
      <w:pPr>
        <w:shd w:fill="ffffff" w:val="clea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sz w:val="15"/>
          <w:szCs w:val="15"/>
          <w:rtl w:val="0"/>
        </w:rPr>
        <w:t xml:space="preserve">Color &amp; Finish</w:t>
      </w:r>
      <w:r w:rsidDel="00000000" w:rsidR="00000000" w:rsidRPr="00000000">
        <w:rPr>
          <w:rFonts w:ascii="Helvetica Neue" w:cs="Helvetica Neue" w:eastAsia="Helvetica Neue" w:hAnsi="Helvetica Neue"/>
          <w:sz w:val="15"/>
          <w:szCs w:val="15"/>
          <w:rtl w:val="0"/>
        </w:rPr>
        <w:t xml:space="preserve"> </w:t>
      </w:r>
    </w:p>
    <w:p w:rsidR="00000000" w:rsidDel="00000000" w:rsidP="00000000" w:rsidRDefault="00000000" w:rsidRPr="00000000" w14:paraId="00000036">
      <w:pPr>
        <w:shd w:fill="ffffff" w:val="clea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Matte; Available in Black or White</w:t>
      </w:r>
    </w:p>
    <w:p w:rsidR="00000000" w:rsidDel="00000000" w:rsidP="00000000" w:rsidRDefault="00000000" w:rsidRPr="00000000" w14:paraId="00000037">
      <w:pPr>
        <w:shd w:fill="ffffff" w:val="clear"/>
        <w:rPr>
          <w:rFonts w:ascii="Helvetica Neue" w:cs="Helvetica Neue" w:eastAsia="Helvetica Neue" w:hAnsi="Helvetica Neue"/>
          <w:b w:val="1"/>
          <w:sz w:val="15"/>
          <w:szCs w:val="15"/>
        </w:rPr>
      </w:pPr>
      <w:r w:rsidDel="00000000" w:rsidR="00000000" w:rsidRPr="00000000">
        <w:rPr>
          <w:rtl w:val="0"/>
        </w:rPr>
      </w:r>
    </w:p>
    <w:p w:rsidR="00000000" w:rsidDel="00000000" w:rsidP="00000000" w:rsidRDefault="00000000" w:rsidRPr="00000000" w14:paraId="00000038">
      <w:pPr>
        <w:shd w:fill="ffffff" w:val="clea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Bluetooth Button</w:t>
      </w:r>
    </w:p>
    <w:p w:rsidR="00000000" w:rsidDel="00000000" w:rsidP="00000000" w:rsidRDefault="00000000" w:rsidRPr="00000000" w14:paraId="00000039">
      <w:pPr>
        <w:shd w:fill="ffffff" w:val="clea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sz w:val="15"/>
          <w:szCs w:val="15"/>
          <w:rtl w:val="0"/>
        </w:rPr>
        <w:t xml:space="preserve">Press to pair with a Bluetooth device.</w:t>
      </w:r>
      <w:r w:rsidDel="00000000" w:rsidR="00000000" w:rsidRPr="00000000">
        <w:rPr>
          <w:rtl w:val="0"/>
        </w:rPr>
      </w:r>
    </w:p>
    <w:p w:rsidR="00000000" w:rsidDel="00000000" w:rsidP="00000000" w:rsidRDefault="00000000" w:rsidRPr="00000000" w14:paraId="0000003A">
      <w:pPr>
        <w:shd w:fill="ffffff" w:val="clear"/>
        <w:rPr>
          <w:rFonts w:ascii="Helvetica Neue" w:cs="Helvetica Neue" w:eastAsia="Helvetica Neue" w:hAnsi="Helvetica Neue"/>
          <w:b w:val="1"/>
          <w:sz w:val="15"/>
          <w:szCs w:val="15"/>
        </w:rPr>
      </w:pPr>
      <w:r w:rsidDel="00000000" w:rsidR="00000000" w:rsidRPr="00000000">
        <w:rPr>
          <w:rtl w:val="0"/>
        </w:rPr>
      </w:r>
    </w:p>
    <w:p w:rsidR="00000000" w:rsidDel="00000000" w:rsidP="00000000" w:rsidRDefault="00000000" w:rsidRPr="00000000" w14:paraId="0000003B">
      <w:pPr>
        <w:shd w:fill="ffffff" w:val="clea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Controls</w:t>
      </w:r>
    </w:p>
    <w:p w:rsidR="00000000" w:rsidDel="00000000" w:rsidP="00000000" w:rsidRDefault="00000000" w:rsidRPr="00000000" w14:paraId="0000003C">
      <w:pPr>
        <w:shd w:fill="ffffff" w:val="clea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Play, pause, skip, replay, adjust the volume, turn off voice assistants, and group or ungroup Sonos products with capacitive touch controls.</w:t>
      </w:r>
    </w:p>
    <w:p w:rsidR="00000000" w:rsidDel="00000000" w:rsidP="00000000" w:rsidRDefault="00000000" w:rsidRPr="00000000" w14:paraId="0000003D">
      <w:pPr>
        <w:shd w:fill="ffffff" w:val="clear"/>
        <w:rPr>
          <w:rFonts w:ascii="Helvetica Neue" w:cs="Helvetica Neue" w:eastAsia="Helvetica Neue" w:hAnsi="Helvetica Neue"/>
          <w:sz w:val="15"/>
          <w:szCs w:val="15"/>
        </w:rPr>
      </w:pPr>
      <w:r w:rsidDel="00000000" w:rsidR="00000000" w:rsidRPr="00000000">
        <w:rPr>
          <w:rtl w:val="0"/>
        </w:rPr>
      </w:r>
    </w:p>
    <w:p w:rsidR="00000000" w:rsidDel="00000000" w:rsidP="00000000" w:rsidRDefault="00000000" w:rsidRPr="00000000" w14:paraId="0000003E">
      <w:pPr>
        <w:shd w:fill="ffffff" w:val="clea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rtl w:val="0"/>
        </w:rPr>
        <w:t xml:space="preserve">Power and Connectivity</w:t>
      </w:r>
      <w:r w:rsidDel="00000000" w:rsidR="00000000" w:rsidRPr="00000000">
        <w:rPr>
          <w:rtl w:val="0"/>
        </w:rPr>
      </w:r>
    </w:p>
    <w:p w:rsidR="00000000" w:rsidDel="00000000" w:rsidP="00000000" w:rsidRDefault="00000000" w:rsidRPr="00000000" w14:paraId="0000003F">
      <w:pPr>
        <w:pageBreakBefore w:val="0"/>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WiFi</w:t>
      </w:r>
    </w:p>
    <w:p w:rsidR="00000000" w:rsidDel="00000000" w:rsidP="00000000" w:rsidRDefault="00000000" w:rsidRPr="00000000" w14:paraId="00000040">
      <w:pPr>
        <w:pageBreakBefore w:val="0"/>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Compatible with WiFi 6. Connect to WiFi with any 802.11a/b/g/n/ac/ax 2.4 GHz/5 GHz broadcast-capable router.</w:t>
      </w:r>
    </w:p>
    <w:p w:rsidR="00000000" w:rsidDel="00000000" w:rsidP="00000000" w:rsidRDefault="00000000" w:rsidRPr="00000000" w14:paraId="00000041">
      <w:pPr>
        <w:pageBreakBefore w:val="0"/>
        <w:rPr>
          <w:rFonts w:ascii="Helvetica Neue" w:cs="Helvetica Neue" w:eastAsia="Helvetica Neue" w:hAnsi="Helvetica Neue"/>
          <w:sz w:val="15"/>
          <w:szCs w:val="15"/>
        </w:rPr>
      </w:pPr>
      <w:r w:rsidDel="00000000" w:rsidR="00000000" w:rsidRPr="00000000">
        <w:rPr>
          <w:rtl w:val="0"/>
        </w:rPr>
      </w:r>
    </w:p>
    <w:p w:rsidR="00000000" w:rsidDel="00000000" w:rsidP="00000000" w:rsidRDefault="00000000" w:rsidRPr="00000000" w14:paraId="00000042">
      <w:pPr>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HDMI eARC</w:t>
      </w:r>
    </w:p>
    <w:p w:rsidR="00000000" w:rsidDel="00000000" w:rsidP="00000000" w:rsidRDefault="00000000" w:rsidRPr="00000000" w14:paraId="00000043">
      <w:pP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Connect to your TV's HDMI eARC/ARC port with the included HDMI cable. Optical adapter sold separately. </w:t>
      </w:r>
    </w:p>
    <w:p w:rsidR="00000000" w:rsidDel="00000000" w:rsidP="00000000" w:rsidRDefault="00000000" w:rsidRPr="00000000" w14:paraId="00000044">
      <w:pPr>
        <w:pageBreakBefore w:val="0"/>
        <w:rPr>
          <w:rFonts w:ascii="Helvetica Neue" w:cs="Helvetica Neue" w:eastAsia="Helvetica Neue" w:hAnsi="Helvetica Neue"/>
          <w:sz w:val="15"/>
          <w:szCs w:val="15"/>
        </w:rPr>
      </w:pPr>
      <w:r w:rsidDel="00000000" w:rsidR="00000000" w:rsidRPr="00000000">
        <w:rPr>
          <w:rtl w:val="0"/>
        </w:rPr>
      </w:r>
    </w:p>
    <w:p w:rsidR="00000000" w:rsidDel="00000000" w:rsidP="00000000" w:rsidRDefault="00000000" w:rsidRPr="00000000" w14:paraId="00000045">
      <w:pPr>
        <w:pageBreakBefore w:val="0"/>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Bluetooth 5.3</w:t>
      </w:r>
    </w:p>
    <w:p w:rsidR="00000000" w:rsidDel="00000000" w:rsidP="00000000" w:rsidRDefault="00000000" w:rsidRPr="00000000" w14:paraId="00000046">
      <w:pPr>
        <w:pageBreakBefore w:val="0"/>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Supports audio streaming from any Bluetooth-enabled device. </w:t>
      </w:r>
    </w:p>
    <w:p w:rsidR="00000000" w:rsidDel="00000000" w:rsidP="00000000" w:rsidRDefault="00000000" w:rsidRPr="00000000" w14:paraId="00000047">
      <w:pPr>
        <w:pageBreakBefore w:val="0"/>
        <w:rPr>
          <w:rFonts w:ascii="Helvetica Neue" w:cs="Helvetica Neue" w:eastAsia="Helvetica Neue" w:hAnsi="Helvetica Neue"/>
          <w:sz w:val="15"/>
          <w:szCs w:val="15"/>
        </w:rPr>
      </w:pPr>
      <w:r w:rsidDel="00000000" w:rsidR="00000000" w:rsidRPr="00000000">
        <w:rPr>
          <w:rtl w:val="0"/>
        </w:rPr>
      </w:r>
    </w:p>
    <w:p w:rsidR="00000000" w:rsidDel="00000000" w:rsidP="00000000" w:rsidRDefault="00000000" w:rsidRPr="00000000" w14:paraId="00000048">
      <w:pPr>
        <w:pageBreakBefore w:val="0"/>
        <w:rPr>
          <w:rFonts w:ascii="Helvetica Neue" w:cs="Helvetica Neue" w:eastAsia="Helvetica Neue" w:hAnsi="Helvetica Neue"/>
          <w:b w:val="1"/>
          <w:sz w:val="15"/>
          <w:szCs w:val="15"/>
        </w:rPr>
      </w:pPr>
      <w:r w:rsidDel="00000000" w:rsidR="00000000" w:rsidRPr="00000000">
        <w:rPr>
          <w:rFonts w:ascii="Helvetica Neue" w:cs="Helvetica Neue" w:eastAsia="Helvetica Neue" w:hAnsi="Helvetica Neue"/>
          <w:b w:val="1"/>
          <w:sz w:val="15"/>
          <w:szCs w:val="15"/>
          <w:rtl w:val="0"/>
        </w:rPr>
        <w:t xml:space="preserve">Apple AirPlay 2</w:t>
      </w:r>
    </w:p>
    <w:p w:rsidR="00000000" w:rsidDel="00000000" w:rsidP="00000000" w:rsidRDefault="00000000" w:rsidRPr="00000000" w14:paraId="00000049">
      <w:pPr>
        <w:pageBreakBefore w:val="0"/>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Works with AirPlay 2 on Apple devices iOS 11.4 and higher</w:t>
      </w:r>
    </w:p>
    <w:p w:rsidR="00000000" w:rsidDel="00000000" w:rsidP="00000000" w:rsidRDefault="00000000" w:rsidRPr="00000000" w14:paraId="0000004A">
      <w:pPr>
        <w:pageBreakBefore w:val="0"/>
        <w:rPr>
          <w:rFonts w:ascii="Helvetica Neue" w:cs="Helvetica Neue" w:eastAsia="Helvetica Neue" w:hAnsi="Helvetica Neue"/>
          <w:sz w:val="15"/>
          <w:szCs w:val="15"/>
        </w:rPr>
      </w:pPr>
      <w:r w:rsidDel="00000000" w:rsidR="00000000" w:rsidRPr="00000000">
        <w:rPr>
          <w:rtl w:val="0"/>
        </w:rPr>
      </w:r>
    </w:p>
    <w:p w:rsidR="00000000" w:rsidDel="00000000" w:rsidP="00000000" w:rsidRDefault="00000000" w:rsidRPr="00000000" w14:paraId="0000004B">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Availability</w:t>
      </w:r>
    </w:p>
    <w:p w:rsidR="00000000" w:rsidDel="00000000" w:rsidP="00000000" w:rsidRDefault="00000000" w:rsidRPr="00000000" w14:paraId="0000004C">
      <w:pPr>
        <w:shd w:fill="ffffff" w:val="clear"/>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sz w:val="15"/>
          <w:szCs w:val="15"/>
          <w:rtl w:val="0"/>
        </w:rPr>
        <w:t xml:space="preserve">Available starting October 29, 2024, in the United States, Canada, Mexico, Colombia, United Kingdom, Ireland, Germany, Austria, Switzerland, Poland, France, Italy, Spain, Netherlands, Belgium, Luxembourg, Sweden, Denmark, Norway, Finland, Portugal, Greece, Cyprus, Australia, New Zealand, Eastern Europe, Morocco, South Africa, Israel, Singapore, and Hong Kong. Japan, China, India, Egypt, United Arab Emirates, and Kingdom of Saudi Arabia to follow.</w:t>
      </w:r>
      <w:r w:rsidDel="00000000" w:rsidR="00000000" w:rsidRPr="00000000">
        <w:rPr>
          <w:rtl w:val="0"/>
        </w:rPr>
      </w:r>
    </w:p>
    <w:p w:rsidR="00000000" w:rsidDel="00000000" w:rsidP="00000000" w:rsidRDefault="00000000" w:rsidRPr="00000000" w14:paraId="0000004D">
      <w:pPr>
        <w:rPr>
          <w:rFonts w:ascii="Helvetica Neue" w:cs="Helvetica Neue" w:eastAsia="Helvetica Neue" w:hAnsi="Helvetica Neue"/>
          <w:b w:val="1"/>
          <w:sz w:val="15"/>
          <w:szCs w:val="15"/>
        </w:rPr>
      </w:pPr>
      <w:r w:rsidDel="00000000" w:rsidR="00000000" w:rsidRPr="00000000">
        <w:rPr>
          <w:rtl w:val="0"/>
        </w:rPr>
      </w:r>
    </w:p>
    <w:p w:rsidR="00000000" w:rsidDel="00000000" w:rsidP="00000000" w:rsidRDefault="00000000" w:rsidRPr="00000000" w14:paraId="0000004E">
      <w:pPr>
        <w:rPr>
          <w:rFonts w:ascii="Helvetica Neue" w:cs="Helvetica Neue" w:eastAsia="Helvetica Neue" w:hAnsi="Helvetica Neue"/>
          <w:sz w:val="15"/>
          <w:szCs w:val="15"/>
        </w:rPr>
      </w:pPr>
      <w:r w:rsidDel="00000000" w:rsidR="00000000" w:rsidRPr="00000000">
        <w:rPr>
          <w:rFonts w:ascii="PT Sans" w:cs="PT Sans" w:eastAsia="PT Sans" w:hAnsi="PT Sans"/>
          <w:sz w:val="15"/>
          <w:szCs w:val="15"/>
          <w:rtl w:val="0"/>
        </w:rPr>
        <w:t xml:space="preserve">USD $999 / GBP £999 / EUR €999</w:t>
      </w:r>
      <w:r w:rsidDel="00000000" w:rsidR="00000000" w:rsidRPr="00000000">
        <w:rPr>
          <w:rtl w:val="0"/>
        </w:rPr>
      </w:r>
    </w:p>
    <w:sectPr>
      <w:type w:val="continuous"/>
      <w:pgSz w:h="15840" w:w="12240" w:orient="portrait"/>
      <w:pgMar w:bottom="720" w:top="72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T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ageBreakBefore w:val="0"/>
      <w:spacing w:line="276" w:lineRule="auto"/>
      <w:jc w:val="center"/>
      <w:rPr>
        <w:rFonts w:ascii="Arial" w:cs="Arial" w:eastAsia="Arial" w:hAnsi="Arial"/>
        <w:b w:val="1"/>
        <w:color w:val="ff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6162675</wp:posOffset>
          </wp:positionH>
          <wp:positionV relativeFrom="paragraph">
            <wp:posOffset>9525</wp:posOffset>
          </wp:positionV>
          <wp:extent cx="699135" cy="13843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9135" cy="138430"/>
                  </a:xfrm>
                  <a:prstGeom prst="rect"/>
                  <a:ln/>
                </pic:spPr>
              </pic:pic>
            </a:graphicData>
          </a:graphic>
        </wp:anchor>
      </w:drawing>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1" Type="http://schemas.openxmlformats.org/officeDocument/2006/relationships/font" Target="fonts/PTSans-italic.ttf"/><Relationship Id="rId10" Type="http://schemas.openxmlformats.org/officeDocument/2006/relationships/font" Target="fonts/PTSans-bold.ttf"/><Relationship Id="rId12" Type="http://schemas.openxmlformats.org/officeDocument/2006/relationships/font" Target="fonts/PTSans-boldItalic.ttf"/><Relationship Id="rId9" Type="http://schemas.openxmlformats.org/officeDocument/2006/relationships/font" Target="fonts/PTSans-regular.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