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Nunito" w:cs="Nunito" w:eastAsia="Nunito" w:hAnsi="Nunito"/>
          <w:b w:val="1"/>
          <w:bCs w:val="1"/>
          <w:sz w:val="34"/>
          <w:szCs w:val="34"/>
        </w:rPr>
      </w:pPr>
      <w:bookmarkStart w:colFirst="0" w:colLast="0" w:name="_heading=h.bnybbs49y9ds" w:id="0"/>
      <w:bookmarkEnd w:id="0"/>
      <w:r w:rsidDel="00000000" w:rsidR="00000000" w:rsidRPr="00000000">
        <w:rPr>
          <w:rFonts w:ascii="Nunito" w:cs="Nunito" w:eastAsia="Nunito" w:hAnsi="Nunito"/>
          <w:b w:val="1"/>
          <w:bCs w:val="1"/>
          <w:sz w:val="34"/>
          <w:szCs w:val="34"/>
          <w:rtl w:val="0"/>
        </w:rPr>
        <w:t xml:space="preserve">Teenagers worldwide invited to join $100K Earth Prize to solve our toughest eco challenges</w:t>
      </w:r>
      <w:r w:rsidDel="00000000" w:rsidR="00000000" w:rsidRPr="00000000">
        <w:rPr>
          <w:rFonts w:ascii="Nunito" w:cs="Nunito" w:eastAsia="Nunito" w:hAnsi="Nunito"/>
          <w:sz w:val="22"/>
          <w:szCs w:val="22"/>
        </w:rPr>
        <w:drawing>
          <wp:inline distB="114300" distT="114300" distL="114300" distR="114300">
            <wp:extent cx="4672013" cy="3504009"/>
            <wp:effectExtent b="0" l="0" r="0" t="0"/>
            <wp:docPr id="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672013" cy="350400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The Earth Prize is the world’s largest environmental competition and ‘ideas incubator’ for young people, empowering 13-19 year olds with mentorship and $100K funding </w:t>
      </w:r>
    </w:p>
    <w:p w:rsidR="00000000" w:rsidDel="00000000" w:rsidP="00000000" w:rsidRDefault="00000000" w:rsidRPr="00000000" w14:paraId="00000004">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Seven Winners representing the regions of Africa, Asia, Europe, North America, Central &amp; South America, Middle East, Oceania &amp; Southeast Asia will each win $12.5K</w:t>
      </w:r>
    </w:p>
    <w:p w:rsidR="00000000" w:rsidDel="00000000" w:rsidP="00000000" w:rsidRDefault="00000000" w:rsidRPr="00000000" w14:paraId="00000005">
      <w:pPr>
        <w:numPr>
          <w:ilvl w:val="0"/>
          <w:numId w:val="1"/>
        </w:numPr>
        <w:ind w:left="720" w:hanging="360"/>
        <w:rPr>
          <w:rFonts w:ascii="Nunito" w:cs="Nunito" w:eastAsia="Nunito" w:hAnsi="Nunito"/>
          <w:u w:val="none"/>
        </w:rPr>
      </w:pPr>
      <w:r w:rsidDel="00000000" w:rsidR="00000000" w:rsidRPr="00000000">
        <w:rPr>
          <w:rFonts w:ascii="Nunito" w:cs="Nunito" w:eastAsia="Nunito" w:hAnsi="Nunito"/>
          <w:rtl w:val="0"/>
        </w:rPr>
        <w:t xml:space="preserve">Previous winners are creating real life impact and applying for patents</w:t>
      </w:r>
      <w:r w:rsidDel="00000000" w:rsidR="00000000" w:rsidRPr="00000000">
        <w:rPr>
          <w:rtl w:val="0"/>
        </w:rPr>
      </w:r>
    </w:p>
    <w:p w:rsidR="00000000" w:rsidDel="00000000" w:rsidP="00000000" w:rsidRDefault="00000000" w:rsidRPr="00000000" w14:paraId="00000006">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Since 2021, the prize has reached almost 15,000 young people, across 160 countries</w:t>
      </w:r>
    </w:p>
    <w:p w:rsidR="00000000" w:rsidDel="00000000" w:rsidP="00000000" w:rsidRDefault="00000000" w:rsidRPr="00000000" w14:paraId="00000007">
      <w:pPr>
        <w:numPr>
          <w:ilvl w:val="0"/>
          <w:numId w:val="2"/>
        </w:numPr>
        <w:spacing w:line="276" w:lineRule="auto"/>
        <w:ind w:left="720" w:hanging="360"/>
        <w:rPr>
          <w:rFonts w:ascii="Nunito" w:cs="Nunito" w:eastAsia="Nunito" w:hAnsi="Nunito"/>
        </w:rPr>
      </w:pPr>
      <w:r w:rsidDel="00000000" w:rsidR="00000000" w:rsidRPr="00000000">
        <w:rPr>
          <w:rFonts w:ascii="Nunito" w:cs="Nunito" w:eastAsia="Nunito" w:hAnsi="Nunito"/>
          <w:rtl w:val="0"/>
        </w:rPr>
        <w:t xml:space="preserve">Registrations for interest are open from 1 September - 31 January</w:t>
      </w:r>
    </w:p>
    <w:p w:rsidR="00000000" w:rsidDel="00000000" w:rsidP="00000000" w:rsidRDefault="00000000" w:rsidRPr="00000000" w14:paraId="00000008">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9">
      <w:pPr>
        <w:spacing w:line="276" w:lineRule="auto"/>
        <w:jc w:val="both"/>
        <w:rPr>
          <w:rFonts w:ascii="Nunito" w:cs="Nunito" w:eastAsia="Nunito" w:hAnsi="Nunito"/>
        </w:rPr>
      </w:pPr>
      <w:r w:rsidDel="00000000" w:rsidR="00000000" w:rsidRPr="00000000">
        <w:rPr>
          <w:rFonts w:ascii="Nunito" w:cs="Nunito" w:eastAsia="Nunito" w:hAnsi="Nunito"/>
          <w:i w:val="1"/>
          <w:iCs w:val="1"/>
          <w:rtl w:val="0"/>
        </w:rPr>
        <w:t xml:space="preserve">1 September, 2025.</w:t>
      </w:r>
      <w:r w:rsidDel="00000000" w:rsidR="00000000" w:rsidRPr="00000000">
        <w:rPr>
          <w:rFonts w:ascii="Nunito" w:cs="Nunito" w:eastAsia="Nunito" w:hAnsi="Nunito"/>
          <w:rtl w:val="0"/>
        </w:rPr>
        <w:t xml:space="preserve"> </w:t>
      </w:r>
      <w:hyperlink r:id="rId8">
        <w:r w:rsidDel="00000000" w:rsidR="00000000" w:rsidRPr="00000000">
          <w:rPr>
            <w:rFonts w:ascii="Nunito" w:cs="Nunito" w:eastAsia="Nunito" w:hAnsi="Nunito"/>
            <w:color w:val="1155cc"/>
            <w:u w:val="single"/>
            <w:rtl w:val="0"/>
          </w:rPr>
          <w:t xml:space="preserve">The Earth Prize</w:t>
        </w:r>
      </w:hyperlink>
      <w:r w:rsidDel="00000000" w:rsidR="00000000" w:rsidRPr="00000000">
        <w:rPr>
          <w:rFonts w:ascii="Nunito" w:cs="Nunito" w:eastAsia="Nunito" w:hAnsi="Nunito"/>
          <w:rtl w:val="0"/>
        </w:rPr>
        <w:t xml:space="preserve"> officially opens registrations for the world’s largest environmental solutions competition and ‘ideas incubator’ for young people aged 13-19 years. Designed to empower the next generation and increase ‘climate hope’, The Earth Prize supports young people with 1:1 mentoring, learning resources and funding to scale up. </w:t>
      </w:r>
    </w:p>
    <w:p w:rsidR="00000000" w:rsidDel="00000000" w:rsidP="00000000" w:rsidRDefault="00000000" w:rsidRPr="00000000" w14:paraId="0000000A">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B">
      <w:pPr>
        <w:spacing w:line="276" w:lineRule="auto"/>
        <w:jc w:val="both"/>
        <w:rPr>
          <w:rFonts w:ascii="Nunito" w:cs="Nunito" w:eastAsia="Nunito" w:hAnsi="Nunito"/>
          <w:i w:val="1"/>
          <w:iCs w:val="1"/>
        </w:rPr>
      </w:pPr>
      <w:r w:rsidDel="00000000" w:rsidR="00000000" w:rsidRPr="00000000">
        <w:rPr>
          <w:rFonts w:ascii="Nunito" w:cs="Nunito" w:eastAsia="Nunito" w:hAnsi="Nunito"/>
          <w:rtl w:val="0"/>
        </w:rPr>
        <w:t xml:space="preserve">The Earth Prize is run by </w:t>
      </w:r>
      <w:hyperlink r:id="rId9">
        <w:r w:rsidDel="00000000" w:rsidR="00000000" w:rsidRPr="00000000">
          <w:rPr>
            <w:rFonts w:ascii="Nunito" w:cs="Nunito" w:eastAsia="Nunito" w:hAnsi="Nunito"/>
            <w:color w:val="1155cc"/>
            <w:u w:val="single"/>
            <w:rtl w:val="0"/>
          </w:rPr>
          <w:t xml:space="preserve">The Earth Foundation</w:t>
        </w:r>
      </w:hyperlink>
      <w:r w:rsidDel="00000000" w:rsidR="00000000" w:rsidRPr="00000000">
        <w:rPr>
          <w:rFonts w:ascii="Nunito" w:cs="Nunito" w:eastAsia="Nunito" w:hAnsi="Nunito"/>
          <w:rtl w:val="0"/>
        </w:rPr>
        <w:t xml:space="preserve">, a non-profit based in Geneva, Switzerland, which was founded during the School Strike for Climate in 2019. Climate anxiety is a widespread reality for young people today, with a </w:t>
      </w:r>
      <w:hyperlink r:id="rId10">
        <w:r w:rsidDel="00000000" w:rsidR="00000000" w:rsidRPr="00000000">
          <w:rPr>
            <w:rFonts w:ascii="Nunito" w:cs="Nunito" w:eastAsia="Nunito" w:hAnsi="Nunito"/>
            <w:color w:val="1155cc"/>
            <w:u w:val="single"/>
            <w:rtl w:val="0"/>
          </w:rPr>
          <w:t xml:space="preserve">recent study</w:t>
        </w:r>
      </w:hyperlink>
      <w:r w:rsidDel="00000000" w:rsidR="00000000" w:rsidRPr="00000000">
        <w:rPr>
          <w:rFonts w:ascii="Nunito" w:cs="Nunito" w:eastAsia="Nunito" w:hAnsi="Nunito"/>
          <w:rtl w:val="0"/>
        </w:rPr>
        <w:t xml:space="preserve"> showing that 59% are very or extremely worried about the environment. </w:t>
      </w:r>
      <w:r w:rsidDel="00000000" w:rsidR="00000000" w:rsidRPr="00000000">
        <w:rPr>
          <w:rtl w:val="0"/>
        </w:rPr>
      </w:r>
    </w:p>
    <w:p w:rsidR="00000000" w:rsidDel="00000000" w:rsidP="00000000" w:rsidRDefault="00000000" w:rsidRPr="00000000" w14:paraId="0000000C">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D">
      <w:pPr>
        <w:spacing w:line="276" w:lineRule="auto"/>
        <w:jc w:val="both"/>
        <w:rPr>
          <w:rFonts w:ascii="Nunito" w:cs="Nunito" w:eastAsia="Nunito" w:hAnsi="Nunito"/>
        </w:rPr>
      </w:pPr>
      <w:r w:rsidDel="00000000" w:rsidR="00000000" w:rsidRPr="00000000">
        <w:rPr>
          <w:rFonts w:ascii="Nunito" w:cs="Nunito" w:eastAsia="Nunito" w:hAnsi="Nunito"/>
          <w:rtl w:val="0"/>
        </w:rPr>
        <w:t xml:space="preserve">Since 2021, The Earth Prize has empowered almost 15,000 young people across 160 countries and territories. Each year, teams take on challenges that adults have yet to solve, often inspired by climate issues they’ve witnessed first-hand - from water pollution, to wildfires, to forest degradation. Some students apply with fully formed ideas, while others develop a concept into a working pilot with the guidance of a mentor. Seven Regional Winners are then selected by an expert jury to represent Africa, Asia, Europe, North America, Central and South America, Europe, the Middle East, Oceania &amp; Southeast Asia, each receiving $12.5K to advance their solution, before a public vote decides the Global Winner. As part of this tradition, each Regional Winner becomes the custodian of a special Earth Prize flag - hand-embroidered from recycled sailboat cloth - which they look after for one year, passing from one generation of changemakers to the next.</w:t>
      </w:r>
    </w:p>
    <w:p w:rsidR="00000000" w:rsidDel="00000000" w:rsidP="00000000" w:rsidRDefault="00000000" w:rsidRPr="00000000" w14:paraId="0000000E">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F">
      <w:pPr>
        <w:spacing w:line="276" w:lineRule="auto"/>
        <w:jc w:val="both"/>
        <w:rPr>
          <w:rFonts w:ascii="Nunito" w:cs="Nunito" w:eastAsia="Nunito" w:hAnsi="Nunito"/>
        </w:rPr>
      </w:pPr>
      <w:r w:rsidDel="00000000" w:rsidR="00000000" w:rsidRPr="00000000">
        <w:rPr>
          <w:rFonts w:ascii="Nunito" w:cs="Nunito" w:eastAsia="Nunito" w:hAnsi="Nunito"/>
          <w:rtl w:val="0"/>
        </w:rPr>
        <w:t xml:space="preserve">Previous winners have created pioneering, never-seen-before solutions - from team PURA’s water filter that removes </w:t>
      </w:r>
      <w:hyperlink r:id="rId11">
        <w:r w:rsidDel="00000000" w:rsidR="00000000" w:rsidRPr="00000000">
          <w:rPr>
            <w:rFonts w:ascii="Nunito" w:cs="Nunito" w:eastAsia="Nunito" w:hAnsi="Nunito"/>
            <w:color w:val="1155cc"/>
            <w:u w:val="single"/>
            <w:rtl w:val="0"/>
          </w:rPr>
          <w:t xml:space="preserve">antibiotics and antibiotic-resistant bacteria</w:t>
        </w:r>
      </w:hyperlink>
      <w:r w:rsidDel="00000000" w:rsidR="00000000" w:rsidRPr="00000000">
        <w:rPr>
          <w:rFonts w:ascii="Nunito" w:cs="Nunito" w:eastAsia="Nunito" w:hAnsi="Nunito"/>
          <w:rtl w:val="0"/>
        </w:rPr>
        <w:t xml:space="preserve"> from our waterways, to team Thermavault’s salt-powered </w:t>
      </w:r>
      <w:hyperlink r:id="rId12">
        <w:r w:rsidDel="00000000" w:rsidR="00000000" w:rsidRPr="00000000">
          <w:rPr>
            <w:rFonts w:ascii="Nunito" w:cs="Nunito" w:eastAsia="Nunito" w:hAnsi="Nunito"/>
            <w:color w:val="1155cc"/>
            <w:u w:val="single"/>
            <w:rtl w:val="0"/>
          </w:rPr>
          <w:t xml:space="preserve">electricity-free fridge</w:t>
        </w:r>
      </w:hyperlink>
      <w:r w:rsidDel="00000000" w:rsidR="00000000" w:rsidRPr="00000000">
        <w:rPr>
          <w:rFonts w:ascii="Nunito" w:cs="Nunito" w:eastAsia="Nunito" w:hAnsi="Nunito"/>
          <w:rtl w:val="0"/>
        </w:rPr>
        <w:t xml:space="preserve"> for medical supplies. The top teams have been featured in </w:t>
      </w:r>
      <w:hyperlink r:id="rId13">
        <w:r w:rsidDel="00000000" w:rsidR="00000000" w:rsidRPr="00000000">
          <w:rPr>
            <w:rFonts w:ascii="Nunito" w:cs="Nunito" w:eastAsia="Nunito" w:hAnsi="Nunito"/>
            <w:i w:val="1"/>
            <w:iCs w:val="1"/>
            <w:color w:val="1155cc"/>
            <w:highlight w:val="white"/>
            <w:u w:val="single"/>
            <w:rtl w:val="0"/>
          </w:rPr>
          <w:t xml:space="preserve">Forbes</w:t>
        </w:r>
      </w:hyperlink>
      <w:r w:rsidDel="00000000" w:rsidR="00000000" w:rsidRPr="00000000">
        <w:rPr>
          <w:rFonts w:ascii="Nunito" w:cs="Nunito" w:eastAsia="Nunito" w:hAnsi="Nunito"/>
          <w:color w:val="222222"/>
          <w:highlight w:val="white"/>
          <w:rtl w:val="0"/>
        </w:rPr>
        <w:t xml:space="preserve">, </w:t>
      </w:r>
      <w:hyperlink r:id="rId14">
        <w:r w:rsidDel="00000000" w:rsidR="00000000" w:rsidRPr="00000000">
          <w:rPr>
            <w:rFonts w:ascii="Nunito" w:cs="Nunito" w:eastAsia="Nunito" w:hAnsi="Nunito"/>
            <w:i w:val="1"/>
            <w:iCs w:val="1"/>
            <w:color w:val="1155cc"/>
            <w:highlight w:val="white"/>
            <w:u w:val="single"/>
            <w:rtl w:val="0"/>
          </w:rPr>
          <w:t xml:space="preserve">Business Insider US</w:t>
        </w:r>
      </w:hyperlink>
      <w:r w:rsidDel="00000000" w:rsidR="00000000" w:rsidRPr="00000000">
        <w:rPr>
          <w:rFonts w:ascii="Nunito" w:cs="Nunito" w:eastAsia="Nunito" w:hAnsi="Nunito"/>
          <w:color w:val="222222"/>
          <w:highlight w:val="white"/>
          <w:rtl w:val="0"/>
        </w:rPr>
        <w:t xml:space="preserve">, </w:t>
      </w:r>
      <w:hyperlink r:id="rId15">
        <w:r w:rsidDel="00000000" w:rsidR="00000000" w:rsidRPr="00000000">
          <w:rPr>
            <w:rFonts w:ascii="Nunito" w:cs="Nunito" w:eastAsia="Nunito" w:hAnsi="Nunito"/>
            <w:i w:val="1"/>
            <w:iCs w:val="1"/>
            <w:color w:val="1155cc"/>
            <w:highlight w:val="white"/>
            <w:u w:val="single"/>
            <w:rtl w:val="0"/>
          </w:rPr>
          <w:t xml:space="preserve">Business Insider Africa</w:t>
        </w:r>
      </w:hyperlink>
      <w:r w:rsidDel="00000000" w:rsidR="00000000" w:rsidRPr="00000000">
        <w:rPr>
          <w:rFonts w:ascii="Nunito" w:cs="Nunito" w:eastAsia="Nunito" w:hAnsi="Nunito"/>
          <w:color w:val="222222"/>
          <w:highlight w:val="white"/>
          <w:rtl w:val="0"/>
        </w:rPr>
        <w:t xml:space="preserve">, </w:t>
      </w:r>
      <w:hyperlink r:id="rId16">
        <w:r w:rsidDel="00000000" w:rsidR="00000000" w:rsidRPr="00000000">
          <w:rPr>
            <w:rFonts w:ascii="Nunito" w:cs="Nunito" w:eastAsia="Nunito" w:hAnsi="Nunito"/>
            <w:i w:val="1"/>
            <w:iCs w:val="1"/>
            <w:color w:val="1155cc"/>
            <w:highlight w:val="white"/>
            <w:u w:val="single"/>
            <w:rtl w:val="0"/>
          </w:rPr>
          <w:t xml:space="preserve">Tech.eu</w:t>
        </w:r>
      </w:hyperlink>
      <w:r w:rsidDel="00000000" w:rsidR="00000000" w:rsidRPr="00000000">
        <w:rPr>
          <w:rFonts w:ascii="Nunito" w:cs="Nunito" w:eastAsia="Nunito" w:hAnsi="Nunito"/>
          <w:i w:val="1"/>
          <w:iCs w:val="1"/>
          <w:color w:val="222222"/>
          <w:highlight w:val="white"/>
          <w:rtl w:val="0"/>
        </w:rPr>
        <w:t xml:space="preserve">,</w:t>
      </w:r>
      <w:r w:rsidDel="00000000" w:rsidR="00000000" w:rsidRPr="00000000">
        <w:rPr>
          <w:rFonts w:ascii="Nunito" w:cs="Nunito" w:eastAsia="Nunito" w:hAnsi="Nunito"/>
          <w:color w:val="222222"/>
          <w:highlight w:val="white"/>
          <w:rtl w:val="0"/>
        </w:rPr>
        <w:t xml:space="preserve"> </w:t>
      </w:r>
      <w:r w:rsidDel="00000000" w:rsidR="00000000" w:rsidRPr="00000000">
        <w:rPr>
          <w:rFonts w:ascii="Nunito" w:cs="Nunito" w:eastAsia="Nunito" w:hAnsi="Nunito"/>
          <w:i w:val="1"/>
          <w:iCs w:val="1"/>
          <w:color w:val="222222"/>
          <w:highlight w:val="white"/>
          <w:rtl w:val="0"/>
        </w:rPr>
        <w:t xml:space="preserve">The Financial Times</w:t>
      </w:r>
      <w:r w:rsidDel="00000000" w:rsidR="00000000" w:rsidRPr="00000000">
        <w:rPr>
          <w:rFonts w:ascii="Nunito" w:cs="Nunito" w:eastAsia="Nunito" w:hAnsi="Nunito"/>
          <w:color w:val="222222"/>
          <w:highlight w:val="white"/>
          <w:rtl w:val="0"/>
        </w:rPr>
        <w:t xml:space="preserve"> and </w:t>
      </w:r>
      <w:hyperlink r:id="rId17">
        <w:r w:rsidDel="00000000" w:rsidR="00000000" w:rsidRPr="00000000">
          <w:rPr>
            <w:rFonts w:ascii="Nunito" w:cs="Nunito" w:eastAsia="Nunito" w:hAnsi="Nunito"/>
            <w:i w:val="1"/>
            <w:iCs w:val="1"/>
            <w:color w:val="1155cc"/>
            <w:highlight w:val="white"/>
            <w:u w:val="single"/>
            <w:rtl w:val="0"/>
          </w:rPr>
          <w:t xml:space="preserve">Euronews</w:t>
        </w:r>
      </w:hyperlink>
      <w:r w:rsidDel="00000000" w:rsidR="00000000" w:rsidRPr="00000000">
        <w:rPr>
          <w:rFonts w:ascii="Nunito" w:cs="Nunito" w:eastAsia="Nunito" w:hAnsi="Nunito"/>
          <w:rtl w:val="0"/>
        </w:rPr>
        <w:t xml:space="preserve">, with many pursuing patents for their inventions. </w:t>
      </w:r>
    </w:p>
    <w:p w:rsidR="00000000" w:rsidDel="00000000" w:rsidP="00000000" w:rsidRDefault="00000000" w:rsidRPr="00000000" w14:paraId="00000010">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1">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This year’s edition sees two exciting updates. The first is the launch of the wider </w:t>
      </w:r>
      <w:r w:rsidDel="00000000" w:rsidR="00000000" w:rsidRPr="00000000">
        <w:rPr>
          <w:rFonts w:ascii="Nunito" w:cs="Nunito" w:eastAsia="Nunito" w:hAnsi="Nunito"/>
          <w:i w:val="1"/>
          <w:iCs w:val="1"/>
          <w:rtl w:val="0"/>
        </w:rPr>
        <w:t xml:space="preserve">Earth Alliance</w:t>
      </w:r>
      <w:r w:rsidDel="00000000" w:rsidR="00000000" w:rsidRPr="00000000">
        <w:rPr>
          <w:rFonts w:ascii="Nunito" w:cs="Nunito" w:eastAsia="Nunito" w:hAnsi="Nunito"/>
          <w:rtl w:val="0"/>
        </w:rPr>
        <w:t xml:space="preserve"> community on Discord, a social messaging platform, designed for students, educators, experts and anyone interested in sustainability as an online hub where they can connect, share resources, find opportunities, attend talks and workshops, and support one another in making a positive impact. The second is that new participants in The Earth Prize will be guided step-by-step by </w:t>
      </w:r>
      <w:r w:rsidDel="00000000" w:rsidR="00000000" w:rsidRPr="00000000">
        <w:rPr>
          <w:rFonts w:ascii="Nunito" w:cs="Nunito" w:eastAsia="Nunito" w:hAnsi="Nunito"/>
          <w:i w:val="1"/>
          <w:iCs w:val="1"/>
          <w:rtl w:val="0"/>
        </w:rPr>
        <w:t xml:space="preserve">TEPi</w:t>
      </w:r>
      <w:r w:rsidDel="00000000" w:rsidR="00000000" w:rsidRPr="00000000">
        <w:rPr>
          <w:rFonts w:ascii="Nunito" w:cs="Nunito" w:eastAsia="Nunito" w:hAnsi="Nunito"/>
          <w:rtl w:val="0"/>
        </w:rPr>
        <w:t xml:space="preserve">, an AI chatbot brought to life as a fun animated Earth avatar. </w:t>
      </w:r>
    </w:p>
    <w:p w:rsidR="00000000" w:rsidDel="00000000" w:rsidP="00000000" w:rsidRDefault="00000000" w:rsidRPr="00000000" w14:paraId="00000012">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3">
      <w:pPr>
        <w:jc w:val="both"/>
        <w:rPr>
          <w:rFonts w:ascii="Nunito" w:cs="Nunito" w:eastAsia="Nunito" w:hAnsi="Nunito"/>
        </w:rPr>
      </w:pPr>
      <w:r w:rsidDel="00000000" w:rsidR="00000000" w:rsidRPr="00000000">
        <w:rPr>
          <w:rFonts w:ascii="Nunito" w:cs="Nunito" w:eastAsia="Nunito" w:hAnsi="Nunito"/>
          <w:rtl w:val="0"/>
        </w:rPr>
        <w:t xml:space="preserve">Peter McGarry, Founder of The Earth Foundation, explained further: </w:t>
      </w:r>
      <w:r w:rsidDel="00000000" w:rsidR="00000000" w:rsidRPr="00000000">
        <w:rPr>
          <w:rFonts w:ascii="Nunito" w:cs="Nunito" w:eastAsia="Nunito" w:hAnsi="Nunito"/>
          <w:i w:val="1"/>
          <w:iCs w:val="1"/>
          <w:rtl w:val="0"/>
        </w:rPr>
        <w:t xml:space="preserve">“As we enter the fifth year of The Earth Prize, I’m more excited than ever to see the incredible ideas emerging from the seven global regions. This year, we’re introducing AI into the application process and expanding support for participants, including our Earth Alliance community on Discord and upcoming events around the world. Every year, students continue to surprise us with solutions that are groundbreaking, innovative, and pioneering - we can never underestimate the incredible impact they’re capable of having."</w:t>
      </w:r>
      <w:r w:rsidDel="00000000" w:rsidR="00000000" w:rsidRPr="00000000">
        <w:rPr>
          <w:rtl w:val="0"/>
        </w:rPr>
      </w:r>
    </w:p>
    <w:p w:rsidR="00000000" w:rsidDel="00000000" w:rsidP="00000000" w:rsidRDefault="00000000" w:rsidRPr="00000000" w14:paraId="00000014">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5">
      <w:pPr>
        <w:spacing w:line="276" w:lineRule="auto"/>
        <w:jc w:val="both"/>
        <w:rPr>
          <w:rFonts w:ascii="Nunito" w:cs="Nunito" w:eastAsia="Nunito" w:hAnsi="Nunito"/>
        </w:rPr>
      </w:pPr>
      <w:r w:rsidDel="00000000" w:rsidR="00000000" w:rsidRPr="00000000">
        <w:rPr>
          <w:rFonts w:ascii="Nunito" w:cs="Nunito" w:eastAsia="Nunito" w:hAnsi="Nunito"/>
          <w:rtl w:val="0"/>
        </w:rPr>
        <w:t xml:space="preserve">For those wondering whether they should apply, 17-year-old Sumedh Kotrannava, who won The Earth Prize in 2024, explains:</w:t>
      </w:r>
      <w:r w:rsidDel="00000000" w:rsidR="00000000" w:rsidRPr="00000000">
        <w:rPr>
          <w:rFonts w:ascii="Nunito" w:cs="Nunito" w:eastAsia="Nunito" w:hAnsi="Nunito"/>
          <w:i w:val="1"/>
          <w:iCs w:val="1"/>
          <w:rtl w:val="0"/>
        </w:rPr>
        <w:t xml:space="preserve"> "One way to describe The Earth Prize is unparalleled. The opportunities that you’re going to get from competing in this competition are just going to drive your passion and your project to the next level. I think our generation is starting to really spark change and innovate new solutions, and I’m really excited to see in the next twenty years or so what we are going to do.”</w:t>
      </w:r>
      <w:r w:rsidDel="00000000" w:rsidR="00000000" w:rsidRPr="00000000">
        <w:rPr>
          <w:rtl w:val="0"/>
        </w:rPr>
      </w:r>
    </w:p>
    <w:p w:rsidR="00000000" w:rsidDel="00000000" w:rsidP="00000000" w:rsidRDefault="00000000" w:rsidRPr="00000000" w14:paraId="00000016">
      <w:pPr>
        <w:spacing w:line="276" w:lineRule="auto"/>
        <w:jc w:val="both"/>
        <w:rPr>
          <w:rFonts w:ascii="Nunito" w:cs="Nunito" w:eastAsia="Nunito" w:hAnsi="Nunito"/>
          <w:shd w:fill="fff2cc" w:val="clear"/>
        </w:rPr>
      </w:pPr>
      <w:r w:rsidDel="00000000" w:rsidR="00000000" w:rsidRPr="00000000">
        <w:rPr>
          <w:rtl w:val="0"/>
        </w:rPr>
      </w:r>
    </w:p>
    <w:p w:rsidR="00000000" w:rsidDel="00000000" w:rsidP="00000000" w:rsidRDefault="00000000" w:rsidRPr="00000000" w14:paraId="00000017">
      <w:pPr>
        <w:spacing w:line="276" w:lineRule="auto"/>
        <w:jc w:val="both"/>
        <w:rPr>
          <w:rFonts w:ascii="Nunito" w:cs="Nunito" w:eastAsia="Nunito" w:hAnsi="Nunito"/>
          <w:b w:val="1"/>
          <w:bCs w:val="1"/>
          <w:sz w:val="24"/>
          <w:szCs w:val="24"/>
        </w:rPr>
      </w:pPr>
      <w:r w:rsidDel="00000000" w:rsidR="00000000" w:rsidRPr="00000000">
        <w:rPr>
          <w:rFonts w:ascii="Nunito" w:cs="Nunito" w:eastAsia="Nunito" w:hAnsi="Nunito"/>
          <w:b w:val="1"/>
          <w:bCs w:val="1"/>
          <w:sz w:val="24"/>
          <w:szCs w:val="24"/>
          <w:rtl w:val="0"/>
        </w:rPr>
        <w:t xml:space="preserve">Register for The Earth Prize 2026 at </w:t>
      </w:r>
      <w:hyperlink r:id="rId18">
        <w:r w:rsidDel="00000000" w:rsidR="00000000" w:rsidRPr="00000000">
          <w:rPr>
            <w:rFonts w:ascii="Nunito" w:cs="Nunito" w:eastAsia="Nunito" w:hAnsi="Nunito"/>
            <w:b w:val="1"/>
            <w:bCs w:val="1"/>
            <w:color w:val="1155cc"/>
            <w:sz w:val="24"/>
            <w:szCs w:val="24"/>
            <w:u w:val="single"/>
            <w:rtl w:val="0"/>
          </w:rPr>
          <w:t xml:space="preserve">www.theearthprize.org</w:t>
        </w:r>
      </w:hyperlink>
      <w:r w:rsidDel="00000000" w:rsidR="00000000" w:rsidRPr="00000000">
        <w:rPr>
          <w:rFonts w:ascii="Nunito" w:cs="Nunito" w:eastAsia="Nunito" w:hAnsi="Nunito"/>
          <w:b w:val="1"/>
          <w:bCs w:val="1"/>
          <w:sz w:val="24"/>
          <w:szCs w:val="24"/>
          <w:rtl w:val="0"/>
        </w:rPr>
        <w:t xml:space="preserve"> by 10th January at the latest and submit your final project before 31st January.</w:t>
      </w:r>
    </w:p>
    <w:p w:rsidR="00000000" w:rsidDel="00000000" w:rsidP="00000000" w:rsidRDefault="00000000" w:rsidRPr="00000000" w14:paraId="00000018">
      <w:pPr>
        <w:spacing w:line="276" w:lineRule="auto"/>
        <w:jc w:val="both"/>
        <w:rPr>
          <w:rFonts w:ascii="Nunito" w:cs="Nunito" w:eastAsia="Nunito" w:hAnsi="Nunito"/>
          <w:b w:val="1"/>
          <w:bCs w:val="1"/>
          <w:sz w:val="24"/>
          <w:szCs w:val="24"/>
        </w:rPr>
      </w:pPr>
      <w:r w:rsidDel="00000000" w:rsidR="00000000" w:rsidRPr="00000000">
        <w:rPr>
          <w:rtl w:val="0"/>
        </w:rPr>
      </w:r>
    </w:p>
    <w:p w:rsidR="00000000" w:rsidDel="00000000" w:rsidP="00000000" w:rsidRDefault="00000000" w:rsidRPr="00000000" w14:paraId="00000019">
      <w:pPr>
        <w:jc w:val="both"/>
        <w:rPr>
          <w:rFonts w:ascii="Nunito" w:cs="Nunito" w:eastAsia="Nunito" w:hAnsi="Nunito"/>
          <w:b w:val="1"/>
          <w:bCs w:val="1"/>
          <w:sz w:val="24"/>
          <w:szCs w:val="24"/>
        </w:rPr>
      </w:pPr>
      <w:r w:rsidDel="00000000" w:rsidR="00000000" w:rsidRPr="00000000">
        <w:rPr>
          <w:rFonts w:ascii="Nunito" w:cs="Nunito" w:eastAsia="Nunito" w:hAnsi="Nunito"/>
          <w:b w:val="1"/>
          <w:bCs w:val="1"/>
          <w:sz w:val="24"/>
          <w:szCs w:val="24"/>
          <w:rtl w:val="0"/>
        </w:rPr>
        <w:t xml:space="preserve">About The Earth Foundation</w:t>
      </w:r>
    </w:p>
    <w:p w:rsidR="00000000" w:rsidDel="00000000" w:rsidP="00000000" w:rsidRDefault="00000000" w:rsidRPr="00000000" w14:paraId="0000001A">
      <w:pPr>
        <w:jc w:val="both"/>
        <w:rPr>
          <w:rFonts w:ascii="Nunito" w:cs="Nunito" w:eastAsia="Nunito" w:hAnsi="Nunito"/>
          <w:b w:val="1"/>
          <w:bCs w:val="1"/>
        </w:rPr>
      </w:pPr>
      <w:r w:rsidDel="00000000" w:rsidR="00000000" w:rsidRPr="00000000">
        <w:rPr>
          <w:rtl w:val="0"/>
        </w:rPr>
      </w:r>
    </w:p>
    <w:p w:rsidR="00000000" w:rsidDel="00000000" w:rsidP="00000000" w:rsidRDefault="00000000" w:rsidRPr="00000000" w14:paraId="0000001B">
      <w:pPr>
        <w:jc w:val="both"/>
        <w:rPr>
          <w:rFonts w:ascii="Nunito" w:cs="Nunito" w:eastAsia="Nunito" w:hAnsi="Nunito"/>
        </w:rPr>
      </w:pPr>
      <w:r w:rsidDel="00000000" w:rsidR="00000000" w:rsidRPr="00000000">
        <w:rPr>
          <w:rFonts w:ascii="Nunito" w:cs="Nunito" w:eastAsia="Nunito" w:hAnsi="Nunito"/>
          <w:rtl w:val="0"/>
        </w:rPr>
        <w:t xml:space="preserve">The Earth Foundation, a non-profit organisation based in Geneva, Switzerland, is dedicated to inspiring, educating, mentoring and empowering students and young entrepreneurs to address environmental challenges with bold and innovative ideas. Inspired by the global School Strikes for Climate in 2019, the Foundation was created to channel that same energy and urgency into lasting solutions. </w:t>
      </w:r>
    </w:p>
    <w:p w:rsidR="00000000" w:rsidDel="00000000" w:rsidP="00000000" w:rsidRDefault="00000000" w:rsidRPr="00000000" w14:paraId="0000001C">
      <w:pPr>
        <w:jc w:val="both"/>
        <w:rPr>
          <w:rFonts w:ascii="Nunito" w:cs="Nunito" w:eastAsia="Nunito" w:hAnsi="Nunito"/>
        </w:rPr>
      </w:pPr>
      <w:r w:rsidDel="00000000" w:rsidR="00000000" w:rsidRPr="00000000">
        <w:rPr>
          <w:rFonts w:ascii="Nunito" w:cs="Nunito" w:eastAsia="Nunito" w:hAnsi="Nunito"/>
          <w:rtl w:val="0"/>
        </w:rPr>
        <w:t xml:space="preserve">Our flagship initiatives are The Earth Prize and The Earth Alliance. The Earth Prize is the world’s largest environmental competition and ideas incubator for 13–19 year olds, offering mentorship, learning resources and $100,000 in annual funding. The Earth Alliance is a global community on the social messaging platform Discord that connects students, educators, experts and purpose-led corporates, providing opportunities to find resources, join events, and collaborate on scaling sustainable solutions. </w:t>
      </w:r>
    </w:p>
    <w:p w:rsidR="00000000" w:rsidDel="00000000" w:rsidP="00000000" w:rsidRDefault="00000000" w:rsidRPr="00000000" w14:paraId="0000001D">
      <w:pPr>
        <w:jc w:val="both"/>
        <w:rPr>
          <w:rFonts w:ascii="Nunito" w:cs="Nunito" w:eastAsia="Nunito" w:hAnsi="Nunito"/>
        </w:rPr>
      </w:pPr>
      <w:r w:rsidDel="00000000" w:rsidR="00000000" w:rsidRPr="00000000">
        <w:rPr>
          <w:rFonts w:ascii="Nunito" w:cs="Nunito" w:eastAsia="Nunito" w:hAnsi="Nunito"/>
          <w:rtl w:val="0"/>
        </w:rPr>
        <w:t xml:space="preserve">Learn more:</w:t>
      </w:r>
    </w:p>
    <w:p w:rsidR="00000000" w:rsidDel="00000000" w:rsidP="00000000" w:rsidRDefault="00000000" w:rsidRPr="00000000" w14:paraId="0000001E">
      <w:pPr>
        <w:numPr>
          <w:ilvl w:val="0"/>
          <w:numId w:val="3"/>
        </w:numPr>
        <w:ind w:left="720" w:hanging="360"/>
        <w:jc w:val="both"/>
        <w:rPr>
          <w:rFonts w:ascii="Nunito" w:cs="Nunito" w:eastAsia="Nunito" w:hAnsi="Nunito"/>
        </w:rPr>
      </w:pPr>
      <w:r w:rsidDel="00000000" w:rsidR="00000000" w:rsidRPr="00000000">
        <w:rPr>
          <w:rFonts w:ascii="Nunito" w:cs="Nunito" w:eastAsia="Nunito" w:hAnsi="Nunito"/>
          <w:rtl w:val="0"/>
        </w:rPr>
        <w:t xml:space="preserve">The Earth Foundation: </w:t>
      </w:r>
      <w:hyperlink r:id="rId19">
        <w:r w:rsidDel="00000000" w:rsidR="00000000" w:rsidRPr="00000000">
          <w:rPr>
            <w:rFonts w:ascii="Nunito" w:cs="Nunito" w:eastAsia="Nunito" w:hAnsi="Nunito"/>
            <w:color w:val="1155cc"/>
            <w:u w:val="single"/>
            <w:rtl w:val="0"/>
          </w:rPr>
          <w:t xml:space="preserve">https://www.earth-foundation.org/</w:t>
        </w:r>
      </w:hyperlink>
      <w:r w:rsidDel="00000000" w:rsidR="00000000" w:rsidRPr="00000000">
        <w:rPr>
          <w:rtl w:val="0"/>
        </w:rPr>
      </w:r>
    </w:p>
    <w:p w:rsidR="00000000" w:rsidDel="00000000" w:rsidP="00000000" w:rsidRDefault="00000000" w:rsidRPr="00000000" w14:paraId="0000001F">
      <w:pPr>
        <w:numPr>
          <w:ilvl w:val="0"/>
          <w:numId w:val="3"/>
        </w:numPr>
        <w:ind w:left="720" w:hanging="360"/>
        <w:jc w:val="both"/>
        <w:rPr>
          <w:rFonts w:ascii="Nunito" w:cs="Nunito" w:eastAsia="Nunito" w:hAnsi="Nunito"/>
        </w:rPr>
      </w:pPr>
      <w:r w:rsidDel="00000000" w:rsidR="00000000" w:rsidRPr="00000000">
        <w:rPr>
          <w:rFonts w:ascii="Nunito" w:cs="Nunito" w:eastAsia="Nunito" w:hAnsi="Nunito"/>
          <w:rtl w:val="0"/>
        </w:rPr>
        <w:t xml:space="preserve">The Earth Prize: </w:t>
      </w:r>
      <w:hyperlink r:id="rId20">
        <w:r w:rsidDel="00000000" w:rsidR="00000000" w:rsidRPr="00000000">
          <w:rPr>
            <w:rFonts w:ascii="Nunito" w:cs="Nunito" w:eastAsia="Nunito" w:hAnsi="Nunito"/>
            <w:color w:val="1155cc"/>
            <w:u w:val="single"/>
            <w:rtl w:val="0"/>
          </w:rPr>
          <w:t xml:space="preserve">https://www.theearthprize.org/</w:t>
        </w:r>
      </w:hyperlink>
      <w:r w:rsidDel="00000000" w:rsidR="00000000" w:rsidRPr="00000000">
        <w:rPr>
          <w:rFonts w:ascii="Nunito" w:cs="Nunito" w:eastAsia="Nunito" w:hAnsi="Nunito"/>
          <w:rtl w:val="0"/>
        </w:rPr>
        <w:t xml:space="preserve"> </w:t>
      </w:r>
    </w:p>
    <w:p w:rsidR="00000000" w:rsidDel="00000000" w:rsidP="00000000" w:rsidRDefault="00000000" w:rsidRPr="00000000" w14:paraId="00000020">
      <w:pPr>
        <w:numPr>
          <w:ilvl w:val="0"/>
          <w:numId w:val="3"/>
        </w:numPr>
        <w:ind w:left="720" w:hanging="360"/>
        <w:jc w:val="both"/>
        <w:rPr>
          <w:rFonts w:ascii="Nunito" w:cs="Nunito" w:eastAsia="Nunito" w:hAnsi="Nunito"/>
        </w:rPr>
      </w:pPr>
      <w:r w:rsidDel="00000000" w:rsidR="00000000" w:rsidRPr="00000000">
        <w:rPr>
          <w:rFonts w:ascii="Nunito" w:cs="Nunito" w:eastAsia="Nunito" w:hAnsi="Nunito"/>
          <w:rtl w:val="0"/>
        </w:rPr>
        <w:t xml:space="preserve">Previous coverage: Forbes, Business Insider US, Financial Times, Euronews, Business Insider Africa, Positive.News, UN Today, Yahoo! Tech, The Cool Down, Tech.eu, among others</w:t>
      </w:r>
    </w:p>
    <w:p w:rsidR="00000000" w:rsidDel="00000000" w:rsidP="00000000" w:rsidRDefault="00000000" w:rsidRPr="00000000" w14:paraId="00000021">
      <w:pPr>
        <w:numPr>
          <w:ilvl w:val="0"/>
          <w:numId w:val="3"/>
        </w:numPr>
        <w:ind w:left="720" w:hanging="360"/>
        <w:jc w:val="both"/>
        <w:rPr>
          <w:rFonts w:ascii="Nunito" w:cs="Nunito" w:eastAsia="Nunito" w:hAnsi="Nunito"/>
        </w:rPr>
      </w:pPr>
      <w:r w:rsidDel="00000000" w:rsidR="00000000" w:rsidRPr="00000000">
        <w:rPr>
          <w:rFonts w:ascii="Nunito" w:cs="Nunito" w:eastAsia="Nunito" w:hAnsi="Nunito"/>
          <w:rtl w:val="0"/>
        </w:rPr>
        <w:t xml:space="preserve">Press contact: Charlotte Tucker, </w:t>
      </w:r>
      <w:hyperlink r:id="rId21">
        <w:r w:rsidDel="00000000" w:rsidR="00000000" w:rsidRPr="00000000">
          <w:rPr>
            <w:rFonts w:ascii="Nunito" w:cs="Nunito" w:eastAsia="Nunito" w:hAnsi="Nunito"/>
            <w:color w:val="1155cc"/>
            <w:u w:val="single"/>
            <w:rtl w:val="0"/>
          </w:rPr>
          <w:t xml:space="preserve">charlotte@earth-foundation.org</w:t>
        </w:r>
      </w:hyperlink>
      <w:r w:rsidDel="00000000" w:rsidR="00000000" w:rsidRPr="00000000">
        <w:rPr>
          <w:rFonts w:ascii="Nunito" w:cs="Nunito" w:eastAsia="Nunito" w:hAnsi="Nunito"/>
          <w:rtl w:val="0"/>
        </w:rPr>
        <w:t xml:space="preserve"> </w:t>
      </w:r>
    </w:p>
    <w:p w:rsidR="00000000" w:rsidDel="00000000" w:rsidP="00000000" w:rsidRDefault="00000000" w:rsidRPr="00000000" w14:paraId="00000022">
      <w:pPr>
        <w:spacing w:line="360" w:lineRule="auto"/>
        <w:ind w:left="0" w:firstLine="0"/>
        <w:rPr>
          <w:rFonts w:ascii="Nunito" w:cs="Nunito" w:eastAsia="Nunito" w:hAnsi="Nunito"/>
        </w:rPr>
      </w:pPr>
      <w:r w:rsidDel="00000000" w:rsidR="00000000" w:rsidRPr="00000000">
        <w:rPr>
          <w:rtl w:val="0"/>
        </w:rPr>
      </w:r>
    </w:p>
    <w:sectPr>
      <w:headerReference r:id="rId22" w:type="default"/>
      <w:pgSz w:h="15840" w:w="12240" w:orient="portrait"/>
      <w:pgMar w:bottom="1008"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jc w:val="right"/>
      <w:rPr/>
    </w:pPr>
    <w:r w:rsidDel="00000000" w:rsidR="00000000" w:rsidRPr="00000000">
      <w:rPr/>
      <w:drawing>
        <wp:inline distB="114300" distT="114300" distL="114300" distR="114300">
          <wp:extent cx="946326" cy="690563"/>
          <wp:effectExtent b="0" l="0" r="0" t="0"/>
          <wp:docPr id="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946326" cy="690563"/>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757238" cy="757238"/>
          <wp:effectExtent b="0" l="0" r="0" t="0"/>
          <wp:docPr id="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757238" cy="7572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theearthprize.org/" TargetMode="External"/><Relationship Id="rId11" Type="http://schemas.openxmlformats.org/officeDocument/2006/relationships/hyperlink" Target="https://www.theearthprize.org/regional-winners?team=pura#teams" TargetMode="External"/><Relationship Id="rId22" Type="http://schemas.openxmlformats.org/officeDocument/2006/relationships/header" Target="header1.xml"/><Relationship Id="rId10" Type="http://schemas.openxmlformats.org/officeDocument/2006/relationships/hyperlink" Target="https://www.cbsnews.com/news/climate-change-anxiety/" TargetMode="External"/><Relationship Id="rId21" Type="http://schemas.openxmlformats.org/officeDocument/2006/relationships/hyperlink" Target="mailto:charlotte@earth-foundation.org" TargetMode="External"/><Relationship Id="rId13" Type="http://schemas.openxmlformats.org/officeDocument/2006/relationships/hyperlink" Target="https://www.forbes.com/sites/erikkobayashisolomon/2025/03/20/high-schoolers-offer-hope-for-a-post-climate-future/" TargetMode="External"/><Relationship Id="rId12" Type="http://schemas.openxmlformats.org/officeDocument/2006/relationships/hyperlink" Target="https://www.theearthprize.org/regional-winners?team=thermavault#team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arth-foundation.org/" TargetMode="External"/><Relationship Id="rId15" Type="http://schemas.openxmlformats.org/officeDocument/2006/relationships/hyperlink" Target="https://africa.businessinsider.com/local/lifestyle/17-year-old-nigerian-girl-turns-climate-dreams-into-dollar125k-reality-as-she-bags/whg7d0p" TargetMode="External"/><Relationship Id="rId14" Type="http://schemas.openxmlformats.org/officeDocument/2006/relationships/hyperlink" Target="https://www.businessinsider.com/teens-win-earth-prize-built-salt-powered-refrigerator-2025-4" TargetMode="External"/><Relationship Id="rId17" Type="http://schemas.openxmlformats.org/officeDocument/2006/relationships/hyperlink" Target="https://www.euronews.com/green/2025/04/07/meet-the-teen-duo-that-won-this-years-earth-prize-europe-with-their-groundbreaking-clean-w" TargetMode="External"/><Relationship Id="rId16" Type="http://schemas.openxmlformats.org/officeDocument/2006/relationships/hyperlink" Target="https://tech.eu/2025/04/07/teen-entrepreneurs-win-european-earth-prize-for-superbug-fighting-water-tech/" TargetMode="External"/><Relationship Id="rId5" Type="http://schemas.openxmlformats.org/officeDocument/2006/relationships/styles" Target="styles.xml"/><Relationship Id="rId19" Type="http://schemas.openxmlformats.org/officeDocument/2006/relationships/hyperlink" Target="https://www.earth-foundation.org/" TargetMode="External"/><Relationship Id="rId6" Type="http://schemas.openxmlformats.org/officeDocument/2006/relationships/customXml" Target="../customXML/item1.xml"/><Relationship Id="rId18" Type="http://schemas.openxmlformats.org/officeDocument/2006/relationships/hyperlink" Target="https://www.theearthprize.org" TargetMode="External"/><Relationship Id="rId7" Type="http://schemas.openxmlformats.org/officeDocument/2006/relationships/image" Target="media/image3.png"/><Relationship Id="rId8" Type="http://schemas.openxmlformats.org/officeDocument/2006/relationships/hyperlink" Target="https://www.theearthprize.org/?utm_source=presskit&amp;utm_medium=email&amp;utm_id=earthprize202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WJzuD9eQe6CcGtUgcgMKCnpSA==">CgMxLjAyDmguYm55YmJzNDl5OWRzOAByITF3YW01NFpBODJsbGtMc3lQOW8zMXlyRGpSUmp5bmpfTg==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