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2F0B" w14:textId="17F3CBB1" w:rsidR="003D6298" w:rsidRPr="00EC6A13" w:rsidRDefault="00FD002F" w:rsidP="00FD002F">
      <w:pPr>
        <w:spacing w:line="259" w:lineRule="auto"/>
        <w:jc w:val="center"/>
        <w:rPr>
          <w:rFonts w:asciiTheme="minorHAnsi" w:eastAsia="Arial" w:hAnsiTheme="minorHAnsi" w:cstheme="minorHAnsi"/>
          <w:b/>
          <w:bCs/>
          <w:i/>
          <w:iCs/>
          <w:color w:val="8064A2" w:themeColor="accent4"/>
          <w:sz w:val="36"/>
          <w:szCs w:val="36"/>
          <w:lang w:val="en-US"/>
        </w:rPr>
      </w:pPr>
      <w:proofErr w:type="spellStart"/>
      <w:r w:rsidRPr="00EC6A13">
        <w:rPr>
          <w:rFonts w:asciiTheme="minorHAnsi" w:eastAsia="Arial" w:hAnsiTheme="minorHAnsi" w:cstheme="minorHAnsi"/>
          <w:b/>
          <w:bCs/>
          <w:i/>
          <w:iCs/>
          <w:color w:val="8064A2" w:themeColor="accent4"/>
          <w:sz w:val="36"/>
          <w:szCs w:val="36"/>
          <w:lang w:val="en-US"/>
        </w:rPr>
        <w:t>nhow</w:t>
      </w:r>
      <w:proofErr w:type="spellEnd"/>
      <w:r w:rsidRPr="00EC6A13">
        <w:rPr>
          <w:rFonts w:asciiTheme="minorHAnsi" w:eastAsia="Arial" w:hAnsiTheme="minorHAnsi" w:cstheme="minorHAnsi"/>
          <w:b/>
          <w:bCs/>
          <w:i/>
          <w:iCs/>
          <w:color w:val="8064A2" w:themeColor="accent4"/>
          <w:sz w:val="36"/>
          <w:szCs w:val="36"/>
          <w:lang w:val="en-US"/>
        </w:rPr>
        <w:t xml:space="preserve"> Hotels &amp; Resorts Unveils ‘GAME:NXT by </w:t>
      </w:r>
      <w:proofErr w:type="spellStart"/>
      <w:r w:rsidRPr="00EC6A13">
        <w:rPr>
          <w:rFonts w:asciiTheme="minorHAnsi" w:eastAsia="Arial" w:hAnsiTheme="minorHAnsi" w:cstheme="minorHAnsi"/>
          <w:b/>
          <w:bCs/>
          <w:i/>
          <w:iCs/>
          <w:color w:val="8064A2" w:themeColor="accent4"/>
          <w:sz w:val="36"/>
          <w:szCs w:val="36"/>
          <w:lang w:val="en-US"/>
        </w:rPr>
        <w:t>nhow</w:t>
      </w:r>
      <w:proofErr w:type="spellEnd"/>
      <w:r w:rsidRPr="00EC6A13">
        <w:rPr>
          <w:rFonts w:asciiTheme="minorHAnsi" w:eastAsia="Arial" w:hAnsiTheme="minorHAnsi" w:cstheme="minorHAnsi"/>
          <w:b/>
          <w:bCs/>
          <w:i/>
          <w:iCs/>
          <w:color w:val="8064A2" w:themeColor="accent4"/>
          <w:sz w:val="36"/>
          <w:szCs w:val="36"/>
          <w:lang w:val="en-US"/>
        </w:rPr>
        <w:t>’ Across Europe</w:t>
      </w:r>
    </w:p>
    <w:p w14:paraId="41E08932" w14:textId="6BF26951" w:rsidR="00621A81" w:rsidRPr="00EC6A13" w:rsidRDefault="003D2263" w:rsidP="00FD002F">
      <w:pPr>
        <w:spacing w:line="259" w:lineRule="auto"/>
        <w:jc w:val="center"/>
        <w:rPr>
          <w:rFonts w:asciiTheme="minorHAnsi" w:eastAsia="Arial" w:hAnsiTheme="minorHAnsi" w:cstheme="minorHAnsi"/>
          <w:b/>
          <w:bCs/>
          <w:i/>
          <w:iCs/>
          <w:color w:val="8064A2" w:themeColor="accent4"/>
          <w:sz w:val="36"/>
          <w:szCs w:val="36"/>
          <w:lang w:val="en-US"/>
        </w:rPr>
      </w:pPr>
      <w:r>
        <w:rPr>
          <w:rFonts w:asciiTheme="minorHAnsi" w:eastAsia="Arial" w:hAnsiTheme="minorHAnsi" w:cstheme="minorHAnsi"/>
          <w:noProof/>
          <w:color w:val="8064A2" w:themeColor="accent4"/>
          <w:sz w:val="36"/>
          <w:szCs w:val="36"/>
        </w:rPr>
        <w:drawing>
          <wp:anchor distT="0" distB="0" distL="114300" distR="114300" simplePos="0" relativeHeight="251659268" behindDoc="1" locked="0" layoutInCell="1" allowOverlap="1" wp14:anchorId="6F6C7173" wp14:editId="2E3631AD">
            <wp:simplePos x="0" y="0"/>
            <wp:positionH relativeFrom="column">
              <wp:posOffset>361315</wp:posOffset>
            </wp:positionH>
            <wp:positionV relativeFrom="paragraph">
              <wp:posOffset>32385</wp:posOffset>
            </wp:positionV>
            <wp:extent cx="1798955" cy="1198245"/>
            <wp:effectExtent l="0" t="0" r="0" b="1905"/>
            <wp:wrapTight wrapText="bothSides">
              <wp:wrapPolygon edited="0">
                <wp:start x="0" y="0"/>
                <wp:lineTo x="0" y="21291"/>
                <wp:lineTo x="21272" y="21291"/>
                <wp:lineTo x="21272" y="0"/>
                <wp:lineTo x="0" y="0"/>
              </wp:wrapPolygon>
            </wp:wrapTight>
            <wp:docPr id="961825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8955"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EastAsia" w:hAnsiTheme="minorHAnsi" w:cstheme="minorBidi"/>
          <w:i/>
          <w:iCs/>
          <w:noProof/>
          <w:color w:val="7F7F7F" w:themeColor="text1" w:themeTint="80"/>
          <w:sz w:val="20"/>
          <w:szCs w:val="20"/>
          <w:lang w:val="en-GB"/>
        </w:rPr>
        <w:drawing>
          <wp:anchor distT="0" distB="0" distL="114300" distR="114300" simplePos="0" relativeHeight="251660292" behindDoc="1" locked="0" layoutInCell="1" allowOverlap="1" wp14:anchorId="392103B3" wp14:editId="2798DBD5">
            <wp:simplePos x="0" y="0"/>
            <wp:positionH relativeFrom="column">
              <wp:posOffset>2256155</wp:posOffset>
            </wp:positionH>
            <wp:positionV relativeFrom="paragraph">
              <wp:posOffset>32385</wp:posOffset>
            </wp:positionV>
            <wp:extent cx="1795780" cy="1198245"/>
            <wp:effectExtent l="0" t="0" r="0" b="1905"/>
            <wp:wrapTight wrapText="bothSides">
              <wp:wrapPolygon edited="0">
                <wp:start x="0" y="0"/>
                <wp:lineTo x="0" y="21291"/>
                <wp:lineTo x="21310" y="21291"/>
                <wp:lineTo x="21310" y="0"/>
                <wp:lineTo x="0" y="0"/>
              </wp:wrapPolygon>
            </wp:wrapTight>
            <wp:docPr id="12219969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5780"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EastAsia" w:hAnsiTheme="minorHAnsi" w:cstheme="minorBidi"/>
          <w:i/>
          <w:iCs/>
          <w:noProof/>
          <w:color w:val="7F7F7F" w:themeColor="text1" w:themeTint="80"/>
          <w:sz w:val="20"/>
          <w:szCs w:val="20"/>
          <w:lang w:val="en-GB"/>
        </w:rPr>
        <w:drawing>
          <wp:anchor distT="0" distB="0" distL="114300" distR="114300" simplePos="0" relativeHeight="251661316" behindDoc="1" locked="0" layoutInCell="1" allowOverlap="1" wp14:anchorId="626C1643" wp14:editId="2048E57E">
            <wp:simplePos x="0" y="0"/>
            <wp:positionH relativeFrom="column">
              <wp:posOffset>4114444</wp:posOffset>
            </wp:positionH>
            <wp:positionV relativeFrom="paragraph">
              <wp:posOffset>32385</wp:posOffset>
            </wp:positionV>
            <wp:extent cx="1793875" cy="1198245"/>
            <wp:effectExtent l="0" t="0" r="0" b="1905"/>
            <wp:wrapTight wrapText="bothSides">
              <wp:wrapPolygon edited="0">
                <wp:start x="0" y="0"/>
                <wp:lineTo x="0" y="21291"/>
                <wp:lineTo x="21332" y="21291"/>
                <wp:lineTo x="21332" y="0"/>
                <wp:lineTo x="0" y="0"/>
              </wp:wrapPolygon>
            </wp:wrapTight>
            <wp:docPr id="1637608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387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81E94" w14:textId="0032B34A" w:rsidR="00621A81" w:rsidRPr="00EC6A13" w:rsidRDefault="00621A81" w:rsidP="00FD002F">
      <w:pPr>
        <w:spacing w:line="259" w:lineRule="auto"/>
        <w:jc w:val="center"/>
        <w:rPr>
          <w:rFonts w:asciiTheme="minorHAnsi" w:eastAsia="Arial" w:hAnsiTheme="minorHAnsi" w:cstheme="minorHAnsi"/>
          <w:color w:val="8064A2" w:themeColor="accent4"/>
          <w:sz w:val="36"/>
          <w:szCs w:val="36"/>
          <w:lang w:val="en-US"/>
        </w:rPr>
      </w:pPr>
    </w:p>
    <w:p w14:paraId="77874806" w14:textId="47A44BF7" w:rsidR="0055100A" w:rsidRPr="00EC6A13" w:rsidRDefault="0055100A" w:rsidP="00FD002F">
      <w:pPr>
        <w:spacing w:line="259" w:lineRule="auto"/>
        <w:jc w:val="center"/>
        <w:rPr>
          <w:rFonts w:asciiTheme="minorHAnsi" w:eastAsia="Arial" w:hAnsiTheme="minorHAnsi" w:cstheme="minorHAnsi"/>
          <w:b/>
          <w:bCs/>
          <w:i/>
          <w:iCs/>
          <w:color w:val="808080" w:themeColor="background1" w:themeShade="80"/>
          <w:sz w:val="20"/>
          <w:szCs w:val="20"/>
          <w:lang w:val="en-US"/>
        </w:rPr>
      </w:pPr>
    </w:p>
    <w:p w14:paraId="12B9DD4F" w14:textId="5DC38D81" w:rsidR="00CD18B6" w:rsidRDefault="00CD18B6" w:rsidP="0055100A">
      <w:pPr>
        <w:jc w:val="both"/>
        <w:rPr>
          <w:rFonts w:asciiTheme="minorHAnsi" w:eastAsiaTheme="minorEastAsia" w:hAnsiTheme="minorHAnsi" w:cstheme="minorBidi"/>
          <w:i/>
          <w:iCs/>
          <w:color w:val="7F7F7F" w:themeColor="text1" w:themeTint="80"/>
          <w:sz w:val="20"/>
          <w:szCs w:val="20"/>
          <w:lang w:val="en-GB"/>
        </w:rPr>
      </w:pPr>
    </w:p>
    <w:p w14:paraId="6765ED73" w14:textId="21398BA3" w:rsidR="00CD18B6" w:rsidRDefault="00CD18B6" w:rsidP="0055100A">
      <w:pPr>
        <w:jc w:val="both"/>
        <w:rPr>
          <w:rFonts w:asciiTheme="minorHAnsi" w:eastAsiaTheme="minorEastAsia" w:hAnsiTheme="minorHAnsi" w:cstheme="minorBidi"/>
          <w:i/>
          <w:iCs/>
          <w:color w:val="7F7F7F" w:themeColor="text1" w:themeTint="80"/>
          <w:sz w:val="20"/>
          <w:szCs w:val="20"/>
          <w:lang w:val="en-GB"/>
        </w:rPr>
      </w:pPr>
    </w:p>
    <w:p w14:paraId="2E69B27C" w14:textId="2037E27E" w:rsidR="00CD18B6" w:rsidRDefault="00CD18B6" w:rsidP="0055100A">
      <w:pPr>
        <w:jc w:val="both"/>
        <w:rPr>
          <w:rFonts w:asciiTheme="minorHAnsi" w:eastAsiaTheme="minorEastAsia" w:hAnsiTheme="minorHAnsi" w:cstheme="minorBidi"/>
          <w:i/>
          <w:iCs/>
          <w:color w:val="7F7F7F" w:themeColor="text1" w:themeTint="80"/>
          <w:sz w:val="20"/>
          <w:szCs w:val="20"/>
          <w:lang w:val="en-GB"/>
        </w:rPr>
      </w:pPr>
    </w:p>
    <w:p w14:paraId="6668D8BD" w14:textId="2A16FAE8" w:rsidR="00CD18B6" w:rsidRDefault="00CD18B6" w:rsidP="0055100A">
      <w:pPr>
        <w:jc w:val="both"/>
        <w:rPr>
          <w:rFonts w:asciiTheme="minorHAnsi" w:eastAsiaTheme="minorEastAsia" w:hAnsiTheme="minorHAnsi" w:cstheme="minorBidi"/>
          <w:i/>
          <w:iCs/>
          <w:color w:val="7F7F7F" w:themeColor="text1" w:themeTint="80"/>
          <w:sz w:val="20"/>
          <w:szCs w:val="20"/>
          <w:lang w:val="en-GB"/>
        </w:rPr>
      </w:pPr>
    </w:p>
    <w:p w14:paraId="1BBEC45E" w14:textId="3A01C0CA" w:rsidR="00BD2FA8" w:rsidRDefault="00BD2FA8" w:rsidP="00BD2FA8">
      <w:pPr>
        <w:jc w:val="center"/>
        <w:rPr>
          <w:rFonts w:asciiTheme="minorHAnsi" w:eastAsiaTheme="minorEastAsia" w:hAnsiTheme="minorHAnsi" w:cstheme="minorBidi"/>
          <w:i/>
          <w:iCs/>
          <w:color w:val="7F7F7F" w:themeColor="text1" w:themeTint="80"/>
          <w:sz w:val="20"/>
          <w:szCs w:val="20"/>
          <w:lang w:val="en-GB"/>
        </w:rPr>
      </w:pPr>
      <w:r>
        <w:rPr>
          <w:rFonts w:asciiTheme="minorHAnsi" w:eastAsiaTheme="minorEastAsia" w:hAnsiTheme="minorHAnsi" w:cstheme="minorBidi"/>
          <w:i/>
          <w:iCs/>
          <w:color w:val="7F7F7F" w:themeColor="text1" w:themeTint="80"/>
          <w:sz w:val="20"/>
          <w:szCs w:val="20"/>
          <w:lang w:val="en-GB"/>
        </w:rPr>
        <w:t xml:space="preserve">High-res imagery </w:t>
      </w:r>
      <w:hyperlink r:id="rId13" w:history="1">
        <w:r w:rsidRPr="00833FCE">
          <w:rPr>
            <w:rStyle w:val="Hyperlink"/>
            <w:rFonts w:asciiTheme="minorHAnsi" w:eastAsiaTheme="minorEastAsia" w:hAnsiTheme="minorHAnsi" w:cstheme="minorBidi"/>
            <w:i/>
            <w:iCs/>
            <w:sz w:val="20"/>
            <w:szCs w:val="20"/>
            <w:lang w:val="en-GB"/>
          </w:rPr>
          <w:t>HERE.</w:t>
        </w:r>
      </w:hyperlink>
    </w:p>
    <w:p w14:paraId="4C67CFCF" w14:textId="77777777" w:rsidR="00BD2FA8" w:rsidRDefault="00BD2FA8" w:rsidP="0055100A">
      <w:pPr>
        <w:jc w:val="both"/>
        <w:rPr>
          <w:rFonts w:asciiTheme="minorHAnsi" w:eastAsiaTheme="minorEastAsia" w:hAnsiTheme="minorHAnsi" w:cstheme="minorBidi"/>
          <w:i/>
          <w:iCs/>
          <w:color w:val="7F7F7F" w:themeColor="text1" w:themeTint="80"/>
          <w:sz w:val="20"/>
          <w:szCs w:val="20"/>
          <w:lang w:val="en-GB"/>
        </w:rPr>
      </w:pPr>
    </w:p>
    <w:p w14:paraId="23281FA2" w14:textId="0080130F" w:rsidR="0055100A" w:rsidRPr="0055100A" w:rsidRDefault="0055100A" w:rsidP="0055100A">
      <w:pPr>
        <w:jc w:val="both"/>
        <w:rPr>
          <w:rFonts w:asciiTheme="minorHAnsi" w:eastAsiaTheme="minorEastAsia" w:hAnsiTheme="minorHAnsi" w:cstheme="minorBidi"/>
          <w:i/>
          <w:iCs/>
          <w:color w:val="7F7F7F" w:themeColor="text1" w:themeTint="80"/>
          <w:sz w:val="20"/>
          <w:szCs w:val="20"/>
          <w:lang w:val="en-GB"/>
        </w:rPr>
      </w:pPr>
      <w:r w:rsidRPr="0055100A">
        <w:rPr>
          <w:rFonts w:asciiTheme="minorHAnsi" w:eastAsiaTheme="minorEastAsia" w:hAnsiTheme="minorHAnsi" w:cstheme="minorBidi"/>
          <w:i/>
          <w:iCs/>
          <w:color w:val="7F7F7F" w:themeColor="text1" w:themeTint="80"/>
          <w:sz w:val="20"/>
          <w:szCs w:val="20"/>
          <w:lang w:val="en-GB"/>
        </w:rPr>
        <w:t>In partnership with SK Gaming, the design-driven hotel brand brings gaming and digital culture into the hotel experience</w:t>
      </w:r>
    </w:p>
    <w:p w14:paraId="03692227" w14:textId="73B73240" w:rsidR="008457C9" w:rsidRPr="00EC6A13" w:rsidRDefault="008457C9" w:rsidP="0055100A">
      <w:pPr>
        <w:rPr>
          <w:rFonts w:asciiTheme="minorHAnsi" w:hAnsiTheme="minorHAnsi" w:cstheme="minorHAnsi"/>
          <w:b/>
          <w:bCs/>
          <w:color w:val="808080" w:themeColor="background1" w:themeShade="80"/>
          <w:sz w:val="20"/>
          <w:szCs w:val="20"/>
          <w:lang w:val="en-US"/>
        </w:rPr>
      </w:pPr>
    </w:p>
    <w:p w14:paraId="46669266" w14:textId="35D6BFC8"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BD2FA8">
        <w:rPr>
          <w:rFonts w:asciiTheme="minorHAnsi" w:eastAsiaTheme="minorEastAsia" w:hAnsiTheme="minorHAnsi" w:cstheme="minorBidi"/>
          <w:b/>
          <w:bCs/>
          <w:color w:val="7F7F7F" w:themeColor="text1" w:themeTint="80"/>
          <w:sz w:val="20"/>
          <w:szCs w:val="20"/>
          <w:lang w:val="en-GB"/>
        </w:rPr>
        <w:t>London, September 2026</w:t>
      </w:r>
      <w:r w:rsidR="00BD2FA8">
        <w:rPr>
          <w:rFonts w:asciiTheme="minorHAnsi" w:eastAsiaTheme="minorEastAsia" w:hAnsiTheme="minorHAnsi" w:cstheme="minorBidi"/>
          <w:b/>
          <w:bCs/>
          <w:color w:val="7F7F7F" w:themeColor="text1" w:themeTint="80"/>
          <w:sz w:val="20"/>
          <w:szCs w:val="20"/>
          <w:lang w:val="en-GB"/>
        </w:rPr>
        <w:t xml:space="preserve"> </w:t>
      </w:r>
      <w:r w:rsidRPr="0055100A">
        <w:rPr>
          <w:rFonts w:asciiTheme="minorHAnsi" w:eastAsiaTheme="minorEastAsia" w:hAnsiTheme="minorHAnsi" w:cstheme="minorBidi"/>
          <w:color w:val="7F7F7F" w:themeColor="text1" w:themeTint="80"/>
          <w:sz w:val="20"/>
          <w:szCs w:val="20"/>
          <w:lang w:val="en-GB"/>
        </w:rPr>
        <w:t xml:space="preserve"> –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Hotels &amp; Resorts is taking its gaming offering to the next level with the launch of </w:t>
      </w:r>
      <w:r w:rsidRPr="00FF42DF">
        <w:rPr>
          <w:rFonts w:asciiTheme="minorHAnsi" w:eastAsiaTheme="minorEastAsia" w:hAnsiTheme="minorHAnsi" w:cstheme="minorBidi"/>
          <w:color w:val="7F7F7F" w:themeColor="text1" w:themeTint="80"/>
          <w:sz w:val="20"/>
          <w:szCs w:val="20"/>
          <w:lang w:val="en-GB"/>
        </w:rPr>
        <w:t>‘GAME</w:t>
      </w:r>
      <w:r w:rsidR="001319F9" w:rsidRPr="00FF42DF">
        <w:rPr>
          <w:rFonts w:asciiTheme="minorHAnsi" w:eastAsiaTheme="minorEastAsia" w:hAnsiTheme="minorHAnsi" w:cstheme="minorBidi"/>
          <w:color w:val="7F7F7F" w:themeColor="text1" w:themeTint="80"/>
          <w:sz w:val="20"/>
          <w:szCs w:val="20"/>
          <w:lang w:val="en-GB"/>
        </w:rPr>
        <w:t>:NXT</w:t>
      </w:r>
      <w:r w:rsidRPr="00FF42DF">
        <w:rPr>
          <w:rFonts w:asciiTheme="minorHAnsi" w:eastAsiaTheme="minorEastAsia" w:hAnsiTheme="minorHAnsi" w:cstheme="minorBidi"/>
          <w:color w:val="7F7F7F" w:themeColor="text1" w:themeTint="80"/>
          <w:sz w:val="20"/>
          <w:szCs w:val="20"/>
          <w:lang w:val="en-GB"/>
        </w:rPr>
        <w:t xml:space="preserve"> by </w:t>
      </w:r>
      <w:proofErr w:type="spellStart"/>
      <w:r w:rsidRPr="00FF42DF">
        <w:rPr>
          <w:rFonts w:asciiTheme="minorHAnsi" w:eastAsiaTheme="minorEastAsia" w:hAnsiTheme="minorHAnsi" w:cstheme="minorBidi"/>
          <w:color w:val="7F7F7F" w:themeColor="text1" w:themeTint="80"/>
          <w:sz w:val="20"/>
          <w:szCs w:val="20"/>
          <w:lang w:val="en-GB"/>
        </w:rPr>
        <w:t>nhow</w:t>
      </w:r>
      <w:proofErr w:type="spellEnd"/>
      <w:r w:rsidRPr="00FF42DF">
        <w:rPr>
          <w:rFonts w:asciiTheme="minorHAnsi" w:eastAsiaTheme="minorEastAsia" w:hAnsiTheme="minorHAnsi" w:cstheme="minorBidi"/>
          <w:color w:val="7F7F7F" w:themeColor="text1" w:themeTint="80"/>
          <w:sz w:val="20"/>
          <w:szCs w:val="20"/>
          <w:lang w:val="en-GB"/>
        </w:rPr>
        <w:t>’, a new gaming and esports ecosystem designed to bring interactive digital experiences into the hotel stay.</w:t>
      </w:r>
    </w:p>
    <w:p w14:paraId="680B1B35" w14:textId="06E4DA2A"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0D1FBD63" w14:textId="54CBC912"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Building on the success of its gaming offering at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Berlin, the concept combines hospitality with gaming and digital culture, giving guests new ways to connect, play and create during their stay.</w:t>
      </w:r>
    </w:p>
    <w:p w14:paraId="15B13F7B"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4BDD1438" w14:textId="79E11756"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Designed to meet the needs of different types </w:t>
      </w:r>
      <w:r w:rsidRPr="00FF42DF">
        <w:rPr>
          <w:rFonts w:asciiTheme="minorHAnsi" w:eastAsiaTheme="minorEastAsia" w:hAnsiTheme="minorHAnsi" w:cstheme="minorBidi"/>
          <w:color w:val="7F7F7F" w:themeColor="text1" w:themeTint="80"/>
          <w:sz w:val="20"/>
          <w:szCs w:val="20"/>
          <w:lang w:val="en-GB"/>
        </w:rPr>
        <w:t>of gamers, ‘</w:t>
      </w:r>
      <w:hyperlink r:id="rId14" w:history="1">
        <w:r w:rsidRPr="00FF42DF">
          <w:rPr>
            <w:rStyle w:val="Hyperlink"/>
            <w:rFonts w:asciiTheme="minorHAnsi" w:eastAsiaTheme="minorEastAsia" w:hAnsiTheme="minorHAnsi" w:cstheme="minorBidi"/>
            <w:sz w:val="20"/>
            <w:szCs w:val="20"/>
            <w:lang w:val="en-GB"/>
          </w:rPr>
          <w:t>GAME</w:t>
        </w:r>
        <w:r w:rsidR="001319F9" w:rsidRPr="00FF42DF">
          <w:rPr>
            <w:rStyle w:val="Hyperlink"/>
            <w:rFonts w:asciiTheme="minorHAnsi" w:eastAsiaTheme="minorEastAsia" w:hAnsiTheme="minorHAnsi" w:cstheme="minorBidi"/>
            <w:sz w:val="20"/>
            <w:szCs w:val="20"/>
            <w:lang w:val="en-GB"/>
          </w:rPr>
          <w:t>:NXT</w:t>
        </w:r>
        <w:r w:rsidRPr="00FF42DF">
          <w:rPr>
            <w:rStyle w:val="Hyperlink"/>
            <w:rFonts w:asciiTheme="minorHAnsi" w:eastAsiaTheme="minorEastAsia" w:hAnsiTheme="minorHAnsi" w:cstheme="minorBidi"/>
            <w:sz w:val="20"/>
            <w:szCs w:val="20"/>
            <w:lang w:val="en-GB"/>
          </w:rPr>
          <w:t xml:space="preserve"> by </w:t>
        </w:r>
        <w:proofErr w:type="spellStart"/>
        <w:r w:rsidRPr="00FF42DF">
          <w:rPr>
            <w:rStyle w:val="Hyperlink"/>
            <w:rFonts w:asciiTheme="minorHAnsi" w:eastAsiaTheme="minorEastAsia" w:hAnsiTheme="minorHAnsi" w:cstheme="minorBidi"/>
            <w:sz w:val="20"/>
            <w:szCs w:val="20"/>
            <w:lang w:val="en-GB"/>
          </w:rPr>
          <w:t>nhow</w:t>
        </w:r>
        <w:proofErr w:type="spellEnd"/>
        <w:r w:rsidRPr="00FF42DF">
          <w:rPr>
            <w:rStyle w:val="Hyperlink"/>
            <w:rFonts w:asciiTheme="minorHAnsi" w:eastAsiaTheme="minorEastAsia" w:hAnsiTheme="minorHAnsi" w:cstheme="minorBidi"/>
            <w:sz w:val="20"/>
            <w:szCs w:val="20"/>
            <w:lang w:val="en-GB"/>
          </w:rPr>
          <w:t>’</w:t>
        </w:r>
      </w:hyperlink>
      <w:r w:rsidRPr="00FF42DF">
        <w:rPr>
          <w:rFonts w:asciiTheme="minorHAnsi" w:eastAsiaTheme="minorEastAsia" w:hAnsiTheme="minorHAnsi" w:cstheme="minorBidi"/>
          <w:color w:val="7F7F7F" w:themeColor="text1" w:themeTint="80"/>
          <w:sz w:val="20"/>
          <w:szCs w:val="20"/>
          <w:lang w:val="en-GB"/>
        </w:rPr>
        <w:t xml:space="preserve"> comprises three core elements: Gaming Rooms, professional-level Gaming Studios and portable Gaming Suitcases. To ensure a professional-grade experience, the entire project has been certified by SK Gaming, the gaming and esports partner of Minor Hotels</w:t>
      </w:r>
      <w:r w:rsidRPr="0055100A">
        <w:rPr>
          <w:rFonts w:asciiTheme="minorHAnsi" w:eastAsiaTheme="minorEastAsia" w:hAnsiTheme="minorHAnsi" w:cstheme="minorBidi"/>
          <w:color w:val="7F7F7F" w:themeColor="text1" w:themeTint="80"/>
          <w:sz w:val="20"/>
          <w:szCs w:val="20"/>
          <w:lang w:val="en-GB"/>
        </w:rPr>
        <w:t>.</w:t>
      </w:r>
    </w:p>
    <w:p w14:paraId="7B5D8D92"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413C564F" w14:textId="0748CA26" w:rsidR="0055100A" w:rsidRDefault="0068514D" w:rsidP="0055100A">
      <w:pPr>
        <w:jc w:val="both"/>
        <w:rPr>
          <w:rFonts w:asciiTheme="minorHAnsi" w:eastAsiaTheme="minorEastAsia" w:hAnsiTheme="minorHAnsi" w:cstheme="minorBidi"/>
          <w:color w:val="7F7F7F" w:themeColor="text1" w:themeTint="80"/>
          <w:sz w:val="20"/>
          <w:szCs w:val="20"/>
          <w:lang w:val="en-GB"/>
        </w:rPr>
      </w:pPr>
      <w:r w:rsidRPr="00C80EEB">
        <w:rPr>
          <w:rFonts w:asciiTheme="minorHAnsi" w:eastAsiaTheme="minorEastAsia" w:hAnsiTheme="minorHAnsi" w:cstheme="minorBidi"/>
          <w:i/>
          <w:iCs/>
          <w:color w:val="7F7F7F" w:themeColor="text1" w:themeTint="80"/>
          <w:sz w:val="20"/>
          <w:szCs w:val="20"/>
          <w:lang w:val="en-GB"/>
        </w:rPr>
        <w:t xml:space="preserve">"Embracing gaming and digital culture is pivotal to the future of the </w:t>
      </w:r>
      <w:proofErr w:type="spellStart"/>
      <w:r w:rsidRPr="00C80EEB">
        <w:rPr>
          <w:rFonts w:asciiTheme="minorHAnsi" w:eastAsiaTheme="minorEastAsia" w:hAnsiTheme="minorHAnsi" w:cstheme="minorBidi"/>
          <w:i/>
          <w:iCs/>
          <w:color w:val="7F7F7F" w:themeColor="text1" w:themeTint="80"/>
          <w:sz w:val="20"/>
          <w:szCs w:val="20"/>
          <w:lang w:val="en-GB"/>
        </w:rPr>
        <w:t>nhow</w:t>
      </w:r>
      <w:proofErr w:type="spellEnd"/>
      <w:r w:rsidRPr="00C80EEB">
        <w:rPr>
          <w:rFonts w:asciiTheme="minorHAnsi" w:eastAsiaTheme="minorEastAsia" w:hAnsiTheme="minorHAnsi" w:cstheme="minorBidi"/>
          <w:i/>
          <w:iCs/>
          <w:color w:val="7F7F7F" w:themeColor="text1" w:themeTint="80"/>
          <w:sz w:val="20"/>
          <w:szCs w:val="20"/>
          <w:lang w:val="en-GB"/>
        </w:rPr>
        <w:t xml:space="preserve"> brand. By launching ‘GAME:NXT by </w:t>
      </w:r>
      <w:proofErr w:type="spellStart"/>
      <w:r w:rsidRPr="00C80EEB">
        <w:rPr>
          <w:rFonts w:asciiTheme="minorHAnsi" w:eastAsiaTheme="minorEastAsia" w:hAnsiTheme="minorHAnsi" w:cstheme="minorBidi"/>
          <w:i/>
          <w:iCs/>
          <w:color w:val="7F7F7F" w:themeColor="text1" w:themeTint="80"/>
          <w:sz w:val="20"/>
          <w:szCs w:val="20"/>
          <w:lang w:val="en-GB"/>
        </w:rPr>
        <w:t>nhow</w:t>
      </w:r>
      <w:proofErr w:type="spellEnd"/>
      <w:r w:rsidRPr="00C80EEB">
        <w:rPr>
          <w:rFonts w:asciiTheme="minorHAnsi" w:eastAsiaTheme="minorEastAsia" w:hAnsiTheme="minorHAnsi" w:cstheme="minorBidi"/>
          <w:i/>
          <w:iCs/>
          <w:color w:val="7F7F7F" w:themeColor="text1" w:themeTint="80"/>
          <w:sz w:val="20"/>
          <w:szCs w:val="20"/>
          <w:lang w:val="en-GB"/>
        </w:rPr>
        <w:t xml:space="preserve">’, we are tapping into a vibrant new target demographic and thereby expanding our market reach. This forward-thinking concept aligns perfectly with the creative DNA of the </w:t>
      </w:r>
      <w:proofErr w:type="spellStart"/>
      <w:r w:rsidRPr="00C80EEB">
        <w:rPr>
          <w:rFonts w:asciiTheme="minorHAnsi" w:eastAsiaTheme="minorEastAsia" w:hAnsiTheme="minorHAnsi" w:cstheme="minorBidi"/>
          <w:i/>
          <w:iCs/>
          <w:color w:val="7F7F7F" w:themeColor="text1" w:themeTint="80"/>
          <w:sz w:val="20"/>
          <w:szCs w:val="20"/>
          <w:lang w:val="en-GB"/>
        </w:rPr>
        <w:t>nhow</w:t>
      </w:r>
      <w:proofErr w:type="spellEnd"/>
      <w:r w:rsidRPr="00C80EEB">
        <w:rPr>
          <w:rFonts w:asciiTheme="minorHAnsi" w:eastAsiaTheme="minorEastAsia" w:hAnsiTheme="minorHAnsi" w:cstheme="minorBidi"/>
          <w:i/>
          <w:iCs/>
          <w:color w:val="7F7F7F" w:themeColor="text1" w:themeTint="80"/>
          <w:sz w:val="20"/>
          <w:szCs w:val="20"/>
          <w:lang w:val="en-GB"/>
        </w:rPr>
        <w:t xml:space="preserve"> brand, ensuring our properties remain at the forefront of lifestyle innovation,"</w:t>
      </w:r>
      <w:r w:rsidRPr="0068514D">
        <w:rPr>
          <w:rFonts w:asciiTheme="minorHAnsi" w:eastAsiaTheme="minorEastAsia" w:hAnsiTheme="minorHAnsi" w:cstheme="minorBidi"/>
          <w:color w:val="7F7F7F" w:themeColor="text1" w:themeTint="80"/>
          <w:sz w:val="20"/>
          <w:szCs w:val="20"/>
          <w:lang w:val="en-GB"/>
        </w:rPr>
        <w:t xml:space="preserve"> said Alexander Dürr, SVP Operations Central Europe at Minor Hotels.</w:t>
      </w:r>
    </w:p>
    <w:p w14:paraId="462F1D3D" w14:textId="77777777" w:rsidR="0068514D" w:rsidRPr="0055100A" w:rsidRDefault="0068514D" w:rsidP="0055100A">
      <w:pPr>
        <w:jc w:val="both"/>
        <w:rPr>
          <w:rFonts w:asciiTheme="minorHAnsi" w:eastAsiaTheme="minorEastAsia" w:hAnsiTheme="minorHAnsi" w:cstheme="minorBidi"/>
          <w:color w:val="7F7F7F" w:themeColor="text1" w:themeTint="80"/>
          <w:sz w:val="20"/>
          <w:szCs w:val="20"/>
          <w:lang w:val="en-GB"/>
        </w:rPr>
      </w:pPr>
    </w:p>
    <w:p w14:paraId="087933F1" w14:textId="3BA1AE80" w:rsidR="0055100A" w:rsidRPr="00C80EEB" w:rsidRDefault="005560EE" w:rsidP="0055100A">
      <w:pPr>
        <w:jc w:val="both"/>
        <w:rPr>
          <w:rFonts w:asciiTheme="minorHAnsi" w:eastAsiaTheme="minorEastAsia" w:hAnsiTheme="minorHAnsi" w:cstheme="minorBidi"/>
          <w:i/>
          <w:iCs/>
          <w:color w:val="7F7F7F" w:themeColor="text1" w:themeTint="80"/>
          <w:sz w:val="20"/>
          <w:szCs w:val="20"/>
          <w:lang w:val="en-GB"/>
        </w:rPr>
      </w:pPr>
      <w:r w:rsidRPr="005560EE">
        <w:rPr>
          <w:rFonts w:asciiTheme="minorHAnsi" w:eastAsiaTheme="minorEastAsia" w:hAnsiTheme="minorHAnsi" w:cstheme="minorBidi"/>
          <w:color w:val="7F7F7F" w:themeColor="text1" w:themeTint="80"/>
          <w:sz w:val="20"/>
          <w:szCs w:val="20"/>
          <w:lang w:val="en-GB"/>
        </w:rPr>
        <w:t>Managing Director and Co-founder SK Gaming, Alexander Müller, adds</w:t>
      </w:r>
      <w:r w:rsidRPr="00C80EEB">
        <w:rPr>
          <w:rFonts w:asciiTheme="minorHAnsi" w:eastAsiaTheme="minorEastAsia" w:hAnsiTheme="minorHAnsi" w:cstheme="minorBidi"/>
          <w:i/>
          <w:iCs/>
          <w:color w:val="7F7F7F" w:themeColor="text1" w:themeTint="80"/>
          <w:sz w:val="20"/>
          <w:szCs w:val="20"/>
          <w:lang w:val="en-GB"/>
        </w:rPr>
        <w:t xml:space="preserve">: "We are delighted to build upon our long-standing partnership with </w:t>
      </w:r>
      <w:proofErr w:type="spellStart"/>
      <w:r w:rsidRPr="00C80EEB">
        <w:rPr>
          <w:rFonts w:asciiTheme="minorHAnsi" w:eastAsiaTheme="minorEastAsia" w:hAnsiTheme="minorHAnsi" w:cstheme="minorBidi"/>
          <w:i/>
          <w:iCs/>
          <w:color w:val="7F7F7F" w:themeColor="text1" w:themeTint="80"/>
          <w:sz w:val="20"/>
          <w:szCs w:val="20"/>
          <w:lang w:val="en-GB"/>
        </w:rPr>
        <w:t>nhow</w:t>
      </w:r>
      <w:proofErr w:type="spellEnd"/>
      <w:r w:rsidRPr="00C80EEB">
        <w:rPr>
          <w:rFonts w:asciiTheme="minorHAnsi" w:eastAsiaTheme="minorEastAsia" w:hAnsiTheme="minorHAnsi" w:cstheme="minorBidi"/>
          <w:i/>
          <w:iCs/>
          <w:color w:val="7F7F7F" w:themeColor="text1" w:themeTint="80"/>
          <w:sz w:val="20"/>
          <w:szCs w:val="20"/>
          <w:lang w:val="en-GB"/>
        </w:rPr>
        <w:t xml:space="preserve"> Hotels &amp; Resorts as they continue to elevate and expand their gaming footprint into new markets. By leveraging our decades of industry-leading esports and gaming expertise, 'GAME:NXT by </w:t>
      </w:r>
      <w:proofErr w:type="spellStart"/>
      <w:r w:rsidRPr="00C80EEB">
        <w:rPr>
          <w:rFonts w:asciiTheme="minorHAnsi" w:eastAsiaTheme="minorEastAsia" w:hAnsiTheme="minorHAnsi" w:cstheme="minorBidi"/>
          <w:i/>
          <w:iCs/>
          <w:color w:val="7F7F7F" w:themeColor="text1" w:themeTint="80"/>
          <w:sz w:val="20"/>
          <w:szCs w:val="20"/>
          <w:lang w:val="en-GB"/>
        </w:rPr>
        <w:t>nhow</w:t>
      </w:r>
      <w:proofErr w:type="spellEnd"/>
      <w:r w:rsidRPr="00C80EEB">
        <w:rPr>
          <w:rFonts w:asciiTheme="minorHAnsi" w:eastAsiaTheme="minorEastAsia" w:hAnsiTheme="minorHAnsi" w:cstheme="minorBidi"/>
          <w:i/>
          <w:iCs/>
          <w:color w:val="7F7F7F" w:themeColor="text1" w:themeTint="80"/>
          <w:sz w:val="20"/>
          <w:szCs w:val="20"/>
          <w:lang w:val="en-GB"/>
        </w:rPr>
        <w:t>' is set to deliver an unparalleled guest experience."</w:t>
      </w:r>
    </w:p>
    <w:p w14:paraId="5F2A2FBA" w14:textId="77777777" w:rsidR="005560EE" w:rsidRPr="0055100A" w:rsidRDefault="005560EE" w:rsidP="0055100A">
      <w:pPr>
        <w:jc w:val="both"/>
        <w:rPr>
          <w:rFonts w:asciiTheme="minorHAnsi" w:eastAsiaTheme="minorEastAsia" w:hAnsiTheme="minorHAnsi" w:cstheme="minorBidi"/>
          <w:color w:val="7F7F7F" w:themeColor="text1" w:themeTint="80"/>
          <w:sz w:val="20"/>
          <w:szCs w:val="20"/>
          <w:lang w:val="en-GB"/>
        </w:rPr>
      </w:pPr>
    </w:p>
    <w:p w14:paraId="2CCA58B4" w14:textId="548E9EC0" w:rsidR="0055100A" w:rsidRPr="005560EE" w:rsidRDefault="0055100A" w:rsidP="0055100A">
      <w:pPr>
        <w:jc w:val="both"/>
        <w:rPr>
          <w:rFonts w:asciiTheme="minorHAnsi" w:eastAsiaTheme="minorEastAsia" w:hAnsiTheme="minorHAnsi" w:cstheme="minorBidi"/>
          <w:b/>
          <w:bCs/>
          <w:color w:val="7F7F7F" w:themeColor="text1" w:themeTint="80"/>
          <w:sz w:val="20"/>
          <w:szCs w:val="20"/>
          <w:lang w:val="en-GB"/>
        </w:rPr>
      </w:pPr>
      <w:r w:rsidRPr="005560EE">
        <w:rPr>
          <w:rFonts w:asciiTheme="minorHAnsi" w:eastAsiaTheme="minorEastAsia" w:hAnsiTheme="minorHAnsi" w:cstheme="minorBidi"/>
          <w:b/>
          <w:bCs/>
          <w:color w:val="7F7F7F" w:themeColor="text1" w:themeTint="80"/>
          <w:sz w:val="20"/>
          <w:szCs w:val="20"/>
          <w:lang w:val="en-GB"/>
        </w:rPr>
        <w:t>Gaming Arrives at</w:t>
      </w:r>
      <w:hyperlink r:id="rId15" w:history="1">
        <w:r w:rsidRPr="00A1467C">
          <w:rPr>
            <w:rStyle w:val="Hyperlink"/>
            <w:rFonts w:asciiTheme="minorHAnsi" w:eastAsiaTheme="minorEastAsia" w:hAnsiTheme="minorHAnsi" w:cstheme="minorBidi"/>
            <w:b/>
            <w:bCs/>
            <w:sz w:val="20"/>
            <w:szCs w:val="20"/>
            <w:lang w:val="en-GB"/>
          </w:rPr>
          <w:t xml:space="preserve"> </w:t>
        </w:r>
        <w:proofErr w:type="spellStart"/>
        <w:r w:rsidRPr="00A1467C">
          <w:rPr>
            <w:rStyle w:val="Hyperlink"/>
            <w:rFonts w:asciiTheme="minorHAnsi" w:eastAsiaTheme="minorEastAsia" w:hAnsiTheme="minorHAnsi" w:cstheme="minorBidi"/>
            <w:b/>
            <w:bCs/>
            <w:sz w:val="20"/>
            <w:szCs w:val="20"/>
            <w:lang w:val="en-GB"/>
          </w:rPr>
          <w:t>nhow</w:t>
        </w:r>
        <w:proofErr w:type="spellEnd"/>
        <w:r w:rsidRPr="00A1467C">
          <w:rPr>
            <w:rStyle w:val="Hyperlink"/>
            <w:rFonts w:asciiTheme="minorHAnsi" w:eastAsiaTheme="minorEastAsia" w:hAnsiTheme="minorHAnsi" w:cstheme="minorBidi"/>
            <w:b/>
            <w:bCs/>
            <w:sz w:val="20"/>
            <w:szCs w:val="20"/>
            <w:lang w:val="en-GB"/>
          </w:rPr>
          <w:t xml:space="preserve"> Frankfurt</w:t>
        </w:r>
      </w:hyperlink>
    </w:p>
    <w:p w14:paraId="69B9B50C"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02F88FBD" w14:textId="535FE815"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Following the successful pilot of five Gaming Rooms and a Gaming Studio at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Berlin, gaming and esports have now officially arrived at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Frankfurt as part of the wider rollout.</w:t>
      </w:r>
      <w:r w:rsidR="005560EE">
        <w:rPr>
          <w:rFonts w:asciiTheme="minorHAnsi" w:eastAsiaTheme="minorEastAsia" w:hAnsiTheme="minorHAnsi" w:cstheme="minorBidi"/>
          <w:color w:val="7F7F7F" w:themeColor="text1" w:themeTint="80"/>
          <w:sz w:val="20"/>
          <w:szCs w:val="20"/>
          <w:lang w:val="en-GB"/>
        </w:rPr>
        <w:t xml:space="preserve"> </w:t>
      </w:r>
      <w:r w:rsidRPr="0055100A">
        <w:rPr>
          <w:rFonts w:asciiTheme="minorHAnsi" w:eastAsiaTheme="minorEastAsia" w:hAnsiTheme="minorHAnsi" w:cstheme="minorBidi"/>
          <w:color w:val="7F7F7F" w:themeColor="text1" w:themeTint="80"/>
          <w:sz w:val="20"/>
          <w:szCs w:val="20"/>
          <w:lang w:val="en-GB"/>
        </w:rPr>
        <w:t>Guests can book one of the six Gaming Rooms located on the fourth floor of the hotel. Each room is designed with immersive neon lighting and features a high-performance PC setup with ultra-fast connectivity, an ergonomic gaming chair and desk, and two large, high-resolution screens.</w:t>
      </w:r>
    </w:p>
    <w:p w14:paraId="14AEF1A5"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25B7954E" w14:textId="6E8F7B62"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The setup also includes a mechanical keyboard and precision mouse, while a PlayStation 5 is integrated into the room. Specialised streaming equipment and VR headsets are also available on request.</w:t>
      </w:r>
      <w:r w:rsidR="005560EE">
        <w:rPr>
          <w:rFonts w:asciiTheme="minorHAnsi" w:eastAsiaTheme="minorEastAsia" w:hAnsiTheme="minorHAnsi" w:cstheme="minorBidi"/>
          <w:color w:val="7F7F7F" w:themeColor="text1" w:themeTint="80"/>
          <w:sz w:val="20"/>
          <w:szCs w:val="20"/>
          <w:lang w:val="en-GB"/>
        </w:rPr>
        <w:t xml:space="preserve"> </w:t>
      </w:r>
      <w:r w:rsidRPr="0055100A">
        <w:rPr>
          <w:rFonts w:asciiTheme="minorHAnsi" w:eastAsiaTheme="minorEastAsia" w:hAnsiTheme="minorHAnsi" w:cstheme="minorBidi"/>
          <w:color w:val="7F7F7F" w:themeColor="text1" w:themeTint="80"/>
          <w:sz w:val="20"/>
          <w:szCs w:val="20"/>
          <w:lang w:val="en-GB"/>
        </w:rPr>
        <w:t>Whether guests want to compete with friends, stream live content or simply unwind after a busy day, the Gaming Rooms offer a dedicated space to fully immerse themselves in the world of gaming.</w:t>
      </w:r>
    </w:p>
    <w:p w14:paraId="0EE7A4CF"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6BBA90CC" w14:textId="77777777" w:rsidR="00DE39CD"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For added flexibility, two portable POGA Gaming Suitcases can transform any room into a private arcade. Each Gaming </w:t>
      </w:r>
      <w:r w:rsidRPr="0055100A">
        <w:rPr>
          <w:rFonts w:asciiTheme="minorHAnsi" w:eastAsiaTheme="minorEastAsia" w:hAnsiTheme="minorHAnsi" w:cstheme="minorBidi"/>
          <w:color w:val="7F7F7F" w:themeColor="text1" w:themeTint="80"/>
          <w:sz w:val="20"/>
          <w:szCs w:val="20"/>
          <w:lang w:val="en-GB"/>
        </w:rPr>
        <w:lastRenderedPageBreak/>
        <w:t>Suitcase comes equipped with a PlayStation 5 console, two controllers and a high-quality integrated screen.</w:t>
      </w:r>
    </w:p>
    <w:p w14:paraId="51C585FE" w14:textId="77777777" w:rsidR="001319F9" w:rsidRDefault="001319F9" w:rsidP="0055100A">
      <w:pPr>
        <w:jc w:val="both"/>
        <w:rPr>
          <w:rFonts w:asciiTheme="minorHAnsi" w:eastAsiaTheme="minorEastAsia" w:hAnsiTheme="minorHAnsi" w:cstheme="minorBidi"/>
          <w:b/>
          <w:bCs/>
          <w:color w:val="7F7F7F" w:themeColor="text1" w:themeTint="80"/>
          <w:sz w:val="20"/>
          <w:szCs w:val="20"/>
          <w:lang w:val="en-GB"/>
        </w:rPr>
      </w:pPr>
    </w:p>
    <w:p w14:paraId="382F1A3F" w14:textId="15194C7B" w:rsidR="0055100A" w:rsidRPr="00DE39CD" w:rsidRDefault="001319F9" w:rsidP="0055100A">
      <w:pPr>
        <w:jc w:val="both"/>
        <w:rPr>
          <w:rFonts w:asciiTheme="minorHAnsi" w:eastAsiaTheme="minorEastAsia" w:hAnsiTheme="minorHAnsi" w:cstheme="minorBidi"/>
          <w:color w:val="7F7F7F" w:themeColor="text1" w:themeTint="80"/>
          <w:sz w:val="20"/>
          <w:szCs w:val="20"/>
          <w:lang w:val="en-GB"/>
        </w:rPr>
      </w:pPr>
      <w:r w:rsidRPr="00FF42DF">
        <w:rPr>
          <w:rFonts w:asciiTheme="minorHAnsi" w:eastAsiaTheme="minorEastAsia" w:hAnsiTheme="minorHAnsi" w:cstheme="minorBidi"/>
          <w:color w:val="7F7F7F" w:themeColor="text1" w:themeTint="80"/>
          <w:sz w:val="20"/>
          <w:szCs w:val="20"/>
          <w:lang w:val="en-GB"/>
        </w:rPr>
        <w:t>‘</w:t>
      </w:r>
      <w:r w:rsidR="0055100A" w:rsidRPr="00FF42DF">
        <w:rPr>
          <w:rFonts w:asciiTheme="minorHAnsi" w:eastAsiaTheme="minorEastAsia" w:hAnsiTheme="minorHAnsi" w:cstheme="minorBidi"/>
          <w:b/>
          <w:bCs/>
          <w:color w:val="7F7F7F" w:themeColor="text1" w:themeTint="80"/>
          <w:sz w:val="20"/>
          <w:szCs w:val="20"/>
          <w:lang w:val="en-GB"/>
        </w:rPr>
        <w:t>GAME</w:t>
      </w:r>
      <w:r w:rsidRPr="00FF42DF">
        <w:rPr>
          <w:rFonts w:asciiTheme="minorHAnsi" w:eastAsiaTheme="minorEastAsia" w:hAnsiTheme="minorHAnsi" w:cstheme="minorBidi"/>
          <w:b/>
          <w:bCs/>
          <w:color w:val="7F7F7F" w:themeColor="text1" w:themeTint="80"/>
          <w:sz w:val="20"/>
          <w:szCs w:val="20"/>
          <w:lang w:val="en-GB"/>
        </w:rPr>
        <w:t xml:space="preserve">:NXT by </w:t>
      </w:r>
      <w:proofErr w:type="spellStart"/>
      <w:r w:rsidRPr="00FF42DF">
        <w:rPr>
          <w:rFonts w:asciiTheme="minorHAnsi" w:eastAsiaTheme="minorEastAsia" w:hAnsiTheme="minorHAnsi" w:cstheme="minorBidi"/>
          <w:b/>
          <w:bCs/>
          <w:color w:val="7F7F7F" w:themeColor="text1" w:themeTint="80"/>
          <w:sz w:val="20"/>
          <w:szCs w:val="20"/>
          <w:lang w:val="en-GB"/>
        </w:rPr>
        <w:t>nhow</w:t>
      </w:r>
      <w:proofErr w:type="spellEnd"/>
      <w:r w:rsidRPr="00FF42DF">
        <w:rPr>
          <w:rFonts w:asciiTheme="minorHAnsi" w:eastAsiaTheme="minorEastAsia" w:hAnsiTheme="minorHAnsi" w:cstheme="minorBidi"/>
          <w:color w:val="7F7F7F" w:themeColor="text1" w:themeTint="80"/>
          <w:sz w:val="20"/>
          <w:szCs w:val="20"/>
          <w:lang w:val="en-GB"/>
        </w:rPr>
        <w:t>’</w:t>
      </w:r>
      <w:r w:rsidRPr="00FF42DF">
        <w:rPr>
          <w:rFonts w:asciiTheme="minorHAnsi" w:eastAsiaTheme="minorEastAsia" w:hAnsiTheme="minorHAnsi" w:cstheme="minorBidi"/>
          <w:b/>
          <w:bCs/>
          <w:color w:val="7F7F7F" w:themeColor="text1" w:themeTint="80"/>
          <w:sz w:val="20"/>
          <w:szCs w:val="20"/>
          <w:lang w:val="en-GB"/>
        </w:rPr>
        <w:t xml:space="preserve"> </w:t>
      </w:r>
      <w:r w:rsidR="0055100A" w:rsidRPr="00FF42DF">
        <w:rPr>
          <w:rFonts w:asciiTheme="minorHAnsi" w:eastAsiaTheme="minorEastAsia" w:hAnsiTheme="minorHAnsi" w:cstheme="minorBidi"/>
          <w:b/>
          <w:bCs/>
          <w:color w:val="7F7F7F" w:themeColor="text1" w:themeTint="80"/>
          <w:sz w:val="20"/>
          <w:szCs w:val="20"/>
          <w:lang w:val="en-GB"/>
        </w:rPr>
        <w:t>Expands Across Europe</w:t>
      </w:r>
    </w:p>
    <w:p w14:paraId="020EA713"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072C429F"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The Gaming Suitcases are now available to guests across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Hotels &amp; Resorts in Germany, the </w:t>
      </w:r>
      <w:proofErr w:type="spellStart"/>
      <w:r w:rsidRPr="0055100A">
        <w:rPr>
          <w:rFonts w:asciiTheme="minorHAnsi" w:eastAsiaTheme="minorEastAsia" w:hAnsiTheme="minorHAnsi" w:cstheme="minorBidi"/>
          <w:color w:val="7F7F7F" w:themeColor="text1" w:themeTint="80"/>
          <w:sz w:val="20"/>
          <w:szCs w:val="20"/>
          <w:lang w:val="en-GB"/>
        </w:rPr>
        <w:t>BeNeLux</w:t>
      </w:r>
      <w:proofErr w:type="spellEnd"/>
      <w:r w:rsidRPr="0055100A">
        <w:rPr>
          <w:rFonts w:asciiTheme="minorHAnsi" w:eastAsiaTheme="minorEastAsia" w:hAnsiTheme="minorHAnsi" w:cstheme="minorBidi"/>
          <w:color w:val="7F7F7F" w:themeColor="text1" w:themeTint="80"/>
          <w:sz w:val="20"/>
          <w:szCs w:val="20"/>
          <w:lang w:val="en-GB"/>
        </w:rPr>
        <w:t xml:space="preserve">, Italy and France, allowing guests to bring a mobile gaming setup directly to their room. The offering is available at properties including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Berlin and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Frankfurt, as well as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Amsterdam,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Rotterdam,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Brussels,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Milan,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Rome and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Marseille.</w:t>
      </w:r>
    </w:p>
    <w:p w14:paraId="48048283"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700FC7A0" w14:textId="20DE1BA6"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FF42DF">
        <w:rPr>
          <w:rFonts w:asciiTheme="minorHAnsi" w:eastAsiaTheme="minorEastAsia" w:hAnsiTheme="minorHAnsi" w:cstheme="minorBidi"/>
          <w:color w:val="7F7F7F" w:themeColor="text1" w:themeTint="80"/>
          <w:sz w:val="20"/>
          <w:szCs w:val="20"/>
          <w:lang w:val="en-GB"/>
        </w:rPr>
        <w:t>This is just the beginning of an ambitious roadmap for ‘GAME</w:t>
      </w:r>
      <w:r w:rsidR="001319F9" w:rsidRPr="00FF42DF">
        <w:rPr>
          <w:rFonts w:asciiTheme="minorHAnsi" w:eastAsiaTheme="minorEastAsia" w:hAnsiTheme="minorHAnsi" w:cstheme="minorBidi"/>
          <w:color w:val="7F7F7F" w:themeColor="text1" w:themeTint="80"/>
          <w:sz w:val="20"/>
          <w:szCs w:val="20"/>
          <w:lang w:val="en-GB"/>
        </w:rPr>
        <w:t>:NXT</w:t>
      </w:r>
      <w:r w:rsidRPr="00FF42DF">
        <w:rPr>
          <w:rFonts w:asciiTheme="minorHAnsi" w:eastAsiaTheme="minorEastAsia" w:hAnsiTheme="minorHAnsi" w:cstheme="minorBidi"/>
          <w:color w:val="7F7F7F" w:themeColor="text1" w:themeTint="80"/>
          <w:sz w:val="20"/>
          <w:szCs w:val="20"/>
          <w:lang w:val="en-GB"/>
        </w:rPr>
        <w:t xml:space="preserve"> by </w:t>
      </w:r>
      <w:proofErr w:type="spellStart"/>
      <w:r w:rsidRPr="00FF42DF">
        <w:rPr>
          <w:rFonts w:asciiTheme="minorHAnsi" w:eastAsiaTheme="minorEastAsia" w:hAnsiTheme="minorHAnsi" w:cstheme="minorBidi"/>
          <w:color w:val="7F7F7F" w:themeColor="text1" w:themeTint="80"/>
          <w:sz w:val="20"/>
          <w:szCs w:val="20"/>
          <w:lang w:val="en-GB"/>
        </w:rPr>
        <w:t>nhow</w:t>
      </w:r>
      <w:proofErr w:type="spellEnd"/>
      <w:r w:rsidRPr="00FF42DF">
        <w:rPr>
          <w:rFonts w:asciiTheme="minorHAnsi" w:eastAsiaTheme="minorEastAsia" w:hAnsiTheme="minorHAnsi" w:cstheme="minorBidi"/>
          <w:color w:val="7F7F7F" w:themeColor="text1" w:themeTint="80"/>
          <w:sz w:val="20"/>
          <w:szCs w:val="20"/>
          <w:lang w:val="en-GB"/>
        </w:rPr>
        <w:t>’. In 2027,</w:t>
      </w:r>
      <w:r w:rsidRPr="0055100A">
        <w:rPr>
          <w:rFonts w:asciiTheme="minorHAnsi" w:eastAsiaTheme="minorEastAsia" w:hAnsiTheme="minorHAnsi" w:cstheme="minorBidi"/>
          <w:color w:val="7F7F7F" w:themeColor="text1" w:themeTint="80"/>
          <w:sz w:val="20"/>
          <w:szCs w:val="20"/>
          <w:lang w:val="en-GB"/>
        </w:rPr>
        <w:t xml:space="preserve"> Minor Hotels plans to further expand the concept’s physical infrastructure, with Gaming Rooms planned for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Amsterdam,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Rotterdam and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Brussels.</w:t>
      </w:r>
    </w:p>
    <w:p w14:paraId="286A3332"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0D3AD890"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A Gaming Studio is also in the planning stages for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Brussels. Following the model established at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Berlin, the space will provide a hub for content creators, local esports teams and boot camps, further establishing </w:t>
      </w:r>
      <w:proofErr w:type="spellStart"/>
      <w:r w:rsidRPr="0055100A">
        <w:rPr>
          <w:rFonts w:asciiTheme="minorHAnsi" w:eastAsiaTheme="minorEastAsia" w:hAnsiTheme="minorHAnsi" w:cstheme="minorBidi"/>
          <w:color w:val="7F7F7F" w:themeColor="text1" w:themeTint="80"/>
          <w:sz w:val="20"/>
          <w:szCs w:val="20"/>
          <w:lang w:val="en-GB"/>
        </w:rPr>
        <w:t>nhow</w:t>
      </w:r>
      <w:proofErr w:type="spellEnd"/>
      <w:r w:rsidRPr="0055100A">
        <w:rPr>
          <w:rFonts w:asciiTheme="minorHAnsi" w:eastAsiaTheme="minorEastAsia" w:hAnsiTheme="minorHAnsi" w:cstheme="minorBidi"/>
          <w:color w:val="7F7F7F" w:themeColor="text1" w:themeTint="80"/>
          <w:sz w:val="20"/>
          <w:szCs w:val="20"/>
          <w:lang w:val="en-GB"/>
        </w:rPr>
        <w:t xml:space="preserve"> hotels as spaces where gaming and digital culture can come together.</w:t>
      </w:r>
    </w:p>
    <w:p w14:paraId="2592C629" w14:textId="77777777" w:rsidR="0055100A" w:rsidRPr="0055100A" w:rsidRDefault="0055100A" w:rsidP="0055100A">
      <w:pPr>
        <w:jc w:val="both"/>
        <w:rPr>
          <w:rFonts w:asciiTheme="minorHAnsi" w:eastAsiaTheme="minorEastAsia" w:hAnsiTheme="minorHAnsi" w:cstheme="minorBidi"/>
          <w:color w:val="7F7F7F" w:themeColor="text1" w:themeTint="80"/>
          <w:sz w:val="20"/>
          <w:szCs w:val="20"/>
          <w:lang w:val="en-GB"/>
        </w:rPr>
      </w:pPr>
    </w:p>
    <w:p w14:paraId="362147B4" w14:textId="01D5DC2D" w:rsidR="003D6298" w:rsidRDefault="0055100A" w:rsidP="0055100A">
      <w:pPr>
        <w:jc w:val="both"/>
        <w:rPr>
          <w:rFonts w:asciiTheme="minorHAnsi" w:eastAsiaTheme="minorEastAsia" w:hAnsiTheme="minorHAnsi" w:cstheme="minorBidi"/>
          <w:color w:val="7F7F7F" w:themeColor="text1" w:themeTint="80"/>
          <w:sz w:val="20"/>
          <w:szCs w:val="20"/>
          <w:lang w:val="en-GB"/>
        </w:rPr>
      </w:pPr>
      <w:r w:rsidRPr="0055100A">
        <w:rPr>
          <w:rFonts w:asciiTheme="minorHAnsi" w:eastAsiaTheme="minorEastAsia" w:hAnsiTheme="minorHAnsi" w:cstheme="minorBidi"/>
          <w:color w:val="7F7F7F" w:themeColor="text1" w:themeTint="80"/>
          <w:sz w:val="20"/>
          <w:szCs w:val="20"/>
          <w:lang w:val="en-GB"/>
        </w:rPr>
        <w:t xml:space="preserve">From portable Gaming Suitcases to dedicated Gaming Rooms and future cultural </w:t>
      </w:r>
      <w:r w:rsidRPr="00FF42DF">
        <w:rPr>
          <w:rFonts w:asciiTheme="minorHAnsi" w:eastAsiaTheme="minorEastAsia" w:hAnsiTheme="minorHAnsi" w:cstheme="minorBidi"/>
          <w:color w:val="7F7F7F" w:themeColor="text1" w:themeTint="80"/>
          <w:sz w:val="20"/>
          <w:szCs w:val="20"/>
          <w:lang w:val="en-GB"/>
        </w:rPr>
        <w:t>hubs, ‘GAME</w:t>
      </w:r>
      <w:r w:rsidR="001319F9" w:rsidRPr="00FF42DF">
        <w:rPr>
          <w:rFonts w:asciiTheme="minorHAnsi" w:eastAsiaTheme="minorEastAsia" w:hAnsiTheme="minorHAnsi" w:cstheme="minorBidi"/>
          <w:color w:val="7F7F7F" w:themeColor="text1" w:themeTint="80"/>
          <w:sz w:val="20"/>
          <w:szCs w:val="20"/>
          <w:lang w:val="en-GB"/>
        </w:rPr>
        <w:t>:NXT</w:t>
      </w:r>
      <w:r w:rsidRPr="00FF42DF">
        <w:rPr>
          <w:rFonts w:asciiTheme="minorHAnsi" w:eastAsiaTheme="minorEastAsia" w:hAnsiTheme="minorHAnsi" w:cstheme="minorBidi"/>
          <w:color w:val="7F7F7F" w:themeColor="text1" w:themeTint="80"/>
          <w:sz w:val="20"/>
          <w:szCs w:val="20"/>
          <w:lang w:val="en-GB"/>
        </w:rPr>
        <w:t xml:space="preserve"> by </w:t>
      </w:r>
      <w:proofErr w:type="spellStart"/>
      <w:r w:rsidRPr="00FF42DF">
        <w:rPr>
          <w:rFonts w:asciiTheme="minorHAnsi" w:eastAsiaTheme="minorEastAsia" w:hAnsiTheme="minorHAnsi" w:cstheme="minorBidi"/>
          <w:color w:val="7F7F7F" w:themeColor="text1" w:themeTint="80"/>
          <w:sz w:val="20"/>
          <w:szCs w:val="20"/>
          <w:lang w:val="en-GB"/>
        </w:rPr>
        <w:t>nhow</w:t>
      </w:r>
      <w:proofErr w:type="spellEnd"/>
      <w:r w:rsidRPr="00FF42DF">
        <w:rPr>
          <w:rFonts w:asciiTheme="minorHAnsi" w:eastAsiaTheme="minorEastAsia" w:hAnsiTheme="minorHAnsi" w:cstheme="minorBidi"/>
          <w:color w:val="7F7F7F" w:themeColor="text1" w:themeTint="80"/>
          <w:sz w:val="20"/>
          <w:szCs w:val="20"/>
          <w:lang w:val="en-GB"/>
        </w:rPr>
        <w:t>’ is</w:t>
      </w:r>
      <w:r w:rsidRPr="0055100A">
        <w:rPr>
          <w:rFonts w:asciiTheme="minorHAnsi" w:eastAsiaTheme="minorEastAsia" w:hAnsiTheme="minorHAnsi" w:cstheme="minorBidi"/>
          <w:color w:val="7F7F7F" w:themeColor="text1" w:themeTint="80"/>
          <w:sz w:val="20"/>
          <w:szCs w:val="20"/>
          <w:lang w:val="en-GB"/>
        </w:rPr>
        <w:t xml:space="preserve"> redefining how gaming can become part of the hotel experience – giving guests a new way to play, connect and level up their stay.</w:t>
      </w:r>
    </w:p>
    <w:p w14:paraId="26784996" w14:textId="77777777" w:rsidR="00CD61F4" w:rsidRDefault="00CD61F4" w:rsidP="0055100A">
      <w:pPr>
        <w:jc w:val="both"/>
        <w:rPr>
          <w:rFonts w:asciiTheme="minorHAnsi" w:eastAsiaTheme="minorEastAsia" w:hAnsiTheme="minorHAnsi" w:cstheme="minorBidi"/>
          <w:color w:val="7F7F7F" w:themeColor="text1" w:themeTint="80"/>
          <w:sz w:val="20"/>
          <w:szCs w:val="20"/>
          <w:lang w:val="en-GB"/>
        </w:rPr>
      </w:pPr>
    </w:p>
    <w:p w14:paraId="293FC2CB" w14:textId="47CDDA2F" w:rsidR="00CD61F4" w:rsidRDefault="00CD61F4" w:rsidP="0055100A">
      <w:pPr>
        <w:jc w:val="both"/>
        <w:rPr>
          <w:rFonts w:asciiTheme="minorHAnsi" w:eastAsiaTheme="minorEastAsia" w:hAnsiTheme="minorHAnsi" w:cstheme="minorBidi"/>
          <w:color w:val="7F7F7F" w:themeColor="text1" w:themeTint="80"/>
          <w:sz w:val="20"/>
          <w:szCs w:val="20"/>
          <w:lang w:val="en-GB"/>
        </w:rPr>
      </w:pPr>
      <w:r>
        <w:rPr>
          <w:rFonts w:asciiTheme="minorHAnsi" w:eastAsiaTheme="minorEastAsia" w:hAnsiTheme="minorHAnsi" w:cstheme="minorBidi"/>
          <w:color w:val="7F7F7F" w:themeColor="text1" w:themeTint="80"/>
          <w:sz w:val="20"/>
          <w:szCs w:val="20"/>
          <w:lang w:val="en-GB"/>
        </w:rPr>
        <w:t xml:space="preserve">Find out more about the world of ‘GAME:NXT by </w:t>
      </w:r>
      <w:proofErr w:type="spellStart"/>
      <w:r>
        <w:rPr>
          <w:rFonts w:asciiTheme="minorHAnsi" w:eastAsiaTheme="minorEastAsia" w:hAnsiTheme="minorHAnsi" w:cstheme="minorBidi"/>
          <w:color w:val="7F7F7F" w:themeColor="text1" w:themeTint="80"/>
          <w:sz w:val="20"/>
          <w:szCs w:val="20"/>
          <w:lang w:val="en-GB"/>
        </w:rPr>
        <w:t>nhow</w:t>
      </w:r>
      <w:proofErr w:type="spellEnd"/>
      <w:r>
        <w:rPr>
          <w:rFonts w:asciiTheme="minorHAnsi" w:eastAsiaTheme="minorEastAsia" w:hAnsiTheme="minorHAnsi" w:cstheme="minorBidi"/>
          <w:color w:val="7F7F7F" w:themeColor="text1" w:themeTint="80"/>
          <w:sz w:val="20"/>
          <w:szCs w:val="20"/>
          <w:lang w:val="en-GB"/>
        </w:rPr>
        <w:t xml:space="preserve">’ on </w:t>
      </w:r>
      <w:hyperlink r:id="rId16" w:history="1">
        <w:r w:rsidRPr="00CD61F4">
          <w:rPr>
            <w:rStyle w:val="Hyperlink"/>
            <w:rFonts w:asciiTheme="minorHAnsi" w:eastAsiaTheme="minorEastAsia" w:hAnsiTheme="minorHAnsi" w:cstheme="minorBidi"/>
            <w:sz w:val="20"/>
            <w:szCs w:val="20"/>
            <w:lang w:val="en-GB"/>
          </w:rPr>
          <w:t>Yo</w:t>
        </w:r>
        <w:r w:rsidRPr="00CD61F4">
          <w:rPr>
            <w:rStyle w:val="Hyperlink"/>
            <w:rFonts w:asciiTheme="minorHAnsi" w:eastAsiaTheme="minorEastAsia" w:hAnsiTheme="minorHAnsi" w:cstheme="minorBidi"/>
            <w:sz w:val="20"/>
            <w:szCs w:val="20"/>
            <w:lang w:val="en-GB"/>
          </w:rPr>
          <w:t>uTub</w:t>
        </w:r>
        <w:r w:rsidRPr="00CD61F4">
          <w:rPr>
            <w:rStyle w:val="Hyperlink"/>
            <w:rFonts w:asciiTheme="minorHAnsi" w:eastAsiaTheme="minorEastAsia" w:hAnsiTheme="minorHAnsi" w:cstheme="minorBidi"/>
            <w:sz w:val="20"/>
            <w:szCs w:val="20"/>
            <w:lang w:val="en-GB"/>
          </w:rPr>
          <w:t>e.</w:t>
        </w:r>
      </w:hyperlink>
    </w:p>
    <w:p w14:paraId="3B499D14" w14:textId="5114055B" w:rsidR="7EBF0447" w:rsidRDefault="7EBF0447" w:rsidP="2271E689">
      <w:pPr>
        <w:jc w:val="both"/>
        <w:rPr>
          <w:rFonts w:ascii="Calibri" w:hAnsi="Calibri" w:cs="Calibri"/>
          <w:color w:val="808080" w:themeColor="background1" w:themeShade="80"/>
          <w:sz w:val="20"/>
          <w:szCs w:val="20"/>
          <w:lang w:val="en-US"/>
        </w:rPr>
      </w:pPr>
    </w:p>
    <w:p w14:paraId="016A909A" w14:textId="77777777" w:rsidR="006D2E22" w:rsidRPr="00033C32" w:rsidRDefault="006D2E22" w:rsidP="006D2E22">
      <w:pPr>
        <w:jc w:val="center"/>
        <w:rPr>
          <w:rFonts w:ascii="Arial" w:eastAsia="Arial" w:hAnsi="Arial" w:cs="Arial"/>
          <w:b/>
          <w:bCs/>
          <w:color w:val="808080" w:themeColor="background1" w:themeShade="80"/>
          <w:sz w:val="20"/>
          <w:szCs w:val="20"/>
          <w:lang w:val="en-US"/>
        </w:rPr>
      </w:pPr>
      <w:r w:rsidRPr="00033C32">
        <w:rPr>
          <w:rFonts w:ascii="Arial" w:eastAsia="Arial" w:hAnsi="Arial" w:cs="Arial"/>
          <w:b/>
          <w:bCs/>
          <w:color w:val="808080" w:themeColor="background1" w:themeShade="80"/>
          <w:sz w:val="20"/>
          <w:szCs w:val="20"/>
          <w:lang w:val="en-US"/>
        </w:rPr>
        <w:t>-Ends-</w:t>
      </w:r>
    </w:p>
    <w:p w14:paraId="0BB6E217" w14:textId="77777777" w:rsidR="006D2E22" w:rsidRPr="00033C32" w:rsidRDefault="006D2E22" w:rsidP="006D2E22">
      <w:pPr>
        <w:widowControl/>
        <w:autoSpaceDE/>
        <w:autoSpaceDN/>
        <w:jc w:val="both"/>
        <w:rPr>
          <w:rFonts w:asciiTheme="minorHAnsi" w:eastAsia="Calibri" w:hAnsiTheme="minorHAnsi" w:cstheme="minorHAnsi"/>
          <w:b/>
          <w:bCs/>
          <w:sz w:val="20"/>
          <w:szCs w:val="20"/>
          <w:highlight w:val="yellow"/>
          <w:lang w:val="en-GB"/>
          <w14:ligatures w14:val="standardContextual"/>
        </w:rPr>
      </w:pPr>
    </w:p>
    <w:p w14:paraId="7C17949F" w14:textId="77777777" w:rsidR="00A04463" w:rsidRPr="00A04463" w:rsidRDefault="00A04463" w:rsidP="00A04463">
      <w:pPr>
        <w:pStyle w:val="BodyText"/>
        <w:spacing w:before="4"/>
        <w:jc w:val="both"/>
        <w:rPr>
          <w:rFonts w:asciiTheme="minorHAnsi" w:hAnsiTheme="minorHAnsi" w:cstheme="minorHAnsi"/>
          <w:b/>
          <w:bCs/>
          <w:color w:val="808080"/>
          <w:sz w:val="20"/>
          <w:szCs w:val="20"/>
          <w:lang w:val="en-GB"/>
        </w:rPr>
      </w:pPr>
      <w:proofErr w:type="spellStart"/>
      <w:r w:rsidRPr="00A04463">
        <w:rPr>
          <w:rFonts w:asciiTheme="minorHAnsi" w:hAnsiTheme="minorHAnsi" w:cstheme="minorHAnsi"/>
          <w:b/>
          <w:bCs/>
          <w:color w:val="808080"/>
          <w:sz w:val="20"/>
          <w:szCs w:val="20"/>
          <w:lang w:val="en-GB"/>
        </w:rPr>
        <w:t>nhow</w:t>
      </w:r>
      <w:proofErr w:type="spellEnd"/>
      <w:r w:rsidRPr="00A04463">
        <w:rPr>
          <w:rFonts w:asciiTheme="minorHAnsi" w:hAnsiTheme="minorHAnsi" w:cstheme="minorHAnsi"/>
          <w:b/>
          <w:bCs/>
          <w:color w:val="808080"/>
          <w:sz w:val="20"/>
          <w:szCs w:val="20"/>
          <w:lang w:val="en-GB"/>
        </w:rPr>
        <w:t xml:space="preserve"> Hotels &amp; Resorts </w:t>
      </w:r>
    </w:p>
    <w:p w14:paraId="2FADA2C1" w14:textId="7ADEFD33" w:rsidR="00A04463" w:rsidRPr="00A04463" w:rsidRDefault="00A04463" w:rsidP="00A04463">
      <w:pPr>
        <w:pStyle w:val="BodyText"/>
        <w:spacing w:before="4"/>
        <w:jc w:val="both"/>
        <w:rPr>
          <w:rFonts w:asciiTheme="minorHAnsi" w:hAnsiTheme="minorHAnsi" w:cstheme="minorHAnsi"/>
          <w:color w:val="808080"/>
          <w:sz w:val="20"/>
          <w:szCs w:val="20"/>
          <w:lang w:val="en-GB"/>
        </w:rPr>
      </w:pP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is part of Minor Hotels disruptive hotel brand, known for its iconic establishments. Inspired by the cities in which they are located and designed by the leading creative minds of our times (</w:t>
      </w:r>
      <w:proofErr w:type="spellStart"/>
      <w:r w:rsidRPr="00A04463">
        <w:rPr>
          <w:rFonts w:asciiTheme="minorHAnsi" w:hAnsiTheme="minorHAnsi" w:cstheme="minorHAnsi"/>
          <w:color w:val="808080"/>
          <w:sz w:val="20"/>
          <w:szCs w:val="20"/>
          <w:lang w:val="en-GB"/>
        </w:rPr>
        <w:t>Foster+Partners</w:t>
      </w:r>
      <w:proofErr w:type="spellEnd"/>
      <w:r w:rsidRPr="00A04463">
        <w:rPr>
          <w:rFonts w:asciiTheme="minorHAnsi" w:hAnsiTheme="minorHAnsi" w:cstheme="minorHAnsi"/>
          <w:color w:val="808080"/>
          <w:sz w:val="20"/>
          <w:szCs w:val="20"/>
          <w:lang w:val="en-GB"/>
        </w:rPr>
        <w:t xml:space="preserve">, OMA, founded by Rem Koolhaas, Karim Rashid, Sergei Tchoban, Teresa Sapey and Matteo Thun, among others),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is simultaneously a hotel and a creative hub. Each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establishment becomes a landmark in its city, a melting pot for creativity. At a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hotel everything is unexpected, through-provoking and surprising. Every room, restaurant and lobby are an invitation to meditate, a call to take action in our lives, as embodied by the slogan #changenhow. Each guest will live their own personal experiences with one thing in common: the wow factor! Located in key urban districts undergoing a transformation, the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hotels quickly emerge as landmarks for self-discovery and experimentation through 'artivism'. Why wait? The time is now,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For more information, visit </w:t>
      </w:r>
      <w:hyperlink r:id="rId17" w:history="1">
        <w:r w:rsidR="001966A0" w:rsidRPr="00FA44B6">
          <w:rPr>
            <w:rStyle w:val="Hyperlink"/>
            <w:rFonts w:asciiTheme="minorHAnsi" w:hAnsiTheme="minorHAnsi" w:cstheme="minorHAnsi"/>
            <w:sz w:val="20"/>
            <w:szCs w:val="20"/>
            <w:lang w:val="en-GB"/>
          </w:rPr>
          <w:t>www.nhow-hotels.com/en</w:t>
        </w:r>
      </w:hyperlink>
    </w:p>
    <w:p w14:paraId="33499DDB" w14:textId="4279E1D6" w:rsidR="00A04463" w:rsidRPr="00E5066B" w:rsidRDefault="00A04463" w:rsidP="00A04463">
      <w:pPr>
        <w:pStyle w:val="BodyText"/>
        <w:spacing w:before="4"/>
        <w:jc w:val="both"/>
        <w:rPr>
          <w:rFonts w:asciiTheme="minorHAnsi" w:hAnsiTheme="minorHAnsi" w:cstheme="minorHAnsi"/>
          <w:b/>
          <w:bCs/>
          <w:color w:val="808080"/>
          <w:sz w:val="20"/>
          <w:szCs w:val="20"/>
          <w:lang w:val="en-GB"/>
        </w:rPr>
      </w:pPr>
    </w:p>
    <w:p w14:paraId="2A39A8EF" w14:textId="77777777" w:rsidR="00A04463" w:rsidRPr="00E5066B" w:rsidRDefault="00A04463" w:rsidP="00A04463">
      <w:pPr>
        <w:pStyle w:val="BodyText"/>
        <w:spacing w:before="4"/>
        <w:jc w:val="both"/>
        <w:rPr>
          <w:rFonts w:asciiTheme="minorHAnsi" w:hAnsiTheme="minorHAnsi" w:cstheme="minorHAnsi"/>
          <w:b/>
          <w:bCs/>
          <w:color w:val="808080"/>
          <w:sz w:val="20"/>
          <w:szCs w:val="20"/>
          <w:lang w:val="en-GB"/>
        </w:rPr>
      </w:pPr>
      <w:r w:rsidRPr="00E5066B">
        <w:rPr>
          <w:rFonts w:asciiTheme="minorHAnsi" w:hAnsiTheme="minorHAnsi" w:cstheme="minorHAnsi"/>
          <w:b/>
          <w:bCs/>
          <w:color w:val="808080"/>
          <w:sz w:val="20"/>
          <w:szCs w:val="20"/>
          <w:lang w:val="en-GB"/>
        </w:rPr>
        <w:t xml:space="preserve">Minor Hotels </w:t>
      </w:r>
    </w:p>
    <w:p w14:paraId="0112B284" w14:textId="2656F01F" w:rsidR="00A04463" w:rsidRDefault="00A04463" w:rsidP="00A04463">
      <w:pPr>
        <w:pStyle w:val="BodyText"/>
        <w:spacing w:before="4"/>
        <w:jc w:val="both"/>
        <w:rPr>
          <w:rFonts w:asciiTheme="minorHAnsi" w:hAnsiTheme="minorHAnsi" w:cstheme="minorHAnsi"/>
          <w:color w:val="808080"/>
          <w:sz w:val="20"/>
          <w:szCs w:val="20"/>
          <w:lang w:val="en-GB"/>
        </w:rPr>
      </w:pPr>
      <w:r w:rsidRPr="00A04463">
        <w:rPr>
          <w:rFonts w:asciiTheme="minorHAnsi" w:hAnsiTheme="minorHAnsi" w:cstheme="minorHAnsi"/>
          <w:color w:val="808080"/>
          <w:sz w:val="20"/>
          <w:szCs w:val="20"/>
          <w:lang w:val="en-GB"/>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A04463">
        <w:rPr>
          <w:rFonts w:asciiTheme="minorHAnsi" w:hAnsiTheme="minorHAnsi" w:cstheme="minorHAnsi"/>
          <w:color w:val="808080"/>
          <w:sz w:val="20"/>
          <w:szCs w:val="20"/>
          <w:lang w:val="en-GB"/>
        </w:rPr>
        <w:t>Elewana</w:t>
      </w:r>
      <w:proofErr w:type="spellEnd"/>
      <w:r w:rsidRPr="00A04463">
        <w:rPr>
          <w:rFonts w:asciiTheme="minorHAnsi" w:hAnsiTheme="minorHAnsi" w:cstheme="minorHAnsi"/>
          <w:color w:val="808080"/>
          <w:sz w:val="20"/>
          <w:szCs w:val="20"/>
          <w:lang w:val="en-GB"/>
        </w:rPr>
        <w:t xml:space="preserve"> Collection, The Wolseley Hotels, Tivoli, Minor Reserve Collection, NH Collection, </w:t>
      </w:r>
      <w:proofErr w:type="spellStart"/>
      <w:r w:rsidRPr="00A04463">
        <w:rPr>
          <w:rFonts w:asciiTheme="minorHAnsi" w:hAnsiTheme="minorHAnsi" w:cstheme="minorHAnsi"/>
          <w:color w:val="808080"/>
          <w:sz w:val="20"/>
          <w:szCs w:val="20"/>
          <w:lang w:val="en-GB"/>
        </w:rPr>
        <w:t>nhow</w:t>
      </w:r>
      <w:proofErr w:type="spellEnd"/>
      <w:r w:rsidRPr="00A04463">
        <w:rPr>
          <w:rFonts w:asciiTheme="minorHAnsi" w:hAnsiTheme="minorHAnsi" w:cstheme="minorHAnsi"/>
          <w:color w:val="808080"/>
          <w:sz w:val="20"/>
          <w:szCs w:val="20"/>
          <w:lang w:val="en-GB"/>
        </w:rPr>
        <w:t xml:space="preserve">, Avani, Colbert Collection, NH, Oaks, and </w:t>
      </w:r>
      <w:proofErr w:type="spellStart"/>
      <w:r w:rsidRPr="00A04463">
        <w:rPr>
          <w:rFonts w:asciiTheme="minorHAnsi" w:hAnsiTheme="minorHAnsi" w:cstheme="minorHAnsi"/>
          <w:color w:val="808080"/>
          <w:sz w:val="20"/>
          <w:szCs w:val="20"/>
          <w:lang w:val="en-GB"/>
        </w:rPr>
        <w:t>iStay</w:t>
      </w:r>
      <w:proofErr w:type="spellEnd"/>
      <w:r w:rsidRPr="00A04463">
        <w:rPr>
          <w:rFonts w:asciiTheme="minorHAnsi" w:hAnsiTheme="minorHAnsi" w:cstheme="minorHAnsi"/>
          <w:color w:val="808080"/>
          <w:sz w:val="20"/>
          <w:szCs w:val="20"/>
          <w:lang w:val="en-GB"/>
        </w:rPr>
        <w:t xml:space="preserve">,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 </w:t>
      </w:r>
    </w:p>
    <w:p w14:paraId="27BE09C5" w14:textId="77777777" w:rsidR="00EE19AD" w:rsidRDefault="00EE19AD" w:rsidP="00A04463">
      <w:pPr>
        <w:pStyle w:val="BodyText"/>
        <w:spacing w:before="4"/>
        <w:jc w:val="both"/>
        <w:rPr>
          <w:rFonts w:asciiTheme="minorHAnsi" w:hAnsiTheme="minorHAnsi" w:cstheme="minorHAnsi"/>
          <w:color w:val="808080"/>
          <w:sz w:val="20"/>
          <w:szCs w:val="20"/>
          <w:lang w:val="en-GB"/>
        </w:rPr>
      </w:pPr>
    </w:p>
    <w:p w14:paraId="016B1B8E" w14:textId="320D4631" w:rsidR="00DF6A9A" w:rsidRPr="00033C32" w:rsidRDefault="00DF6A9A" w:rsidP="00DF6A9A">
      <w:pPr>
        <w:spacing w:line="276" w:lineRule="auto"/>
        <w:jc w:val="both"/>
        <w:rPr>
          <w:rFonts w:asciiTheme="minorHAnsi" w:hAnsiTheme="minorHAnsi" w:cstheme="minorHAnsi"/>
          <w:sz w:val="20"/>
          <w:szCs w:val="20"/>
          <w:lang w:val="en-US"/>
        </w:rPr>
      </w:pPr>
      <w:r w:rsidRPr="00033C32">
        <w:rPr>
          <w:rFonts w:asciiTheme="minorHAnsi" w:eastAsia="Arial" w:hAnsiTheme="minorHAnsi" w:cstheme="minorHAnsi"/>
          <w:color w:val="808080" w:themeColor="background1" w:themeShade="80"/>
          <w:sz w:val="20"/>
          <w:szCs w:val="20"/>
          <w:lang w:val="en-US"/>
        </w:rPr>
        <w:t xml:space="preserve">Minor Hotels is a proud member of the </w:t>
      </w:r>
      <w:hyperlink r:id="rId18" w:history="1">
        <w:r w:rsidRPr="0085271D">
          <w:rPr>
            <w:rStyle w:val="Hyperlink"/>
            <w:rFonts w:asciiTheme="minorHAnsi" w:eastAsia="Arial" w:hAnsiTheme="minorHAnsi" w:cstheme="minorHAnsi"/>
            <w:sz w:val="20"/>
            <w:szCs w:val="20"/>
            <w:lang w:val="en-US"/>
          </w:rPr>
          <w:t>Global Hotel Alliance (GHA)</w:t>
        </w:r>
      </w:hyperlink>
      <w:r w:rsidRPr="00033C32">
        <w:rPr>
          <w:rFonts w:asciiTheme="minorHAnsi" w:eastAsia="Arial" w:hAnsiTheme="minorHAnsi" w:cstheme="minorHAnsi"/>
          <w:color w:val="808080" w:themeColor="background1" w:themeShade="80"/>
          <w:sz w:val="20"/>
          <w:szCs w:val="20"/>
          <w:lang w:val="en-US"/>
        </w:rPr>
        <w:t xml:space="preserve"> and </w:t>
      </w:r>
      <w:proofErr w:type="spellStart"/>
      <w:r w:rsidRPr="00033C32">
        <w:rPr>
          <w:rFonts w:asciiTheme="minorHAnsi" w:eastAsia="Arial" w:hAnsiTheme="minorHAnsi" w:cstheme="minorHAnsi"/>
          <w:color w:val="808080" w:themeColor="background1" w:themeShade="80"/>
          <w:sz w:val="20"/>
          <w:szCs w:val="20"/>
          <w:lang w:val="en-US"/>
        </w:rPr>
        <w:t>recognises</w:t>
      </w:r>
      <w:proofErr w:type="spellEnd"/>
      <w:r w:rsidRPr="00033C32">
        <w:rPr>
          <w:rFonts w:asciiTheme="minorHAnsi" w:eastAsia="Arial" w:hAnsiTheme="minorHAnsi" w:cstheme="minorHAnsi"/>
          <w:color w:val="808080" w:themeColor="background1" w:themeShade="80"/>
          <w:sz w:val="20"/>
          <w:szCs w:val="20"/>
          <w:lang w:val="en-US"/>
        </w:rPr>
        <w:t xml:space="preserve"> its guests through one unified loyalty </w:t>
      </w:r>
      <w:proofErr w:type="spellStart"/>
      <w:r w:rsidRPr="00033C32">
        <w:rPr>
          <w:rFonts w:asciiTheme="minorHAnsi" w:eastAsia="Arial" w:hAnsiTheme="minorHAnsi" w:cstheme="minorHAnsi"/>
          <w:color w:val="808080" w:themeColor="background1" w:themeShade="80"/>
          <w:sz w:val="20"/>
          <w:szCs w:val="20"/>
          <w:lang w:val="en-US"/>
        </w:rPr>
        <w:t>programme</w:t>
      </w:r>
      <w:proofErr w:type="spellEnd"/>
      <w:r w:rsidRPr="00033C32">
        <w:rPr>
          <w:rFonts w:asciiTheme="minorHAnsi" w:eastAsia="Arial" w:hAnsiTheme="minorHAnsi" w:cstheme="minorHAnsi"/>
          <w:color w:val="808080" w:themeColor="background1" w:themeShade="80"/>
          <w:sz w:val="20"/>
          <w:szCs w:val="20"/>
          <w:lang w:val="en-US"/>
        </w:rPr>
        <w:t xml:space="preserve">, </w:t>
      </w:r>
      <w:hyperlink r:id="rId19" w:history="1">
        <w:r w:rsidRPr="00033C32">
          <w:rPr>
            <w:rStyle w:val="Hyperlink"/>
            <w:rFonts w:asciiTheme="minorHAnsi" w:hAnsiTheme="minorHAnsi" w:cstheme="minorHAnsi"/>
            <w:sz w:val="20"/>
            <w:szCs w:val="20"/>
            <w:lang w:val="en-US"/>
          </w:rPr>
          <w:t>Minor DISCOVERY</w:t>
        </w:r>
      </w:hyperlink>
      <w:r w:rsidRPr="00033C32">
        <w:rPr>
          <w:rFonts w:asciiTheme="minorHAnsi" w:eastAsia="Arial" w:hAnsiTheme="minorHAnsi" w:cstheme="minorHAnsi"/>
          <w:color w:val="808080" w:themeColor="background1" w:themeShade="80"/>
          <w:sz w:val="20"/>
          <w:szCs w:val="20"/>
          <w:lang w:val="en-US"/>
        </w:rPr>
        <w:t>, part of GHA DISCOVERY.</w:t>
      </w:r>
    </w:p>
    <w:p w14:paraId="050CB9BB" w14:textId="77777777" w:rsidR="00DF6A9A" w:rsidRPr="00033C32" w:rsidRDefault="00DF6A9A" w:rsidP="00DF6A9A">
      <w:pPr>
        <w:spacing w:line="276" w:lineRule="auto"/>
        <w:jc w:val="both"/>
        <w:rPr>
          <w:rFonts w:asciiTheme="minorHAnsi" w:hAnsiTheme="minorHAnsi" w:cstheme="minorHAnsi"/>
          <w:sz w:val="20"/>
          <w:szCs w:val="20"/>
          <w:lang w:val="en-GB"/>
        </w:rPr>
      </w:pPr>
    </w:p>
    <w:p w14:paraId="543DF5AD" w14:textId="77777777" w:rsidR="00DF6A9A" w:rsidRPr="00033C32" w:rsidRDefault="00DF6A9A" w:rsidP="00DF6A9A">
      <w:pPr>
        <w:spacing w:line="276" w:lineRule="auto"/>
        <w:jc w:val="both"/>
        <w:rPr>
          <w:rStyle w:val="Hyperlink"/>
          <w:rFonts w:asciiTheme="minorHAnsi" w:hAnsiTheme="minorHAnsi" w:cstheme="minorHAnsi"/>
          <w:sz w:val="20"/>
          <w:szCs w:val="20"/>
          <w:lang w:val="en-GB"/>
        </w:rPr>
      </w:pPr>
      <w:r w:rsidRPr="00033C32">
        <w:rPr>
          <w:rFonts w:asciiTheme="minorHAnsi" w:eastAsia="Arial" w:hAnsiTheme="minorHAnsi" w:cstheme="minorHAnsi"/>
          <w:color w:val="808080" w:themeColor="background1" w:themeShade="80"/>
          <w:sz w:val="20"/>
          <w:szCs w:val="20"/>
          <w:lang w:val="en-US"/>
        </w:rPr>
        <w:t>Discover our world at</w:t>
      </w:r>
      <w:r w:rsidRPr="00033C32">
        <w:rPr>
          <w:rFonts w:asciiTheme="minorHAnsi" w:hAnsiTheme="minorHAnsi" w:cstheme="minorHAnsi"/>
          <w:sz w:val="20"/>
          <w:szCs w:val="20"/>
          <w:lang w:val="en-US"/>
        </w:rPr>
        <w:t xml:space="preserve"> </w:t>
      </w:r>
      <w:hyperlink r:id="rId20" w:history="1">
        <w:r w:rsidRPr="00033C32">
          <w:rPr>
            <w:rStyle w:val="Hyperlink"/>
            <w:rFonts w:asciiTheme="minorHAnsi" w:hAnsiTheme="minorHAnsi" w:cstheme="minorHAnsi"/>
            <w:sz w:val="20"/>
            <w:szCs w:val="20"/>
            <w:lang w:val="en-US"/>
          </w:rPr>
          <w:t>minorhotels.com</w:t>
        </w:r>
      </w:hyperlink>
      <w:r w:rsidRPr="00033C32">
        <w:rPr>
          <w:rFonts w:asciiTheme="minorHAnsi" w:hAnsiTheme="minorHAnsi" w:cstheme="minorHAnsi"/>
          <w:sz w:val="20"/>
          <w:szCs w:val="20"/>
          <w:lang w:val="en-US"/>
        </w:rPr>
        <w:t xml:space="preserve"> </w:t>
      </w:r>
      <w:r w:rsidRPr="00033C32">
        <w:rPr>
          <w:rFonts w:asciiTheme="minorHAnsi" w:eastAsia="Arial" w:hAnsiTheme="minorHAnsi" w:cstheme="minorHAnsi"/>
          <w:color w:val="808080" w:themeColor="background1" w:themeShade="80"/>
          <w:sz w:val="20"/>
          <w:szCs w:val="20"/>
          <w:lang w:val="en-US"/>
        </w:rPr>
        <w:t xml:space="preserve">and connect with Minor Hotels on </w:t>
      </w:r>
      <w:hyperlink r:id="rId21" w:history="1">
        <w:r w:rsidRPr="00033C32">
          <w:rPr>
            <w:rStyle w:val="Hyperlink"/>
            <w:rFonts w:asciiTheme="minorHAnsi" w:hAnsiTheme="minorHAnsi" w:cstheme="minorHAnsi"/>
            <w:sz w:val="20"/>
            <w:szCs w:val="20"/>
            <w:lang w:val="en-US"/>
          </w:rPr>
          <w:t>Facebook</w:t>
        </w:r>
      </w:hyperlink>
      <w:r w:rsidRPr="00033C32">
        <w:rPr>
          <w:rFonts w:asciiTheme="minorHAnsi" w:hAnsiTheme="minorHAnsi" w:cstheme="minorHAnsi"/>
          <w:sz w:val="20"/>
          <w:szCs w:val="20"/>
          <w:lang w:val="en-US"/>
        </w:rPr>
        <w:t xml:space="preserve">, </w:t>
      </w:r>
      <w:hyperlink r:id="rId22" w:history="1">
        <w:r w:rsidRPr="00033C32">
          <w:rPr>
            <w:rStyle w:val="Hyperlink"/>
            <w:rFonts w:asciiTheme="minorHAnsi" w:hAnsiTheme="minorHAnsi" w:cstheme="minorHAnsi"/>
            <w:sz w:val="20"/>
            <w:szCs w:val="20"/>
            <w:lang w:val="en-US"/>
          </w:rPr>
          <w:t>Instagram</w:t>
        </w:r>
      </w:hyperlink>
      <w:r w:rsidRPr="00033C32">
        <w:rPr>
          <w:rFonts w:asciiTheme="minorHAnsi" w:hAnsiTheme="minorHAnsi" w:cstheme="minorHAnsi"/>
          <w:sz w:val="20"/>
          <w:szCs w:val="20"/>
          <w:lang w:val="en-US"/>
        </w:rPr>
        <w:t xml:space="preserve">, </w:t>
      </w:r>
      <w:hyperlink r:id="rId23" w:history="1">
        <w:r w:rsidRPr="00033C32">
          <w:rPr>
            <w:rStyle w:val="Hyperlink"/>
            <w:rFonts w:asciiTheme="minorHAnsi" w:hAnsiTheme="minorHAnsi" w:cstheme="minorHAnsi"/>
            <w:sz w:val="20"/>
            <w:szCs w:val="20"/>
            <w:lang w:val="en-US"/>
          </w:rPr>
          <w:t>LinkedIn</w:t>
        </w:r>
      </w:hyperlink>
      <w:r w:rsidRPr="00033C32">
        <w:rPr>
          <w:rFonts w:asciiTheme="minorHAnsi" w:eastAsia="Arial" w:hAnsiTheme="minorHAnsi" w:cstheme="minorHAnsi"/>
          <w:color w:val="808080" w:themeColor="background1" w:themeShade="80"/>
          <w:sz w:val="20"/>
          <w:szCs w:val="20"/>
          <w:lang w:val="en-US"/>
        </w:rPr>
        <w:t xml:space="preserve">, and </w:t>
      </w:r>
      <w:hyperlink r:id="rId24" w:history="1">
        <w:r w:rsidRPr="00033C32">
          <w:rPr>
            <w:rStyle w:val="Hyperlink"/>
            <w:rFonts w:asciiTheme="minorHAnsi" w:hAnsiTheme="minorHAnsi" w:cstheme="minorHAnsi"/>
            <w:sz w:val="20"/>
            <w:szCs w:val="20"/>
            <w:lang w:val="en-US"/>
          </w:rPr>
          <w:t>YouTube</w:t>
        </w:r>
      </w:hyperlink>
      <w:r w:rsidRPr="00033C32">
        <w:rPr>
          <w:rFonts w:asciiTheme="minorHAnsi" w:hAnsiTheme="minorHAnsi" w:cstheme="minorHAnsi"/>
          <w:sz w:val="20"/>
          <w:szCs w:val="20"/>
          <w:lang w:val="en-US"/>
        </w:rPr>
        <w:t>.</w:t>
      </w:r>
    </w:p>
    <w:p w14:paraId="7633B7FA" w14:textId="6651C050" w:rsidR="00EE19AD" w:rsidRPr="00A04463" w:rsidRDefault="00EE19AD" w:rsidP="00A04463">
      <w:pPr>
        <w:pStyle w:val="BodyText"/>
        <w:spacing w:before="4"/>
        <w:jc w:val="both"/>
        <w:rPr>
          <w:rFonts w:asciiTheme="minorHAnsi" w:hAnsiTheme="minorHAnsi" w:cstheme="minorHAnsi"/>
          <w:color w:val="808080"/>
          <w:sz w:val="20"/>
          <w:szCs w:val="20"/>
          <w:lang w:val="en-GB"/>
        </w:rPr>
      </w:pPr>
    </w:p>
    <w:p w14:paraId="2A03DFC1" w14:textId="77777777" w:rsidR="001966A0" w:rsidRDefault="001966A0" w:rsidP="00A04463">
      <w:pPr>
        <w:pStyle w:val="BodyText"/>
        <w:spacing w:before="4"/>
        <w:jc w:val="both"/>
        <w:rPr>
          <w:rFonts w:asciiTheme="minorHAnsi" w:hAnsiTheme="minorHAnsi" w:cstheme="minorHAnsi"/>
          <w:color w:val="808080"/>
          <w:sz w:val="20"/>
          <w:szCs w:val="20"/>
          <w:lang w:val="en-GB"/>
        </w:rPr>
      </w:pPr>
    </w:p>
    <w:p w14:paraId="44950990" w14:textId="6C7D9D2E" w:rsidR="00A04463" w:rsidRPr="00E5066B" w:rsidRDefault="00A04463" w:rsidP="00A04463">
      <w:pPr>
        <w:pStyle w:val="BodyText"/>
        <w:spacing w:before="4"/>
        <w:jc w:val="both"/>
        <w:rPr>
          <w:rFonts w:asciiTheme="minorHAnsi" w:hAnsiTheme="minorHAnsi" w:cstheme="minorHAnsi"/>
          <w:b/>
          <w:bCs/>
          <w:color w:val="808080"/>
          <w:sz w:val="20"/>
          <w:szCs w:val="20"/>
          <w:lang w:val="en-GB"/>
        </w:rPr>
      </w:pPr>
      <w:r w:rsidRPr="00E5066B">
        <w:rPr>
          <w:rFonts w:asciiTheme="minorHAnsi" w:hAnsiTheme="minorHAnsi" w:cstheme="minorHAnsi"/>
          <w:b/>
          <w:bCs/>
          <w:color w:val="808080"/>
          <w:sz w:val="20"/>
          <w:szCs w:val="20"/>
          <w:lang w:val="en-GB"/>
        </w:rPr>
        <w:lastRenderedPageBreak/>
        <w:t xml:space="preserve">SK Gaming </w:t>
      </w:r>
    </w:p>
    <w:p w14:paraId="3886377E" w14:textId="249CA8F7" w:rsidR="006D2E22" w:rsidRPr="00E5066B" w:rsidRDefault="00A04463" w:rsidP="00A04463">
      <w:pPr>
        <w:pStyle w:val="BodyText"/>
        <w:spacing w:before="4"/>
        <w:jc w:val="both"/>
        <w:rPr>
          <w:rFonts w:asciiTheme="minorHAnsi" w:hAnsiTheme="minorHAnsi" w:cstheme="minorHAnsi"/>
          <w:color w:val="808080"/>
          <w:sz w:val="20"/>
          <w:szCs w:val="20"/>
          <w:lang w:val="en-GB"/>
        </w:rPr>
      </w:pPr>
      <w:r w:rsidRPr="00E5066B">
        <w:rPr>
          <w:rFonts w:asciiTheme="minorHAnsi" w:hAnsiTheme="minorHAnsi" w:cstheme="minorHAnsi"/>
          <w:color w:val="808080"/>
          <w:sz w:val="20"/>
          <w:szCs w:val="20"/>
          <w:lang w:val="en-GB"/>
        </w:rPr>
        <w:t>For all those who are passionate about gaming, SK Gaming offers an inspirational approach and one clear vision: Anyone, and really anyone, can achieve anything in life. Starting out as “</w:t>
      </w:r>
      <w:proofErr w:type="spellStart"/>
      <w:r w:rsidRPr="00E5066B">
        <w:rPr>
          <w:rFonts w:asciiTheme="minorHAnsi" w:hAnsiTheme="minorHAnsi" w:cstheme="minorHAnsi"/>
          <w:color w:val="808080"/>
          <w:sz w:val="20"/>
          <w:szCs w:val="20"/>
          <w:lang w:val="en-GB"/>
        </w:rPr>
        <w:t>Schroet</w:t>
      </w:r>
      <w:proofErr w:type="spellEnd"/>
      <w:r w:rsidRPr="00E5066B">
        <w:rPr>
          <w:rFonts w:asciiTheme="minorHAnsi" w:hAnsiTheme="minorHAnsi" w:cstheme="minorHAnsi"/>
          <w:color w:val="808080"/>
          <w:sz w:val="20"/>
          <w:szCs w:val="20"/>
          <w:lang w:val="en-GB"/>
        </w:rPr>
        <w:t xml:space="preserve"> </w:t>
      </w:r>
      <w:proofErr w:type="spellStart"/>
      <w:r w:rsidRPr="00E5066B">
        <w:rPr>
          <w:rFonts w:asciiTheme="minorHAnsi" w:hAnsiTheme="minorHAnsi" w:cstheme="minorHAnsi"/>
          <w:color w:val="808080"/>
          <w:sz w:val="20"/>
          <w:szCs w:val="20"/>
          <w:lang w:val="en-GB"/>
        </w:rPr>
        <w:t>Kommando</w:t>
      </w:r>
      <w:proofErr w:type="spellEnd"/>
      <w:r w:rsidRPr="00E5066B">
        <w:rPr>
          <w:rFonts w:asciiTheme="minorHAnsi" w:hAnsiTheme="minorHAnsi" w:cstheme="minorHAnsi"/>
          <w:color w:val="808080"/>
          <w:sz w:val="20"/>
          <w:szCs w:val="20"/>
          <w:lang w:val="en-GB"/>
        </w:rPr>
        <w:t xml:space="preserve">” in 1997, the company has pioneered the esports industry with numerous innovations and created iconic legends like the famed Swedish Counter-Strike team, Quake superstar </w:t>
      </w:r>
      <w:proofErr w:type="spellStart"/>
      <w:r w:rsidRPr="00E5066B">
        <w:rPr>
          <w:rFonts w:asciiTheme="minorHAnsi" w:hAnsiTheme="minorHAnsi" w:cstheme="minorHAnsi"/>
          <w:color w:val="808080"/>
          <w:sz w:val="20"/>
          <w:szCs w:val="20"/>
          <w:lang w:val="en-GB"/>
        </w:rPr>
        <w:t>rapha</w:t>
      </w:r>
      <w:proofErr w:type="spellEnd"/>
      <w:r w:rsidRPr="00E5066B">
        <w:rPr>
          <w:rFonts w:asciiTheme="minorHAnsi" w:hAnsiTheme="minorHAnsi" w:cstheme="minorHAnsi"/>
          <w:color w:val="808080"/>
          <w:sz w:val="20"/>
          <w:szCs w:val="20"/>
          <w:lang w:val="en-GB"/>
        </w:rPr>
        <w:t>, the FIFA twins, its long-standing Warcraft III division, the Brazilian Global Offensive heroes or the Clash Royale GOAT Morten. More than 75 major championship titles across many disciplines are part of the company’s success story.</w:t>
      </w:r>
    </w:p>
    <w:p w14:paraId="100BB80A" w14:textId="77777777" w:rsidR="006D2E22" w:rsidRPr="00033C32" w:rsidRDefault="006D2E22" w:rsidP="006D2E22">
      <w:pPr>
        <w:pStyle w:val="BodyText"/>
        <w:spacing w:line="20" w:lineRule="exact"/>
        <w:ind w:left="2677"/>
        <w:rPr>
          <w:rFonts w:asciiTheme="minorHAnsi" w:hAnsiTheme="minorHAnsi" w:cstheme="minorHAnsi"/>
          <w:sz w:val="20"/>
          <w:szCs w:val="20"/>
          <w:lang w:val="en-GB"/>
        </w:rPr>
      </w:pPr>
    </w:p>
    <w:p w14:paraId="2CA01440" w14:textId="77777777" w:rsidR="006D2E22" w:rsidRPr="00033C32" w:rsidRDefault="006D2E22" w:rsidP="006D2E22">
      <w:pPr>
        <w:pStyle w:val="BodyText"/>
        <w:spacing w:before="2"/>
        <w:rPr>
          <w:rFonts w:asciiTheme="minorHAnsi" w:hAnsiTheme="minorHAnsi" w:cstheme="minorHAnsi"/>
          <w:sz w:val="20"/>
          <w:szCs w:val="20"/>
          <w:lang w:val="en-GB"/>
        </w:rPr>
      </w:pPr>
      <w:r w:rsidRPr="00033C32">
        <w:rPr>
          <w:rFonts w:asciiTheme="minorHAnsi" w:hAnsiTheme="minorHAnsi" w:cstheme="minorHAnsi"/>
          <w:noProof/>
          <w:sz w:val="20"/>
          <w:szCs w:val="20"/>
        </w:rPr>
        <w:drawing>
          <wp:anchor distT="0" distB="0" distL="0" distR="0" simplePos="0" relativeHeight="251658240" behindDoc="0" locked="0" layoutInCell="1" allowOverlap="1" wp14:anchorId="2A77449B" wp14:editId="31D2359F">
            <wp:simplePos x="0" y="0"/>
            <wp:positionH relativeFrom="page">
              <wp:posOffset>3072252</wp:posOffset>
            </wp:positionH>
            <wp:positionV relativeFrom="paragraph">
              <wp:posOffset>128338</wp:posOffset>
            </wp:positionV>
            <wp:extent cx="1682496" cy="1897379"/>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5" cstate="print"/>
                    <a:stretch>
                      <a:fillRect/>
                    </a:stretch>
                  </pic:blipFill>
                  <pic:spPr>
                    <a:xfrm>
                      <a:off x="0" y="0"/>
                      <a:ext cx="1682496" cy="1897379"/>
                    </a:xfrm>
                    <a:prstGeom prst="rect">
                      <a:avLst/>
                    </a:prstGeom>
                  </pic:spPr>
                </pic:pic>
              </a:graphicData>
            </a:graphic>
          </wp:anchor>
        </w:drawing>
      </w:r>
    </w:p>
    <w:p w14:paraId="1435B312" w14:textId="77777777" w:rsidR="006D2E22" w:rsidRPr="00033C32" w:rsidRDefault="006D2E22" w:rsidP="006D2E22">
      <w:pPr>
        <w:pStyle w:val="BodyText"/>
        <w:spacing w:before="1"/>
        <w:rPr>
          <w:rFonts w:asciiTheme="minorHAnsi" w:hAnsiTheme="minorHAnsi" w:cstheme="minorHAnsi"/>
          <w:sz w:val="20"/>
          <w:szCs w:val="20"/>
          <w:lang w:val="fr-FR"/>
        </w:rPr>
      </w:pPr>
    </w:p>
    <w:p w14:paraId="6B236884" w14:textId="77777777" w:rsidR="006D2E22" w:rsidRPr="00033C32" w:rsidRDefault="006D2E22" w:rsidP="006D2E22">
      <w:pPr>
        <w:spacing w:before="96"/>
        <w:ind w:left="2006" w:right="1644"/>
        <w:jc w:val="center"/>
        <w:rPr>
          <w:rFonts w:asciiTheme="minorHAnsi" w:hAnsiTheme="minorHAnsi" w:cstheme="minorHAnsi"/>
          <w:sz w:val="20"/>
          <w:szCs w:val="20"/>
          <w:lang w:val="fr-FR"/>
        </w:rPr>
      </w:pPr>
      <w:r w:rsidRPr="00033C32">
        <w:rPr>
          <w:rFonts w:asciiTheme="minorHAnsi" w:hAnsiTheme="minorHAnsi" w:cstheme="minorHAnsi"/>
          <w:color w:val="6D6158"/>
          <w:sz w:val="20"/>
          <w:szCs w:val="20"/>
          <w:lang w:val="fr-FR"/>
        </w:rPr>
        <w:t>Twitter</w:t>
      </w:r>
      <w:r w:rsidRPr="00033C32">
        <w:rPr>
          <w:rFonts w:asciiTheme="minorHAnsi" w:hAnsiTheme="minorHAnsi" w:cstheme="minorHAnsi"/>
          <w:color w:val="6D6158"/>
          <w:spacing w:val="-3"/>
          <w:sz w:val="20"/>
          <w:szCs w:val="20"/>
          <w:lang w:val="fr-FR"/>
        </w:rPr>
        <w:t xml:space="preserve"> </w:t>
      </w:r>
      <w:r w:rsidRPr="00033C32">
        <w:rPr>
          <w:rFonts w:asciiTheme="minorHAnsi" w:hAnsiTheme="minorHAnsi" w:cstheme="minorHAnsi"/>
          <w:color w:val="6D6158"/>
          <w:sz w:val="20"/>
          <w:szCs w:val="20"/>
          <w:lang w:val="fr-FR"/>
        </w:rPr>
        <w:t>|</w:t>
      </w:r>
      <w:r w:rsidRPr="00033C32">
        <w:rPr>
          <w:rFonts w:asciiTheme="minorHAnsi" w:hAnsiTheme="minorHAnsi" w:cstheme="minorHAnsi"/>
          <w:color w:val="6D6158"/>
          <w:spacing w:val="-2"/>
          <w:sz w:val="20"/>
          <w:szCs w:val="20"/>
          <w:lang w:val="fr-FR"/>
        </w:rPr>
        <w:t xml:space="preserve"> </w:t>
      </w:r>
      <w:r w:rsidRPr="00033C32">
        <w:rPr>
          <w:rFonts w:asciiTheme="minorHAnsi" w:hAnsiTheme="minorHAnsi" w:cstheme="minorHAnsi"/>
          <w:color w:val="6D6158"/>
          <w:sz w:val="20"/>
          <w:szCs w:val="20"/>
          <w:lang w:val="fr-FR"/>
        </w:rPr>
        <w:t>LinkedIn</w:t>
      </w:r>
      <w:r w:rsidRPr="00033C32">
        <w:rPr>
          <w:rFonts w:asciiTheme="minorHAnsi" w:hAnsiTheme="minorHAnsi" w:cstheme="minorHAnsi"/>
          <w:color w:val="6D6158"/>
          <w:spacing w:val="-4"/>
          <w:sz w:val="20"/>
          <w:szCs w:val="20"/>
          <w:lang w:val="fr-FR"/>
        </w:rPr>
        <w:t xml:space="preserve"> </w:t>
      </w:r>
      <w:r w:rsidRPr="00033C32">
        <w:rPr>
          <w:rFonts w:asciiTheme="minorHAnsi" w:hAnsiTheme="minorHAnsi" w:cstheme="minorHAnsi"/>
          <w:color w:val="6D6158"/>
          <w:sz w:val="20"/>
          <w:szCs w:val="20"/>
          <w:lang w:val="fr-FR"/>
        </w:rPr>
        <w:t>|</w:t>
      </w:r>
      <w:r w:rsidRPr="00033C32">
        <w:rPr>
          <w:rFonts w:asciiTheme="minorHAnsi" w:hAnsiTheme="minorHAnsi" w:cstheme="minorHAnsi"/>
          <w:color w:val="6D6158"/>
          <w:spacing w:val="-2"/>
          <w:sz w:val="20"/>
          <w:szCs w:val="20"/>
          <w:lang w:val="fr-FR"/>
        </w:rPr>
        <w:t xml:space="preserve"> </w:t>
      </w:r>
      <w:r w:rsidRPr="00033C32">
        <w:rPr>
          <w:rFonts w:asciiTheme="minorHAnsi" w:hAnsiTheme="minorHAnsi" w:cstheme="minorHAnsi"/>
          <w:color w:val="6D6158"/>
          <w:sz w:val="20"/>
          <w:szCs w:val="20"/>
          <w:lang w:val="fr-FR"/>
        </w:rPr>
        <w:t>YouTube</w:t>
      </w:r>
      <w:r w:rsidRPr="00033C32">
        <w:rPr>
          <w:rFonts w:asciiTheme="minorHAnsi" w:hAnsiTheme="minorHAnsi" w:cstheme="minorHAnsi"/>
          <w:color w:val="6D6158"/>
          <w:spacing w:val="-2"/>
          <w:sz w:val="20"/>
          <w:szCs w:val="20"/>
          <w:lang w:val="fr-FR"/>
        </w:rPr>
        <w:t xml:space="preserve"> </w:t>
      </w:r>
      <w:r w:rsidRPr="00033C32">
        <w:rPr>
          <w:rFonts w:asciiTheme="minorHAnsi" w:hAnsiTheme="minorHAnsi" w:cstheme="minorHAnsi"/>
          <w:color w:val="6D6158"/>
          <w:sz w:val="20"/>
          <w:szCs w:val="20"/>
          <w:lang w:val="fr-FR"/>
        </w:rPr>
        <w:t>|</w:t>
      </w:r>
      <w:r w:rsidRPr="00033C32">
        <w:rPr>
          <w:rFonts w:asciiTheme="minorHAnsi" w:hAnsiTheme="minorHAnsi" w:cstheme="minorHAnsi"/>
          <w:color w:val="6D6158"/>
          <w:spacing w:val="-2"/>
          <w:sz w:val="20"/>
          <w:szCs w:val="20"/>
          <w:lang w:val="fr-FR"/>
        </w:rPr>
        <w:t xml:space="preserve"> </w:t>
      </w:r>
      <w:r w:rsidRPr="00033C32">
        <w:rPr>
          <w:rFonts w:asciiTheme="minorHAnsi" w:hAnsiTheme="minorHAnsi" w:cstheme="minorHAnsi"/>
          <w:color w:val="6D6158"/>
          <w:sz w:val="20"/>
          <w:szCs w:val="20"/>
          <w:lang w:val="fr-FR"/>
        </w:rPr>
        <w:t>Instagram</w:t>
      </w:r>
    </w:p>
    <w:p w14:paraId="486D8BE2" w14:textId="77777777" w:rsidR="006D2E22" w:rsidRPr="00033C32" w:rsidRDefault="006D2E22" w:rsidP="006D2E22">
      <w:pPr>
        <w:pStyle w:val="BodyText"/>
        <w:spacing w:before="2"/>
        <w:rPr>
          <w:rFonts w:asciiTheme="minorHAnsi" w:hAnsiTheme="minorHAnsi" w:cstheme="minorHAnsi"/>
          <w:sz w:val="20"/>
          <w:szCs w:val="20"/>
          <w:lang w:val="fr-FR"/>
        </w:rPr>
      </w:pPr>
      <w:r w:rsidRPr="00033C32">
        <w:rPr>
          <w:rFonts w:asciiTheme="minorHAnsi" w:hAnsiTheme="minorHAnsi" w:cstheme="minorHAnsi"/>
          <w:noProof/>
          <w:sz w:val="20"/>
          <w:szCs w:val="20"/>
        </w:rPr>
        <w:drawing>
          <wp:anchor distT="0" distB="0" distL="0" distR="0" simplePos="0" relativeHeight="251658241" behindDoc="0" locked="0" layoutInCell="1" allowOverlap="1" wp14:anchorId="7254931B" wp14:editId="685FE336">
            <wp:simplePos x="0" y="0"/>
            <wp:positionH relativeFrom="page">
              <wp:posOffset>2943912</wp:posOffset>
            </wp:positionH>
            <wp:positionV relativeFrom="paragraph">
              <wp:posOffset>241328</wp:posOffset>
            </wp:positionV>
            <wp:extent cx="275933" cy="272414"/>
            <wp:effectExtent l="0" t="0" r="0" b="0"/>
            <wp:wrapTopAndBottom/>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6" cstate="print"/>
                    <a:stretch>
                      <a:fillRect/>
                    </a:stretch>
                  </pic:blipFill>
                  <pic:spPr>
                    <a:xfrm>
                      <a:off x="0" y="0"/>
                      <a:ext cx="275933" cy="272414"/>
                    </a:xfrm>
                    <a:prstGeom prst="rect">
                      <a:avLst/>
                    </a:prstGeom>
                  </pic:spPr>
                </pic:pic>
              </a:graphicData>
            </a:graphic>
          </wp:anchor>
        </w:drawing>
      </w:r>
      <w:r w:rsidRPr="00033C32">
        <w:rPr>
          <w:rFonts w:asciiTheme="minorHAnsi" w:hAnsiTheme="minorHAnsi" w:cstheme="minorHAnsi"/>
          <w:noProof/>
          <w:sz w:val="20"/>
          <w:szCs w:val="20"/>
        </w:rPr>
        <w:drawing>
          <wp:anchor distT="0" distB="0" distL="0" distR="0" simplePos="0" relativeHeight="251658242" behindDoc="0" locked="0" layoutInCell="1" allowOverlap="1" wp14:anchorId="56155887" wp14:editId="419C6F46">
            <wp:simplePos x="0" y="0"/>
            <wp:positionH relativeFrom="page">
              <wp:posOffset>3438769</wp:posOffset>
            </wp:positionH>
            <wp:positionV relativeFrom="paragraph">
              <wp:posOffset>230601</wp:posOffset>
            </wp:positionV>
            <wp:extent cx="297279" cy="293369"/>
            <wp:effectExtent l="0" t="0" r="0" b="0"/>
            <wp:wrapTopAndBottom/>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7" cstate="print"/>
                    <a:stretch>
                      <a:fillRect/>
                    </a:stretch>
                  </pic:blipFill>
                  <pic:spPr>
                    <a:xfrm>
                      <a:off x="0" y="0"/>
                      <a:ext cx="297279" cy="293369"/>
                    </a:xfrm>
                    <a:prstGeom prst="rect">
                      <a:avLst/>
                    </a:prstGeom>
                  </pic:spPr>
                </pic:pic>
              </a:graphicData>
            </a:graphic>
          </wp:anchor>
        </w:drawing>
      </w:r>
      <w:r w:rsidRPr="00033C32">
        <w:rPr>
          <w:rFonts w:asciiTheme="minorHAnsi" w:hAnsiTheme="minorHAnsi" w:cstheme="minorHAnsi"/>
          <w:noProof/>
          <w:sz w:val="20"/>
          <w:szCs w:val="20"/>
        </w:rPr>
        <w:drawing>
          <wp:anchor distT="0" distB="0" distL="0" distR="0" simplePos="0" relativeHeight="251658243" behindDoc="0" locked="0" layoutInCell="1" allowOverlap="1" wp14:anchorId="6243907C" wp14:editId="2965B669">
            <wp:simplePos x="0" y="0"/>
            <wp:positionH relativeFrom="page">
              <wp:posOffset>3935071</wp:posOffset>
            </wp:positionH>
            <wp:positionV relativeFrom="paragraph">
              <wp:posOffset>240569</wp:posOffset>
            </wp:positionV>
            <wp:extent cx="272040" cy="270319"/>
            <wp:effectExtent l="0" t="0" r="0" b="0"/>
            <wp:wrapTopAndBottom/>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8" cstate="print"/>
                    <a:stretch>
                      <a:fillRect/>
                    </a:stretch>
                  </pic:blipFill>
                  <pic:spPr>
                    <a:xfrm>
                      <a:off x="0" y="0"/>
                      <a:ext cx="272040" cy="270319"/>
                    </a:xfrm>
                    <a:prstGeom prst="rect">
                      <a:avLst/>
                    </a:prstGeom>
                  </pic:spPr>
                </pic:pic>
              </a:graphicData>
            </a:graphic>
          </wp:anchor>
        </w:drawing>
      </w:r>
      <w:r w:rsidRPr="00033C32">
        <w:rPr>
          <w:rFonts w:asciiTheme="minorHAnsi" w:hAnsiTheme="minorHAnsi" w:cstheme="minorHAnsi"/>
          <w:noProof/>
          <w:sz w:val="20"/>
          <w:szCs w:val="20"/>
        </w:rPr>
        <w:drawing>
          <wp:anchor distT="0" distB="0" distL="0" distR="0" simplePos="0" relativeHeight="251658244" behindDoc="0" locked="0" layoutInCell="1" allowOverlap="1" wp14:anchorId="1A2426CD" wp14:editId="3E1395CA">
            <wp:simplePos x="0" y="0"/>
            <wp:positionH relativeFrom="page">
              <wp:posOffset>4423845</wp:posOffset>
            </wp:positionH>
            <wp:positionV relativeFrom="paragraph">
              <wp:posOffset>234976</wp:posOffset>
            </wp:positionV>
            <wp:extent cx="306404" cy="301751"/>
            <wp:effectExtent l="0" t="0" r="0" b="0"/>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9" cstate="print"/>
                    <a:stretch>
                      <a:fillRect/>
                    </a:stretch>
                  </pic:blipFill>
                  <pic:spPr>
                    <a:xfrm>
                      <a:off x="0" y="0"/>
                      <a:ext cx="306404" cy="301751"/>
                    </a:xfrm>
                    <a:prstGeom prst="rect">
                      <a:avLst/>
                    </a:prstGeom>
                  </pic:spPr>
                </pic:pic>
              </a:graphicData>
            </a:graphic>
          </wp:anchor>
        </w:drawing>
      </w:r>
    </w:p>
    <w:p w14:paraId="2D9C47BA" w14:textId="77777777" w:rsidR="006D2E22" w:rsidRPr="00033C32" w:rsidRDefault="006D2E22" w:rsidP="006D2E22">
      <w:pPr>
        <w:pStyle w:val="BodyText"/>
        <w:rPr>
          <w:rFonts w:asciiTheme="minorHAnsi" w:hAnsiTheme="minorHAnsi" w:cstheme="minorHAnsi"/>
          <w:sz w:val="20"/>
          <w:szCs w:val="20"/>
          <w:lang w:val="fr-FR"/>
        </w:rPr>
      </w:pPr>
    </w:p>
    <w:p w14:paraId="75DF190B" w14:textId="5F787041" w:rsidR="006D2E22" w:rsidRPr="00033C32" w:rsidRDefault="006D2E22" w:rsidP="006D2E22">
      <w:pPr>
        <w:jc w:val="both"/>
        <w:rPr>
          <w:rFonts w:asciiTheme="minorHAnsi" w:hAnsiTheme="minorHAnsi" w:cstheme="minorHAnsi"/>
          <w:sz w:val="20"/>
          <w:szCs w:val="20"/>
          <w:lang w:val="en-US"/>
        </w:rPr>
      </w:pPr>
      <w:hyperlink r:id="rId30" w:tgtFrame="_blank" w:history="1">
        <w:r w:rsidRPr="00033C32">
          <w:rPr>
            <w:rFonts w:asciiTheme="minorHAnsi" w:hAnsiTheme="minorHAnsi" w:cstheme="minorHAnsi"/>
            <w:color w:val="0000FF"/>
            <w:sz w:val="20"/>
            <w:szCs w:val="20"/>
            <w:lang w:val="fr-FR"/>
          </w:rPr>
          <w:t>minorhotels.com</w:t>
        </w:r>
      </w:hyperlink>
      <w:r w:rsidRPr="00033C32">
        <w:rPr>
          <w:rFonts w:asciiTheme="minorHAnsi" w:hAnsiTheme="minorHAnsi" w:cstheme="minorHAnsi"/>
          <w:sz w:val="20"/>
          <w:szCs w:val="20"/>
          <w:lang w:val="en-US"/>
        </w:rPr>
        <w:t xml:space="preserve"> </w:t>
      </w:r>
    </w:p>
    <w:p w14:paraId="734A2BAE" w14:textId="1D4E847C" w:rsidR="00834521" w:rsidRPr="00033C32" w:rsidRDefault="00834521" w:rsidP="56375F7B">
      <w:pPr>
        <w:spacing w:before="1"/>
        <w:ind w:left="2006" w:right="1640"/>
        <w:jc w:val="center"/>
        <w:rPr>
          <w:rFonts w:asciiTheme="minorHAnsi" w:hAnsiTheme="minorHAnsi" w:cstheme="minorHAnsi"/>
          <w:sz w:val="20"/>
          <w:szCs w:val="20"/>
          <w:lang w:val="en-US"/>
        </w:rPr>
      </w:pPr>
    </w:p>
    <w:sectPr w:rsidR="00834521" w:rsidRPr="00033C32" w:rsidSect="00035CA2">
      <w:headerReference w:type="default" r:id="rId31"/>
      <w:footerReference w:type="default" r:id="rId32"/>
      <w:type w:val="continuous"/>
      <w:pgSz w:w="11900" w:h="16850"/>
      <w:pgMar w:top="2410" w:right="1020" w:bottom="1985" w:left="1020" w:header="0" w:footer="8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C12B9" w14:textId="77777777" w:rsidR="00903761" w:rsidRDefault="00903761">
      <w:r>
        <w:separator/>
      </w:r>
    </w:p>
  </w:endnote>
  <w:endnote w:type="continuationSeparator" w:id="0">
    <w:p w14:paraId="42FAC091" w14:textId="77777777" w:rsidR="00903761" w:rsidRDefault="00903761">
      <w:r>
        <w:continuationSeparator/>
      </w:r>
    </w:p>
  </w:endnote>
  <w:endnote w:type="continuationNotice" w:id="1">
    <w:p w14:paraId="1031F327" w14:textId="77777777" w:rsidR="00903761" w:rsidRDefault="00903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3B59" w14:textId="7CD91EC4" w:rsidR="00834521" w:rsidRDefault="00FE07E7">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34E9F21F" wp14:editId="307E3599">
              <wp:simplePos x="0" y="0"/>
              <wp:positionH relativeFrom="margin">
                <wp:align>center</wp:align>
              </wp:positionH>
              <wp:positionV relativeFrom="page">
                <wp:posOffset>10325735</wp:posOffset>
              </wp:positionV>
              <wp:extent cx="1126490" cy="139700"/>
              <wp:effectExtent l="0" t="0" r="1651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C2170" w14:textId="77777777" w:rsidR="00834521" w:rsidRDefault="000A7D35">
                          <w:pPr>
                            <w:spacing w:before="15"/>
                            <w:ind w:left="20"/>
                            <w:rPr>
                              <w:rFonts w:ascii="Arial"/>
                              <w:b/>
                              <w:sz w:val="16"/>
                            </w:rPr>
                          </w:pPr>
                          <w:hyperlink r:id="rId1">
                            <w:r>
                              <w:rPr>
                                <w:rFonts w:ascii="Arial"/>
                                <w:b/>
                                <w:color w:val="FFFFFF"/>
                                <w:sz w:val="16"/>
                              </w:rPr>
                              <w:t>www.nhow-hotels.com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9F21F" id="_x0000_t202" coordsize="21600,21600" o:spt="202" path="m,l,21600r21600,l21600,xe">
              <v:stroke joinstyle="miter"/>
              <v:path gradientshapeok="t" o:connecttype="rect"/>
            </v:shapetype>
            <v:shape id="Text Box 1" o:spid="_x0000_s1026" type="#_x0000_t202" style="position:absolute;margin-left:0;margin-top:813.05pt;width:88.7pt;height:11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" filled="f" stroked="f">
              <v:textbox inset="0,0,0,0">
                <w:txbxContent>
                  <w:p w14:paraId="082C2170" w14:textId="77777777" w:rsidR="00834521" w:rsidRDefault="000A7D35">
                    <w:pPr>
                      <w:spacing w:before="15"/>
                      <w:ind w:left="20"/>
                      <w:rPr>
                        <w:rFonts w:ascii="Arial"/>
                        <w:b/>
                        <w:sz w:val="16"/>
                      </w:rPr>
                    </w:pPr>
                    <w:hyperlink r:id="rId2">
                      <w:r>
                        <w:rPr>
                          <w:rFonts w:ascii="Arial"/>
                          <w:b/>
                          <w:color w:val="FFFFFF"/>
                          <w:sz w:val="16"/>
                        </w:rPr>
                        <w:t>www.nhow-hotels.com</w:t>
                      </w:r>
                    </w:hyperlink>
                  </w:p>
                </w:txbxContent>
              </v:textbox>
              <w10:wrap anchorx="margin" anchory="page"/>
            </v:shape>
          </w:pict>
        </mc:Fallback>
      </mc:AlternateContent>
    </w:r>
    <w:r w:rsidR="0013759C">
      <w:rPr>
        <w:noProof/>
      </w:rPr>
      <mc:AlternateContent>
        <mc:Choice Requires="wps">
          <w:drawing>
            <wp:anchor distT="0" distB="0" distL="114300" distR="114300" simplePos="0" relativeHeight="251658241" behindDoc="1" locked="0" layoutInCell="1" allowOverlap="1" wp14:anchorId="2F0383F4" wp14:editId="034491EB">
              <wp:simplePos x="0" y="0"/>
              <wp:positionH relativeFrom="page">
                <wp:align>left</wp:align>
              </wp:positionH>
              <wp:positionV relativeFrom="page">
                <wp:posOffset>10120630</wp:posOffset>
              </wp:positionV>
              <wp:extent cx="7546975" cy="70675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975" cy="706755"/>
                      </a:xfrm>
                      <a:prstGeom prst="rect">
                        <a:avLst/>
                      </a:prstGeom>
                      <a:solidFill>
                        <a:srgbClr val="633B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2" style="position:absolute;margin-left:0;margin-top:796.9pt;width:594.25pt;height:55.6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spid="_x0000_s1026" fillcolor="#633b94" stroked="f" w14:anchorId="38B3AA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DAE5" w14:textId="77777777" w:rsidR="00903761" w:rsidRDefault="00903761">
      <w:r>
        <w:separator/>
      </w:r>
    </w:p>
  </w:footnote>
  <w:footnote w:type="continuationSeparator" w:id="0">
    <w:p w14:paraId="51957EC7" w14:textId="77777777" w:rsidR="00903761" w:rsidRDefault="00903761">
      <w:r>
        <w:continuationSeparator/>
      </w:r>
    </w:p>
  </w:footnote>
  <w:footnote w:type="continuationNotice" w:id="1">
    <w:p w14:paraId="3F15A1CA" w14:textId="77777777" w:rsidR="00903761" w:rsidRDefault="009037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5A93" w14:textId="77777777" w:rsidR="006E1B74" w:rsidRDefault="006E1B74" w:rsidP="006E1B74">
    <w:pPr>
      <w:spacing w:before="15"/>
      <w:ind w:left="20"/>
      <w:rPr>
        <w:rFonts w:ascii="Arial"/>
        <w:b/>
        <w:color w:val="6D6158"/>
        <w:sz w:val="16"/>
        <w:lang w:val="pt-BR"/>
      </w:rPr>
    </w:pPr>
  </w:p>
  <w:p w14:paraId="0392FD82" w14:textId="56742A7F" w:rsidR="006E1B74" w:rsidRDefault="006E1B74" w:rsidP="7EBF0447">
    <w:pPr>
      <w:spacing w:before="15"/>
      <w:ind w:left="20"/>
      <w:rPr>
        <w:rFonts w:ascii="Arial"/>
        <w:b/>
        <w:bCs/>
        <w:color w:val="6D6158"/>
        <w:sz w:val="16"/>
        <w:szCs w:val="16"/>
        <w:lang w:val="pt-BR"/>
      </w:rPr>
    </w:pPr>
  </w:p>
  <w:p w14:paraId="545F54BB" w14:textId="5D524500" w:rsidR="006E1B74" w:rsidRDefault="006E1B74" w:rsidP="7EBF0447">
    <w:pPr>
      <w:spacing w:before="15"/>
      <w:ind w:left="20"/>
      <w:rPr>
        <w:rFonts w:ascii="Arial"/>
        <w:b/>
        <w:bCs/>
        <w:color w:val="6D6158"/>
        <w:sz w:val="16"/>
        <w:szCs w:val="16"/>
        <w:lang w:val="pt-BR"/>
      </w:rPr>
    </w:pPr>
  </w:p>
  <w:p w14:paraId="59644D49" w14:textId="77777777" w:rsidR="006E1B74" w:rsidRDefault="006E1B74" w:rsidP="006E1B74">
    <w:pPr>
      <w:spacing w:before="15"/>
      <w:ind w:left="20"/>
      <w:rPr>
        <w:rFonts w:ascii="Arial"/>
        <w:b/>
        <w:color w:val="6D6158"/>
        <w:sz w:val="16"/>
        <w:lang w:val="pt-BR"/>
      </w:rPr>
    </w:pPr>
  </w:p>
  <w:p w14:paraId="7C8243A7" w14:textId="77777777" w:rsidR="00511DFC" w:rsidRDefault="00511DFC" w:rsidP="00511DFC">
    <w:pPr>
      <w:spacing w:before="15"/>
      <w:ind w:left="20"/>
      <w:rPr>
        <w:rFonts w:ascii="Arial"/>
        <w:b/>
        <w:color w:val="6D6158"/>
        <w:sz w:val="16"/>
        <w:lang w:val="pt-BR"/>
      </w:rPr>
    </w:pPr>
  </w:p>
  <w:p w14:paraId="655F0DC0" w14:textId="24541C87" w:rsidR="00511DFC" w:rsidRPr="004609A5" w:rsidRDefault="00511DFC" w:rsidP="00511DFC">
    <w:pPr>
      <w:spacing w:before="15"/>
      <w:ind w:left="20"/>
      <w:rPr>
        <w:rFonts w:ascii="Arial"/>
        <w:b/>
        <w:sz w:val="16"/>
        <w:lang w:val="pt-BR"/>
      </w:rPr>
    </w:pPr>
    <w:r w:rsidRPr="004609A5">
      <w:rPr>
        <w:rFonts w:ascii="Arial"/>
        <w:b/>
        <w:color w:val="6D6158"/>
        <w:sz w:val="16"/>
        <w:lang w:val="pt-BR"/>
      </w:rPr>
      <w:t>Minor</w:t>
    </w:r>
    <w:r w:rsidRPr="004609A5">
      <w:rPr>
        <w:rFonts w:ascii="Arial"/>
        <w:b/>
        <w:color w:val="6D6158"/>
        <w:spacing w:val="-3"/>
        <w:sz w:val="16"/>
        <w:lang w:val="pt-BR"/>
      </w:rPr>
      <w:t xml:space="preserve"> </w:t>
    </w:r>
    <w:r w:rsidRPr="004609A5">
      <w:rPr>
        <w:rFonts w:ascii="Arial"/>
        <w:b/>
        <w:color w:val="6D6158"/>
        <w:sz w:val="16"/>
        <w:lang w:val="pt-BR"/>
      </w:rPr>
      <w:t>Hotels</w:t>
    </w:r>
    <w:r w:rsidRPr="004609A5">
      <w:rPr>
        <w:rFonts w:ascii="Arial"/>
        <w:b/>
        <w:color w:val="6D6158"/>
        <w:spacing w:val="-2"/>
        <w:sz w:val="16"/>
        <w:lang w:val="pt-BR"/>
      </w:rPr>
      <w:t xml:space="preserve"> </w:t>
    </w:r>
    <w:r w:rsidRPr="004609A5">
      <w:rPr>
        <w:rFonts w:ascii="Arial"/>
        <w:b/>
        <w:color w:val="6D6158"/>
        <w:sz w:val="16"/>
        <w:lang w:val="pt-BR"/>
      </w:rPr>
      <w:t>Europ</w:t>
    </w:r>
    <w:r w:rsidR="00CD1490">
      <w:rPr>
        <w:rFonts w:ascii="Arial"/>
        <w:b/>
        <w:color w:val="6D6158"/>
        <w:sz w:val="16"/>
        <w:lang w:val="pt-BR"/>
      </w:rPr>
      <w:t>e</w:t>
    </w:r>
    <w:r w:rsidRPr="004609A5">
      <w:rPr>
        <w:rFonts w:ascii="Arial"/>
        <w:b/>
        <w:color w:val="6D6158"/>
        <w:spacing w:val="-4"/>
        <w:sz w:val="16"/>
        <w:lang w:val="pt-BR"/>
      </w:rPr>
      <w:t xml:space="preserve"> </w:t>
    </w:r>
    <w:r w:rsidRPr="004609A5">
      <w:rPr>
        <w:rFonts w:ascii="Arial"/>
        <w:b/>
        <w:color w:val="6D6158"/>
        <w:sz w:val="16"/>
        <w:lang w:val="pt-BR"/>
      </w:rPr>
      <w:t>&amp;</w:t>
    </w:r>
    <w:r w:rsidRPr="004609A5">
      <w:rPr>
        <w:rFonts w:ascii="Arial"/>
        <w:b/>
        <w:color w:val="6D6158"/>
        <w:spacing w:val="-1"/>
        <w:sz w:val="16"/>
        <w:lang w:val="pt-BR"/>
      </w:rPr>
      <w:t xml:space="preserve"> </w:t>
    </w:r>
    <w:r w:rsidRPr="004609A5">
      <w:rPr>
        <w:rFonts w:ascii="Arial"/>
        <w:b/>
        <w:color w:val="6D6158"/>
        <w:sz w:val="16"/>
        <w:lang w:val="pt-BR"/>
      </w:rPr>
      <w:t>Am</w:t>
    </w:r>
    <w:r w:rsidR="00CD1490">
      <w:rPr>
        <w:rFonts w:ascii="Arial"/>
        <w:b/>
        <w:color w:val="6D6158"/>
        <w:sz w:val="16"/>
        <w:lang w:val="pt-BR"/>
      </w:rPr>
      <w:t>e</w:t>
    </w:r>
    <w:r w:rsidRPr="004609A5">
      <w:rPr>
        <w:rFonts w:ascii="Arial"/>
        <w:b/>
        <w:color w:val="6D6158"/>
        <w:sz w:val="16"/>
        <w:lang w:val="pt-BR"/>
      </w:rPr>
      <w:t>ricas</w:t>
    </w:r>
    <w:r w:rsidRPr="004609A5">
      <w:rPr>
        <w:rFonts w:ascii="Arial"/>
        <w:b/>
        <w:color w:val="6D6158"/>
        <w:spacing w:val="-1"/>
        <w:sz w:val="16"/>
        <w:lang w:val="pt-BR"/>
      </w:rPr>
      <w:t xml:space="preserve"> </w:t>
    </w:r>
  </w:p>
  <w:p w14:paraId="4D9322B6" w14:textId="5E1BA392" w:rsidR="00834521" w:rsidRDefault="0013759C" w:rsidP="006E1B74">
    <w:pPr>
      <w:spacing w:before="15"/>
      <w:rPr>
        <w:sz w:val="20"/>
      </w:rPr>
    </w:pPr>
    <w:r>
      <w:rPr>
        <w:noProof/>
      </w:rPr>
      <mc:AlternateContent>
        <mc:Choice Requires="wpg">
          <w:drawing>
            <wp:anchor distT="0" distB="0" distL="114300" distR="114300" simplePos="0" relativeHeight="251658240" behindDoc="1" locked="0" layoutInCell="1" allowOverlap="1" wp14:anchorId="538F975C" wp14:editId="507E1066">
              <wp:simplePos x="0" y="0"/>
              <wp:positionH relativeFrom="page">
                <wp:posOffset>5544185</wp:posOffset>
              </wp:positionH>
              <wp:positionV relativeFrom="page">
                <wp:posOffset>0</wp:posOffset>
              </wp:positionV>
              <wp:extent cx="2012315" cy="1313815"/>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13815"/>
                        <a:chOff x="8731" y="0"/>
                        <a:chExt cx="3169" cy="2069"/>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730" y="0"/>
                          <a:ext cx="3169"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408" y="425"/>
                          <a:ext cx="2385"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 style="position:absolute;margin-left:436.55pt;margin-top:0;width:158.45pt;height:103.45pt;z-index:-251658240;mso-position-horizontal-relative:page;mso-position-vertical-relative:page" coordsize="3169,2069" coordorigin="8731" o:spid="_x0000_s1026" w14:anchorId="0EF826C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8730;width:3169;height:206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">
                <v:imagedata o:title="" r:id="rId3"/>
              </v:shape>
              <v:shape id="Picture 5" style="position:absolute;left:9408;top:425;width:2385;height:9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">
                <v:imagedata o:title="" r:id="rId4"/>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2Mzq2XzTUNdL/9" int2:id="AoWqCBAY">
      <int2:state int2:value="Rejected" int2:type="spell"/>
    </int2:textHash>
    <int2:textHash int2:hashCode="IZ2H59+WMXfMNG" int2:id="NcOSPdGh">
      <int2:state int2:value="Rejected" int2:type="spell"/>
    </int2:textHash>
    <int2:textHash int2:hashCode="rpp1FSY1oIJkhy" int2:id="UCdNNPi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3724"/>
    <w:multiLevelType w:val="hybridMultilevel"/>
    <w:tmpl w:val="06789DC0"/>
    <w:lvl w:ilvl="0" w:tplc="747630F6">
      <w:start w:val="1"/>
      <w:numFmt w:val="bullet"/>
      <w:lvlText w:val=""/>
      <w:lvlJc w:val="left"/>
      <w:pPr>
        <w:ind w:left="720" w:hanging="360"/>
      </w:pPr>
      <w:rPr>
        <w:rFonts w:ascii="Symbol" w:hAnsi="Symbol" w:hint="default"/>
      </w:rPr>
    </w:lvl>
    <w:lvl w:ilvl="1" w:tplc="C55CE7A2">
      <w:start w:val="1"/>
      <w:numFmt w:val="bullet"/>
      <w:lvlText w:val="o"/>
      <w:lvlJc w:val="left"/>
      <w:pPr>
        <w:ind w:left="1440" w:hanging="360"/>
      </w:pPr>
      <w:rPr>
        <w:rFonts w:ascii="Courier New" w:hAnsi="Courier New" w:hint="default"/>
      </w:rPr>
    </w:lvl>
    <w:lvl w:ilvl="2" w:tplc="BD0276C0">
      <w:start w:val="1"/>
      <w:numFmt w:val="bullet"/>
      <w:lvlText w:val=""/>
      <w:lvlJc w:val="left"/>
      <w:pPr>
        <w:ind w:left="2160" w:hanging="360"/>
      </w:pPr>
      <w:rPr>
        <w:rFonts w:ascii="Wingdings" w:hAnsi="Wingdings" w:hint="default"/>
      </w:rPr>
    </w:lvl>
    <w:lvl w:ilvl="3" w:tplc="3B06CEEC">
      <w:start w:val="1"/>
      <w:numFmt w:val="bullet"/>
      <w:lvlText w:val=""/>
      <w:lvlJc w:val="left"/>
      <w:pPr>
        <w:ind w:left="2880" w:hanging="360"/>
      </w:pPr>
      <w:rPr>
        <w:rFonts w:ascii="Symbol" w:hAnsi="Symbol" w:hint="default"/>
      </w:rPr>
    </w:lvl>
    <w:lvl w:ilvl="4" w:tplc="DFB26F64">
      <w:start w:val="1"/>
      <w:numFmt w:val="bullet"/>
      <w:lvlText w:val="o"/>
      <w:lvlJc w:val="left"/>
      <w:pPr>
        <w:ind w:left="3600" w:hanging="360"/>
      </w:pPr>
      <w:rPr>
        <w:rFonts w:ascii="Courier New" w:hAnsi="Courier New" w:hint="default"/>
      </w:rPr>
    </w:lvl>
    <w:lvl w:ilvl="5" w:tplc="E75A12EE">
      <w:start w:val="1"/>
      <w:numFmt w:val="bullet"/>
      <w:lvlText w:val=""/>
      <w:lvlJc w:val="left"/>
      <w:pPr>
        <w:ind w:left="4320" w:hanging="360"/>
      </w:pPr>
      <w:rPr>
        <w:rFonts w:ascii="Wingdings" w:hAnsi="Wingdings" w:hint="default"/>
      </w:rPr>
    </w:lvl>
    <w:lvl w:ilvl="6" w:tplc="726E65F0">
      <w:start w:val="1"/>
      <w:numFmt w:val="bullet"/>
      <w:lvlText w:val=""/>
      <w:lvlJc w:val="left"/>
      <w:pPr>
        <w:ind w:left="5040" w:hanging="360"/>
      </w:pPr>
      <w:rPr>
        <w:rFonts w:ascii="Symbol" w:hAnsi="Symbol" w:hint="default"/>
      </w:rPr>
    </w:lvl>
    <w:lvl w:ilvl="7" w:tplc="47ACE2DA">
      <w:start w:val="1"/>
      <w:numFmt w:val="bullet"/>
      <w:lvlText w:val="o"/>
      <w:lvlJc w:val="left"/>
      <w:pPr>
        <w:ind w:left="5760" w:hanging="360"/>
      </w:pPr>
      <w:rPr>
        <w:rFonts w:ascii="Courier New" w:hAnsi="Courier New" w:hint="default"/>
      </w:rPr>
    </w:lvl>
    <w:lvl w:ilvl="8" w:tplc="5EECE1F4">
      <w:start w:val="1"/>
      <w:numFmt w:val="bullet"/>
      <w:lvlText w:val=""/>
      <w:lvlJc w:val="left"/>
      <w:pPr>
        <w:ind w:left="6480" w:hanging="360"/>
      </w:pPr>
      <w:rPr>
        <w:rFonts w:ascii="Wingdings" w:hAnsi="Wingdings" w:hint="default"/>
      </w:rPr>
    </w:lvl>
  </w:abstractNum>
  <w:abstractNum w:abstractNumId="1" w15:restartNumberingAfterBreak="0">
    <w:nsid w:val="56D87468"/>
    <w:multiLevelType w:val="hybridMultilevel"/>
    <w:tmpl w:val="39F26A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77945060">
    <w:abstractNumId w:val="0"/>
  </w:num>
  <w:num w:numId="2" w16cid:durableId="1576210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21"/>
    <w:rsid w:val="00000EC8"/>
    <w:rsid w:val="0000158C"/>
    <w:rsid w:val="0000235E"/>
    <w:rsid w:val="0001064A"/>
    <w:rsid w:val="0001232E"/>
    <w:rsid w:val="00014D5B"/>
    <w:rsid w:val="00026456"/>
    <w:rsid w:val="000267D8"/>
    <w:rsid w:val="00026943"/>
    <w:rsid w:val="00027C38"/>
    <w:rsid w:val="00033C32"/>
    <w:rsid w:val="00035CA2"/>
    <w:rsid w:val="00036880"/>
    <w:rsid w:val="00037F52"/>
    <w:rsid w:val="00041104"/>
    <w:rsid w:val="0004525B"/>
    <w:rsid w:val="00046082"/>
    <w:rsid w:val="00050C4D"/>
    <w:rsid w:val="00053E26"/>
    <w:rsid w:val="00055A6C"/>
    <w:rsid w:val="00056106"/>
    <w:rsid w:val="00060A94"/>
    <w:rsid w:val="00061288"/>
    <w:rsid w:val="000617E1"/>
    <w:rsid w:val="000625C9"/>
    <w:rsid w:val="00065A63"/>
    <w:rsid w:val="000668D0"/>
    <w:rsid w:val="00072EE8"/>
    <w:rsid w:val="000808C7"/>
    <w:rsid w:val="000817F6"/>
    <w:rsid w:val="00081DEC"/>
    <w:rsid w:val="000947EB"/>
    <w:rsid w:val="00094F76"/>
    <w:rsid w:val="0009554C"/>
    <w:rsid w:val="000A3ADB"/>
    <w:rsid w:val="000A5620"/>
    <w:rsid w:val="000A7D35"/>
    <w:rsid w:val="000B0B71"/>
    <w:rsid w:val="000B1B76"/>
    <w:rsid w:val="000B5B56"/>
    <w:rsid w:val="000C0DAF"/>
    <w:rsid w:val="000D0021"/>
    <w:rsid w:val="000D2FD5"/>
    <w:rsid w:val="000D73B0"/>
    <w:rsid w:val="000D79FA"/>
    <w:rsid w:val="000E1693"/>
    <w:rsid w:val="000E3B60"/>
    <w:rsid w:val="000E6B4C"/>
    <w:rsid w:val="000E7538"/>
    <w:rsid w:val="000E7D49"/>
    <w:rsid w:val="000F5508"/>
    <w:rsid w:val="001043F5"/>
    <w:rsid w:val="00106CEF"/>
    <w:rsid w:val="0011167A"/>
    <w:rsid w:val="00114C88"/>
    <w:rsid w:val="00117BAD"/>
    <w:rsid w:val="00121F64"/>
    <w:rsid w:val="001235F4"/>
    <w:rsid w:val="001314EA"/>
    <w:rsid w:val="001319F9"/>
    <w:rsid w:val="00132848"/>
    <w:rsid w:val="0013759C"/>
    <w:rsid w:val="001412B8"/>
    <w:rsid w:val="00141CBA"/>
    <w:rsid w:val="00145941"/>
    <w:rsid w:val="00145BE8"/>
    <w:rsid w:val="00146786"/>
    <w:rsid w:val="001539D3"/>
    <w:rsid w:val="00157191"/>
    <w:rsid w:val="001629C0"/>
    <w:rsid w:val="001767E6"/>
    <w:rsid w:val="001808AF"/>
    <w:rsid w:val="00180FB9"/>
    <w:rsid w:val="00183D53"/>
    <w:rsid w:val="00190A8F"/>
    <w:rsid w:val="00192BAB"/>
    <w:rsid w:val="001966A0"/>
    <w:rsid w:val="00197731"/>
    <w:rsid w:val="001A2FC1"/>
    <w:rsid w:val="001B300A"/>
    <w:rsid w:val="001B4B7A"/>
    <w:rsid w:val="001B55E6"/>
    <w:rsid w:val="001B6331"/>
    <w:rsid w:val="001B651A"/>
    <w:rsid w:val="001C246B"/>
    <w:rsid w:val="001C37C0"/>
    <w:rsid w:val="001C56CE"/>
    <w:rsid w:val="001C634E"/>
    <w:rsid w:val="001C6DCD"/>
    <w:rsid w:val="001D7D66"/>
    <w:rsid w:val="001E081B"/>
    <w:rsid w:val="001E1D66"/>
    <w:rsid w:val="001E360A"/>
    <w:rsid w:val="001E6E36"/>
    <w:rsid w:val="001E7443"/>
    <w:rsid w:val="00201F71"/>
    <w:rsid w:val="00210427"/>
    <w:rsid w:val="0021309B"/>
    <w:rsid w:val="00214A53"/>
    <w:rsid w:val="00216DB1"/>
    <w:rsid w:val="0022359E"/>
    <w:rsid w:val="00225B59"/>
    <w:rsid w:val="00242F6E"/>
    <w:rsid w:val="00260C11"/>
    <w:rsid w:val="00262E3D"/>
    <w:rsid w:val="0026515B"/>
    <w:rsid w:val="00266B25"/>
    <w:rsid w:val="00272207"/>
    <w:rsid w:val="002723C4"/>
    <w:rsid w:val="00274B8E"/>
    <w:rsid w:val="00283862"/>
    <w:rsid w:val="00285138"/>
    <w:rsid w:val="00285CB9"/>
    <w:rsid w:val="002874FE"/>
    <w:rsid w:val="00291850"/>
    <w:rsid w:val="00291ADC"/>
    <w:rsid w:val="002958B8"/>
    <w:rsid w:val="002A5BD2"/>
    <w:rsid w:val="002A6829"/>
    <w:rsid w:val="002B50BF"/>
    <w:rsid w:val="002C37E9"/>
    <w:rsid w:val="002D06A9"/>
    <w:rsid w:val="002D2054"/>
    <w:rsid w:val="002D6B5E"/>
    <w:rsid w:val="002E0E85"/>
    <w:rsid w:val="002E3022"/>
    <w:rsid w:val="002E4A20"/>
    <w:rsid w:val="002E72D0"/>
    <w:rsid w:val="002F3971"/>
    <w:rsid w:val="002F41D5"/>
    <w:rsid w:val="00301127"/>
    <w:rsid w:val="00304410"/>
    <w:rsid w:val="0030607F"/>
    <w:rsid w:val="0030643E"/>
    <w:rsid w:val="0030688C"/>
    <w:rsid w:val="0031039A"/>
    <w:rsid w:val="00310D4A"/>
    <w:rsid w:val="00315A50"/>
    <w:rsid w:val="00315B58"/>
    <w:rsid w:val="00317A74"/>
    <w:rsid w:val="003213AC"/>
    <w:rsid w:val="00324D7F"/>
    <w:rsid w:val="00326577"/>
    <w:rsid w:val="003305EF"/>
    <w:rsid w:val="00330867"/>
    <w:rsid w:val="003318C7"/>
    <w:rsid w:val="00335111"/>
    <w:rsid w:val="00342C79"/>
    <w:rsid w:val="00345F34"/>
    <w:rsid w:val="00346FF8"/>
    <w:rsid w:val="00347B8B"/>
    <w:rsid w:val="0035C3DC"/>
    <w:rsid w:val="00361022"/>
    <w:rsid w:val="0036196C"/>
    <w:rsid w:val="00367F2F"/>
    <w:rsid w:val="00374734"/>
    <w:rsid w:val="00381953"/>
    <w:rsid w:val="00384B5A"/>
    <w:rsid w:val="00386E82"/>
    <w:rsid w:val="00386EE5"/>
    <w:rsid w:val="00387E98"/>
    <w:rsid w:val="00397965"/>
    <w:rsid w:val="003A1A50"/>
    <w:rsid w:val="003A253C"/>
    <w:rsid w:val="003A2FC7"/>
    <w:rsid w:val="003A5601"/>
    <w:rsid w:val="003B1190"/>
    <w:rsid w:val="003B1CB0"/>
    <w:rsid w:val="003C0C4D"/>
    <w:rsid w:val="003C52C1"/>
    <w:rsid w:val="003D2263"/>
    <w:rsid w:val="003D6298"/>
    <w:rsid w:val="003DA8A8"/>
    <w:rsid w:val="003F639A"/>
    <w:rsid w:val="003F6721"/>
    <w:rsid w:val="003F78DC"/>
    <w:rsid w:val="003F7B60"/>
    <w:rsid w:val="004031E8"/>
    <w:rsid w:val="00416A47"/>
    <w:rsid w:val="004274C1"/>
    <w:rsid w:val="00446D85"/>
    <w:rsid w:val="00446FA9"/>
    <w:rsid w:val="004475EC"/>
    <w:rsid w:val="0044785F"/>
    <w:rsid w:val="00450726"/>
    <w:rsid w:val="00450947"/>
    <w:rsid w:val="004567F5"/>
    <w:rsid w:val="00457840"/>
    <w:rsid w:val="004662DC"/>
    <w:rsid w:val="00470853"/>
    <w:rsid w:val="004713A9"/>
    <w:rsid w:val="00472402"/>
    <w:rsid w:val="00480514"/>
    <w:rsid w:val="0048419F"/>
    <w:rsid w:val="00487B79"/>
    <w:rsid w:val="00490939"/>
    <w:rsid w:val="00491577"/>
    <w:rsid w:val="0049172C"/>
    <w:rsid w:val="0049174D"/>
    <w:rsid w:val="00494E71"/>
    <w:rsid w:val="004957D5"/>
    <w:rsid w:val="004A6F16"/>
    <w:rsid w:val="004B2F1C"/>
    <w:rsid w:val="004C15D0"/>
    <w:rsid w:val="004C1EA2"/>
    <w:rsid w:val="004C29CE"/>
    <w:rsid w:val="004C3D63"/>
    <w:rsid w:val="004D452D"/>
    <w:rsid w:val="004E63A1"/>
    <w:rsid w:val="004E6A5F"/>
    <w:rsid w:val="004F1EC0"/>
    <w:rsid w:val="004F7C91"/>
    <w:rsid w:val="005036C8"/>
    <w:rsid w:val="00511DFC"/>
    <w:rsid w:val="00514189"/>
    <w:rsid w:val="00515397"/>
    <w:rsid w:val="00516C3E"/>
    <w:rsid w:val="00516DF3"/>
    <w:rsid w:val="00517520"/>
    <w:rsid w:val="005204C0"/>
    <w:rsid w:val="005216AC"/>
    <w:rsid w:val="005226DF"/>
    <w:rsid w:val="0053024C"/>
    <w:rsid w:val="0053144C"/>
    <w:rsid w:val="0053178D"/>
    <w:rsid w:val="0053316D"/>
    <w:rsid w:val="00536078"/>
    <w:rsid w:val="005361A6"/>
    <w:rsid w:val="0053721C"/>
    <w:rsid w:val="00537619"/>
    <w:rsid w:val="0055100A"/>
    <w:rsid w:val="00552ACA"/>
    <w:rsid w:val="005560EE"/>
    <w:rsid w:val="005619ED"/>
    <w:rsid w:val="005623F2"/>
    <w:rsid w:val="005624A2"/>
    <w:rsid w:val="00564C64"/>
    <w:rsid w:val="00574A9A"/>
    <w:rsid w:val="00574C4E"/>
    <w:rsid w:val="0058001D"/>
    <w:rsid w:val="0058025C"/>
    <w:rsid w:val="00580773"/>
    <w:rsid w:val="00581A8E"/>
    <w:rsid w:val="00582C75"/>
    <w:rsid w:val="00595253"/>
    <w:rsid w:val="005A4D05"/>
    <w:rsid w:val="005A4E81"/>
    <w:rsid w:val="005B0857"/>
    <w:rsid w:val="005B5FA2"/>
    <w:rsid w:val="005B719A"/>
    <w:rsid w:val="005B7208"/>
    <w:rsid w:val="005B7C6C"/>
    <w:rsid w:val="005C0949"/>
    <w:rsid w:val="005C5E3A"/>
    <w:rsid w:val="005C6DB0"/>
    <w:rsid w:val="005D005B"/>
    <w:rsid w:val="005D1281"/>
    <w:rsid w:val="005E2375"/>
    <w:rsid w:val="005E2C57"/>
    <w:rsid w:val="005E3654"/>
    <w:rsid w:val="005E426D"/>
    <w:rsid w:val="005F225B"/>
    <w:rsid w:val="005F708F"/>
    <w:rsid w:val="0060301D"/>
    <w:rsid w:val="006104FC"/>
    <w:rsid w:val="00610E93"/>
    <w:rsid w:val="006139DE"/>
    <w:rsid w:val="00615102"/>
    <w:rsid w:val="006161E2"/>
    <w:rsid w:val="00621586"/>
    <w:rsid w:val="00621A81"/>
    <w:rsid w:val="00621B89"/>
    <w:rsid w:val="00623F59"/>
    <w:rsid w:val="00627D15"/>
    <w:rsid w:val="0063023C"/>
    <w:rsid w:val="006357C2"/>
    <w:rsid w:val="00637CD8"/>
    <w:rsid w:val="006400BE"/>
    <w:rsid w:val="00644466"/>
    <w:rsid w:val="0065218F"/>
    <w:rsid w:val="0065428A"/>
    <w:rsid w:val="006557E5"/>
    <w:rsid w:val="00655EF9"/>
    <w:rsid w:val="00660B1A"/>
    <w:rsid w:val="00663DE8"/>
    <w:rsid w:val="00671814"/>
    <w:rsid w:val="006722A3"/>
    <w:rsid w:val="00675EA5"/>
    <w:rsid w:val="00681FF1"/>
    <w:rsid w:val="0068514D"/>
    <w:rsid w:val="00686A24"/>
    <w:rsid w:val="00693623"/>
    <w:rsid w:val="00697293"/>
    <w:rsid w:val="006A1E61"/>
    <w:rsid w:val="006A38C3"/>
    <w:rsid w:val="006A60A3"/>
    <w:rsid w:val="006A6CB8"/>
    <w:rsid w:val="006C0250"/>
    <w:rsid w:val="006C14E4"/>
    <w:rsid w:val="006C1ABB"/>
    <w:rsid w:val="006C410D"/>
    <w:rsid w:val="006D1C06"/>
    <w:rsid w:val="006D20B7"/>
    <w:rsid w:val="006D2E22"/>
    <w:rsid w:val="006E16C0"/>
    <w:rsid w:val="006E1B74"/>
    <w:rsid w:val="006E1D46"/>
    <w:rsid w:val="006E5DDF"/>
    <w:rsid w:val="006E6984"/>
    <w:rsid w:val="006F0AA8"/>
    <w:rsid w:val="006F4045"/>
    <w:rsid w:val="006F530D"/>
    <w:rsid w:val="00714D15"/>
    <w:rsid w:val="007157FA"/>
    <w:rsid w:val="00727E55"/>
    <w:rsid w:val="00730526"/>
    <w:rsid w:val="00734B1A"/>
    <w:rsid w:val="0074242A"/>
    <w:rsid w:val="00743358"/>
    <w:rsid w:val="00743972"/>
    <w:rsid w:val="00743EC1"/>
    <w:rsid w:val="00751CFC"/>
    <w:rsid w:val="00752628"/>
    <w:rsid w:val="007545AB"/>
    <w:rsid w:val="0075489D"/>
    <w:rsid w:val="00764007"/>
    <w:rsid w:val="00764C4F"/>
    <w:rsid w:val="00773F1E"/>
    <w:rsid w:val="00774EBD"/>
    <w:rsid w:val="007770D9"/>
    <w:rsid w:val="00780E85"/>
    <w:rsid w:val="007826BA"/>
    <w:rsid w:val="0078387E"/>
    <w:rsid w:val="007847F4"/>
    <w:rsid w:val="00786209"/>
    <w:rsid w:val="00792086"/>
    <w:rsid w:val="00792555"/>
    <w:rsid w:val="007945B8"/>
    <w:rsid w:val="0079703D"/>
    <w:rsid w:val="00797157"/>
    <w:rsid w:val="007A4FC8"/>
    <w:rsid w:val="007B1B82"/>
    <w:rsid w:val="007B535F"/>
    <w:rsid w:val="007C1A83"/>
    <w:rsid w:val="007C5203"/>
    <w:rsid w:val="007C69D3"/>
    <w:rsid w:val="007C7FA5"/>
    <w:rsid w:val="007D461D"/>
    <w:rsid w:val="007E0EEB"/>
    <w:rsid w:val="007E43E0"/>
    <w:rsid w:val="007F0F54"/>
    <w:rsid w:val="007F2F5C"/>
    <w:rsid w:val="0080237D"/>
    <w:rsid w:val="00803A71"/>
    <w:rsid w:val="0080538D"/>
    <w:rsid w:val="00806D7E"/>
    <w:rsid w:val="00807231"/>
    <w:rsid w:val="00820BDF"/>
    <w:rsid w:val="00820D4E"/>
    <w:rsid w:val="00826F76"/>
    <w:rsid w:val="00830411"/>
    <w:rsid w:val="00833FCE"/>
    <w:rsid w:val="00834521"/>
    <w:rsid w:val="0083580F"/>
    <w:rsid w:val="0084092A"/>
    <w:rsid w:val="00841F7F"/>
    <w:rsid w:val="008457C9"/>
    <w:rsid w:val="0085271D"/>
    <w:rsid w:val="0085375B"/>
    <w:rsid w:val="0086203F"/>
    <w:rsid w:val="0086264D"/>
    <w:rsid w:val="008649A1"/>
    <w:rsid w:val="00867726"/>
    <w:rsid w:val="0087489C"/>
    <w:rsid w:val="008847AE"/>
    <w:rsid w:val="008912F0"/>
    <w:rsid w:val="00892A18"/>
    <w:rsid w:val="0089337A"/>
    <w:rsid w:val="0089558C"/>
    <w:rsid w:val="008A1401"/>
    <w:rsid w:val="008B1766"/>
    <w:rsid w:val="008B3CD9"/>
    <w:rsid w:val="008B3D70"/>
    <w:rsid w:val="008B51E8"/>
    <w:rsid w:val="008B75FE"/>
    <w:rsid w:val="008C6E0E"/>
    <w:rsid w:val="008C7AD3"/>
    <w:rsid w:val="008D6384"/>
    <w:rsid w:val="008D6B52"/>
    <w:rsid w:val="008D7855"/>
    <w:rsid w:val="008E0C60"/>
    <w:rsid w:val="008E37F7"/>
    <w:rsid w:val="008E386E"/>
    <w:rsid w:val="008E3BD4"/>
    <w:rsid w:val="008E7E62"/>
    <w:rsid w:val="008F4B10"/>
    <w:rsid w:val="008F55C9"/>
    <w:rsid w:val="008F5699"/>
    <w:rsid w:val="008F6F8E"/>
    <w:rsid w:val="008F729A"/>
    <w:rsid w:val="009011F4"/>
    <w:rsid w:val="00903761"/>
    <w:rsid w:val="0090381A"/>
    <w:rsid w:val="00913A59"/>
    <w:rsid w:val="00914973"/>
    <w:rsid w:val="009167C2"/>
    <w:rsid w:val="009270C4"/>
    <w:rsid w:val="009276AE"/>
    <w:rsid w:val="00932B7B"/>
    <w:rsid w:val="00932ED6"/>
    <w:rsid w:val="009356FE"/>
    <w:rsid w:val="00937E09"/>
    <w:rsid w:val="00940E9F"/>
    <w:rsid w:val="00944D19"/>
    <w:rsid w:val="009500A0"/>
    <w:rsid w:val="00953766"/>
    <w:rsid w:val="0095739B"/>
    <w:rsid w:val="00962C7E"/>
    <w:rsid w:val="00964047"/>
    <w:rsid w:val="00965DBB"/>
    <w:rsid w:val="009678E9"/>
    <w:rsid w:val="0097527E"/>
    <w:rsid w:val="00976A42"/>
    <w:rsid w:val="00984A78"/>
    <w:rsid w:val="00986529"/>
    <w:rsid w:val="009866DD"/>
    <w:rsid w:val="009878D8"/>
    <w:rsid w:val="00990A6C"/>
    <w:rsid w:val="00990E88"/>
    <w:rsid w:val="00996D7F"/>
    <w:rsid w:val="009A106B"/>
    <w:rsid w:val="009A2BD2"/>
    <w:rsid w:val="009A5051"/>
    <w:rsid w:val="009A69FA"/>
    <w:rsid w:val="009B08E9"/>
    <w:rsid w:val="009B1639"/>
    <w:rsid w:val="009B1B00"/>
    <w:rsid w:val="009B416A"/>
    <w:rsid w:val="009B5FF1"/>
    <w:rsid w:val="009C60A8"/>
    <w:rsid w:val="009C7293"/>
    <w:rsid w:val="009D4325"/>
    <w:rsid w:val="009D5013"/>
    <w:rsid w:val="009D677D"/>
    <w:rsid w:val="009E3082"/>
    <w:rsid w:val="009E3D96"/>
    <w:rsid w:val="009E3E6F"/>
    <w:rsid w:val="009E4F34"/>
    <w:rsid w:val="009F251E"/>
    <w:rsid w:val="009F5AA2"/>
    <w:rsid w:val="009F6B8C"/>
    <w:rsid w:val="00A035F1"/>
    <w:rsid w:val="00A04463"/>
    <w:rsid w:val="00A06681"/>
    <w:rsid w:val="00A06778"/>
    <w:rsid w:val="00A11634"/>
    <w:rsid w:val="00A12EA1"/>
    <w:rsid w:val="00A1467C"/>
    <w:rsid w:val="00A23BEB"/>
    <w:rsid w:val="00A255BE"/>
    <w:rsid w:val="00A279F1"/>
    <w:rsid w:val="00A3227A"/>
    <w:rsid w:val="00A37FC4"/>
    <w:rsid w:val="00A52316"/>
    <w:rsid w:val="00A5316C"/>
    <w:rsid w:val="00A5570B"/>
    <w:rsid w:val="00A57595"/>
    <w:rsid w:val="00A57D27"/>
    <w:rsid w:val="00A606C4"/>
    <w:rsid w:val="00A6546C"/>
    <w:rsid w:val="00A65E54"/>
    <w:rsid w:val="00A67FE3"/>
    <w:rsid w:val="00A716D4"/>
    <w:rsid w:val="00A718CF"/>
    <w:rsid w:val="00A81F15"/>
    <w:rsid w:val="00A8799B"/>
    <w:rsid w:val="00A9456C"/>
    <w:rsid w:val="00A9541F"/>
    <w:rsid w:val="00A9725C"/>
    <w:rsid w:val="00AA6CD5"/>
    <w:rsid w:val="00AB3FAC"/>
    <w:rsid w:val="00AC46CA"/>
    <w:rsid w:val="00AD38E6"/>
    <w:rsid w:val="00AD4F69"/>
    <w:rsid w:val="00AD4FB4"/>
    <w:rsid w:val="00AD7A3F"/>
    <w:rsid w:val="00AE0575"/>
    <w:rsid w:val="00AE12DA"/>
    <w:rsid w:val="00AE6F99"/>
    <w:rsid w:val="00AF3921"/>
    <w:rsid w:val="00AF7948"/>
    <w:rsid w:val="00AF7BA8"/>
    <w:rsid w:val="00B0323F"/>
    <w:rsid w:val="00B05F52"/>
    <w:rsid w:val="00B149BE"/>
    <w:rsid w:val="00B1797C"/>
    <w:rsid w:val="00B208DB"/>
    <w:rsid w:val="00B219D8"/>
    <w:rsid w:val="00B22B69"/>
    <w:rsid w:val="00B23E12"/>
    <w:rsid w:val="00B23F87"/>
    <w:rsid w:val="00B24320"/>
    <w:rsid w:val="00B268E8"/>
    <w:rsid w:val="00B26A04"/>
    <w:rsid w:val="00B272BA"/>
    <w:rsid w:val="00B35D22"/>
    <w:rsid w:val="00B415CC"/>
    <w:rsid w:val="00B418D5"/>
    <w:rsid w:val="00B41DDE"/>
    <w:rsid w:val="00B60647"/>
    <w:rsid w:val="00B62265"/>
    <w:rsid w:val="00B6504A"/>
    <w:rsid w:val="00B6741B"/>
    <w:rsid w:val="00B7192C"/>
    <w:rsid w:val="00B72DBA"/>
    <w:rsid w:val="00B74436"/>
    <w:rsid w:val="00B81F3D"/>
    <w:rsid w:val="00B8322A"/>
    <w:rsid w:val="00B83E7C"/>
    <w:rsid w:val="00B903FA"/>
    <w:rsid w:val="00BA1D2B"/>
    <w:rsid w:val="00BB54F5"/>
    <w:rsid w:val="00BB6509"/>
    <w:rsid w:val="00BB7B36"/>
    <w:rsid w:val="00BC70D8"/>
    <w:rsid w:val="00BC7A58"/>
    <w:rsid w:val="00BD2FA8"/>
    <w:rsid w:val="00BE08CF"/>
    <w:rsid w:val="00BE1A9D"/>
    <w:rsid w:val="00BE4DCC"/>
    <w:rsid w:val="00BF3E2E"/>
    <w:rsid w:val="00BF5A7E"/>
    <w:rsid w:val="00C00196"/>
    <w:rsid w:val="00C00208"/>
    <w:rsid w:val="00C03A3E"/>
    <w:rsid w:val="00C10819"/>
    <w:rsid w:val="00C13661"/>
    <w:rsid w:val="00C14215"/>
    <w:rsid w:val="00C17162"/>
    <w:rsid w:val="00C23624"/>
    <w:rsid w:val="00C2410B"/>
    <w:rsid w:val="00C25EF0"/>
    <w:rsid w:val="00C2712C"/>
    <w:rsid w:val="00C2758A"/>
    <w:rsid w:val="00C27F0F"/>
    <w:rsid w:val="00C333BF"/>
    <w:rsid w:val="00C33B1B"/>
    <w:rsid w:val="00C3400D"/>
    <w:rsid w:val="00C346E5"/>
    <w:rsid w:val="00C35A4E"/>
    <w:rsid w:val="00C434B1"/>
    <w:rsid w:val="00C4369F"/>
    <w:rsid w:val="00C46986"/>
    <w:rsid w:val="00C50874"/>
    <w:rsid w:val="00C57560"/>
    <w:rsid w:val="00C63B0E"/>
    <w:rsid w:val="00C6418B"/>
    <w:rsid w:val="00C64D5B"/>
    <w:rsid w:val="00C65B8E"/>
    <w:rsid w:val="00C73A63"/>
    <w:rsid w:val="00C73C31"/>
    <w:rsid w:val="00C73FA1"/>
    <w:rsid w:val="00C80EEB"/>
    <w:rsid w:val="00C8617A"/>
    <w:rsid w:val="00C927E1"/>
    <w:rsid w:val="00C92FC0"/>
    <w:rsid w:val="00C973DF"/>
    <w:rsid w:val="00CA16D9"/>
    <w:rsid w:val="00CA3DC9"/>
    <w:rsid w:val="00CA632C"/>
    <w:rsid w:val="00CC240D"/>
    <w:rsid w:val="00CC2B8C"/>
    <w:rsid w:val="00CC3903"/>
    <w:rsid w:val="00CC3D7E"/>
    <w:rsid w:val="00CC7F9D"/>
    <w:rsid w:val="00CD02A9"/>
    <w:rsid w:val="00CD1490"/>
    <w:rsid w:val="00CD18B6"/>
    <w:rsid w:val="00CD412E"/>
    <w:rsid w:val="00CD61F4"/>
    <w:rsid w:val="00CE3E9C"/>
    <w:rsid w:val="00D00086"/>
    <w:rsid w:val="00D0148B"/>
    <w:rsid w:val="00D0177D"/>
    <w:rsid w:val="00D01AD8"/>
    <w:rsid w:val="00D0763E"/>
    <w:rsid w:val="00D14A66"/>
    <w:rsid w:val="00D16487"/>
    <w:rsid w:val="00D1720F"/>
    <w:rsid w:val="00D20A0E"/>
    <w:rsid w:val="00D258C3"/>
    <w:rsid w:val="00D26331"/>
    <w:rsid w:val="00D26888"/>
    <w:rsid w:val="00D27ADA"/>
    <w:rsid w:val="00D27B9F"/>
    <w:rsid w:val="00D330AB"/>
    <w:rsid w:val="00D35AB8"/>
    <w:rsid w:val="00D42B12"/>
    <w:rsid w:val="00D44488"/>
    <w:rsid w:val="00D479F1"/>
    <w:rsid w:val="00D51AD9"/>
    <w:rsid w:val="00D54065"/>
    <w:rsid w:val="00D559C4"/>
    <w:rsid w:val="00D56030"/>
    <w:rsid w:val="00D62603"/>
    <w:rsid w:val="00D650B5"/>
    <w:rsid w:val="00D66973"/>
    <w:rsid w:val="00D66DCB"/>
    <w:rsid w:val="00D7213B"/>
    <w:rsid w:val="00D7D0DD"/>
    <w:rsid w:val="00D80FFA"/>
    <w:rsid w:val="00D813D2"/>
    <w:rsid w:val="00D90F48"/>
    <w:rsid w:val="00D94B14"/>
    <w:rsid w:val="00DA6547"/>
    <w:rsid w:val="00DB0821"/>
    <w:rsid w:val="00DB2222"/>
    <w:rsid w:val="00DC0949"/>
    <w:rsid w:val="00DC1F9B"/>
    <w:rsid w:val="00DC7518"/>
    <w:rsid w:val="00DD44FB"/>
    <w:rsid w:val="00DD5575"/>
    <w:rsid w:val="00DE3925"/>
    <w:rsid w:val="00DE39CD"/>
    <w:rsid w:val="00DE4D51"/>
    <w:rsid w:val="00DF3439"/>
    <w:rsid w:val="00DF3DEA"/>
    <w:rsid w:val="00DF5450"/>
    <w:rsid w:val="00DF6A9A"/>
    <w:rsid w:val="00E02ADF"/>
    <w:rsid w:val="00E02B6D"/>
    <w:rsid w:val="00E0594F"/>
    <w:rsid w:val="00E05998"/>
    <w:rsid w:val="00E0645F"/>
    <w:rsid w:val="00E07538"/>
    <w:rsid w:val="00E10E10"/>
    <w:rsid w:val="00E11FCF"/>
    <w:rsid w:val="00E14423"/>
    <w:rsid w:val="00E14BE8"/>
    <w:rsid w:val="00E17677"/>
    <w:rsid w:val="00E20B9B"/>
    <w:rsid w:val="00E216A6"/>
    <w:rsid w:val="00E24E00"/>
    <w:rsid w:val="00E263AC"/>
    <w:rsid w:val="00E27A66"/>
    <w:rsid w:val="00E410B1"/>
    <w:rsid w:val="00E5066B"/>
    <w:rsid w:val="00E50B98"/>
    <w:rsid w:val="00E534B4"/>
    <w:rsid w:val="00E55D2A"/>
    <w:rsid w:val="00E61C36"/>
    <w:rsid w:val="00E61E8D"/>
    <w:rsid w:val="00E660B7"/>
    <w:rsid w:val="00E76150"/>
    <w:rsid w:val="00E77605"/>
    <w:rsid w:val="00E83E38"/>
    <w:rsid w:val="00E858BF"/>
    <w:rsid w:val="00E85EDD"/>
    <w:rsid w:val="00E87ADC"/>
    <w:rsid w:val="00E93FE4"/>
    <w:rsid w:val="00E9400E"/>
    <w:rsid w:val="00E94784"/>
    <w:rsid w:val="00E9526A"/>
    <w:rsid w:val="00EA0C46"/>
    <w:rsid w:val="00EA7A92"/>
    <w:rsid w:val="00EB3298"/>
    <w:rsid w:val="00EB3ABE"/>
    <w:rsid w:val="00EB5382"/>
    <w:rsid w:val="00EB5816"/>
    <w:rsid w:val="00EB5CA2"/>
    <w:rsid w:val="00EC6A13"/>
    <w:rsid w:val="00EC722A"/>
    <w:rsid w:val="00ED1A3F"/>
    <w:rsid w:val="00ED7086"/>
    <w:rsid w:val="00EE19AD"/>
    <w:rsid w:val="00EE2B3F"/>
    <w:rsid w:val="00EE508A"/>
    <w:rsid w:val="00EE5C99"/>
    <w:rsid w:val="00EE79FE"/>
    <w:rsid w:val="00EF37A8"/>
    <w:rsid w:val="00EF3ECA"/>
    <w:rsid w:val="00EF4FBE"/>
    <w:rsid w:val="00EF58D0"/>
    <w:rsid w:val="00EF662A"/>
    <w:rsid w:val="00F02C39"/>
    <w:rsid w:val="00F10ABA"/>
    <w:rsid w:val="00F13A59"/>
    <w:rsid w:val="00F2241E"/>
    <w:rsid w:val="00F261F2"/>
    <w:rsid w:val="00F278C0"/>
    <w:rsid w:val="00F31908"/>
    <w:rsid w:val="00F34AB7"/>
    <w:rsid w:val="00F34F77"/>
    <w:rsid w:val="00F37B31"/>
    <w:rsid w:val="00F40575"/>
    <w:rsid w:val="00F40786"/>
    <w:rsid w:val="00F43403"/>
    <w:rsid w:val="00F44378"/>
    <w:rsid w:val="00F44DCC"/>
    <w:rsid w:val="00F46F39"/>
    <w:rsid w:val="00F47311"/>
    <w:rsid w:val="00F55ABC"/>
    <w:rsid w:val="00F619A4"/>
    <w:rsid w:val="00F71B1B"/>
    <w:rsid w:val="00F747BC"/>
    <w:rsid w:val="00F770BB"/>
    <w:rsid w:val="00F83DA7"/>
    <w:rsid w:val="00F95E6E"/>
    <w:rsid w:val="00F965D3"/>
    <w:rsid w:val="00F96957"/>
    <w:rsid w:val="00FA5CF4"/>
    <w:rsid w:val="00FA5FA1"/>
    <w:rsid w:val="00FA6499"/>
    <w:rsid w:val="00FB515C"/>
    <w:rsid w:val="00FB5F43"/>
    <w:rsid w:val="00FC0A38"/>
    <w:rsid w:val="00FC61AA"/>
    <w:rsid w:val="00FC6FEE"/>
    <w:rsid w:val="00FC7F7E"/>
    <w:rsid w:val="00FD002F"/>
    <w:rsid w:val="00FD2D1E"/>
    <w:rsid w:val="00FD38B6"/>
    <w:rsid w:val="00FD7EC0"/>
    <w:rsid w:val="00FE07E7"/>
    <w:rsid w:val="00FE6B7A"/>
    <w:rsid w:val="00FF3E24"/>
    <w:rsid w:val="00FF42DF"/>
    <w:rsid w:val="00FF6900"/>
    <w:rsid w:val="00FF7ED0"/>
    <w:rsid w:val="01299285"/>
    <w:rsid w:val="0180E752"/>
    <w:rsid w:val="019E0001"/>
    <w:rsid w:val="01AF502C"/>
    <w:rsid w:val="01D34809"/>
    <w:rsid w:val="01D34AF7"/>
    <w:rsid w:val="0218BB11"/>
    <w:rsid w:val="024F2854"/>
    <w:rsid w:val="0291BE22"/>
    <w:rsid w:val="02B63A37"/>
    <w:rsid w:val="02B896F8"/>
    <w:rsid w:val="02D2AD20"/>
    <w:rsid w:val="03125E9B"/>
    <w:rsid w:val="033A7A7D"/>
    <w:rsid w:val="03630E2F"/>
    <w:rsid w:val="036F6F98"/>
    <w:rsid w:val="03916DC7"/>
    <w:rsid w:val="039D04DC"/>
    <w:rsid w:val="03ECA938"/>
    <w:rsid w:val="0463E051"/>
    <w:rsid w:val="048C857C"/>
    <w:rsid w:val="049B875C"/>
    <w:rsid w:val="049DC51F"/>
    <w:rsid w:val="04B233D9"/>
    <w:rsid w:val="05182F8D"/>
    <w:rsid w:val="051B3B66"/>
    <w:rsid w:val="05253B9E"/>
    <w:rsid w:val="05550399"/>
    <w:rsid w:val="0562B3C5"/>
    <w:rsid w:val="057F70C5"/>
    <w:rsid w:val="058DA493"/>
    <w:rsid w:val="05EB2E97"/>
    <w:rsid w:val="064AE686"/>
    <w:rsid w:val="065C7DA1"/>
    <w:rsid w:val="0665F15D"/>
    <w:rsid w:val="0696BEAC"/>
    <w:rsid w:val="06976EC5"/>
    <w:rsid w:val="06A1F832"/>
    <w:rsid w:val="06A77036"/>
    <w:rsid w:val="06A7BB49"/>
    <w:rsid w:val="06AEDE1D"/>
    <w:rsid w:val="06C5CBAD"/>
    <w:rsid w:val="06CD645D"/>
    <w:rsid w:val="075C0AD6"/>
    <w:rsid w:val="07692887"/>
    <w:rsid w:val="0816FD34"/>
    <w:rsid w:val="081DE2CC"/>
    <w:rsid w:val="0867FDD0"/>
    <w:rsid w:val="08731620"/>
    <w:rsid w:val="08BBB206"/>
    <w:rsid w:val="08C9ABA8"/>
    <w:rsid w:val="08DB5C4F"/>
    <w:rsid w:val="08EA630A"/>
    <w:rsid w:val="0900942D"/>
    <w:rsid w:val="09016607"/>
    <w:rsid w:val="0901DC52"/>
    <w:rsid w:val="0918675E"/>
    <w:rsid w:val="0921D541"/>
    <w:rsid w:val="092450EC"/>
    <w:rsid w:val="09718357"/>
    <w:rsid w:val="09A40DD4"/>
    <w:rsid w:val="09C7A84D"/>
    <w:rsid w:val="09D88766"/>
    <w:rsid w:val="0A072289"/>
    <w:rsid w:val="0A42CE4A"/>
    <w:rsid w:val="0A56D89A"/>
    <w:rsid w:val="0A84F989"/>
    <w:rsid w:val="0A8EB560"/>
    <w:rsid w:val="0B4519BF"/>
    <w:rsid w:val="0B5AF248"/>
    <w:rsid w:val="0B7DA4CD"/>
    <w:rsid w:val="0BB2D0F8"/>
    <w:rsid w:val="0BE2438E"/>
    <w:rsid w:val="0C55058C"/>
    <w:rsid w:val="0C5E9B1B"/>
    <w:rsid w:val="0CCF4CCE"/>
    <w:rsid w:val="0D45D67E"/>
    <w:rsid w:val="0DFBC910"/>
    <w:rsid w:val="0E2EAFDD"/>
    <w:rsid w:val="0EAE5D8D"/>
    <w:rsid w:val="0EAED9B3"/>
    <w:rsid w:val="0EB8896C"/>
    <w:rsid w:val="0EBB0956"/>
    <w:rsid w:val="0F09E5BB"/>
    <w:rsid w:val="0F39524C"/>
    <w:rsid w:val="0F73AA39"/>
    <w:rsid w:val="0F8DA144"/>
    <w:rsid w:val="0FE0B786"/>
    <w:rsid w:val="0FE56903"/>
    <w:rsid w:val="101A1D0A"/>
    <w:rsid w:val="1032C535"/>
    <w:rsid w:val="1072BEAF"/>
    <w:rsid w:val="10795127"/>
    <w:rsid w:val="10CF1293"/>
    <w:rsid w:val="10D62F12"/>
    <w:rsid w:val="126D073F"/>
    <w:rsid w:val="127F5B0E"/>
    <w:rsid w:val="1283545D"/>
    <w:rsid w:val="12AFEF3D"/>
    <w:rsid w:val="12EF62D6"/>
    <w:rsid w:val="13239E07"/>
    <w:rsid w:val="138FB03D"/>
    <w:rsid w:val="139E77FB"/>
    <w:rsid w:val="13C05DD6"/>
    <w:rsid w:val="14394853"/>
    <w:rsid w:val="148CA419"/>
    <w:rsid w:val="149C78CC"/>
    <w:rsid w:val="14D131B2"/>
    <w:rsid w:val="15039F44"/>
    <w:rsid w:val="151EB630"/>
    <w:rsid w:val="1524E616"/>
    <w:rsid w:val="152D34DC"/>
    <w:rsid w:val="154F8C4A"/>
    <w:rsid w:val="155975C9"/>
    <w:rsid w:val="155B58DB"/>
    <w:rsid w:val="15BF7498"/>
    <w:rsid w:val="15DAEEFA"/>
    <w:rsid w:val="15F1D30A"/>
    <w:rsid w:val="15F79604"/>
    <w:rsid w:val="163D5DBA"/>
    <w:rsid w:val="16A4E8B5"/>
    <w:rsid w:val="1762714D"/>
    <w:rsid w:val="17B8E735"/>
    <w:rsid w:val="17CE1C2B"/>
    <w:rsid w:val="17E27304"/>
    <w:rsid w:val="17E79A83"/>
    <w:rsid w:val="188A7427"/>
    <w:rsid w:val="188F38D9"/>
    <w:rsid w:val="189C478F"/>
    <w:rsid w:val="19086B68"/>
    <w:rsid w:val="19123A37"/>
    <w:rsid w:val="1926810A"/>
    <w:rsid w:val="1934D8D4"/>
    <w:rsid w:val="1980138C"/>
    <w:rsid w:val="199BD516"/>
    <w:rsid w:val="19CA2FCE"/>
    <w:rsid w:val="19F86A47"/>
    <w:rsid w:val="1A01861B"/>
    <w:rsid w:val="1A333C00"/>
    <w:rsid w:val="1A3ADF4F"/>
    <w:rsid w:val="1A3B1798"/>
    <w:rsid w:val="1A652483"/>
    <w:rsid w:val="1A717E3A"/>
    <w:rsid w:val="1A7FE52D"/>
    <w:rsid w:val="1A909497"/>
    <w:rsid w:val="1AD06663"/>
    <w:rsid w:val="1AE1FA1A"/>
    <w:rsid w:val="1B1C8428"/>
    <w:rsid w:val="1B54ED98"/>
    <w:rsid w:val="1C3FC786"/>
    <w:rsid w:val="1C63AE19"/>
    <w:rsid w:val="1C8D17BF"/>
    <w:rsid w:val="1D0F6FDC"/>
    <w:rsid w:val="1D26F6D0"/>
    <w:rsid w:val="1D42D272"/>
    <w:rsid w:val="1D6100DC"/>
    <w:rsid w:val="1D8561D5"/>
    <w:rsid w:val="1DD2D75F"/>
    <w:rsid w:val="1DE2F1E9"/>
    <w:rsid w:val="1EC05A49"/>
    <w:rsid w:val="1EF34566"/>
    <w:rsid w:val="1F60FE47"/>
    <w:rsid w:val="1F6EC418"/>
    <w:rsid w:val="1FC0AAD6"/>
    <w:rsid w:val="1FF1E3BF"/>
    <w:rsid w:val="1FF26CF0"/>
    <w:rsid w:val="205F6095"/>
    <w:rsid w:val="2080F018"/>
    <w:rsid w:val="20C615C0"/>
    <w:rsid w:val="210D8676"/>
    <w:rsid w:val="213C338A"/>
    <w:rsid w:val="21D7F651"/>
    <w:rsid w:val="21EACFBF"/>
    <w:rsid w:val="21F6CEB0"/>
    <w:rsid w:val="22039667"/>
    <w:rsid w:val="223532F1"/>
    <w:rsid w:val="224CEA20"/>
    <w:rsid w:val="2271E689"/>
    <w:rsid w:val="22742730"/>
    <w:rsid w:val="23A895BE"/>
    <w:rsid w:val="2430A2AB"/>
    <w:rsid w:val="24488F25"/>
    <w:rsid w:val="2452EFF3"/>
    <w:rsid w:val="248AB8B6"/>
    <w:rsid w:val="24D5C802"/>
    <w:rsid w:val="24E56D74"/>
    <w:rsid w:val="24E5B3D0"/>
    <w:rsid w:val="24FEC49C"/>
    <w:rsid w:val="250B0F50"/>
    <w:rsid w:val="252951BD"/>
    <w:rsid w:val="253E2F24"/>
    <w:rsid w:val="2548D33B"/>
    <w:rsid w:val="257C0591"/>
    <w:rsid w:val="25A4E422"/>
    <w:rsid w:val="25A755AA"/>
    <w:rsid w:val="25D35761"/>
    <w:rsid w:val="25EAFF75"/>
    <w:rsid w:val="2603776C"/>
    <w:rsid w:val="26259D99"/>
    <w:rsid w:val="2631B232"/>
    <w:rsid w:val="26378D4A"/>
    <w:rsid w:val="26406981"/>
    <w:rsid w:val="266197CE"/>
    <w:rsid w:val="26AA4388"/>
    <w:rsid w:val="270EC165"/>
    <w:rsid w:val="2725429E"/>
    <w:rsid w:val="272BEBC8"/>
    <w:rsid w:val="27393EDF"/>
    <w:rsid w:val="27878C89"/>
    <w:rsid w:val="279182B0"/>
    <w:rsid w:val="2793A72D"/>
    <w:rsid w:val="27D9CE2B"/>
    <w:rsid w:val="27DEEFAD"/>
    <w:rsid w:val="28954F12"/>
    <w:rsid w:val="28BF3223"/>
    <w:rsid w:val="28CBEE86"/>
    <w:rsid w:val="28D76841"/>
    <w:rsid w:val="28D9F122"/>
    <w:rsid w:val="29C45D1E"/>
    <w:rsid w:val="29D380BF"/>
    <w:rsid w:val="29E4683F"/>
    <w:rsid w:val="2A27F00C"/>
    <w:rsid w:val="2A41F4E8"/>
    <w:rsid w:val="2A4762B1"/>
    <w:rsid w:val="2A51A584"/>
    <w:rsid w:val="2A586657"/>
    <w:rsid w:val="2AC4311D"/>
    <w:rsid w:val="2ADC51FE"/>
    <w:rsid w:val="2B0243BA"/>
    <w:rsid w:val="2B15864E"/>
    <w:rsid w:val="2B83AFFF"/>
    <w:rsid w:val="2BE2896D"/>
    <w:rsid w:val="2BF0AD83"/>
    <w:rsid w:val="2C34F2B5"/>
    <w:rsid w:val="2C41E34D"/>
    <w:rsid w:val="2C7C243B"/>
    <w:rsid w:val="2D11539F"/>
    <w:rsid w:val="2D63535F"/>
    <w:rsid w:val="2D6B483A"/>
    <w:rsid w:val="2D790AC0"/>
    <w:rsid w:val="2D92C7CB"/>
    <w:rsid w:val="2D9CD3C9"/>
    <w:rsid w:val="2DF6A533"/>
    <w:rsid w:val="2E29CFCC"/>
    <w:rsid w:val="2E3D62A7"/>
    <w:rsid w:val="2E522084"/>
    <w:rsid w:val="2EAAE425"/>
    <w:rsid w:val="2EC50CC3"/>
    <w:rsid w:val="2EC673D2"/>
    <w:rsid w:val="2F175899"/>
    <w:rsid w:val="2F308D09"/>
    <w:rsid w:val="2F53D2D8"/>
    <w:rsid w:val="2F5D34E0"/>
    <w:rsid w:val="2F62338D"/>
    <w:rsid w:val="302036A1"/>
    <w:rsid w:val="30340119"/>
    <w:rsid w:val="3088AEEB"/>
    <w:rsid w:val="308FA815"/>
    <w:rsid w:val="30C2DC2E"/>
    <w:rsid w:val="30E400EE"/>
    <w:rsid w:val="30FF491F"/>
    <w:rsid w:val="3103162A"/>
    <w:rsid w:val="31046468"/>
    <w:rsid w:val="316AC51B"/>
    <w:rsid w:val="317F74CD"/>
    <w:rsid w:val="319C2614"/>
    <w:rsid w:val="31B9E328"/>
    <w:rsid w:val="32113BAB"/>
    <w:rsid w:val="321E0325"/>
    <w:rsid w:val="322EEBA5"/>
    <w:rsid w:val="32385FCA"/>
    <w:rsid w:val="325BF4E7"/>
    <w:rsid w:val="3268F03F"/>
    <w:rsid w:val="3299B0C4"/>
    <w:rsid w:val="32D20A13"/>
    <w:rsid w:val="32EB2C61"/>
    <w:rsid w:val="3316C34A"/>
    <w:rsid w:val="334E0CE3"/>
    <w:rsid w:val="335245BA"/>
    <w:rsid w:val="335BFD17"/>
    <w:rsid w:val="3378F461"/>
    <w:rsid w:val="3382A6E4"/>
    <w:rsid w:val="3407A809"/>
    <w:rsid w:val="34603CF6"/>
    <w:rsid w:val="34718D30"/>
    <w:rsid w:val="3475FFF7"/>
    <w:rsid w:val="34776834"/>
    <w:rsid w:val="348768A1"/>
    <w:rsid w:val="34BE8363"/>
    <w:rsid w:val="350AC032"/>
    <w:rsid w:val="350DBD39"/>
    <w:rsid w:val="35A4D2B6"/>
    <w:rsid w:val="365BEF91"/>
    <w:rsid w:val="36C6FA25"/>
    <w:rsid w:val="3761D07F"/>
    <w:rsid w:val="376C3FB3"/>
    <w:rsid w:val="378012CB"/>
    <w:rsid w:val="37AD80DC"/>
    <w:rsid w:val="37DA18BB"/>
    <w:rsid w:val="3860B667"/>
    <w:rsid w:val="38A284CC"/>
    <w:rsid w:val="3905F610"/>
    <w:rsid w:val="3919425A"/>
    <w:rsid w:val="39A8DFD4"/>
    <w:rsid w:val="39C275BD"/>
    <w:rsid w:val="39C4E7EA"/>
    <w:rsid w:val="39CBE837"/>
    <w:rsid w:val="39DA15DC"/>
    <w:rsid w:val="3A1A26F8"/>
    <w:rsid w:val="3A84633A"/>
    <w:rsid w:val="3AEA7DD3"/>
    <w:rsid w:val="3B6A3465"/>
    <w:rsid w:val="3B7E27B7"/>
    <w:rsid w:val="3B9A25F5"/>
    <w:rsid w:val="3B9D1F89"/>
    <w:rsid w:val="3BD7E5DF"/>
    <w:rsid w:val="3C05C153"/>
    <w:rsid w:val="3C0C44CF"/>
    <w:rsid w:val="3C6E3829"/>
    <w:rsid w:val="3C7AD5AA"/>
    <w:rsid w:val="3C958A20"/>
    <w:rsid w:val="3C9EE0FF"/>
    <w:rsid w:val="3CB79ED9"/>
    <w:rsid w:val="3CCCFE3F"/>
    <w:rsid w:val="3CCFBB02"/>
    <w:rsid w:val="3CE19917"/>
    <w:rsid w:val="3CF1016F"/>
    <w:rsid w:val="3D196DE2"/>
    <w:rsid w:val="3D3627A3"/>
    <w:rsid w:val="3D66EEF2"/>
    <w:rsid w:val="3D724B3F"/>
    <w:rsid w:val="3DA1A9B4"/>
    <w:rsid w:val="3DF1664E"/>
    <w:rsid w:val="3DFD5226"/>
    <w:rsid w:val="3E066B8C"/>
    <w:rsid w:val="3EEE0567"/>
    <w:rsid w:val="3F034689"/>
    <w:rsid w:val="3F2AAC12"/>
    <w:rsid w:val="3F897E08"/>
    <w:rsid w:val="40097D5A"/>
    <w:rsid w:val="402F8370"/>
    <w:rsid w:val="4065D87D"/>
    <w:rsid w:val="406CEBD7"/>
    <w:rsid w:val="40A22A70"/>
    <w:rsid w:val="40AB1F33"/>
    <w:rsid w:val="410C53C1"/>
    <w:rsid w:val="4144C0F6"/>
    <w:rsid w:val="416D4C3D"/>
    <w:rsid w:val="417DCF55"/>
    <w:rsid w:val="420C09B3"/>
    <w:rsid w:val="4243213C"/>
    <w:rsid w:val="42908E62"/>
    <w:rsid w:val="429AFCC5"/>
    <w:rsid w:val="429E439F"/>
    <w:rsid w:val="42E05D53"/>
    <w:rsid w:val="42F7FF36"/>
    <w:rsid w:val="4337C3A2"/>
    <w:rsid w:val="43722127"/>
    <w:rsid w:val="43D89BB6"/>
    <w:rsid w:val="4464FCD7"/>
    <w:rsid w:val="44C271D2"/>
    <w:rsid w:val="44E328AC"/>
    <w:rsid w:val="45075B78"/>
    <w:rsid w:val="4565AC3F"/>
    <w:rsid w:val="456EA7E1"/>
    <w:rsid w:val="45748EF7"/>
    <w:rsid w:val="459FA6DF"/>
    <w:rsid w:val="45CB406D"/>
    <w:rsid w:val="45E8D89F"/>
    <w:rsid w:val="4648B343"/>
    <w:rsid w:val="4676ADF2"/>
    <w:rsid w:val="4685E73B"/>
    <w:rsid w:val="471F3C55"/>
    <w:rsid w:val="47262942"/>
    <w:rsid w:val="475647D1"/>
    <w:rsid w:val="479B05C2"/>
    <w:rsid w:val="47A098A0"/>
    <w:rsid w:val="47B0256D"/>
    <w:rsid w:val="4827E5AB"/>
    <w:rsid w:val="48351DA3"/>
    <w:rsid w:val="483BB473"/>
    <w:rsid w:val="489495C0"/>
    <w:rsid w:val="48D647DC"/>
    <w:rsid w:val="48DB2B41"/>
    <w:rsid w:val="490FABA5"/>
    <w:rsid w:val="49C8DF61"/>
    <w:rsid w:val="49CE3E19"/>
    <w:rsid w:val="4A546484"/>
    <w:rsid w:val="4AC2135C"/>
    <w:rsid w:val="4B04545C"/>
    <w:rsid w:val="4B85CD8D"/>
    <w:rsid w:val="4BF0952E"/>
    <w:rsid w:val="4BFE7B8F"/>
    <w:rsid w:val="4C98335C"/>
    <w:rsid w:val="4CB047BE"/>
    <w:rsid w:val="4CD80E39"/>
    <w:rsid w:val="4CEE0B66"/>
    <w:rsid w:val="4CF35110"/>
    <w:rsid w:val="4CFEEFDA"/>
    <w:rsid w:val="4D2BCAB6"/>
    <w:rsid w:val="4D2DCA0F"/>
    <w:rsid w:val="4D46A99E"/>
    <w:rsid w:val="4D98F816"/>
    <w:rsid w:val="4DB968C1"/>
    <w:rsid w:val="4DEEFD96"/>
    <w:rsid w:val="4E0E06A4"/>
    <w:rsid w:val="4E108DC5"/>
    <w:rsid w:val="4E1A2FA7"/>
    <w:rsid w:val="4ECFA127"/>
    <w:rsid w:val="4EE3FDBB"/>
    <w:rsid w:val="4EFFEF16"/>
    <w:rsid w:val="4F174E9B"/>
    <w:rsid w:val="4F20B83F"/>
    <w:rsid w:val="4F3CCBA0"/>
    <w:rsid w:val="4F603114"/>
    <w:rsid w:val="4F6422C4"/>
    <w:rsid w:val="4F6AEDD5"/>
    <w:rsid w:val="4F883DED"/>
    <w:rsid w:val="4FC98954"/>
    <w:rsid w:val="4FD00990"/>
    <w:rsid w:val="50222E01"/>
    <w:rsid w:val="508DACDD"/>
    <w:rsid w:val="50993999"/>
    <w:rsid w:val="50E02FFF"/>
    <w:rsid w:val="512BE9EE"/>
    <w:rsid w:val="514B00DA"/>
    <w:rsid w:val="5158C578"/>
    <w:rsid w:val="51A85E07"/>
    <w:rsid w:val="51CA04DB"/>
    <w:rsid w:val="520713F8"/>
    <w:rsid w:val="522A7308"/>
    <w:rsid w:val="523011F1"/>
    <w:rsid w:val="524F3601"/>
    <w:rsid w:val="52712A09"/>
    <w:rsid w:val="52763811"/>
    <w:rsid w:val="52A2B65F"/>
    <w:rsid w:val="52BAE176"/>
    <w:rsid w:val="52D21C13"/>
    <w:rsid w:val="52F17138"/>
    <w:rsid w:val="538D4D08"/>
    <w:rsid w:val="53B25073"/>
    <w:rsid w:val="53D443F7"/>
    <w:rsid w:val="540E0128"/>
    <w:rsid w:val="54341C92"/>
    <w:rsid w:val="54513196"/>
    <w:rsid w:val="5454D18E"/>
    <w:rsid w:val="54B993BC"/>
    <w:rsid w:val="55107CBD"/>
    <w:rsid w:val="551FD176"/>
    <w:rsid w:val="552928EA"/>
    <w:rsid w:val="5533D4B5"/>
    <w:rsid w:val="55426C6C"/>
    <w:rsid w:val="5555ED75"/>
    <w:rsid w:val="557A72C4"/>
    <w:rsid w:val="557FCFD1"/>
    <w:rsid w:val="558B4895"/>
    <w:rsid w:val="55BE9159"/>
    <w:rsid w:val="56141671"/>
    <w:rsid w:val="56278810"/>
    <w:rsid w:val="562C0196"/>
    <w:rsid w:val="56375F7B"/>
    <w:rsid w:val="565C3C75"/>
    <w:rsid w:val="56761041"/>
    <w:rsid w:val="570F15F4"/>
    <w:rsid w:val="571844BA"/>
    <w:rsid w:val="573665B8"/>
    <w:rsid w:val="575F71BA"/>
    <w:rsid w:val="57F5F47C"/>
    <w:rsid w:val="5825C299"/>
    <w:rsid w:val="58321249"/>
    <w:rsid w:val="58438DA6"/>
    <w:rsid w:val="584F7431"/>
    <w:rsid w:val="585F5FF2"/>
    <w:rsid w:val="5874E0C7"/>
    <w:rsid w:val="5879DD75"/>
    <w:rsid w:val="588A9E1E"/>
    <w:rsid w:val="58D1575F"/>
    <w:rsid w:val="58F7030D"/>
    <w:rsid w:val="59378D1D"/>
    <w:rsid w:val="5947C70E"/>
    <w:rsid w:val="59D37D55"/>
    <w:rsid w:val="5A6B914D"/>
    <w:rsid w:val="5AA25325"/>
    <w:rsid w:val="5AAB70A6"/>
    <w:rsid w:val="5AE26949"/>
    <w:rsid w:val="5B0CCF22"/>
    <w:rsid w:val="5B7168C4"/>
    <w:rsid w:val="5B9ED1A0"/>
    <w:rsid w:val="5BB844C4"/>
    <w:rsid w:val="5C0CAF69"/>
    <w:rsid w:val="5C4E9427"/>
    <w:rsid w:val="5C52135D"/>
    <w:rsid w:val="5CE2C379"/>
    <w:rsid w:val="5CFA08FF"/>
    <w:rsid w:val="5D106BA8"/>
    <w:rsid w:val="5D425D89"/>
    <w:rsid w:val="5D76F0CF"/>
    <w:rsid w:val="5D7F6923"/>
    <w:rsid w:val="5DD14ED9"/>
    <w:rsid w:val="5DD95A42"/>
    <w:rsid w:val="5E850B7A"/>
    <w:rsid w:val="5EA8CC97"/>
    <w:rsid w:val="5EC634DB"/>
    <w:rsid w:val="5ED91EB1"/>
    <w:rsid w:val="5EE39152"/>
    <w:rsid w:val="5EE3DAF6"/>
    <w:rsid w:val="5F0012A9"/>
    <w:rsid w:val="5F18A04C"/>
    <w:rsid w:val="5FB649AD"/>
    <w:rsid w:val="605D1E99"/>
    <w:rsid w:val="60DA4772"/>
    <w:rsid w:val="60FB877C"/>
    <w:rsid w:val="60FCD4AE"/>
    <w:rsid w:val="61267BB2"/>
    <w:rsid w:val="612C67F6"/>
    <w:rsid w:val="613C8D98"/>
    <w:rsid w:val="613CF38D"/>
    <w:rsid w:val="618C912D"/>
    <w:rsid w:val="61A9909D"/>
    <w:rsid w:val="62885E95"/>
    <w:rsid w:val="629BF8E7"/>
    <w:rsid w:val="62C31F86"/>
    <w:rsid w:val="62E76EC7"/>
    <w:rsid w:val="62EB71A9"/>
    <w:rsid w:val="63312061"/>
    <w:rsid w:val="633A3B06"/>
    <w:rsid w:val="63400591"/>
    <w:rsid w:val="634CD00A"/>
    <w:rsid w:val="63C476B7"/>
    <w:rsid w:val="63DE9E84"/>
    <w:rsid w:val="63FFCFB0"/>
    <w:rsid w:val="6416AC30"/>
    <w:rsid w:val="6434242E"/>
    <w:rsid w:val="6454DC8A"/>
    <w:rsid w:val="645D16F2"/>
    <w:rsid w:val="647D7CE4"/>
    <w:rsid w:val="64A6E07C"/>
    <w:rsid w:val="64D21B84"/>
    <w:rsid w:val="651490F2"/>
    <w:rsid w:val="6554752D"/>
    <w:rsid w:val="6556D11C"/>
    <w:rsid w:val="65B4134A"/>
    <w:rsid w:val="65B88668"/>
    <w:rsid w:val="6618C5F9"/>
    <w:rsid w:val="66A4FB46"/>
    <w:rsid w:val="66F45D03"/>
    <w:rsid w:val="671073E9"/>
    <w:rsid w:val="6724AB24"/>
    <w:rsid w:val="67429C03"/>
    <w:rsid w:val="6742C67B"/>
    <w:rsid w:val="67AA9E5B"/>
    <w:rsid w:val="680C2615"/>
    <w:rsid w:val="68184FF1"/>
    <w:rsid w:val="683CF058"/>
    <w:rsid w:val="684EBBF5"/>
    <w:rsid w:val="686DAB75"/>
    <w:rsid w:val="68817AA2"/>
    <w:rsid w:val="68ACB1C7"/>
    <w:rsid w:val="68B23C93"/>
    <w:rsid w:val="68ECBA3A"/>
    <w:rsid w:val="691B176B"/>
    <w:rsid w:val="699ED2DE"/>
    <w:rsid w:val="69B6EF13"/>
    <w:rsid w:val="69CF45FE"/>
    <w:rsid w:val="69E94E8F"/>
    <w:rsid w:val="69F8206F"/>
    <w:rsid w:val="6A0BB562"/>
    <w:rsid w:val="6A4DEFFD"/>
    <w:rsid w:val="6AAAF239"/>
    <w:rsid w:val="6B481EB6"/>
    <w:rsid w:val="6B595E99"/>
    <w:rsid w:val="6B6C87F1"/>
    <w:rsid w:val="6B75C207"/>
    <w:rsid w:val="6B7BF86A"/>
    <w:rsid w:val="6BBA9097"/>
    <w:rsid w:val="6C7CE113"/>
    <w:rsid w:val="6CFC396E"/>
    <w:rsid w:val="6D07BA53"/>
    <w:rsid w:val="6D51574A"/>
    <w:rsid w:val="6DBD128A"/>
    <w:rsid w:val="6E0470C4"/>
    <w:rsid w:val="6E1C0B30"/>
    <w:rsid w:val="6E54340C"/>
    <w:rsid w:val="6EF6CC29"/>
    <w:rsid w:val="6EF85E1F"/>
    <w:rsid w:val="6F3F08C0"/>
    <w:rsid w:val="6F4434DB"/>
    <w:rsid w:val="6F62592D"/>
    <w:rsid w:val="6FA2253A"/>
    <w:rsid w:val="6FCCBF3E"/>
    <w:rsid w:val="7048A59E"/>
    <w:rsid w:val="70829E77"/>
    <w:rsid w:val="70AF7B91"/>
    <w:rsid w:val="70BC16F1"/>
    <w:rsid w:val="715B0D44"/>
    <w:rsid w:val="71790B49"/>
    <w:rsid w:val="71934878"/>
    <w:rsid w:val="71A07027"/>
    <w:rsid w:val="723A037D"/>
    <w:rsid w:val="727DCA3C"/>
    <w:rsid w:val="72B9EB41"/>
    <w:rsid w:val="7319CCD7"/>
    <w:rsid w:val="734A2C22"/>
    <w:rsid w:val="734DB0DF"/>
    <w:rsid w:val="73894464"/>
    <w:rsid w:val="738C7ED7"/>
    <w:rsid w:val="7390BBDE"/>
    <w:rsid w:val="73C154E9"/>
    <w:rsid w:val="73CAD162"/>
    <w:rsid w:val="7409EA35"/>
    <w:rsid w:val="7418AC1F"/>
    <w:rsid w:val="742DE95A"/>
    <w:rsid w:val="748E8C9A"/>
    <w:rsid w:val="75090F89"/>
    <w:rsid w:val="75A2FFFE"/>
    <w:rsid w:val="75E14973"/>
    <w:rsid w:val="75EE2D6E"/>
    <w:rsid w:val="76284FC5"/>
    <w:rsid w:val="766570DF"/>
    <w:rsid w:val="768B6676"/>
    <w:rsid w:val="7724E7E6"/>
    <w:rsid w:val="773A6B39"/>
    <w:rsid w:val="7798F20C"/>
    <w:rsid w:val="77C3E747"/>
    <w:rsid w:val="785336B3"/>
    <w:rsid w:val="7879758A"/>
    <w:rsid w:val="78AF8AFD"/>
    <w:rsid w:val="78B04AC2"/>
    <w:rsid w:val="78BC03DF"/>
    <w:rsid w:val="794F4309"/>
    <w:rsid w:val="79697FE7"/>
    <w:rsid w:val="7991A142"/>
    <w:rsid w:val="79B3F33B"/>
    <w:rsid w:val="7A0011D1"/>
    <w:rsid w:val="7A72DBBA"/>
    <w:rsid w:val="7A90FFBE"/>
    <w:rsid w:val="7AA6D94F"/>
    <w:rsid w:val="7AE02553"/>
    <w:rsid w:val="7AFF439A"/>
    <w:rsid w:val="7B29F878"/>
    <w:rsid w:val="7B354E61"/>
    <w:rsid w:val="7B45C0BD"/>
    <w:rsid w:val="7B8CBFB4"/>
    <w:rsid w:val="7BAFFFD9"/>
    <w:rsid w:val="7BB77F4D"/>
    <w:rsid w:val="7BDB0797"/>
    <w:rsid w:val="7C32DF0D"/>
    <w:rsid w:val="7CC1BD04"/>
    <w:rsid w:val="7CC437FF"/>
    <w:rsid w:val="7CED9C2E"/>
    <w:rsid w:val="7CEEF6D3"/>
    <w:rsid w:val="7D5E525B"/>
    <w:rsid w:val="7D7BA579"/>
    <w:rsid w:val="7D8D064F"/>
    <w:rsid w:val="7DB0F68C"/>
    <w:rsid w:val="7DF27824"/>
    <w:rsid w:val="7E05D427"/>
    <w:rsid w:val="7E0E37F9"/>
    <w:rsid w:val="7E3840E8"/>
    <w:rsid w:val="7E403D50"/>
    <w:rsid w:val="7E80A0F5"/>
    <w:rsid w:val="7EBF0447"/>
    <w:rsid w:val="7EFB1E5D"/>
    <w:rsid w:val="7EFD06A9"/>
    <w:rsid w:val="7F493A20"/>
  </w:rsids>
  <m:mathPr>
    <m:mathFont m:val="Cambria Math"/>
    <m:brkBin m:val="before"/>
    <m:brkBinSub m:val="--"/>
    <m:smallFrac m:val="0"/>
    <m:dispDef/>
    <m:lMargin m:val="0"/>
    <m:rMargin m:val="0"/>
    <m:defJc m:val="centerGroup"/>
    <m:wrapIndent m:val="1440"/>
    <m:intLim m:val="subSup"/>
    <m:naryLim m:val="undOvr"/>
  </m:mathPr>
  <w:themeFontLang w:val="es-P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C843"/>
  <w15:docId w15:val="{0487F67C-5FFF-4F8E-9DEE-1685C91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de-DE"/>
    </w:rPr>
  </w:style>
  <w:style w:type="paragraph" w:styleId="Heading1">
    <w:name w:val="heading 1"/>
    <w:basedOn w:val="Normal"/>
    <w:uiPriority w:val="9"/>
    <w:qFormat/>
    <w:pPr>
      <w:ind w:left="112"/>
      <w:jc w:val="both"/>
      <w:outlineLvl w:val="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4"/>
      <w:ind w:left="112"/>
    </w:pPr>
    <w:rPr>
      <w:rFonts w:ascii="Times New Roman" w:eastAsia="Times New Roman" w:hAnsi="Times New Roman" w:cs="Times New Roman"/>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19D8"/>
    <w:pPr>
      <w:tabs>
        <w:tab w:val="center" w:pos="4252"/>
        <w:tab w:val="right" w:pos="8504"/>
      </w:tabs>
    </w:pPr>
  </w:style>
  <w:style w:type="character" w:customStyle="1" w:styleId="HeaderChar">
    <w:name w:val="Header Char"/>
    <w:basedOn w:val="DefaultParagraphFont"/>
    <w:link w:val="Header"/>
    <w:uiPriority w:val="99"/>
    <w:rsid w:val="00B219D8"/>
    <w:rPr>
      <w:rFonts w:ascii="Arial MT" w:eastAsia="Arial MT" w:hAnsi="Arial MT" w:cs="Arial MT"/>
      <w:lang w:val="de-DE"/>
    </w:rPr>
  </w:style>
  <w:style w:type="paragraph" w:styleId="Footer">
    <w:name w:val="footer"/>
    <w:basedOn w:val="Normal"/>
    <w:link w:val="FooterChar"/>
    <w:uiPriority w:val="99"/>
    <w:unhideWhenUsed/>
    <w:rsid w:val="00B219D8"/>
    <w:pPr>
      <w:tabs>
        <w:tab w:val="center" w:pos="4252"/>
        <w:tab w:val="right" w:pos="8504"/>
      </w:tabs>
    </w:pPr>
  </w:style>
  <w:style w:type="character" w:customStyle="1" w:styleId="FooterChar">
    <w:name w:val="Footer Char"/>
    <w:basedOn w:val="DefaultParagraphFont"/>
    <w:link w:val="Footer"/>
    <w:uiPriority w:val="99"/>
    <w:rsid w:val="00B219D8"/>
    <w:rPr>
      <w:rFonts w:ascii="Arial MT" w:eastAsia="Arial MT" w:hAnsi="Arial MT" w:cs="Arial MT"/>
      <w:lang w:val="de-DE"/>
    </w:rPr>
  </w:style>
  <w:style w:type="character" w:styleId="Hyperlink">
    <w:name w:val="Hyperlink"/>
    <w:basedOn w:val="DefaultParagraphFont"/>
    <w:uiPriority w:val="99"/>
    <w:unhideWhenUsed/>
    <w:rsid w:val="002958B8"/>
    <w:rPr>
      <w:color w:val="0000FF" w:themeColor="hyperlink"/>
      <w:u w:val="single"/>
    </w:rPr>
  </w:style>
  <w:style w:type="character" w:styleId="UnresolvedMention">
    <w:name w:val="Unresolved Mention"/>
    <w:basedOn w:val="DefaultParagraphFont"/>
    <w:uiPriority w:val="99"/>
    <w:semiHidden/>
    <w:unhideWhenUsed/>
    <w:rsid w:val="002958B8"/>
    <w:rPr>
      <w:color w:val="605E5C"/>
      <w:shd w:val="clear" w:color="auto" w:fill="E1DFDD"/>
    </w:rPr>
  </w:style>
  <w:style w:type="table" w:customStyle="1" w:styleId="TableNormal1">
    <w:name w:val="Table Normal1"/>
    <w:uiPriority w:val="2"/>
    <w:semiHidden/>
    <w:unhideWhenUsed/>
    <w:qFormat/>
    <w:rsid w:val="0089337A"/>
    <w:tblPr>
      <w:tblInd w:w="0" w:type="dxa"/>
      <w:tblCellMar>
        <w:top w:w="0" w:type="dxa"/>
        <w:left w:w="0" w:type="dxa"/>
        <w:bottom w:w="0" w:type="dxa"/>
        <w:right w:w="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MT" w:eastAsia="Arial MT" w:hAnsi="Arial MT" w:cs="Arial MT"/>
      <w:sz w:val="20"/>
      <w:szCs w:val="20"/>
      <w:lang w:val="de-D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4B10"/>
    <w:rPr>
      <w:b/>
      <w:bCs/>
    </w:rPr>
  </w:style>
  <w:style w:type="character" w:customStyle="1" w:styleId="CommentSubjectChar">
    <w:name w:val="Comment Subject Char"/>
    <w:basedOn w:val="CommentTextChar"/>
    <w:link w:val="CommentSubject"/>
    <w:uiPriority w:val="99"/>
    <w:semiHidden/>
    <w:rsid w:val="008F4B10"/>
    <w:rPr>
      <w:rFonts w:ascii="Arial MT" w:eastAsia="Arial MT" w:hAnsi="Arial MT" w:cs="Arial MT"/>
      <w:b/>
      <w:bCs/>
      <w:sz w:val="20"/>
      <w:szCs w:val="20"/>
      <w:lang w:val="de-DE"/>
    </w:rPr>
  </w:style>
  <w:style w:type="character" w:styleId="FollowedHyperlink">
    <w:name w:val="FollowedHyperlink"/>
    <w:basedOn w:val="DefaultParagraphFont"/>
    <w:uiPriority w:val="99"/>
    <w:semiHidden/>
    <w:unhideWhenUsed/>
    <w:rsid w:val="00E55D2A"/>
    <w:rPr>
      <w:color w:val="800080" w:themeColor="followedHyperlink"/>
      <w:u w:val="single"/>
    </w:rPr>
  </w:style>
  <w:style w:type="character" w:customStyle="1" w:styleId="normaltextrun">
    <w:name w:val="normaltextrun"/>
    <w:basedOn w:val="DefaultParagraphFont"/>
    <w:rsid w:val="008C6E0E"/>
  </w:style>
  <w:style w:type="paragraph" w:styleId="Revision">
    <w:name w:val="Revision"/>
    <w:hidden/>
    <w:uiPriority w:val="99"/>
    <w:semiHidden/>
    <w:rsid w:val="00D01AD8"/>
    <w:pPr>
      <w:widowControl/>
      <w:autoSpaceDE/>
      <w:autoSpaceDN/>
    </w:pPr>
    <w:rPr>
      <w:rFonts w:ascii="Arial MT" w:eastAsia="Arial MT" w:hAnsi="Arial MT" w:cs="Arial MT"/>
      <w:lang w:val="de-DE"/>
    </w:rPr>
  </w:style>
  <w:style w:type="paragraph" w:styleId="NormalWeb">
    <w:name w:val="Normal (Web)"/>
    <w:basedOn w:val="Normal"/>
    <w:uiPriority w:val="99"/>
    <w:semiHidden/>
    <w:unhideWhenUsed/>
    <w:rsid w:val="00A57D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5479">
      <w:bodyDiv w:val="1"/>
      <w:marLeft w:val="0"/>
      <w:marRight w:val="0"/>
      <w:marTop w:val="0"/>
      <w:marBottom w:val="0"/>
      <w:divBdr>
        <w:top w:val="none" w:sz="0" w:space="0" w:color="auto"/>
        <w:left w:val="none" w:sz="0" w:space="0" w:color="auto"/>
        <w:bottom w:val="none" w:sz="0" w:space="0" w:color="auto"/>
        <w:right w:val="none" w:sz="0" w:space="0" w:color="auto"/>
      </w:divBdr>
    </w:div>
    <w:div w:id="144785466">
      <w:bodyDiv w:val="1"/>
      <w:marLeft w:val="0"/>
      <w:marRight w:val="0"/>
      <w:marTop w:val="0"/>
      <w:marBottom w:val="0"/>
      <w:divBdr>
        <w:top w:val="none" w:sz="0" w:space="0" w:color="auto"/>
        <w:left w:val="none" w:sz="0" w:space="0" w:color="auto"/>
        <w:bottom w:val="none" w:sz="0" w:space="0" w:color="auto"/>
        <w:right w:val="none" w:sz="0" w:space="0" w:color="auto"/>
      </w:divBdr>
    </w:div>
    <w:div w:id="219708133">
      <w:bodyDiv w:val="1"/>
      <w:marLeft w:val="0"/>
      <w:marRight w:val="0"/>
      <w:marTop w:val="0"/>
      <w:marBottom w:val="0"/>
      <w:divBdr>
        <w:top w:val="none" w:sz="0" w:space="0" w:color="auto"/>
        <w:left w:val="none" w:sz="0" w:space="0" w:color="auto"/>
        <w:bottom w:val="none" w:sz="0" w:space="0" w:color="auto"/>
        <w:right w:val="none" w:sz="0" w:space="0" w:color="auto"/>
      </w:divBdr>
    </w:div>
    <w:div w:id="220291536">
      <w:bodyDiv w:val="1"/>
      <w:marLeft w:val="0"/>
      <w:marRight w:val="0"/>
      <w:marTop w:val="0"/>
      <w:marBottom w:val="0"/>
      <w:divBdr>
        <w:top w:val="none" w:sz="0" w:space="0" w:color="auto"/>
        <w:left w:val="none" w:sz="0" w:space="0" w:color="auto"/>
        <w:bottom w:val="none" w:sz="0" w:space="0" w:color="auto"/>
        <w:right w:val="none" w:sz="0" w:space="0" w:color="auto"/>
      </w:divBdr>
    </w:div>
    <w:div w:id="383141524">
      <w:bodyDiv w:val="1"/>
      <w:marLeft w:val="0"/>
      <w:marRight w:val="0"/>
      <w:marTop w:val="0"/>
      <w:marBottom w:val="0"/>
      <w:divBdr>
        <w:top w:val="none" w:sz="0" w:space="0" w:color="auto"/>
        <w:left w:val="none" w:sz="0" w:space="0" w:color="auto"/>
        <w:bottom w:val="none" w:sz="0" w:space="0" w:color="auto"/>
        <w:right w:val="none" w:sz="0" w:space="0" w:color="auto"/>
      </w:divBdr>
      <w:divsChild>
        <w:div w:id="134152558">
          <w:marLeft w:val="0"/>
          <w:marRight w:val="0"/>
          <w:marTop w:val="0"/>
          <w:marBottom w:val="0"/>
          <w:divBdr>
            <w:top w:val="none" w:sz="0" w:space="0" w:color="auto"/>
            <w:left w:val="none" w:sz="0" w:space="0" w:color="auto"/>
            <w:bottom w:val="none" w:sz="0" w:space="0" w:color="auto"/>
            <w:right w:val="none" w:sz="0" w:space="0" w:color="auto"/>
          </w:divBdr>
        </w:div>
        <w:div w:id="162091725">
          <w:marLeft w:val="0"/>
          <w:marRight w:val="0"/>
          <w:marTop w:val="0"/>
          <w:marBottom w:val="0"/>
          <w:divBdr>
            <w:top w:val="none" w:sz="0" w:space="0" w:color="auto"/>
            <w:left w:val="none" w:sz="0" w:space="0" w:color="auto"/>
            <w:bottom w:val="none" w:sz="0" w:space="0" w:color="auto"/>
            <w:right w:val="none" w:sz="0" w:space="0" w:color="auto"/>
          </w:divBdr>
        </w:div>
        <w:div w:id="420222130">
          <w:marLeft w:val="0"/>
          <w:marRight w:val="0"/>
          <w:marTop w:val="0"/>
          <w:marBottom w:val="0"/>
          <w:divBdr>
            <w:top w:val="none" w:sz="0" w:space="0" w:color="auto"/>
            <w:left w:val="none" w:sz="0" w:space="0" w:color="auto"/>
            <w:bottom w:val="none" w:sz="0" w:space="0" w:color="auto"/>
            <w:right w:val="none" w:sz="0" w:space="0" w:color="auto"/>
          </w:divBdr>
        </w:div>
        <w:div w:id="579292207">
          <w:marLeft w:val="0"/>
          <w:marRight w:val="0"/>
          <w:marTop w:val="0"/>
          <w:marBottom w:val="0"/>
          <w:divBdr>
            <w:top w:val="none" w:sz="0" w:space="0" w:color="auto"/>
            <w:left w:val="none" w:sz="0" w:space="0" w:color="auto"/>
            <w:bottom w:val="none" w:sz="0" w:space="0" w:color="auto"/>
            <w:right w:val="none" w:sz="0" w:space="0" w:color="auto"/>
          </w:divBdr>
        </w:div>
        <w:div w:id="705838292">
          <w:marLeft w:val="0"/>
          <w:marRight w:val="0"/>
          <w:marTop w:val="0"/>
          <w:marBottom w:val="0"/>
          <w:divBdr>
            <w:top w:val="none" w:sz="0" w:space="0" w:color="auto"/>
            <w:left w:val="none" w:sz="0" w:space="0" w:color="auto"/>
            <w:bottom w:val="none" w:sz="0" w:space="0" w:color="auto"/>
            <w:right w:val="none" w:sz="0" w:space="0" w:color="auto"/>
          </w:divBdr>
        </w:div>
        <w:div w:id="805779093">
          <w:marLeft w:val="0"/>
          <w:marRight w:val="0"/>
          <w:marTop w:val="0"/>
          <w:marBottom w:val="0"/>
          <w:divBdr>
            <w:top w:val="none" w:sz="0" w:space="0" w:color="auto"/>
            <w:left w:val="none" w:sz="0" w:space="0" w:color="auto"/>
            <w:bottom w:val="none" w:sz="0" w:space="0" w:color="auto"/>
            <w:right w:val="none" w:sz="0" w:space="0" w:color="auto"/>
          </w:divBdr>
        </w:div>
        <w:div w:id="844588957">
          <w:marLeft w:val="0"/>
          <w:marRight w:val="0"/>
          <w:marTop w:val="0"/>
          <w:marBottom w:val="0"/>
          <w:divBdr>
            <w:top w:val="none" w:sz="0" w:space="0" w:color="auto"/>
            <w:left w:val="none" w:sz="0" w:space="0" w:color="auto"/>
            <w:bottom w:val="none" w:sz="0" w:space="0" w:color="auto"/>
            <w:right w:val="none" w:sz="0" w:space="0" w:color="auto"/>
          </w:divBdr>
        </w:div>
        <w:div w:id="885222055">
          <w:marLeft w:val="0"/>
          <w:marRight w:val="0"/>
          <w:marTop w:val="0"/>
          <w:marBottom w:val="0"/>
          <w:divBdr>
            <w:top w:val="none" w:sz="0" w:space="0" w:color="auto"/>
            <w:left w:val="none" w:sz="0" w:space="0" w:color="auto"/>
            <w:bottom w:val="none" w:sz="0" w:space="0" w:color="auto"/>
            <w:right w:val="none" w:sz="0" w:space="0" w:color="auto"/>
          </w:divBdr>
        </w:div>
        <w:div w:id="1288076034">
          <w:marLeft w:val="0"/>
          <w:marRight w:val="0"/>
          <w:marTop w:val="0"/>
          <w:marBottom w:val="0"/>
          <w:divBdr>
            <w:top w:val="none" w:sz="0" w:space="0" w:color="auto"/>
            <w:left w:val="none" w:sz="0" w:space="0" w:color="auto"/>
            <w:bottom w:val="none" w:sz="0" w:space="0" w:color="auto"/>
            <w:right w:val="none" w:sz="0" w:space="0" w:color="auto"/>
          </w:divBdr>
        </w:div>
        <w:div w:id="1339306225">
          <w:marLeft w:val="0"/>
          <w:marRight w:val="0"/>
          <w:marTop w:val="0"/>
          <w:marBottom w:val="0"/>
          <w:divBdr>
            <w:top w:val="none" w:sz="0" w:space="0" w:color="auto"/>
            <w:left w:val="none" w:sz="0" w:space="0" w:color="auto"/>
            <w:bottom w:val="none" w:sz="0" w:space="0" w:color="auto"/>
            <w:right w:val="none" w:sz="0" w:space="0" w:color="auto"/>
          </w:divBdr>
        </w:div>
        <w:div w:id="1853108072">
          <w:marLeft w:val="0"/>
          <w:marRight w:val="0"/>
          <w:marTop w:val="0"/>
          <w:marBottom w:val="0"/>
          <w:divBdr>
            <w:top w:val="none" w:sz="0" w:space="0" w:color="auto"/>
            <w:left w:val="none" w:sz="0" w:space="0" w:color="auto"/>
            <w:bottom w:val="none" w:sz="0" w:space="0" w:color="auto"/>
            <w:right w:val="none" w:sz="0" w:space="0" w:color="auto"/>
          </w:divBdr>
        </w:div>
      </w:divsChild>
    </w:div>
    <w:div w:id="497888348">
      <w:bodyDiv w:val="1"/>
      <w:marLeft w:val="0"/>
      <w:marRight w:val="0"/>
      <w:marTop w:val="0"/>
      <w:marBottom w:val="0"/>
      <w:divBdr>
        <w:top w:val="none" w:sz="0" w:space="0" w:color="auto"/>
        <w:left w:val="none" w:sz="0" w:space="0" w:color="auto"/>
        <w:bottom w:val="none" w:sz="0" w:space="0" w:color="auto"/>
        <w:right w:val="none" w:sz="0" w:space="0" w:color="auto"/>
      </w:divBdr>
      <w:divsChild>
        <w:div w:id="1674067032">
          <w:marLeft w:val="0"/>
          <w:marRight w:val="0"/>
          <w:marTop w:val="0"/>
          <w:marBottom w:val="0"/>
          <w:divBdr>
            <w:top w:val="none" w:sz="0" w:space="0" w:color="auto"/>
            <w:left w:val="none" w:sz="0" w:space="0" w:color="auto"/>
            <w:bottom w:val="none" w:sz="0" w:space="0" w:color="auto"/>
            <w:right w:val="none" w:sz="0" w:space="0" w:color="auto"/>
          </w:divBdr>
          <w:divsChild>
            <w:div w:id="250815626">
              <w:marLeft w:val="0"/>
              <w:marRight w:val="0"/>
              <w:marTop w:val="0"/>
              <w:marBottom w:val="0"/>
              <w:divBdr>
                <w:top w:val="none" w:sz="0" w:space="0" w:color="auto"/>
                <w:left w:val="none" w:sz="0" w:space="0" w:color="auto"/>
                <w:bottom w:val="none" w:sz="0" w:space="0" w:color="auto"/>
                <w:right w:val="none" w:sz="0" w:space="0" w:color="auto"/>
              </w:divBdr>
              <w:divsChild>
                <w:div w:id="718746274">
                  <w:marLeft w:val="0"/>
                  <w:marRight w:val="0"/>
                  <w:marTop w:val="0"/>
                  <w:marBottom w:val="0"/>
                  <w:divBdr>
                    <w:top w:val="none" w:sz="0" w:space="0" w:color="auto"/>
                    <w:left w:val="none" w:sz="0" w:space="0" w:color="auto"/>
                    <w:bottom w:val="none" w:sz="0" w:space="0" w:color="auto"/>
                    <w:right w:val="none" w:sz="0" w:space="0" w:color="auto"/>
                  </w:divBdr>
                  <w:divsChild>
                    <w:div w:id="2323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363414">
      <w:bodyDiv w:val="1"/>
      <w:marLeft w:val="0"/>
      <w:marRight w:val="0"/>
      <w:marTop w:val="0"/>
      <w:marBottom w:val="0"/>
      <w:divBdr>
        <w:top w:val="none" w:sz="0" w:space="0" w:color="auto"/>
        <w:left w:val="none" w:sz="0" w:space="0" w:color="auto"/>
        <w:bottom w:val="none" w:sz="0" w:space="0" w:color="auto"/>
        <w:right w:val="none" w:sz="0" w:space="0" w:color="auto"/>
      </w:divBdr>
      <w:divsChild>
        <w:div w:id="1436747007">
          <w:marLeft w:val="0"/>
          <w:marRight w:val="0"/>
          <w:marTop w:val="0"/>
          <w:marBottom w:val="0"/>
          <w:divBdr>
            <w:top w:val="none" w:sz="0" w:space="0" w:color="auto"/>
            <w:left w:val="none" w:sz="0" w:space="0" w:color="auto"/>
            <w:bottom w:val="none" w:sz="0" w:space="0" w:color="auto"/>
            <w:right w:val="none" w:sz="0" w:space="0" w:color="auto"/>
          </w:divBdr>
          <w:divsChild>
            <w:div w:id="382561386">
              <w:marLeft w:val="0"/>
              <w:marRight w:val="0"/>
              <w:marTop w:val="0"/>
              <w:marBottom w:val="0"/>
              <w:divBdr>
                <w:top w:val="none" w:sz="0" w:space="0" w:color="auto"/>
                <w:left w:val="none" w:sz="0" w:space="0" w:color="auto"/>
                <w:bottom w:val="none" w:sz="0" w:space="0" w:color="auto"/>
                <w:right w:val="none" w:sz="0" w:space="0" w:color="auto"/>
              </w:divBdr>
              <w:divsChild>
                <w:div w:id="965626509">
                  <w:marLeft w:val="0"/>
                  <w:marRight w:val="0"/>
                  <w:marTop w:val="0"/>
                  <w:marBottom w:val="0"/>
                  <w:divBdr>
                    <w:top w:val="none" w:sz="0" w:space="0" w:color="auto"/>
                    <w:left w:val="none" w:sz="0" w:space="0" w:color="auto"/>
                    <w:bottom w:val="none" w:sz="0" w:space="0" w:color="auto"/>
                    <w:right w:val="none" w:sz="0" w:space="0" w:color="auto"/>
                  </w:divBdr>
                  <w:divsChild>
                    <w:div w:id="1496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736587">
      <w:bodyDiv w:val="1"/>
      <w:marLeft w:val="0"/>
      <w:marRight w:val="0"/>
      <w:marTop w:val="0"/>
      <w:marBottom w:val="0"/>
      <w:divBdr>
        <w:top w:val="none" w:sz="0" w:space="0" w:color="auto"/>
        <w:left w:val="none" w:sz="0" w:space="0" w:color="auto"/>
        <w:bottom w:val="none" w:sz="0" w:space="0" w:color="auto"/>
        <w:right w:val="none" w:sz="0" w:space="0" w:color="auto"/>
      </w:divBdr>
    </w:div>
    <w:div w:id="667640010">
      <w:bodyDiv w:val="1"/>
      <w:marLeft w:val="0"/>
      <w:marRight w:val="0"/>
      <w:marTop w:val="0"/>
      <w:marBottom w:val="0"/>
      <w:divBdr>
        <w:top w:val="none" w:sz="0" w:space="0" w:color="auto"/>
        <w:left w:val="none" w:sz="0" w:space="0" w:color="auto"/>
        <w:bottom w:val="none" w:sz="0" w:space="0" w:color="auto"/>
        <w:right w:val="none" w:sz="0" w:space="0" w:color="auto"/>
      </w:divBdr>
    </w:div>
    <w:div w:id="936671183">
      <w:bodyDiv w:val="1"/>
      <w:marLeft w:val="0"/>
      <w:marRight w:val="0"/>
      <w:marTop w:val="0"/>
      <w:marBottom w:val="0"/>
      <w:divBdr>
        <w:top w:val="none" w:sz="0" w:space="0" w:color="auto"/>
        <w:left w:val="none" w:sz="0" w:space="0" w:color="auto"/>
        <w:bottom w:val="none" w:sz="0" w:space="0" w:color="auto"/>
        <w:right w:val="none" w:sz="0" w:space="0" w:color="auto"/>
      </w:divBdr>
    </w:div>
    <w:div w:id="943533113">
      <w:bodyDiv w:val="1"/>
      <w:marLeft w:val="0"/>
      <w:marRight w:val="0"/>
      <w:marTop w:val="0"/>
      <w:marBottom w:val="0"/>
      <w:divBdr>
        <w:top w:val="none" w:sz="0" w:space="0" w:color="auto"/>
        <w:left w:val="none" w:sz="0" w:space="0" w:color="auto"/>
        <w:bottom w:val="none" w:sz="0" w:space="0" w:color="auto"/>
        <w:right w:val="none" w:sz="0" w:space="0" w:color="auto"/>
      </w:divBdr>
      <w:divsChild>
        <w:div w:id="1187721254">
          <w:marLeft w:val="0"/>
          <w:marRight w:val="0"/>
          <w:marTop w:val="0"/>
          <w:marBottom w:val="0"/>
          <w:divBdr>
            <w:top w:val="none" w:sz="0" w:space="0" w:color="auto"/>
            <w:left w:val="none" w:sz="0" w:space="0" w:color="auto"/>
            <w:bottom w:val="none" w:sz="0" w:space="0" w:color="auto"/>
            <w:right w:val="none" w:sz="0" w:space="0" w:color="auto"/>
          </w:divBdr>
          <w:divsChild>
            <w:div w:id="877350779">
              <w:marLeft w:val="0"/>
              <w:marRight w:val="0"/>
              <w:marTop w:val="0"/>
              <w:marBottom w:val="0"/>
              <w:divBdr>
                <w:top w:val="none" w:sz="0" w:space="0" w:color="auto"/>
                <w:left w:val="none" w:sz="0" w:space="0" w:color="auto"/>
                <w:bottom w:val="none" w:sz="0" w:space="0" w:color="auto"/>
                <w:right w:val="none" w:sz="0" w:space="0" w:color="auto"/>
              </w:divBdr>
              <w:divsChild>
                <w:div w:id="1322731640">
                  <w:marLeft w:val="0"/>
                  <w:marRight w:val="0"/>
                  <w:marTop w:val="0"/>
                  <w:marBottom w:val="0"/>
                  <w:divBdr>
                    <w:top w:val="none" w:sz="0" w:space="0" w:color="auto"/>
                    <w:left w:val="none" w:sz="0" w:space="0" w:color="auto"/>
                    <w:bottom w:val="none" w:sz="0" w:space="0" w:color="auto"/>
                    <w:right w:val="none" w:sz="0" w:space="0" w:color="auto"/>
                  </w:divBdr>
                  <w:divsChild>
                    <w:div w:id="6348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1496">
      <w:bodyDiv w:val="1"/>
      <w:marLeft w:val="0"/>
      <w:marRight w:val="0"/>
      <w:marTop w:val="0"/>
      <w:marBottom w:val="0"/>
      <w:divBdr>
        <w:top w:val="none" w:sz="0" w:space="0" w:color="auto"/>
        <w:left w:val="none" w:sz="0" w:space="0" w:color="auto"/>
        <w:bottom w:val="none" w:sz="0" w:space="0" w:color="auto"/>
        <w:right w:val="none" w:sz="0" w:space="0" w:color="auto"/>
      </w:divBdr>
    </w:div>
    <w:div w:id="1426000913">
      <w:bodyDiv w:val="1"/>
      <w:marLeft w:val="0"/>
      <w:marRight w:val="0"/>
      <w:marTop w:val="0"/>
      <w:marBottom w:val="0"/>
      <w:divBdr>
        <w:top w:val="none" w:sz="0" w:space="0" w:color="auto"/>
        <w:left w:val="none" w:sz="0" w:space="0" w:color="auto"/>
        <w:bottom w:val="none" w:sz="0" w:space="0" w:color="auto"/>
        <w:right w:val="none" w:sz="0" w:space="0" w:color="auto"/>
      </w:divBdr>
    </w:div>
    <w:div w:id="1522932562">
      <w:bodyDiv w:val="1"/>
      <w:marLeft w:val="0"/>
      <w:marRight w:val="0"/>
      <w:marTop w:val="0"/>
      <w:marBottom w:val="0"/>
      <w:divBdr>
        <w:top w:val="none" w:sz="0" w:space="0" w:color="auto"/>
        <w:left w:val="none" w:sz="0" w:space="0" w:color="auto"/>
        <w:bottom w:val="none" w:sz="0" w:space="0" w:color="auto"/>
        <w:right w:val="none" w:sz="0" w:space="0" w:color="auto"/>
      </w:divBdr>
      <w:divsChild>
        <w:div w:id="2752615">
          <w:marLeft w:val="0"/>
          <w:marRight w:val="0"/>
          <w:marTop w:val="0"/>
          <w:marBottom w:val="0"/>
          <w:divBdr>
            <w:top w:val="none" w:sz="0" w:space="0" w:color="auto"/>
            <w:left w:val="none" w:sz="0" w:space="0" w:color="auto"/>
            <w:bottom w:val="none" w:sz="0" w:space="0" w:color="auto"/>
            <w:right w:val="none" w:sz="0" w:space="0" w:color="auto"/>
          </w:divBdr>
        </w:div>
        <w:div w:id="21247354">
          <w:marLeft w:val="0"/>
          <w:marRight w:val="0"/>
          <w:marTop w:val="0"/>
          <w:marBottom w:val="0"/>
          <w:divBdr>
            <w:top w:val="none" w:sz="0" w:space="0" w:color="auto"/>
            <w:left w:val="none" w:sz="0" w:space="0" w:color="auto"/>
            <w:bottom w:val="none" w:sz="0" w:space="0" w:color="auto"/>
            <w:right w:val="none" w:sz="0" w:space="0" w:color="auto"/>
          </w:divBdr>
        </w:div>
        <w:div w:id="83573723">
          <w:marLeft w:val="0"/>
          <w:marRight w:val="0"/>
          <w:marTop w:val="0"/>
          <w:marBottom w:val="0"/>
          <w:divBdr>
            <w:top w:val="none" w:sz="0" w:space="0" w:color="auto"/>
            <w:left w:val="none" w:sz="0" w:space="0" w:color="auto"/>
            <w:bottom w:val="none" w:sz="0" w:space="0" w:color="auto"/>
            <w:right w:val="none" w:sz="0" w:space="0" w:color="auto"/>
          </w:divBdr>
        </w:div>
        <w:div w:id="300814508">
          <w:marLeft w:val="0"/>
          <w:marRight w:val="0"/>
          <w:marTop w:val="0"/>
          <w:marBottom w:val="0"/>
          <w:divBdr>
            <w:top w:val="none" w:sz="0" w:space="0" w:color="auto"/>
            <w:left w:val="none" w:sz="0" w:space="0" w:color="auto"/>
            <w:bottom w:val="none" w:sz="0" w:space="0" w:color="auto"/>
            <w:right w:val="none" w:sz="0" w:space="0" w:color="auto"/>
          </w:divBdr>
        </w:div>
        <w:div w:id="568004937">
          <w:marLeft w:val="0"/>
          <w:marRight w:val="0"/>
          <w:marTop w:val="0"/>
          <w:marBottom w:val="0"/>
          <w:divBdr>
            <w:top w:val="none" w:sz="0" w:space="0" w:color="auto"/>
            <w:left w:val="none" w:sz="0" w:space="0" w:color="auto"/>
            <w:bottom w:val="none" w:sz="0" w:space="0" w:color="auto"/>
            <w:right w:val="none" w:sz="0" w:space="0" w:color="auto"/>
          </w:divBdr>
        </w:div>
        <w:div w:id="571702174">
          <w:marLeft w:val="0"/>
          <w:marRight w:val="0"/>
          <w:marTop w:val="0"/>
          <w:marBottom w:val="0"/>
          <w:divBdr>
            <w:top w:val="none" w:sz="0" w:space="0" w:color="auto"/>
            <w:left w:val="none" w:sz="0" w:space="0" w:color="auto"/>
            <w:bottom w:val="none" w:sz="0" w:space="0" w:color="auto"/>
            <w:right w:val="none" w:sz="0" w:space="0" w:color="auto"/>
          </w:divBdr>
        </w:div>
        <w:div w:id="579218285">
          <w:marLeft w:val="0"/>
          <w:marRight w:val="0"/>
          <w:marTop w:val="0"/>
          <w:marBottom w:val="0"/>
          <w:divBdr>
            <w:top w:val="none" w:sz="0" w:space="0" w:color="auto"/>
            <w:left w:val="none" w:sz="0" w:space="0" w:color="auto"/>
            <w:bottom w:val="none" w:sz="0" w:space="0" w:color="auto"/>
            <w:right w:val="none" w:sz="0" w:space="0" w:color="auto"/>
          </w:divBdr>
        </w:div>
        <w:div w:id="958073353">
          <w:marLeft w:val="0"/>
          <w:marRight w:val="0"/>
          <w:marTop w:val="0"/>
          <w:marBottom w:val="0"/>
          <w:divBdr>
            <w:top w:val="none" w:sz="0" w:space="0" w:color="auto"/>
            <w:left w:val="none" w:sz="0" w:space="0" w:color="auto"/>
            <w:bottom w:val="none" w:sz="0" w:space="0" w:color="auto"/>
            <w:right w:val="none" w:sz="0" w:space="0" w:color="auto"/>
          </w:divBdr>
        </w:div>
        <w:div w:id="1599486925">
          <w:marLeft w:val="0"/>
          <w:marRight w:val="0"/>
          <w:marTop w:val="0"/>
          <w:marBottom w:val="0"/>
          <w:divBdr>
            <w:top w:val="none" w:sz="0" w:space="0" w:color="auto"/>
            <w:left w:val="none" w:sz="0" w:space="0" w:color="auto"/>
            <w:bottom w:val="none" w:sz="0" w:space="0" w:color="auto"/>
            <w:right w:val="none" w:sz="0" w:space="0" w:color="auto"/>
          </w:divBdr>
        </w:div>
        <w:div w:id="1955207653">
          <w:marLeft w:val="0"/>
          <w:marRight w:val="0"/>
          <w:marTop w:val="0"/>
          <w:marBottom w:val="0"/>
          <w:divBdr>
            <w:top w:val="none" w:sz="0" w:space="0" w:color="auto"/>
            <w:left w:val="none" w:sz="0" w:space="0" w:color="auto"/>
            <w:bottom w:val="none" w:sz="0" w:space="0" w:color="auto"/>
            <w:right w:val="none" w:sz="0" w:space="0" w:color="auto"/>
          </w:divBdr>
        </w:div>
        <w:div w:id="1981416144">
          <w:marLeft w:val="0"/>
          <w:marRight w:val="0"/>
          <w:marTop w:val="0"/>
          <w:marBottom w:val="0"/>
          <w:divBdr>
            <w:top w:val="none" w:sz="0" w:space="0" w:color="auto"/>
            <w:left w:val="none" w:sz="0" w:space="0" w:color="auto"/>
            <w:bottom w:val="none" w:sz="0" w:space="0" w:color="auto"/>
            <w:right w:val="none" w:sz="0" w:space="0" w:color="auto"/>
          </w:divBdr>
        </w:div>
      </w:divsChild>
    </w:div>
    <w:div w:id="2111656256">
      <w:bodyDiv w:val="1"/>
      <w:marLeft w:val="0"/>
      <w:marRight w:val="0"/>
      <w:marTop w:val="0"/>
      <w:marBottom w:val="0"/>
      <w:divBdr>
        <w:top w:val="none" w:sz="0" w:space="0" w:color="auto"/>
        <w:left w:val="none" w:sz="0" w:space="0" w:color="auto"/>
        <w:bottom w:val="none" w:sz="0" w:space="0" w:color="auto"/>
        <w:right w:val="none" w:sz="0" w:space="0" w:color="auto"/>
      </w:divBdr>
    </w:div>
    <w:div w:id="2132935868">
      <w:bodyDiv w:val="1"/>
      <w:marLeft w:val="0"/>
      <w:marRight w:val="0"/>
      <w:marTop w:val="0"/>
      <w:marBottom w:val="0"/>
      <w:divBdr>
        <w:top w:val="none" w:sz="0" w:space="0" w:color="auto"/>
        <w:left w:val="none" w:sz="0" w:space="0" w:color="auto"/>
        <w:bottom w:val="none" w:sz="0" w:space="0" w:color="auto"/>
        <w:right w:val="none" w:sz="0" w:space="0" w:color="auto"/>
      </w:divBdr>
      <w:divsChild>
        <w:div w:id="1040670003">
          <w:marLeft w:val="0"/>
          <w:marRight w:val="0"/>
          <w:marTop w:val="0"/>
          <w:marBottom w:val="0"/>
          <w:divBdr>
            <w:top w:val="none" w:sz="0" w:space="0" w:color="auto"/>
            <w:left w:val="none" w:sz="0" w:space="0" w:color="auto"/>
            <w:bottom w:val="none" w:sz="0" w:space="0" w:color="auto"/>
            <w:right w:val="none" w:sz="0" w:space="0" w:color="auto"/>
          </w:divBdr>
          <w:divsChild>
            <w:div w:id="557713063">
              <w:marLeft w:val="0"/>
              <w:marRight w:val="0"/>
              <w:marTop w:val="0"/>
              <w:marBottom w:val="0"/>
              <w:divBdr>
                <w:top w:val="none" w:sz="0" w:space="0" w:color="auto"/>
                <w:left w:val="none" w:sz="0" w:space="0" w:color="auto"/>
                <w:bottom w:val="none" w:sz="0" w:space="0" w:color="auto"/>
                <w:right w:val="none" w:sz="0" w:space="0" w:color="auto"/>
              </w:divBdr>
              <w:divsChild>
                <w:div w:id="1092433704">
                  <w:marLeft w:val="0"/>
                  <w:marRight w:val="0"/>
                  <w:marTop w:val="0"/>
                  <w:marBottom w:val="0"/>
                  <w:divBdr>
                    <w:top w:val="none" w:sz="0" w:space="0" w:color="auto"/>
                    <w:left w:val="none" w:sz="0" w:space="0" w:color="auto"/>
                    <w:bottom w:val="none" w:sz="0" w:space="0" w:color="auto"/>
                    <w:right w:val="none" w:sz="0" w:space="0" w:color="auto"/>
                  </w:divBdr>
                  <w:divsChild>
                    <w:div w:id="1319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ropbox.com/scl/fo/epbml3ilp7h90fjxvkxgm/AMe79r5_KaBXuUh42uGMQYM?rlkey=rm2g15xpy6rwtjhui3rupmt48&amp;st=vobuy3m4&amp;dl=0" TargetMode="External"/><Relationship Id="rId18" Type="http://schemas.openxmlformats.org/officeDocument/2006/relationships/hyperlink" Target="https://www.globalhotelalliance.com/"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facebook.com/minorhotel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nhow-hotels.com/en" TargetMode="Externa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youtu.be/3XzQyupJsOs?si=GExvMhPAgVSqYKPa" TargetMode="External"/><Relationship Id="rId20" Type="http://schemas.openxmlformats.org/officeDocument/2006/relationships/hyperlink" Target="https://www.minorhotels.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youtube.com/@MinorHotels"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nhow-hotels.com/en/nhow-frankfurt/stay/facilities-services/game-nxt" TargetMode="External"/><Relationship Id="rId23" Type="http://schemas.openxmlformats.org/officeDocument/2006/relationships/hyperlink" Target="https://www.linkedin.com/company/minor-hotel-group/" TargetMode="External"/><Relationship Id="rId28" Type="http://schemas.openxmlformats.org/officeDocument/2006/relationships/image" Target="media/image7.png"/><Relationship Id="rId36" Type="http://schemas.microsoft.com/office/2020/10/relationships/intelligence" Target="intelligence2.xml"/><Relationship Id="rId10" Type="http://schemas.openxmlformats.org/officeDocument/2006/relationships/image" Target="media/image1.jpeg"/><Relationship Id="rId19" Type="http://schemas.openxmlformats.org/officeDocument/2006/relationships/hyperlink" Target="https://www.minorhotels.com/en/loyalty"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ow-hotels.com/en/game-nxt" TargetMode="External"/><Relationship Id="rId22" Type="http://schemas.openxmlformats.org/officeDocument/2006/relationships/hyperlink" Target="https://www.instagram.com/minorhotels/" TargetMode="External"/><Relationship Id="rId27" Type="http://schemas.openxmlformats.org/officeDocument/2006/relationships/image" Target="media/image6.png"/><Relationship Id="rId30" Type="http://schemas.openxmlformats.org/officeDocument/2006/relationships/hyperlink" Target="https://www.minorhotels.com/" TargetMode="External"/><Relationship Id="rId35"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2" Type="http://schemas.openxmlformats.org/officeDocument/2006/relationships/hyperlink" Target="http://www.nhow-hotels.com/" TargetMode="External"/><Relationship Id="rId1" Type="http://schemas.openxmlformats.org/officeDocument/2006/relationships/hyperlink" Target="http://www.nhow-hotel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5.png"/></Relationships>
</file>

<file path=word/documenttasks/documenttasks1.xml><?xml version="1.0" encoding="utf-8"?>
<t:Tasks xmlns:t="http://schemas.microsoft.com/office/tasks/2019/documenttasks" xmlns:oel="http://schemas.microsoft.com/office/2019/extlst">
  <t:Task id="{9B3EE7AC-2BE2-4577-B94D-8B97900E8045}">
    <t:Anchor>
      <t:Comment id="1551267788"/>
    </t:Anchor>
    <t:History>
      <t:Event id="{6A972CBB-C126-4457-8604-B0B32EE6A3A8}" time="2024-09-19T15:28:57.28Z">
        <t:Attribution userId="S::dir.agencia.co@external.nh-hotels.com::5324e22d-ce00-4125-afbe-c1bc06dd0bca" userProvider="AD" userName="DIR.AGENCIA.CO"/>
        <t:Anchor>
          <t:Comment id="1551267788"/>
        </t:Anchor>
        <t:Create/>
      </t:Event>
      <t:Event id="{4976D97E-7DFD-456B-9EAC-50E823D8378E}" time="2024-09-19T15:28:57.28Z">
        <t:Attribution userId="S::dir.agencia.co@external.nh-hotels.com::5324e22d-ce00-4125-afbe-c1bc06dd0bca" userProvider="AD" userName="DIR.AGENCIA.CO"/>
        <t:Anchor>
          <t:Comment id="1551267788"/>
        </t:Anchor>
        <t:Assign userId="S::dir.agencia.pe@external.minor-hotels.com::b0d145c0-5ba7-4f05-9a80-726d292f20b5" userProvider="AD" userName="DIR.AGENCIA.PE"/>
      </t:Event>
      <t:Event id="{04A8E4D2-76D0-4BE2-A6B9-8EBCE8C1CD2B}" time="2024-09-19T15:28:57.28Z">
        <t:Attribution userId="S::dir.agencia.co@external.nh-hotels.com::5324e22d-ce00-4125-afbe-c1bc06dd0bca" userProvider="AD" userName="DIR.AGENCIA.CO"/>
        <t:Anchor>
          <t:Comment id="1551267788"/>
        </t:Anchor>
        <t:SetTitle title="No hay mención de Perú en todo el comunicado. @DIR.AGENCIA.PE  @ANA MARIA ACUÑA MENDEZ"/>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776e1b-3602-487b-adf6-c1a98e776c53">
      <Terms xmlns="http://schemas.microsoft.com/office/infopath/2007/PartnerControls"/>
    </lcf76f155ced4ddcb4097134ff3c332f>
    <TaxCatchAll xmlns="c4af3d88-a84e-4dd9-bda5-4de3a7108743" xsi:nil="true"/>
    <SharedWithUsers xmlns="c4af3d88-a84e-4dd9-bda5-4de3a7108743">
      <UserInfo>
        <DisplayName/>
        <AccountId xsi:nil="true"/>
        <AccountType/>
      </UserInfo>
    </SharedWithUsers>
    <MediaLengthInSeconds xmlns="cb776e1b-3602-487b-adf6-c1a98e776c53" xsi:nil="true"/>
    <location xmlns="cb776e1b-3602-487b-adf6-c1a98e776c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27" ma:contentTypeDescription="Create a new document." ma:contentTypeScope="" ma:versionID="1ba4a82ae882c6ea47534640085b41a6">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a3a98396c97b7f5ce3e29ba9a78cb03f"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CountryOrRegionebfe19a0-8b13-437e-ab58-7702c48ccc78" minOccurs="0"/>
                <xsd:element ref="ns3:Stateebfe19a0-8b13-437e-ab58-7702c48ccc78" minOccurs="0"/>
                <xsd:element ref="ns3:Cityebfe19a0-8b13-437e-ab58-7702c48ccc78" minOccurs="0"/>
                <xsd:element ref="ns3:PostalCodeebfe19a0-8b13-437e-ab58-7702c48ccc78" minOccurs="0"/>
                <xsd:element ref="ns3:Streetebfe19a0-8b13-437e-ab58-7702c48ccc78" minOccurs="0"/>
                <xsd:element ref="ns3:GeoLocebfe19a0-8b13-437e-ab58-7702c48ccc78" minOccurs="0"/>
                <xsd:element ref="ns3:DispNameebfe19a0-8b13-437e-ab58-7702c48ccc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ocation" ma:index="27" nillable="true" ma:displayName="location" ma:format="Dropdown" ma:internalName="location">
      <xsd:simpleType>
        <xsd:restriction base="dms:Unknown"/>
      </xsd:simpleType>
    </xsd:element>
    <xsd:element name="CountryOrRegionebfe19a0-8b13-437e-ab58-7702c48ccc78" ma:index="28" nillable="true" ma:displayName="location: Country/Region" ma:internalName="CountryOrRegion" ma:readOnly="true">
      <xsd:simpleType>
        <xsd:restriction base="dms:Text"/>
      </xsd:simpleType>
    </xsd:element>
    <xsd:element name="Stateebfe19a0-8b13-437e-ab58-7702c48ccc78" ma:index="29" nillable="true" ma:displayName="location: State" ma:internalName="State" ma:readOnly="true">
      <xsd:simpleType>
        <xsd:restriction base="dms:Text"/>
      </xsd:simpleType>
    </xsd:element>
    <xsd:element name="Cityebfe19a0-8b13-437e-ab58-7702c48ccc78" ma:index="30" nillable="true" ma:displayName="location: City" ma:internalName="City" ma:readOnly="true">
      <xsd:simpleType>
        <xsd:restriction base="dms:Text"/>
      </xsd:simpleType>
    </xsd:element>
    <xsd:element name="PostalCodeebfe19a0-8b13-437e-ab58-7702c48ccc78" ma:index="31" nillable="true" ma:displayName="location: Postal Code" ma:internalName="PostalCode" ma:readOnly="true">
      <xsd:simpleType>
        <xsd:restriction base="dms:Text"/>
      </xsd:simpleType>
    </xsd:element>
    <xsd:element name="Streetebfe19a0-8b13-437e-ab58-7702c48ccc78" ma:index="32" nillable="true" ma:displayName="location: Street" ma:internalName="Street" ma:readOnly="true">
      <xsd:simpleType>
        <xsd:restriction base="dms:Text"/>
      </xsd:simpleType>
    </xsd:element>
    <xsd:element name="GeoLocebfe19a0-8b13-437e-ab58-7702c48ccc78" ma:index="33" nillable="true" ma:displayName="location: Coordinates" ma:internalName="GeoLoc" ma:readOnly="true">
      <xsd:simpleType>
        <xsd:restriction base="dms:Unknown"/>
      </xsd:simpleType>
    </xsd:element>
    <xsd:element name="DispNameebfe19a0-8b13-437e-ab58-7702c48ccc78" ma:index="34"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4D02B-0050-459F-9370-3BF812EBCDF7}">
  <ds:schemaRefs>
    <ds:schemaRef ds:uri="http://schemas.microsoft.com/office/2006/metadata/properties"/>
    <ds:schemaRef ds:uri="http://schemas.microsoft.com/office/infopath/2007/PartnerControls"/>
    <ds:schemaRef ds:uri="cb776e1b-3602-487b-adf6-c1a98e776c53"/>
    <ds:schemaRef ds:uri="c4af3d88-a84e-4dd9-bda5-4de3a7108743"/>
  </ds:schemaRefs>
</ds:datastoreItem>
</file>

<file path=customXml/itemProps2.xml><?xml version="1.0" encoding="utf-8"?>
<ds:datastoreItem xmlns:ds="http://schemas.openxmlformats.org/officeDocument/2006/customXml" ds:itemID="{4C65B1F2-D94E-40C9-846C-3FA52D243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84DA0-3A13-49EB-966B-811EE5E0895D}">
  <ds:schemaRefs>
    <ds:schemaRef ds:uri="http://schemas.microsoft.com/sharepoint/v3/contenttype/forms"/>
  </ds:schemaRefs>
</ds:datastoreItem>
</file>

<file path=docMetadata/LabelInfo.xml><?xml version="1.0" encoding="utf-8"?>
<clbl:labelList xmlns:clbl="http://schemas.microsoft.com/office/2020/mipLabelMetadata">
  <clbl:label id="{8a91f668-dc1c-4903-8923-8e6618190d66}" enabled="0" method="" siteId="{8a91f668-dc1c-4903-8923-8e6618190d66}" removed="1"/>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1164</Words>
  <Characters>6638</Characters>
  <Application>Microsoft Office Word</Application>
  <DocSecurity>0</DocSecurity>
  <Lines>55</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Abigail Vanstone</cp:lastModifiedBy>
  <cp:revision>16</cp:revision>
  <dcterms:created xsi:type="dcterms:W3CDTF">2026-09-14T08:33:00Z</dcterms:created>
  <dcterms:modified xsi:type="dcterms:W3CDTF">2026-09-15T08:49:00Z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2016</vt:lpwstr>
  </property>
  <property fmtid="{D5CDD505-2E9C-101B-9397-08002B2CF9AE}" pid="4" name="LastSaved">
    <vt:filetime>2024-09-13T00:00:00Z</vt:filetime>
  </property>
  <property fmtid="{D5CDD505-2E9C-101B-9397-08002B2CF9AE}" pid="5" name="ContentTypeId">
    <vt:lpwstr>0x0101009B2B645F56A32147A15031B780A2334E</vt:lpwstr>
  </property>
  <property fmtid="{D5CDD505-2E9C-101B-9397-08002B2CF9AE}" pid="6" name="MediaServiceImageTags">
    <vt:lpwstr/>
  </property>
  <property fmtid="{D5CDD505-2E9C-101B-9397-08002B2CF9AE}" pid="7" name="GUID">
    <vt:lpwstr>715ed61c-9f53-4832-8101-30b97963a095</vt:lpwstr>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