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8C844" w14:textId="77777777" w:rsidR="002E1713" w:rsidRPr="002F1AC4" w:rsidRDefault="00AD5677">
      <w:pPr>
        <w:jc w:val="center"/>
        <w:rPr>
          <w:color w:val="A69448"/>
          <w:sz w:val="20"/>
          <w:szCs w:val="20"/>
          <w:lang w:val="en-GB"/>
        </w:rPr>
      </w:pPr>
      <w:r w:rsidRPr="002F1AC4">
        <w:rPr>
          <w:noProof/>
          <w:color w:val="A69448"/>
          <w:sz w:val="20"/>
          <w:szCs w:val="20"/>
          <w:lang w:val="en-GB"/>
        </w:rPr>
        <w:drawing>
          <wp:inline distT="114300" distB="114300" distL="114300" distR="114300" wp14:anchorId="40F9BCBB" wp14:editId="47CA2674">
            <wp:extent cx="1358900" cy="9906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1358900" cy="990600"/>
                    </a:xfrm>
                    <a:prstGeom prst="rect">
                      <a:avLst/>
                    </a:prstGeom>
                    <a:ln/>
                  </pic:spPr>
                </pic:pic>
              </a:graphicData>
            </a:graphic>
          </wp:inline>
        </w:drawing>
      </w:r>
      <w:r w:rsidRPr="002F1AC4">
        <w:rPr>
          <w:color w:val="A69448"/>
          <w:sz w:val="20"/>
          <w:szCs w:val="20"/>
          <w:lang w:val="en-GB"/>
        </w:rPr>
        <w:t xml:space="preserve"> </w:t>
      </w:r>
    </w:p>
    <w:p w14:paraId="3717794C" w14:textId="77777777" w:rsidR="002E1713" w:rsidRPr="002F1AC4" w:rsidRDefault="002E1713">
      <w:pPr>
        <w:jc w:val="center"/>
        <w:rPr>
          <w:color w:val="A69448"/>
          <w:sz w:val="20"/>
          <w:szCs w:val="20"/>
          <w:lang w:val="en-GB"/>
        </w:rPr>
      </w:pPr>
    </w:p>
    <w:p w14:paraId="1A9532FA" w14:textId="12AB1CCF" w:rsidR="002E1713" w:rsidRPr="002F1AC4" w:rsidRDefault="002E1713">
      <w:pPr>
        <w:rPr>
          <w:color w:val="A69448"/>
          <w:sz w:val="20"/>
          <w:szCs w:val="20"/>
          <w:lang w:val="en-GB"/>
        </w:rPr>
      </w:pPr>
    </w:p>
    <w:p w14:paraId="7A604143" w14:textId="77777777" w:rsidR="002E1713" w:rsidRPr="002F1AC4" w:rsidRDefault="00AD5677">
      <w:pPr>
        <w:jc w:val="both"/>
        <w:rPr>
          <w:sz w:val="20"/>
          <w:szCs w:val="20"/>
          <w:lang w:val="en-GB"/>
        </w:rPr>
      </w:pPr>
      <w:r w:rsidRPr="002F1AC4">
        <w:rPr>
          <w:color w:val="A69448"/>
          <w:sz w:val="20"/>
          <w:szCs w:val="20"/>
          <w:lang w:val="en-GB"/>
        </w:rPr>
        <w:t>PRESS RELEASE</w:t>
      </w:r>
      <w:r w:rsidRPr="002F1AC4">
        <w:rPr>
          <w:sz w:val="20"/>
          <w:szCs w:val="20"/>
          <w:lang w:val="en-GB"/>
        </w:rPr>
        <w:t xml:space="preserve"> </w:t>
      </w:r>
    </w:p>
    <w:p w14:paraId="59B4A72B" w14:textId="77777777" w:rsidR="002E1713" w:rsidRPr="002F1AC4" w:rsidRDefault="002E1713">
      <w:pPr>
        <w:jc w:val="center"/>
        <w:rPr>
          <w:b/>
          <w:bCs/>
          <w:sz w:val="28"/>
          <w:szCs w:val="28"/>
          <w:lang w:val="en-GB"/>
        </w:rPr>
      </w:pPr>
    </w:p>
    <w:p w14:paraId="027DF1F8" w14:textId="77777777" w:rsidR="002E1713" w:rsidRPr="002F1AC4" w:rsidRDefault="00AD5677">
      <w:pPr>
        <w:jc w:val="center"/>
        <w:rPr>
          <w:b/>
          <w:bCs/>
          <w:sz w:val="28"/>
          <w:szCs w:val="28"/>
          <w:lang w:val="en-GB"/>
        </w:rPr>
      </w:pPr>
      <w:r w:rsidRPr="002F1AC4">
        <w:rPr>
          <w:b/>
          <w:bCs/>
          <w:sz w:val="28"/>
          <w:szCs w:val="28"/>
          <w:lang w:val="en-GB"/>
        </w:rPr>
        <w:t>Rebirth of an Icon: Anantara Siam Bangkok Unveils a New Era with a Landmark Transformation</w:t>
      </w:r>
    </w:p>
    <w:p w14:paraId="34B8664D" w14:textId="77777777" w:rsidR="002E1713" w:rsidRPr="002F1AC4" w:rsidRDefault="00AD5677">
      <w:pPr>
        <w:jc w:val="center"/>
        <w:rPr>
          <w:b/>
          <w:bCs/>
          <w:sz w:val="20"/>
          <w:szCs w:val="20"/>
          <w:lang w:val="en-GB"/>
        </w:rPr>
      </w:pPr>
      <w:r w:rsidRPr="002F1AC4">
        <w:rPr>
          <w:b/>
          <w:bCs/>
          <w:sz w:val="20"/>
          <w:szCs w:val="20"/>
          <w:lang w:val="en-GB"/>
        </w:rPr>
        <w:t xml:space="preserve"> </w:t>
      </w:r>
    </w:p>
    <w:p w14:paraId="21395C16" w14:textId="5BB5D97A" w:rsidR="002E1713" w:rsidRPr="002F1AC4" w:rsidRDefault="00AD5677" w:rsidP="00113F3E">
      <w:pPr>
        <w:jc w:val="thaiDistribute"/>
        <w:rPr>
          <w:lang w:val="en-GB"/>
        </w:rPr>
      </w:pPr>
      <w:r w:rsidRPr="002F1AC4">
        <w:rPr>
          <w:b/>
          <w:bCs/>
          <w:lang w:val="en-GB"/>
        </w:rPr>
        <w:t xml:space="preserve">Bangkok, </w:t>
      </w:r>
      <w:r w:rsidR="00EB78E3" w:rsidRPr="002F1AC4">
        <w:rPr>
          <w:b/>
          <w:bCs/>
          <w:lang w:val="en-GB"/>
        </w:rPr>
        <w:t>9</w:t>
      </w:r>
      <w:r w:rsidR="00EB78E3" w:rsidRPr="002F1AC4">
        <w:rPr>
          <w:b/>
          <w:bCs/>
          <w:vertAlign w:val="superscript"/>
          <w:lang w:val="en-GB"/>
        </w:rPr>
        <w:t>th</w:t>
      </w:r>
      <w:r w:rsidR="00EB78E3" w:rsidRPr="002F1AC4">
        <w:rPr>
          <w:b/>
          <w:bCs/>
          <w:lang w:val="en-GB"/>
        </w:rPr>
        <w:t xml:space="preserve"> September 2026</w:t>
      </w:r>
      <w:r w:rsidR="002F1AC4">
        <w:rPr>
          <w:b/>
          <w:bCs/>
          <w:lang w:val="en-GB"/>
        </w:rPr>
        <w:t xml:space="preserve"> </w:t>
      </w:r>
      <w:r w:rsidRPr="002F1AC4">
        <w:rPr>
          <w:lang w:val="en-GB"/>
        </w:rPr>
        <w:t>–</w:t>
      </w:r>
      <w:hyperlink r:id="rId5">
        <w:r w:rsidR="002E1713" w:rsidRPr="002F1AC4">
          <w:rPr>
            <w:lang w:val="en-GB"/>
          </w:rPr>
          <w:t xml:space="preserve"> </w:t>
        </w:r>
      </w:hyperlink>
      <w:hyperlink r:id="rId6">
        <w:r w:rsidR="002E1713" w:rsidRPr="002F1AC4">
          <w:rPr>
            <w:color w:val="1155CC"/>
            <w:u w:val="single"/>
            <w:lang w:val="en-GB"/>
          </w:rPr>
          <w:t>Anantara Siam Bangkok Hotel</w:t>
        </w:r>
      </w:hyperlink>
      <w:r w:rsidRPr="002F1AC4">
        <w:rPr>
          <w:lang w:val="en-GB"/>
        </w:rPr>
        <w:t xml:space="preserve">, the </w:t>
      </w:r>
      <w:r w:rsidR="00C60D3C" w:rsidRPr="002F1AC4">
        <w:rPr>
          <w:lang w:val="en-GB"/>
        </w:rPr>
        <w:t>g</w:t>
      </w:r>
      <w:r w:rsidRPr="002F1AC4">
        <w:rPr>
          <w:lang w:val="en-GB"/>
        </w:rPr>
        <w:t xml:space="preserve">rand </w:t>
      </w:r>
      <w:r w:rsidR="00C60D3C" w:rsidRPr="002F1AC4">
        <w:rPr>
          <w:lang w:val="en-GB"/>
        </w:rPr>
        <w:t>d</w:t>
      </w:r>
      <w:r w:rsidRPr="002F1AC4">
        <w:rPr>
          <w:lang w:val="en-GB"/>
        </w:rPr>
        <w:t xml:space="preserve">ame of Thai luxury hospitality, embarks on a transformative new chapter following </w:t>
      </w:r>
      <w:r w:rsidR="00C60D3C" w:rsidRPr="002F1AC4">
        <w:rPr>
          <w:lang w:val="en-GB"/>
        </w:rPr>
        <w:t xml:space="preserve">a </w:t>
      </w:r>
      <w:r w:rsidRPr="002F1AC4">
        <w:rPr>
          <w:lang w:val="en-GB"/>
        </w:rPr>
        <w:t xml:space="preserve">comprehensive USD 50 million enhancement. For more than four decades, the landmark property </w:t>
      </w:r>
      <w:r w:rsidR="00C60D3C" w:rsidRPr="002F1AC4">
        <w:rPr>
          <w:lang w:val="en-GB"/>
        </w:rPr>
        <w:t xml:space="preserve">in the Thai kingdom’s capital </w:t>
      </w:r>
      <w:r w:rsidRPr="002F1AC4">
        <w:rPr>
          <w:lang w:val="en-GB"/>
        </w:rPr>
        <w:t xml:space="preserve">has welcomed generations of discerning travellers, hosted world leaders and celebrities and played a defining role in Bangkok's emergence as one of Asia's most celebrated destinations. The </w:t>
      </w:r>
      <w:r w:rsidR="00C60D3C" w:rsidRPr="002F1AC4">
        <w:rPr>
          <w:lang w:val="en-GB"/>
        </w:rPr>
        <w:t xml:space="preserve">newly </w:t>
      </w:r>
      <w:r w:rsidRPr="002F1AC4">
        <w:rPr>
          <w:lang w:val="en-GB"/>
        </w:rPr>
        <w:t>reimagined Anantara Siam strengthen</w:t>
      </w:r>
      <w:r w:rsidR="00C60D3C" w:rsidRPr="002F1AC4">
        <w:rPr>
          <w:lang w:val="en-GB"/>
        </w:rPr>
        <w:t>s</w:t>
      </w:r>
      <w:r w:rsidRPr="002F1AC4">
        <w:rPr>
          <w:lang w:val="en-GB"/>
        </w:rPr>
        <w:t xml:space="preserve"> its position as a living cultural landmark, where every stay becomes a celebration of Thailand's rich heritage, gracious Thai hospitality and timeless elegance.</w:t>
      </w:r>
    </w:p>
    <w:p w14:paraId="308E86BE" w14:textId="77777777" w:rsidR="002E1713" w:rsidRPr="002F1AC4" w:rsidRDefault="00AD5677">
      <w:pPr>
        <w:jc w:val="both"/>
        <w:rPr>
          <w:sz w:val="20"/>
          <w:szCs w:val="20"/>
          <w:lang w:val="en-GB"/>
        </w:rPr>
      </w:pPr>
      <w:r w:rsidRPr="002F1AC4">
        <w:rPr>
          <w:sz w:val="20"/>
          <w:szCs w:val="20"/>
          <w:lang w:val="en-GB"/>
        </w:rPr>
        <w:t xml:space="preserve"> </w:t>
      </w:r>
    </w:p>
    <w:p w14:paraId="66D3FD30" w14:textId="3CF397B1" w:rsidR="002E1713" w:rsidRPr="002F1AC4" w:rsidRDefault="00AD5677" w:rsidP="00113F3E">
      <w:pPr>
        <w:jc w:val="thaiDistribute"/>
        <w:rPr>
          <w:lang w:val="en-GB"/>
        </w:rPr>
      </w:pPr>
      <w:r w:rsidRPr="002F1AC4">
        <w:rPr>
          <w:lang w:val="en-GB"/>
        </w:rPr>
        <w:t xml:space="preserve">Originally opened in 1983 and designed by acclaimed </w:t>
      </w:r>
      <w:r w:rsidR="00EB78E3" w:rsidRPr="002F1AC4">
        <w:rPr>
          <w:lang w:val="en-GB"/>
        </w:rPr>
        <w:t xml:space="preserve">hotel </w:t>
      </w:r>
      <w:r w:rsidRPr="002F1AC4">
        <w:rPr>
          <w:lang w:val="en-GB"/>
        </w:rPr>
        <w:t>architect George Wimberley, Anantara Siam has earned its reputation as one of Asia’s most treasured addresses, a place where hand-painted murals, tranquil garden courtyards and storied hospitality have defined the art of Thai luxury. Guided by the brand philosophy of “Transformed. Timeless. Thai.,” this new era honour</w:t>
      </w:r>
      <w:r w:rsidR="009163A6" w:rsidRPr="002F1AC4">
        <w:rPr>
          <w:lang w:val="en-GB"/>
        </w:rPr>
        <w:t>s</w:t>
      </w:r>
      <w:r w:rsidRPr="002F1AC4">
        <w:rPr>
          <w:lang w:val="en-GB"/>
        </w:rPr>
        <w:t xml:space="preserve"> the essence of the property while introducing inspired contemporary design, elevated experiences, and a renewed sense of discovery.</w:t>
      </w:r>
    </w:p>
    <w:p w14:paraId="6DA5164B" w14:textId="77777777" w:rsidR="002E1713" w:rsidRPr="002F1AC4" w:rsidRDefault="00AD5677">
      <w:pPr>
        <w:jc w:val="both"/>
        <w:rPr>
          <w:sz w:val="20"/>
          <w:szCs w:val="20"/>
          <w:lang w:val="en-GB"/>
        </w:rPr>
      </w:pPr>
      <w:r w:rsidRPr="002F1AC4">
        <w:rPr>
          <w:sz w:val="20"/>
          <w:szCs w:val="20"/>
          <w:lang w:val="en-GB"/>
        </w:rPr>
        <w:t xml:space="preserve"> </w:t>
      </w:r>
    </w:p>
    <w:p w14:paraId="71551EC0" w14:textId="295FDCA4" w:rsidR="002E1713" w:rsidRPr="002F1AC4" w:rsidRDefault="00AD5677" w:rsidP="00113F3E">
      <w:pPr>
        <w:jc w:val="thaiDistribute"/>
        <w:rPr>
          <w:lang w:val="en-GB"/>
        </w:rPr>
      </w:pPr>
      <w:r w:rsidRPr="002F1AC4">
        <w:rPr>
          <w:lang w:val="en-GB"/>
        </w:rPr>
        <w:t xml:space="preserve">The overall transformation has been guided by a deep respect for the hotel's </w:t>
      </w:r>
      <w:r w:rsidR="00EB78E3" w:rsidRPr="002F1AC4">
        <w:rPr>
          <w:lang w:val="en-GB"/>
        </w:rPr>
        <w:t xml:space="preserve">Thai </w:t>
      </w:r>
      <w:r w:rsidRPr="002F1AC4">
        <w:rPr>
          <w:lang w:val="en-GB"/>
        </w:rPr>
        <w:t>heritage, ensuring that many of its most treasured design elements remain at the heart of the guest experience. Among them is the magnificent 100</w:t>
      </w:r>
      <w:r w:rsidR="00A872B2" w:rsidRPr="002F1AC4">
        <w:rPr>
          <w:lang w:val="en-GB"/>
        </w:rPr>
        <w:t>-</w:t>
      </w:r>
      <w:r w:rsidRPr="002F1AC4">
        <w:rPr>
          <w:lang w:val="en-GB"/>
        </w:rPr>
        <w:t xml:space="preserve">metre hand-painted mural that crowns the hotel's iconic lobby, originally painted by Thailand’s greatest muralist, </w:t>
      </w:r>
      <w:r w:rsidR="00EB78E3" w:rsidRPr="002F1AC4">
        <w:rPr>
          <w:lang w:val="en-GB"/>
        </w:rPr>
        <w:t xml:space="preserve">Paiboon Suwannakudt, </w:t>
      </w:r>
      <w:r w:rsidRPr="002F1AC4">
        <w:rPr>
          <w:lang w:val="en-GB"/>
        </w:rPr>
        <w:t>on the 200</w:t>
      </w:r>
      <w:r w:rsidRPr="002F1AC4">
        <w:rPr>
          <w:vertAlign w:val="superscript"/>
          <w:lang w:val="en-GB"/>
        </w:rPr>
        <w:t>th</w:t>
      </w:r>
      <w:r w:rsidRPr="002F1AC4">
        <w:rPr>
          <w:lang w:val="en-GB"/>
        </w:rPr>
        <w:t xml:space="preserve"> anniversary of </w:t>
      </w:r>
      <w:r w:rsidR="00113F3E" w:rsidRPr="002F1AC4">
        <w:rPr>
          <w:lang w:val="en-GB"/>
        </w:rPr>
        <w:t xml:space="preserve">the </w:t>
      </w:r>
      <w:r w:rsidR="00EB78E3" w:rsidRPr="002F1AC4">
        <w:rPr>
          <w:color w:val="202122"/>
          <w:shd w:val="clear" w:color="auto" w:fill="FFFFFF"/>
          <w:lang w:val="en-GB"/>
        </w:rPr>
        <w:t>current reigning </w:t>
      </w:r>
      <w:r w:rsidR="00EB78E3" w:rsidRPr="002F1AC4">
        <w:rPr>
          <w:lang w:val="en-GB"/>
        </w:rPr>
        <w:t>dynasty</w:t>
      </w:r>
      <w:r w:rsidR="00A872B2" w:rsidRPr="002F1AC4">
        <w:rPr>
          <w:lang w:val="en-GB"/>
        </w:rPr>
        <w:t>,</w:t>
      </w:r>
      <w:r w:rsidR="00EB78E3" w:rsidRPr="002F1AC4">
        <w:rPr>
          <w:lang w:val="en-GB"/>
        </w:rPr>
        <w:t xml:space="preserve"> </w:t>
      </w:r>
      <w:r w:rsidRPr="002F1AC4">
        <w:rPr>
          <w:lang w:val="en-GB"/>
        </w:rPr>
        <w:t xml:space="preserve">while the 19 ceiling panels </w:t>
      </w:r>
      <w:r w:rsidR="002F1AC4">
        <w:rPr>
          <w:lang w:val="en-GB"/>
        </w:rPr>
        <w:t>over</w:t>
      </w:r>
      <w:r w:rsidRPr="002F1AC4">
        <w:rPr>
          <w:lang w:val="en-GB"/>
        </w:rPr>
        <w:t xml:space="preserve"> the lobby depict the “Heavens in Thai Thought.” For generations, the artwork has welcomed guests beneath its intricate depiction of Thai culture and craftsmanship, becoming one of the hotel's most recognisable features.</w:t>
      </w:r>
    </w:p>
    <w:p w14:paraId="69898DFB" w14:textId="77777777" w:rsidR="002E1713" w:rsidRPr="002F1AC4" w:rsidRDefault="00AD5677" w:rsidP="00113F3E">
      <w:pPr>
        <w:jc w:val="thaiDistribute"/>
        <w:rPr>
          <w:lang w:val="en-GB"/>
        </w:rPr>
      </w:pPr>
      <w:r w:rsidRPr="002F1AC4">
        <w:rPr>
          <w:lang w:val="en-GB"/>
        </w:rPr>
        <w:t xml:space="preserve"> </w:t>
      </w:r>
    </w:p>
    <w:p w14:paraId="5D18B51E" w14:textId="5681FCA5" w:rsidR="002E1713" w:rsidRPr="002F1AC4" w:rsidRDefault="00AD5677" w:rsidP="00113F3E">
      <w:pPr>
        <w:jc w:val="thaiDistribute"/>
        <w:rPr>
          <w:lang w:val="en-GB"/>
        </w:rPr>
      </w:pPr>
      <w:r w:rsidRPr="002F1AC4">
        <w:rPr>
          <w:lang w:val="en-GB"/>
        </w:rPr>
        <w:t>As part of the</w:t>
      </w:r>
      <w:r w:rsidR="009163A6" w:rsidRPr="002F1AC4">
        <w:rPr>
          <w:lang w:val="en-GB"/>
        </w:rPr>
        <w:t xml:space="preserve"> hotel’s</w:t>
      </w:r>
      <w:r w:rsidRPr="002F1AC4">
        <w:rPr>
          <w:lang w:val="en-GB"/>
        </w:rPr>
        <w:t xml:space="preserve"> restoration, the mural has been meticulously </w:t>
      </w:r>
      <w:r w:rsidR="00F8509C" w:rsidRPr="002F1AC4">
        <w:rPr>
          <w:lang w:val="en-GB"/>
        </w:rPr>
        <w:t>preserved as</w:t>
      </w:r>
      <w:r w:rsidRPr="002F1AC4">
        <w:rPr>
          <w:lang w:val="en-GB"/>
        </w:rPr>
        <w:t xml:space="preserve"> a touching tribute to the artist's legacy</w:t>
      </w:r>
      <w:r w:rsidR="00A872B2" w:rsidRPr="002F1AC4">
        <w:rPr>
          <w:lang w:val="en-GB"/>
        </w:rPr>
        <w:t>,</w:t>
      </w:r>
      <w:r w:rsidRPr="002F1AC4">
        <w:rPr>
          <w:lang w:val="en-GB"/>
        </w:rPr>
        <w:t xml:space="preserve"> while Anantara Siam remains deeply committed to the cultural heritage that has always defined the hotel.</w:t>
      </w:r>
    </w:p>
    <w:p w14:paraId="17E91F0F" w14:textId="77777777" w:rsidR="002E1713" w:rsidRPr="002F1AC4" w:rsidRDefault="00AD5677" w:rsidP="00113F3E">
      <w:pPr>
        <w:jc w:val="thaiDistribute"/>
        <w:rPr>
          <w:lang w:val="en-GB"/>
        </w:rPr>
      </w:pPr>
      <w:r w:rsidRPr="002F1AC4">
        <w:rPr>
          <w:lang w:val="en-GB"/>
        </w:rPr>
        <w:t xml:space="preserve"> </w:t>
      </w:r>
    </w:p>
    <w:p w14:paraId="65595026" w14:textId="5DA0597E" w:rsidR="002E1713" w:rsidRPr="002F1AC4" w:rsidRDefault="00AD5677" w:rsidP="00113F3E">
      <w:pPr>
        <w:jc w:val="thaiDistribute"/>
        <w:rPr>
          <w:lang w:val="en-GB"/>
        </w:rPr>
      </w:pPr>
      <w:r w:rsidRPr="002F1AC4">
        <w:rPr>
          <w:lang w:val="en-GB"/>
        </w:rPr>
        <w:t>At the heart of the transformation is the complete reimagining of all 335 guestrooms</w:t>
      </w:r>
      <w:r w:rsidR="009163A6" w:rsidRPr="002F1AC4">
        <w:rPr>
          <w:lang w:val="en-GB"/>
        </w:rPr>
        <w:t xml:space="preserve">, </w:t>
      </w:r>
      <w:r w:rsidRPr="002F1AC4">
        <w:rPr>
          <w:lang w:val="en-GB"/>
        </w:rPr>
        <w:t>suites</w:t>
      </w:r>
      <w:r w:rsidR="009163A6" w:rsidRPr="002F1AC4">
        <w:rPr>
          <w:lang w:val="en-GB"/>
        </w:rPr>
        <w:t xml:space="preserve"> and villas</w:t>
      </w:r>
      <w:r w:rsidRPr="002F1AC4">
        <w:rPr>
          <w:lang w:val="en-GB"/>
        </w:rPr>
        <w:t xml:space="preserve">, thoughtfully redesigned to reflect Anantara Siam's enduring sense of place. Across the </w:t>
      </w:r>
      <w:r w:rsidRPr="002F1AC4">
        <w:rPr>
          <w:lang w:val="en-GB"/>
        </w:rPr>
        <w:lastRenderedPageBreak/>
        <w:t>hotel's diverse collection of accommodation from the refreshed Deluxe Rooms to the elegant Siam Suites, sophisticated Anantara Suites and opulent Presidential Suite. Every space has been carefully remode</w:t>
      </w:r>
      <w:r w:rsidR="00A872B2" w:rsidRPr="002F1AC4">
        <w:rPr>
          <w:lang w:val="en-GB"/>
        </w:rPr>
        <w:t>l</w:t>
      </w:r>
      <w:r w:rsidRPr="002F1AC4">
        <w:rPr>
          <w:lang w:val="en-GB"/>
        </w:rPr>
        <w:t>led to celebrate Thailand's rich artistic heritage. Warm teak wood, handcrafted detailing, luxurious silk accents and a sophisticated residential palette create interiors that are both modern and unmistakably Thai. Every bathroom has been meticulously revamped with elegant marble finishes, bespoke vanities, enhanced lighting and contemporary fittings.</w:t>
      </w:r>
    </w:p>
    <w:p w14:paraId="2E64A982" w14:textId="77777777" w:rsidR="002E1713" w:rsidRPr="002F1AC4" w:rsidRDefault="00AD5677" w:rsidP="00113F3E">
      <w:pPr>
        <w:jc w:val="thaiDistribute"/>
        <w:rPr>
          <w:lang w:val="en-GB"/>
        </w:rPr>
      </w:pPr>
      <w:r w:rsidRPr="002F1AC4">
        <w:rPr>
          <w:lang w:val="en-GB"/>
        </w:rPr>
        <w:t xml:space="preserve"> </w:t>
      </w:r>
    </w:p>
    <w:p w14:paraId="66C7A2B0" w14:textId="6B960F69" w:rsidR="002E1713" w:rsidRPr="002F1AC4" w:rsidRDefault="00AD5677" w:rsidP="00113F3E">
      <w:pPr>
        <w:jc w:val="thaiDistribute"/>
        <w:rPr>
          <w:lang w:val="en-GB"/>
        </w:rPr>
      </w:pPr>
      <w:r w:rsidRPr="002F1AC4">
        <w:rPr>
          <w:lang w:val="en-GB"/>
        </w:rPr>
        <w:t>Among the many remarkable additions to the hotel are the Anantara Garden Pool Suites and Villas, which offer a personal space in the centre of Bangkok. Set within lush tropical gardens, these exclusive sanctuaries redefine urban luxury with private pools and indoor and outdoor living spaces allowing guests to enjoy the intimacy of an individual residence while remaining moments from the city's premier shopping, business and cultural districts.</w:t>
      </w:r>
    </w:p>
    <w:p w14:paraId="13B91833" w14:textId="77777777" w:rsidR="002E1713" w:rsidRPr="002F1AC4" w:rsidRDefault="00AD5677" w:rsidP="00113F3E">
      <w:pPr>
        <w:jc w:val="thaiDistribute"/>
        <w:rPr>
          <w:lang w:val="en-GB"/>
        </w:rPr>
      </w:pPr>
      <w:r w:rsidRPr="002F1AC4">
        <w:rPr>
          <w:lang w:val="en-GB"/>
        </w:rPr>
        <w:t xml:space="preserve"> </w:t>
      </w:r>
    </w:p>
    <w:p w14:paraId="3EE22356" w14:textId="57B9B79A" w:rsidR="002E1713" w:rsidRPr="002F1AC4" w:rsidRDefault="00AD5677" w:rsidP="00113F3E">
      <w:pPr>
        <w:jc w:val="thaiDistribute"/>
        <w:rPr>
          <w:lang w:val="en-GB"/>
        </w:rPr>
      </w:pPr>
      <w:r w:rsidRPr="002F1AC4">
        <w:rPr>
          <w:lang w:val="en-GB"/>
        </w:rPr>
        <w:t xml:space="preserve">Another one-of-a-kind addition to the hotel is a refined suite inspired by a Thai summer home, the Jim Thompson </w:t>
      </w:r>
      <w:r w:rsidR="009163A6" w:rsidRPr="002F1AC4">
        <w:rPr>
          <w:lang w:val="en-GB"/>
        </w:rPr>
        <w:t xml:space="preserve">Explorer </w:t>
      </w:r>
      <w:r w:rsidRPr="002F1AC4">
        <w:rPr>
          <w:lang w:val="en-GB"/>
        </w:rPr>
        <w:t xml:space="preserve">Suite is reimagined through a global partnership with </w:t>
      </w:r>
      <w:r w:rsidR="00F8509C" w:rsidRPr="002F1AC4">
        <w:rPr>
          <w:lang w:val="en-GB"/>
        </w:rPr>
        <w:t xml:space="preserve">Thailand’s legendary ‘Silk King’, </w:t>
      </w:r>
      <w:r w:rsidRPr="002F1AC4">
        <w:rPr>
          <w:lang w:val="en-GB"/>
        </w:rPr>
        <w:t>Jim Thompson. It blends timeless Thai heritage with modern sophistication through polished teak floors, painted panelled walls and curated artwork</w:t>
      </w:r>
      <w:r w:rsidR="00F8509C" w:rsidRPr="002F1AC4">
        <w:rPr>
          <w:lang w:val="en-GB"/>
        </w:rPr>
        <w:t xml:space="preserve">. </w:t>
      </w:r>
      <w:r w:rsidRPr="002F1AC4">
        <w:rPr>
          <w:lang w:val="en-GB"/>
        </w:rPr>
        <w:t>Featuring an open-plan living and dining area and a private library, the two-bedroom suite offers an elegant, character-filled retreat in the heart of Bangkok.</w:t>
      </w:r>
    </w:p>
    <w:p w14:paraId="047266AC" w14:textId="77777777" w:rsidR="002E1713" w:rsidRPr="002F1AC4" w:rsidRDefault="00AD5677" w:rsidP="00113F3E">
      <w:pPr>
        <w:jc w:val="thaiDistribute"/>
        <w:rPr>
          <w:lang w:val="en-GB"/>
        </w:rPr>
      </w:pPr>
      <w:r w:rsidRPr="002F1AC4">
        <w:rPr>
          <w:lang w:val="en-GB"/>
        </w:rPr>
        <w:t xml:space="preserve"> </w:t>
      </w:r>
    </w:p>
    <w:p w14:paraId="33D99273" w14:textId="76DA2AC6" w:rsidR="002E1713" w:rsidRPr="002F1AC4" w:rsidRDefault="00AD5677" w:rsidP="00113F3E">
      <w:pPr>
        <w:jc w:val="thaiDistribute"/>
        <w:rPr>
          <w:lang w:val="en-GB"/>
        </w:rPr>
      </w:pPr>
      <w:r w:rsidRPr="002F1AC4">
        <w:rPr>
          <w:lang w:val="en-GB"/>
        </w:rPr>
        <w:t xml:space="preserve">Dining has long been one of Anantara Siam's defining strengths, and the hotel continues to offer one of Bangkok's most celebrated culinary collections through its nine restaurants and bars. Guests can journey through authentic Thai flavours at Spice Market, contemporary Italian cuisine at Biscotti, refined Japanese dining at Shintaro, premium steaks at Madison Steak Avenue, vibrant South American cuisine at Guilty Bangkok and handcrafted cocktails surrounded by lush greenery at one of Asia’s 50 Best Bars </w:t>
      </w:r>
      <w:r w:rsidR="00F8509C" w:rsidRPr="002F1AC4">
        <w:rPr>
          <w:lang w:val="en-GB"/>
        </w:rPr>
        <w:t xml:space="preserve">- </w:t>
      </w:r>
      <w:r w:rsidRPr="002F1AC4">
        <w:rPr>
          <w:lang w:val="en-GB"/>
        </w:rPr>
        <w:t>Aqua Bar. Additionally, guests can savour an array of all-day delights</w:t>
      </w:r>
      <w:r w:rsidR="00A872B2" w:rsidRPr="002F1AC4">
        <w:rPr>
          <w:lang w:val="en-GB"/>
        </w:rPr>
        <w:t xml:space="preserve"> at Mocha &amp; Muffins</w:t>
      </w:r>
      <w:r w:rsidRPr="002F1AC4">
        <w:rPr>
          <w:lang w:val="en-GB"/>
        </w:rPr>
        <w:t>, from freshly baked pastries and exquisite cakes to expertly crafted coffee and artisanal tipples. Throughout the day, guests may also indulge in a leisurely afternoon tea at The Lobby or unwind by the pool at The Garden Terrace with refreshing beverages and light bites.</w:t>
      </w:r>
    </w:p>
    <w:p w14:paraId="3CD427EF" w14:textId="77777777" w:rsidR="002E1713" w:rsidRPr="002F1AC4" w:rsidRDefault="00AD5677" w:rsidP="00113F3E">
      <w:pPr>
        <w:jc w:val="thaiDistribute"/>
        <w:rPr>
          <w:lang w:val="en-GB"/>
        </w:rPr>
      </w:pPr>
      <w:r w:rsidRPr="002F1AC4">
        <w:rPr>
          <w:lang w:val="en-GB"/>
        </w:rPr>
        <w:t xml:space="preserve"> </w:t>
      </w:r>
    </w:p>
    <w:p w14:paraId="320CD3B7" w14:textId="2C59B449" w:rsidR="002E1713" w:rsidRPr="002F1AC4" w:rsidRDefault="00AD5677" w:rsidP="00113F3E">
      <w:pPr>
        <w:jc w:val="thaiDistribute"/>
        <w:rPr>
          <w:lang w:val="en-GB"/>
        </w:rPr>
      </w:pPr>
      <w:r w:rsidRPr="002F1AC4">
        <w:rPr>
          <w:lang w:val="en-GB"/>
        </w:rPr>
        <w:t>Equally transformed are the hotel's renowned meetings and event facilities. The magnificent Grand Ballroom, together with an extensive collection of meeting rooms and creative event spaces, has been comprehensively redesigned to meet the evolving needs of today's global business and luxury events market. Combining timeless Thai elegance with state-of-the-art technology, the revitalised venues provide an exceptional setting for prestigious international conferences, spectacular weddings, glamorous gala dinners and intimate celebrations alike.</w:t>
      </w:r>
    </w:p>
    <w:p w14:paraId="3122EFCB" w14:textId="77777777" w:rsidR="002E1713" w:rsidRPr="002F1AC4" w:rsidRDefault="00AD5677" w:rsidP="00113F3E">
      <w:pPr>
        <w:jc w:val="thaiDistribute"/>
        <w:rPr>
          <w:lang w:val="en-GB"/>
        </w:rPr>
      </w:pPr>
      <w:r w:rsidRPr="002F1AC4">
        <w:rPr>
          <w:lang w:val="en-GB"/>
        </w:rPr>
        <w:t xml:space="preserve"> </w:t>
      </w:r>
    </w:p>
    <w:p w14:paraId="24561032" w14:textId="37C6159D" w:rsidR="002E1713" w:rsidRPr="002F1AC4" w:rsidRDefault="00AD5677" w:rsidP="00113F3E">
      <w:pPr>
        <w:jc w:val="thaiDistribute"/>
        <w:rPr>
          <w:lang w:val="en-GB"/>
        </w:rPr>
      </w:pPr>
      <w:r w:rsidRPr="002F1AC4">
        <w:rPr>
          <w:lang w:val="en-GB"/>
        </w:rPr>
        <w:t>Wellness takes centre stage with the complete transformation of the award-winning Anantara Spa, where guests continue to enjoy the world-renowned spa experiences inspired by traditional Thai healing</w:t>
      </w:r>
      <w:r w:rsidR="009163A6" w:rsidRPr="002F1AC4">
        <w:rPr>
          <w:lang w:val="en-GB"/>
        </w:rPr>
        <w:t xml:space="preserve"> methods</w:t>
      </w:r>
      <w:r w:rsidRPr="002F1AC4">
        <w:rPr>
          <w:lang w:val="en-GB"/>
        </w:rPr>
        <w:t xml:space="preserve">. </w:t>
      </w:r>
      <w:r w:rsidR="0004149A">
        <w:rPr>
          <w:lang w:val="en-GB"/>
        </w:rPr>
        <w:t>The</w:t>
      </w:r>
      <w:r w:rsidRPr="002F1AC4">
        <w:rPr>
          <w:lang w:val="en-GB"/>
        </w:rPr>
        <w:t xml:space="preserve"> Siam Sport</w:t>
      </w:r>
      <w:r w:rsidR="00317450" w:rsidRPr="002F1AC4">
        <w:rPr>
          <w:lang w:val="en-GB"/>
        </w:rPr>
        <w:t>s</w:t>
      </w:r>
      <w:r w:rsidRPr="002F1AC4">
        <w:rPr>
          <w:lang w:val="en-GB"/>
        </w:rPr>
        <w:t xml:space="preserve"> Club, </w:t>
      </w:r>
      <w:r w:rsidR="0004149A">
        <w:rPr>
          <w:lang w:val="en-GB"/>
        </w:rPr>
        <w:t xml:space="preserve">featuring </w:t>
      </w:r>
      <w:r w:rsidRPr="002F1AC4">
        <w:rPr>
          <w:lang w:val="en-GB"/>
        </w:rPr>
        <w:t xml:space="preserve">a brand-new Technogym-equipped fitness centre and a </w:t>
      </w:r>
      <w:r w:rsidR="00A872B2" w:rsidRPr="002F1AC4">
        <w:rPr>
          <w:lang w:val="en-GB"/>
        </w:rPr>
        <w:t>P</w:t>
      </w:r>
      <w:r w:rsidRPr="002F1AC4">
        <w:rPr>
          <w:lang w:val="en-GB"/>
        </w:rPr>
        <w:t>ilates studio</w:t>
      </w:r>
      <w:r w:rsidR="00447F4C" w:rsidRPr="002F1AC4">
        <w:rPr>
          <w:lang w:val="en-GB"/>
        </w:rPr>
        <w:t>, as well as</w:t>
      </w:r>
      <w:r w:rsidRPr="002F1AC4">
        <w:rPr>
          <w:lang w:val="en-GB"/>
        </w:rPr>
        <w:t xml:space="preserve"> an outdoor wellness space </w:t>
      </w:r>
      <w:r w:rsidR="0004149A">
        <w:rPr>
          <w:lang w:val="en-GB"/>
        </w:rPr>
        <w:t xml:space="preserve">with </w:t>
      </w:r>
      <w:r w:rsidR="00447F4C" w:rsidRPr="002F1AC4">
        <w:rPr>
          <w:lang w:val="en-GB"/>
        </w:rPr>
        <w:t xml:space="preserve">a </w:t>
      </w:r>
      <w:r w:rsidRPr="002F1AC4">
        <w:rPr>
          <w:lang w:val="en-GB"/>
        </w:rPr>
        <w:t>Muay Thai</w:t>
      </w:r>
      <w:r w:rsidR="00A872B2" w:rsidRPr="002F1AC4">
        <w:rPr>
          <w:lang w:val="en-GB"/>
        </w:rPr>
        <w:t xml:space="preserve"> boxing ring</w:t>
      </w:r>
      <w:r w:rsidRPr="002F1AC4">
        <w:rPr>
          <w:lang w:val="en-GB"/>
        </w:rPr>
        <w:t xml:space="preserve">, </w:t>
      </w:r>
      <w:r w:rsidR="002F1AC4">
        <w:rPr>
          <w:lang w:val="en-GB"/>
        </w:rPr>
        <w:t xml:space="preserve">a </w:t>
      </w:r>
      <w:r w:rsidRPr="002F1AC4">
        <w:rPr>
          <w:lang w:val="en-GB"/>
        </w:rPr>
        <w:t>rock</w:t>
      </w:r>
      <w:r w:rsidR="002F1AC4">
        <w:rPr>
          <w:lang w:val="en-GB"/>
        </w:rPr>
        <w:t>-</w:t>
      </w:r>
      <w:r w:rsidRPr="002F1AC4">
        <w:rPr>
          <w:lang w:val="en-GB"/>
        </w:rPr>
        <w:t xml:space="preserve">climbing </w:t>
      </w:r>
      <w:r w:rsidR="002F1AC4">
        <w:rPr>
          <w:lang w:val="en-GB"/>
        </w:rPr>
        <w:t xml:space="preserve">wall </w:t>
      </w:r>
      <w:r w:rsidRPr="002F1AC4">
        <w:rPr>
          <w:lang w:val="en-GB"/>
        </w:rPr>
        <w:t xml:space="preserve">and </w:t>
      </w:r>
      <w:r w:rsidR="00447F4C" w:rsidRPr="002F1AC4">
        <w:rPr>
          <w:lang w:val="en-GB"/>
        </w:rPr>
        <w:t xml:space="preserve">a </w:t>
      </w:r>
      <w:r w:rsidRPr="002F1AC4">
        <w:rPr>
          <w:lang w:val="en-GB"/>
        </w:rPr>
        <w:t>functional training</w:t>
      </w:r>
      <w:r w:rsidR="00A872B2" w:rsidRPr="002F1AC4">
        <w:rPr>
          <w:lang w:val="en-GB"/>
        </w:rPr>
        <w:t xml:space="preserve"> zone</w:t>
      </w:r>
      <w:r w:rsidRPr="002F1AC4">
        <w:rPr>
          <w:lang w:val="en-GB"/>
        </w:rPr>
        <w:t xml:space="preserve">, further </w:t>
      </w:r>
      <w:r w:rsidRPr="0004149A">
        <w:t>enhances</w:t>
      </w:r>
      <w:r w:rsidRPr="002F1AC4">
        <w:rPr>
          <w:lang w:val="en-GB"/>
        </w:rPr>
        <w:t xml:space="preserve"> the hotel's commitment to holistic wellbeing.</w:t>
      </w:r>
    </w:p>
    <w:p w14:paraId="74B044E4" w14:textId="77777777" w:rsidR="002E1713" w:rsidRPr="002F1AC4" w:rsidRDefault="00AD5677" w:rsidP="00113F3E">
      <w:pPr>
        <w:jc w:val="thaiDistribute"/>
        <w:rPr>
          <w:lang w:val="en-GB"/>
        </w:rPr>
      </w:pPr>
      <w:r w:rsidRPr="002F1AC4">
        <w:rPr>
          <w:lang w:val="en-GB"/>
        </w:rPr>
        <w:lastRenderedPageBreak/>
        <w:t>The transformation extends throughout the hotel, thoughtfully preserving its distinctive cultural storytelling, immersive experiences and authentic Thai traditions, which remain at the heart of every guest journey.</w:t>
      </w:r>
    </w:p>
    <w:p w14:paraId="294FCFD2" w14:textId="77777777" w:rsidR="002E1713" w:rsidRPr="002F1AC4" w:rsidRDefault="00AD5677" w:rsidP="00113F3E">
      <w:pPr>
        <w:jc w:val="thaiDistribute"/>
        <w:rPr>
          <w:lang w:val="en-GB"/>
        </w:rPr>
      </w:pPr>
      <w:r w:rsidRPr="002F1AC4">
        <w:rPr>
          <w:lang w:val="en-GB"/>
        </w:rPr>
        <w:t xml:space="preserve"> </w:t>
      </w:r>
    </w:p>
    <w:p w14:paraId="56FD152F" w14:textId="47FEC224" w:rsidR="002E1713" w:rsidRPr="002F1AC4" w:rsidRDefault="00AD5677" w:rsidP="00113F3E">
      <w:pPr>
        <w:jc w:val="thaiDistribute"/>
        <w:rPr>
          <w:lang w:val="en-GB"/>
        </w:rPr>
      </w:pPr>
      <w:r w:rsidRPr="002F1AC4">
        <w:rPr>
          <w:lang w:val="en-GB"/>
        </w:rPr>
        <w:t xml:space="preserve">As Bangkok continues to evolve as one of the world's most exciting destinations, Anantara Siam Bangkok </w:t>
      </w:r>
      <w:r w:rsidR="00317450" w:rsidRPr="002F1AC4">
        <w:rPr>
          <w:lang w:val="en-GB"/>
        </w:rPr>
        <w:t xml:space="preserve">Hotel </w:t>
      </w:r>
      <w:r w:rsidRPr="002F1AC4">
        <w:rPr>
          <w:lang w:val="en-GB"/>
        </w:rPr>
        <w:t>enters its next chapter with renewed purpose</w:t>
      </w:r>
      <w:r w:rsidR="00A872B2" w:rsidRPr="002F1AC4">
        <w:rPr>
          <w:lang w:val="en-GB"/>
        </w:rPr>
        <w:t>,</w:t>
      </w:r>
      <w:r w:rsidRPr="002F1AC4">
        <w:rPr>
          <w:lang w:val="en-GB"/>
        </w:rPr>
        <w:t xml:space="preserve"> honouring its remarkable legacy while embracing the future with confidence, sophistication and an unwavering commitment to exceptional hospitality.</w:t>
      </w:r>
    </w:p>
    <w:p w14:paraId="46229114" w14:textId="77777777" w:rsidR="002E1713" w:rsidRPr="002F1AC4" w:rsidRDefault="00AD5677" w:rsidP="00113F3E">
      <w:pPr>
        <w:jc w:val="thaiDistribute"/>
        <w:rPr>
          <w:lang w:val="en-GB"/>
        </w:rPr>
      </w:pPr>
      <w:r w:rsidRPr="002F1AC4">
        <w:rPr>
          <w:lang w:val="en-GB"/>
        </w:rPr>
        <w:t xml:space="preserve"> </w:t>
      </w:r>
    </w:p>
    <w:p w14:paraId="37248069" w14:textId="77777777" w:rsidR="002E1713" w:rsidRPr="002F1AC4" w:rsidRDefault="00AD5677" w:rsidP="00113F3E">
      <w:pPr>
        <w:jc w:val="thaiDistribute"/>
        <w:rPr>
          <w:lang w:val="en-GB"/>
        </w:rPr>
      </w:pPr>
      <w:r w:rsidRPr="002F1AC4">
        <w:rPr>
          <w:lang w:val="en-GB"/>
        </w:rPr>
        <w:t>Whether visiting for business or leisure, an unforgettable celebration, world-class dining or a restorative city escape, guests are invited to discover a reimagined icon where the enduring spirit of Thailand meets the next generation.</w:t>
      </w:r>
    </w:p>
    <w:p w14:paraId="0E5F1550" w14:textId="77777777" w:rsidR="002E1713" w:rsidRPr="002F1AC4" w:rsidRDefault="00AD5677" w:rsidP="00113F3E">
      <w:pPr>
        <w:jc w:val="thaiDistribute"/>
        <w:rPr>
          <w:lang w:val="en-GB"/>
        </w:rPr>
      </w:pPr>
      <w:r w:rsidRPr="002F1AC4">
        <w:rPr>
          <w:lang w:val="en-GB"/>
        </w:rPr>
        <w:t xml:space="preserve"> </w:t>
      </w:r>
    </w:p>
    <w:p w14:paraId="2B5D2D93" w14:textId="6F583611" w:rsidR="00087CBC" w:rsidRPr="002F1AC4" w:rsidRDefault="00AD5677" w:rsidP="00087CBC">
      <w:pPr>
        <w:rPr>
          <w:lang w:val="en-GB"/>
        </w:rPr>
      </w:pPr>
      <w:r w:rsidRPr="002F1AC4">
        <w:rPr>
          <w:lang w:val="en-GB"/>
        </w:rPr>
        <w:t>For more information about Anantara Siam Bangkok Hotel, please visit</w:t>
      </w:r>
      <w:hyperlink r:id="rId7">
        <w:r w:rsidR="002E1713" w:rsidRPr="002F1AC4">
          <w:rPr>
            <w:lang w:val="en-GB"/>
          </w:rPr>
          <w:t xml:space="preserve"> </w:t>
        </w:r>
      </w:hyperlink>
      <w:r w:rsidR="00087CBC" w:rsidRPr="002F1AC4">
        <w:rPr>
          <w:lang w:val="en-GB"/>
        </w:rPr>
        <w:t xml:space="preserve"> </w:t>
      </w:r>
      <w:hyperlink r:id="rId8" w:history="1">
        <w:r w:rsidR="00087CBC" w:rsidRPr="002F1AC4">
          <w:rPr>
            <w:rStyle w:val="Hyperlink"/>
            <w:lang w:val="en-GB"/>
          </w:rPr>
          <w:t>https://www.anantara.com/en/siam-bangkok</w:t>
        </w:r>
      </w:hyperlink>
    </w:p>
    <w:p w14:paraId="444222B8" w14:textId="77777777" w:rsidR="002E1713" w:rsidRPr="002F1AC4" w:rsidRDefault="00AD5677">
      <w:pPr>
        <w:spacing w:before="280" w:after="280"/>
        <w:jc w:val="center"/>
        <w:rPr>
          <w:sz w:val="20"/>
          <w:szCs w:val="20"/>
          <w:lang w:val="en-GB"/>
        </w:rPr>
      </w:pPr>
      <w:r w:rsidRPr="002F1AC4">
        <w:rPr>
          <w:sz w:val="20"/>
          <w:szCs w:val="20"/>
          <w:lang w:val="en-GB"/>
        </w:rPr>
        <w:t>--Ends--</w:t>
      </w:r>
    </w:p>
    <w:p w14:paraId="383AB7B3" w14:textId="77777777" w:rsidR="002E1713" w:rsidRPr="002F1AC4" w:rsidRDefault="00AD5677">
      <w:pPr>
        <w:jc w:val="both"/>
        <w:rPr>
          <w:b/>
          <w:bCs/>
          <w:sz w:val="20"/>
          <w:szCs w:val="20"/>
          <w:lang w:val="en-GB"/>
        </w:rPr>
      </w:pPr>
      <w:r w:rsidRPr="002F1AC4">
        <w:rPr>
          <w:b/>
          <w:bCs/>
          <w:sz w:val="20"/>
          <w:szCs w:val="20"/>
          <w:lang w:val="en-GB"/>
        </w:rPr>
        <w:t>About Anantara Hotels &amp; Resorts</w:t>
      </w:r>
    </w:p>
    <w:p w14:paraId="3FA6131D" w14:textId="77777777" w:rsidR="002E1713" w:rsidRPr="002F1AC4" w:rsidRDefault="00AD5677">
      <w:pPr>
        <w:jc w:val="both"/>
        <w:rPr>
          <w:sz w:val="20"/>
          <w:szCs w:val="20"/>
          <w:lang w:val="en-GB"/>
        </w:rPr>
      </w:pPr>
      <w:r w:rsidRPr="002F1AC4">
        <w:rPr>
          <w:sz w:val="20"/>
          <w:szCs w:val="20"/>
          <w:lang w:val="en-GB"/>
        </w:rPr>
        <w:t xml:space="preserve">A luxury hospitality brand for modern travellers, Anantara Hotels &amp; Resorts connects guests to genuine places, people and stories in some of the world’s most extraordinary destinations. Each Anantara embraces the surroundings and culture of its destination, creating unforgettable memories for every guest since 2001. </w:t>
      </w:r>
    </w:p>
    <w:p w14:paraId="61380524" w14:textId="77777777" w:rsidR="002E1713" w:rsidRPr="002F1AC4" w:rsidRDefault="00AD5677">
      <w:pPr>
        <w:jc w:val="both"/>
        <w:rPr>
          <w:sz w:val="20"/>
          <w:szCs w:val="20"/>
          <w:lang w:val="en-GB"/>
        </w:rPr>
      </w:pPr>
      <w:r w:rsidRPr="002F1AC4">
        <w:rPr>
          <w:sz w:val="20"/>
          <w:szCs w:val="20"/>
          <w:lang w:val="en-GB"/>
        </w:rPr>
        <w:t xml:space="preserve"> </w:t>
      </w:r>
    </w:p>
    <w:p w14:paraId="3D2A2C77" w14:textId="77777777" w:rsidR="002E1713" w:rsidRPr="002F1AC4" w:rsidRDefault="00AD5677">
      <w:pPr>
        <w:jc w:val="both"/>
        <w:rPr>
          <w:sz w:val="20"/>
          <w:szCs w:val="20"/>
          <w:lang w:val="en-GB"/>
        </w:rPr>
      </w:pPr>
      <w:r w:rsidRPr="002F1AC4">
        <w:rPr>
          <w:sz w:val="20"/>
          <w:szCs w:val="20"/>
          <w:lang w:val="en-GB"/>
        </w:rPr>
        <w:t>From city to sea and desert to jungle, Anantara delivers heartfelt, Thai-inspired hospitality at its over 50 hotels and resorts across Asia, Europe, Africa, the Middle East and the Indian Ocean.</w:t>
      </w:r>
    </w:p>
    <w:p w14:paraId="15F8AAC6" w14:textId="77777777" w:rsidR="002E1713" w:rsidRPr="002F1AC4" w:rsidRDefault="00AD5677">
      <w:pPr>
        <w:jc w:val="both"/>
        <w:rPr>
          <w:sz w:val="20"/>
          <w:szCs w:val="20"/>
          <w:lang w:val="en-GB"/>
        </w:rPr>
      </w:pPr>
      <w:r w:rsidRPr="002F1AC4">
        <w:rPr>
          <w:sz w:val="20"/>
          <w:szCs w:val="20"/>
          <w:lang w:val="en-GB"/>
        </w:rPr>
        <w:t xml:space="preserve"> </w:t>
      </w:r>
    </w:p>
    <w:p w14:paraId="7FBC23BA" w14:textId="77777777" w:rsidR="002E1713" w:rsidRPr="002F1AC4" w:rsidRDefault="00AD5677">
      <w:pPr>
        <w:jc w:val="both"/>
        <w:rPr>
          <w:sz w:val="20"/>
          <w:szCs w:val="20"/>
          <w:lang w:val="en-GB"/>
        </w:rPr>
      </w:pPr>
      <w:r w:rsidRPr="002F1AC4">
        <w:rPr>
          <w:sz w:val="20"/>
          <w:szCs w:val="20"/>
          <w:lang w:val="en-GB"/>
        </w:rPr>
        <w:t>Anantara Hotels &amp; Resorts is a</w:t>
      </w:r>
      <w:hyperlink r:id="rId9">
        <w:r w:rsidR="002E1713" w:rsidRPr="002F1AC4">
          <w:rPr>
            <w:sz w:val="20"/>
            <w:szCs w:val="20"/>
            <w:lang w:val="en-GB"/>
          </w:rPr>
          <w:t xml:space="preserve"> </w:t>
        </w:r>
      </w:hyperlink>
      <w:hyperlink r:id="rId10">
        <w:r w:rsidR="002E1713" w:rsidRPr="002F1AC4">
          <w:rPr>
            <w:color w:val="0000FF"/>
            <w:sz w:val="20"/>
            <w:szCs w:val="20"/>
            <w:u w:val="single"/>
            <w:lang w:val="en-GB"/>
          </w:rPr>
          <w:t>Minor Hotels</w:t>
        </w:r>
      </w:hyperlink>
      <w:r w:rsidRPr="002F1AC4">
        <w:rPr>
          <w:sz w:val="20"/>
          <w:szCs w:val="20"/>
          <w:lang w:val="en-GB"/>
        </w:rPr>
        <w:t xml:space="preserve"> brand and recognises its guests through one unified loyalty programme,</w:t>
      </w:r>
      <w:hyperlink r:id="rId11">
        <w:r w:rsidR="002E1713" w:rsidRPr="002F1AC4">
          <w:rPr>
            <w:sz w:val="20"/>
            <w:szCs w:val="20"/>
            <w:lang w:val="en-GB"/>
          </w:rPr>
          <w:t xml:space="preserve"> </w:t>
        </w:r>
      </w:hyperlink>
      <w:hyperlink r:id="rId12">
        <w:r w:rsidR="002E1713" w:rsidRPr="002F1AC4">
          <w:rPr>
            <w:color w:val="0000FF"/>
            <w:sz w:val="20"/>
            <w:szCs w:val="20"/>
            <w:u w:val="single"/>
            <w:lang w:val="en-GB"/>
          </w:rPr>
          <w:t>Minor DISCOVERY</w:t>
        </w:r>
      </w:hyperlink>
      <w:r w:rsidRPr="002F1AC4">
        <w:rPr>
          <w:sz w:val="20"/>
          <w:szCs w:val="20"/>
          <w:lang w:val="en-GB"/>
        </w:rPr>
        <w:t>, part of GHA DISCOVERY.</w:t>
      </w:r>
    </w:p>
    <w:p w14:paraId="6FB38071" w14:textId="77777777" w:rsidR="002E1713" w:rsidRPr="002F1AC4" w:rsidRDefault="00AD5677">
      <w:pPr>
        <w:jc w:val="both"/>
        <w:rPr>
          <w:sz w:val="20"/>
          <w:szCs w:val="20"/>
          <w:lang w:val="en-GB"/>
        </w:rPr>
      </w:pPr>
      <w:r w:rsidRPr="002F1AC4">
        <w:rPr>
          <w:sz w:val="20"/>
          <w:szCs w:val="20"/>
          <w:lang w:val="en-GB"/>
        </w:rPr>
        <w:t xml:space="preserve"> </w:t>
      </w:r>
    </w:p>
    <w:p w14:paraId="54536237" w14:textId="77777777" w:rsidR="002E1713" w:rsidRPr="002F1AC4" w:rsidRDefault="00AD5677">
      <w:pPr>
        <w:jc w:val="both"/>
        <w:rPr>
          <w:sz w:val="20"/>
          <w:szCs w:val="20"/>
          <w:lang w:val="en-GB"/>
        </w:rPr>
      </w:pPr>
      <w:r w:rsidRPr="002F1AC4">
        <w:rPr>
          <w:sz w:val="20"/>
          <w:szCs w:val="20"/>
          <w:lang w:val="en-GB"/>
        </w:rPr>
        <w:t>Visit</w:t>
      </w:r>
      <w:hyperlink r:id="rId13">
        <w:r w:rsidR="002E1713" w:rsidRPr="002F1AC4">
          <w:rPr>
            <w:sz w:val="20"/>
            <w:szCs w:val="20"/>
            <w:lang w:val="en-GB"/>
          </w:rPr>
          <w:t xml:space="preserve"> </w:t>
        </w:r>
      </w:hyperlink>
      <w:hyperlink r:id="rId14">
        <w:r w:rsidR="002E1713" w:rsidRPr="002F1AC4">
          <w:rPr>
            <w:color w:val="0000FF"/>
            <w:sz w:val="20"/>
            <w:szCs w:val="20"/>
            <w:u w:val="single"/>
            <w:lang w:val="en-GB"/>
          </w:rPr>
          <w:t>anantara.com</w:t>
        </w:r>
      </w:hyperlink>
      <w:r w:rsidRPr="002F1AC4">
        <w:rPr>
          <w:sz w:val="20"/>
          <w:szCs w:val="20"/>
          <w:lang w:val="en-GB"/>
        </w:rPr>
        <w:t xml:space="preserve"> for more information, and connect with Anantara on</w:t>
      </w:r>
      <w:hyperlink r:id="rId15">
        <w:r w:rsidR="002E1713" w:rsidRPr="002F1AC4">
          <w:rPr>
            <w:sz w:val="20"/>
            <w:szCs w:val="20"/>
            <w:lang w:val="en-GB"/>
          </w:rPr>
          <w:t xml:space="preserve"> </w:t>
        </w:r>
      </w:hyperlink>
      <w:hyperlink r:id="rId16">
        <w:r w:rsidR="002E1713" w:rsidRPr="002F1AC4">
          <w:rPr>
            <w:color w:val="0000FF"/>
            <w:sz w:val="20"/>
            <w:szCs w:val="20"/>
            <w:u w:val="single"/>
            <w:lang w:val="en-GB"/>
          </w:rPr>
          <w:t>Facebook</w:t>
        </w:r>
      </w:hyperlink>
      <w:r w:rsidRPr="002F1AC4">
        <w:rPr>
          <w:sz w:val="20"/>
          <w:szCs w:val="20"/>
          <w:lang w:val="en-GB"/>
        </w:rPr>
        <w:t>,</w:t>
      </w:r>
      <w:hyperlink r:id="rId17">
        <w:r w:rsidR="002E1713" w:rsidRPr="002F1AC4">
          <w:rPr>
            <w:sz w:val="20"/>
            <w:szCs w:val="20"/>
            <w:lang w:val="en-GB"/>
          </w:rPr>
          <w:t xml:space="preserve"> </w:t>
        </w:r>
      </w:hyperlink>
      <w:hyperlink r:id="rId18">
        <w:r w:rsidR="002E1713" w:rsidRPr="002F1AC4">
          <w:rPr>
            <w:color w:val="0000FF"/>
            <w:sz w:val="20"/>
            <w:szCs w:val="20"/>
            <w:u w:val="single"/>
            <w:lang w:val="en-GB"/>
          </w:rPr>
          <w:t>Instagram</w:t>
        </w:r>
      </w:hyperlink>
      <w:r w:rsidRPr="002F1AC4">
        <w:rPr>
          <w:sz w:val="20"/>
          <w:szCs w:val="20"/>
          <w:lang w:val="en-GB"/>
        </w:rPr>
        <w:t>,</w:t>
      </w:r>
      <w:hyperlink r:id="rId19">
        <w:r w:rsidR="002E1713" w:rsidRPr="002F1AC4">
          <w:rPr>
            <w:sz w:val="20"/>
            <w:szCs w:val="20"/>
            <w:lang w:val="en-GB"/>
          </w:rPr>
          <w:t xml:space="preserve"> </w:t>
        </w:r>
      </w:hyperlink>
      <w:hyperlink r:id="rId20">
        <w:r w:rsidR="002E1713" w:rsidRPr="002F1AC4">
          <w:rPr>
            <w:color w:val="0000FF"/>
            <w:sz w:val="20"/>
            <w:szCs w:val="20"/>
            <w:u w:val="single"/>
            <w:lang w:val="en-GB"/>
          </w:rPr>
          <w:t>TikTok</w:t>
        </w:r>
      </w:hyperlink>
      <w:r w:rsidRPr="002F1AC4">
        <w:rPr>
          <w:sz w:val="20"/>
          <w:szCs w:val="20"/>
          <w:lang w:val="en-GB"/>
        </w:rPr>
        <w:t>,</w:t>
      </w:r>
      <w:hyperlink r:id="rId21">
        <w:r w:rsidR="002E1713" w:rsidRPr="002F1AC4">
          <w:rPr>
            <w:sz w:val="20"/>
            <w:szCs w:val="20"/>
            <w:lang w:val="en-GB"/>
          </w:rPr>
          <w:t xml:space="preserve"> </w:t>
        </w:r>
      </w:hyperlink>
      <w:hyperlink r:id="rId22">
        <w:r w:rsidR="002E1713" w:rsidRPr="002F1AC4">
          <w:rPr>
            <w:color w:val="0000FF"/>
            <w:sz w:val="20"/>
            <w:szCs w:val="20"/>
            <w:u w:val="single"/>
            <w:lang w:val="en-GB"/>
          </w:rPr>
          <w:t>X</w:t>
        </w:r>
      </w:hyperlink>
      <w:r w:rsidRPr="002F1AC4">
        <w:rPr>
          <w:sz w:val="20"/>
          <w:szCs w:val="20"/>
          <w:lang w:val="en-GB"/>
        </w:rPr>
        <w:t xml:space="preserve"> and</w:t>
      </w:r>
      <w:hyperlink r:id="rId23">
        <w:r w:rsidR="002E1713" w:rsidRPr="002F1AC4">
          <w:rPr>
            <w:sz w:val="20"/>
            <w:szCs w:val="20"/>
            <w:lang w:val="en-GB"/>
          </w:rPr>
          <w:t xml:space="preserve"> </w:t>
        </w:r>
      </w:hyperlink>
      <w:hyperlink r:id="rId24">
        <w:r w:rsidR="002E1713" w:rsidRPr="002F1AC4">
          <w:rPr>
            <w:color w:val="0000FF"/>
            <w:sz w:val="20"/>
            <w:szCs w:val="20"/>
            <w:u w:val="single"/>
            <w:lang w:val="en-GB"/>
          </w:rPr>
          <w:t>YouTube</w:t>
        </w:r>
      </w:hyperlink>
      <w:r w:rsidRPr="002F1AC4">
        <w:rPr>
          <w:sz w:val="20"/>
          <w:szCs w:val="20"/>
          <w:lang w:val="en-GB"/>
        </w:rPr>
        <w:t>.</w:t>
      </w:r>
    </w:p>
    <w:p w14:paraId="1DEBB8DD" w14:textId="77777777" w:rsidR="002E1713" w:rsidRPr="002F1AC4" w:rsidRDefault="00AD5677">
      <w:pPr>
        <w:jc w:val="both"/>
        <w:rPr>
          <w:sz w:val="20"/>
          <w:szCs w:val="20"/>
          <w:lang w:val="en-GB"/>
        </w:rPr>
      </w:pPr>
      <w:r w:rsidRPr="002F1AC4">
        <w:rPr>
          <w:sz w:val="20"/>
          <w:szCs w:val="20"/>
          <w:lang w:val="en-GB"/>
        </w:rPr>
        <w:t xml:space="preserve"> </w:t>
      </w:r>
    </w:p>
    <w:p w14:paraId="771FCACD" w14:textId="77777777" w:rsidR="002E1713" w:rsidRPr="002F1AC4" w:rsidRDefault="00AD5677">
      <w:pPr>
        <w:jc w:val="both"/>
        <w:rPr>
          <w:b/>
          <w:bCs/>
          <w:sz w:val="20"/>
          <w:szCs w:val="20"/>
          <w:lang w:val="en-GB"/>
        </w:rPr>
      </w:pPr>
      <w:r w:rsidRPr="002F1AC4">
        <w:rPr>
          <w:b/>
          <w:bCs/>
          <w:sz w:val="20"/>
          <w:szCs w:val="20"/>
          <w:lang w:val="en-GB"/>
        </w:rPr>
        <w:t>About Minor Hotels</w:t>
      </w:r>
    </w:p>
    <w:p w14:paraId="19B4167B" w14:textId="0FC10AA8" w:rsidR="002E1713" w:rsidRPr="002F1AC4" w:rsidRDefault="00AD5677">
      <w:pPr>
        <w:jc w:val="both"/>
        <w:rPr>
          <w:sz w:val="20"/>
          <w:szCs w:val="20"/>
          <w:lang w:val="en-GB"/>
        </w:rPr>
      </w:pPr>
      <w:r w:rsidRPr="002F1AC4">
        <w:rPr>
          <w:sz w:val="20"/>
          <w:szCs w:val="20"/>
          <w:lang w:val="en-GB"/>
        </w:rPr>
        <w:t xml:space="preserve">Minor Hotels is a global leader in the hospitality industry with over </w:t>
      </w:r>
      <w:r w:rsidR="00A872B2" w:rsidRPr="002F1AC4">
        <w:rPr>
          <w:sz w:val="20"/>
          <w:szCs w:val="20"/>
          <w:lang w:val="en-GB"/>
        </w:rPr>
        <w:t>640</w:t>
      </w:r>
      <w:r w:rsidRPr="002F1AC4">
        <w:rPr>
          <w:sz w:val="20"/>
          <w:szCs w:val="20"/>
          <w:lang w:val="en-GB"/>
        </w:rPr>
        <w:t xml:space="preserve"> hotels, resorts and branded residences across </w:t>
      </w:r>
      <w:r w:rsidR="00A872B2" w:rsidRPr="002F1AC4">
        <w:rPr>
          <w:sz w:val="20"/>
          <w:szCs w:val="20"/>
          <w:lang w:val="en-GB"/>
        </w:rPr>
        <w:t>6</w:t>
      </w:r>
      <w:r w:rsidRPr="002F1AC4">
        <w:rPr>
          <w:sz w:val="20"/>
          <w:szCs w:val="20"/>
          <w:lang w:val="en-GB"/>
        </w:rPr>
        <w:t>7 countries. The group crafts innovative and insightful experiences through its hotel brands including Anantara, Elewana Collection, The Wolseley Hotels, Tivoli, Minor Reserve Collection, NH Collection, nhow, Avani, Colbert Collection, NH, Oaks, and iStay,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2CCF37D7" w14:textId="77777777" w:rsidR="002E1713" w:rsidRPr="002F1AC4" w:rsidRDefault="00AD5677">
      <w:pPr>
        <w:jc w:val="both"/>
        <w:rPr>
          <w:sz w:val="20"/>
          <w:szCs w:val="20"/>
          <w:lang w:val="en-GB"/>
        </w:rPr>
      </w:pPr>
      <w:r w:rsidRPr="002F1AC4">
        <w:rPr>
          <w:sz w:val="20"/>
          <w:szCs w:val="20"/>
          <w:lang w:val="en-GB"/>
        </w:rPr>
        <w:t xml:space="preserve"> </w:t>
      </w:r>
    </w:p>
    <w:p w14:paraId="249DEDB4" w14:textId="77777777" w:rsidR="002E1713" w:rsidRPr="002F1AC4" w:rsidRDefault="00AD5677">
      <w:pPr>
        <w:jc w:val="both"/>
        <w:rPr>
          <w:sz w:val="20"/>
          <w:szCs w:val="20"/>
          <w:lang w:val="en-GB"/>
        </w:rPr>
      </w:pPr>
      <w:r w:rsidRPr="002F1AC4">
        <w:rPr>
          <w:sz w:val="20"/>
          <w:szCs w:val="20"/>
          <w:lang w:val="en-GB"/>
        </w:rPr>
        <w:t>Minor Hotels is a proud member of the</w:t>
      </w:r>
      <w:hyperlink r:id="rId25">
        <w:r w:rsidR="002E1713" w:rsidRPr="002F1AC4">
          <w:rPr>
            <w:sz w:val="20"/>
            <w:szCs w:val="20"/>
            <w:lang w:val="en-GB"/>
          </w:rPr>
          <w:t xml:space="preserve"> </w:t>
        </w:r>
      </w:hyperlink>
      <w:hyperlink r:id="rId26">
        <w:r w:rsidR="002E1713" w:rsidRPr="002F1AC4">
          <w:rPr>
            <w:color w:val="0000FF"/>
            <w:sz w:val="20"/>
            <w:szCs w:val="20"/>
            <w:u w:val="single"/>
            <w:lang w:val="en-GB"/>
          </w:rPr>
          <w:t>Global Hotel Alliance (GHA)</w:t>
        </w:r>
      </w:hyperlink>
      <w:r w:rsidRPr="002F1AC4">
        <w:rPr>
          <w:sz w:val="20"/>
          <w:szCs w:val="20"/>
          <w:lang w:val="en-GB"/>
        </w:rPr>
        <w:t xml:space="preserve"> and recognises its guests through one unified loyalty programme,</w:t>
      </w:r>
      <w:hyperlink r:id="rId27">
        <w:r w:rsidR="002E1713" w:rsidRPr="002F1AC4">
          <w:rPr>
            <w:sz w:val="20"/>
            <w:szCs w:val="20"/>
            <w:lang w:val="en-GB"/>
          </w:rPr>
          <w:t xml:space="preserve"> </w:t>
        </w:r>
      </w:hyperlink>
      <w:hyperlink r:id="rId28">
        <w:r w:rsidR="002E1713" w:rsidRPr="002F1AC4">
          <w:rPr>
            <w:color w:val="0000FF"/>
            <w:sz w:val="20"/>
            <w:szCs w:val="20"/>
            <w:u w:val="single"/>
            <w:lang w:val="en-GB"/>
          </w:rPr>
          <w:t>Minor DISCOVERY</w:t>
        </w:r>
      </w:hyperlink>
      <w:r w:rsidRPr="002F1AC4">
        <w:rPr>
          <w:sz w:val="20"/>
          <w:szCs w:val="20"/>
          <w:lang w:val="en-GB"/>
        </w:rPr>
        <w:t>, part of GHA DISCOVERY.</w:t>
      </w:r>
    </w:p>
    <w:p w14:paraId="29675267" w14:textId="77777777" w:rsidR="00A872B2" w:rsidRPr="002F1AC4" w:rsidRDefault="00A872B2">
      <w:pPr>
        <w:jc w:val="both"/>
        <w:rPr>
          <w:sz w:val="20"/>
          <w:szCs w:val="20"/>
          <w:lang w:val="en-GB"/>
        </w:rPr>
      </w:pPr>
    </w:p>
    <w:p w14:paraId="137EABDE" w14:textId="77777777" w:rsidR="00A872B2" w:rsidRDefault="00A872B2" w:rsidP="00A872B2">
      <w:pPr>
        <w:jc w:val="both"/>
        <w:rPr>
          <w:sz w:val="20"/>
          <w:szCs w:val="20"/>
          <w:lang w:val="en-GB"/>
        </w:rPr>
      </w:pPr>
      <w:r w:rsidRPr="0004149A">
        <w:rPr>
          <w:sz w:val="20"/>
          <w:szCs w:val="20"/>
          <w:lang w:val="en-GB"/>
        </w:rPr>
        <w:t>Discover our world at </w:t>
      </w:r>
      <w:hyperlink r:id="rId29" w:history="1">
        <w:r w:rsidRPr="0004149A">
          <w:rPr>
            <w:rStyle w:val="Hyperlink"/>
            <w:sz w:val="20"/>
            <w:szCs w:val="20"/>
            <w:lang w:val="en-GB"/>
          </w:rPr>
          <w:t>minorhotels.com</w:t>
        </w:r>
      </w:hyperlink>
      <w:r w:rsidRPr="0004149A">
        <w:rPr>
          <w:sz w:val="20"/>
          <w:szCs w:val="20"/>
          <w:lang w:val="en-GB"/>
        </w:rPr>
        <w:t xml:space="preserve"> and connect with Minor Hotels on </w:t>
      </w:r>
      <w:hyperlink r:id="rId30" w:history="1">
        <w:r w:rsidRPr="0004149A">
          <w:rPr>
            <w:rStyle w:val="Hyperlink"/>
            <w:sz w:val="20"/>
            <w:szCs w:val="20"/>
            <w:lang w:val="en-GB"/>
          </w:rPr>
          <w:t>Facebook</w:t>
        </w:r>
      </w:hyperlink>
      <w:r w:rsidRPr="0004149A">
        <w:rPr>
          <w:sz w:val="20"/>
          <w:szCs w:val="20"/>
          <w:lang w:val="en-GB"/>
        </w:rPr>
        <w:t xml:space="preserve">, </w:t>
      </w:r>
      <w:hyperlink r:id="rId31" w:history="1">
        <w:r w:rsidRPr="0004149A">
          <w:rPr>
            <w:rStyle w:val="Hyperlink"/>
            <w:sz w:val="20"/>
            <w:szCs w:val="20"/>
            <w:lang w:val="en-GB"/>
          </w:rPr>
          <w:t>Instagram</w:t>
        </w:r>
      </w:hyperlink>
      <w:r w:rsidRPr="0004149A">
        <w:rPr>
          <w:sz w:val="20"/>
          <w:szCs w:val="20"/>
          <w:lang w:val="en-GB"/>
        </w:rPr>
        <w:t xml:space="preserve">, </w:t>
      </w:r>
      <w:hyperlink r:id="rId32" w:history="1">
        <w:r w:rsidRPr="0004149A">
          <w:rPr>
            <w:rStyle w:val="Hyperlink"/>
            <w:sz w:val="20"/>
            <w:szCs w:val="20"/>
            <w:lang w:val="en-GB"/>
          </w:rPr>
          <w:t>LinkedIn</w:t>
        </w:r>
      </w:hyperlink>
      <w:r w:rsidRPr="0004149A">
        <w:rPr>
          <w:sz w:val="20"/>
          <w:szCs w:val="20"/>
          <w:lang w:val="en-GB"/>
        </w:rPr>
        <w:t xml:space="preserve">, </w:t>
      </w:r>
      <w:hyperlink r:id="rId33" w:history="1">
        <w:r w:rsidRPr="0004149A">
          <w:rPr>
            <w:rStyle w:val="Hyperlink"/>
            <w:sz w:val="20"/>
            <w:szCs w:val="20"/>
            <w:lang w:val="en-GB"/>
          </w:rPr>
          <w:t>TikTok</w:t>
        </w:r>
      </w:hyperlink>
      <w:r w:rsidRPr="0004149A">
        <w:rPr>
          <w:sz w:val="20"/>
          <w:szCs w:val="20"/>
          <w:lang w:val="en-GB"/>
        </w:rPr>
        <w:t> and </w:t>
      </w:r>
      <w:hyperlink r:id="rId34" w:history="1">
        <w:r w:rsidRPr="0004149A">
          <w:rPr>
            <w:rStyle w:val="Hyperlink"/>
            <w:sz w:val="20"/>
            <w:szCs w:val="20"/>
            <w:lang w:val="en-GB"/>
          </w:rPr>
          <w:t>YouTube</w:t>
        </w:r>
      </w:hyperlink>
      <w:r w:rsidRPr="0004149A">
        <w:rPr>
          <w:sz w:val="20"/>
          <w:szCs w:val="20"/>
          <w:lang w:val="en-GB"/>
        </w:rPr>
        <w:t>.</w:t>
      </w:r>
    </w:p>
    <w:p w14:paraId="4760EC29" w14:textId="77777777" w:rsidR="002F1AC4" w:rsidRPr="0004149A" w:rsidRDefault="002F1AC4" w:rsidP="00A872B2">
      <w:pPr>
        <w:jc w:val="both"/>
        <w:rPr>
          <w:sz w:val="20"/>
          <w:szCs w:val="20"/>
          <w:lang w:val="en-GB"/>
        </w:rPr>
      </w:pPr>
    </w:p>
    <w:p w14:paraId="2518AD0F" w14:textId="77777777" w:rsidR="002E1713" w:rsidRDefault="00AD5677">
      <w:pPr>
        <w:jc w:val="both"/>
        <w:rPr>
          <w:b/>
          <w:bCs/>
          <w:sz w:val="20"/>
          <w:szCs w:val="20"/>
          <w:lang w:val="en-GB"/>
        </w:rPr>
      </w:pPr>
      <w:r w:rsidRPr="002F1AC4">
        <w:rPr>
          <w:b/>
          <w:bCs/>
          <w:sz w:val="20"/>
          <w:szCs w:val="20"/>
          <w:lang w:val="en-GB"/>
        </w:rPr>
        <w:lastRenderedPageBreak/>
        <w:t>For media enquiries, please contact:</w:t>
      </w:r>
    </w:p>
    <w:p w14:paraId="3CBE208C" w14:textId="77777777" w:rsidR="004D4024" w:rsidRDefault="004D4024">
      <w:pPr>
        <w:jc w:val="both"/>
        <w:rPr>
          <w:b/>
          <w:bCs/>
          <w:sz w:val="20"/>
          <w:szCs w:val="20"/>
          <w:lang w:val="en-GB"/>
        </w:rPr>
      </w:pPr>
    </w:p>
    <w:p w14:paraId="5DD7F7AF" w14:textId="77777777" w:rsidR="004D4024" w:rsidRPr="004D4024" w:rsidRDefault="004D4024" w:rsidP="004D4024">
      <w:pPr>
        <w:jc w:val="both"/>
        <w:rPr>
          <w:b/>
          <w:bCs/>
          <w:sz w:val="20"/>
          <w:szCs w:val="20"/>
        </w:rPr>
      </w:pPr>
      <w:r w:rsidRPr="004D4024">
        <w:rPr>
          <w:b/>
          <w:bCs/>
          <w:sz w:val="20"/>
          <w:szCs w:val="20"/>
        </w:rPr>
        <w:t>Mark Thomson</w:t>
      </w:r>
    </w:p>
    <w:p w14:paraId="4145EDF5" w14:textId="77777777" w:rsidR="004D4024" w:rsidRPr="004D4024" w:rsidRDefault="004D4024" w:rsidP="004D4024">
      <w:pPr>
        <w:jc w:val="both"/>
        <w:rPr>
          <w:sz w:val="20"/>
          <w:szCs w:val="20"/>
          <w:lang w:val="en-GB"/>
        </w:rPr>
      </w:pPr>
      <w:r w:rsidRPr="004D4024">
        <w:rPr>
          <w:sz w:val="20"/>
          <w:szCs w:val="20"/>
          <w:lang w:val="en-GB"/>
        </w:rPr>
        <w:t>Group Director of Public Relations and Communications</w:t>
      </w:r>
    </w:p>
    <w:p w14:paraId="32C6B3BC" w14:textId="77777777" w:rsidR="004D4024" w:rsidRPr="004D4024" w:rsidRDefault="004D4024" w:rsidP="004D4024">
      <w:pPr>
        <w:jc w:val="both"/>
        <w:rPr>
          <w:sz w:val="20"/>
          <w:szCs w:val="20"/>
        </w:rPr>
      </w:pPr>
      <w:r w:rsidRPr="004D4024">
        <w:rPr>
          <w:sz w:val="20"/>
          <w:szCs w:val="20"/>
        </w:rPr>
        <w:t>Minor Hotels</w:t>
      </w:r>
    </w:p>
    <w:p w14:paraId="0BEA0413" w14:textId="77777777" w:rsidR="004D4024" w:rsidRPr="004D4024" w:rsidRDefault="004D4024" w:rsidP="004D4024">
      <w:pPr>
        <w:jc w:val="both"/>
        <w:rPr>
          <w:sz w:val="20"/>
          <w:szCs w:val="20"/>
        </w:rPr>
      </w:pPr>
      <w:r w:rsidRPr="004D4024">
        <w:rPr>
          <w:sz w:val="20"/>
          <w:szCs w:val="20"/>
        </w:rPr>
        <w:t xml:space="preserve">Email: </w:t>
      </w:r>
      <w:hyperlink r:id="rId35" w:history="1">
        <w:r w:rsidRPr="004D4024">
          <w:rPr>
            <w:rStyle w:val="Hyperlink"/>
            <w:sz w:val="20"/>
            <w:szCs w:val="20"/>
          </w:rPr>
          <w:t>mthomson@minor.com</w:t>
        </w:r>
      </w:hyperlink>
    </w:p>
    <w:p w14:paraId="2BAAF909" w14:textId="77777777" w:rsidR="004D4024" w:rsidRPr="004D4024" w:rsidRDefault="004D4024" w:rsidP="004D4024">
      <w:pPr>
        <w:jc w:val="both"/>
        <w:rPr>
          <w:sz w:val="20"/>
          <w:szCs w:val="20"/>
        </w:rPr>
      </w:pPr>
      <w:r w:rsidRPr="004D4024">
        <w:rPr>
          <w:sz w:val="20"/>
          <w:szCs w:val="20"/>
        </w:rPr>
        <w:t>T +66 (0) 2 365 7678</w:t>
      </w:r>
    </w:p>
    <w:p w14:paraId="6BAE1EBD" w14:textId="77777777" w:rsidR="004D4024" w:rsidRPr="002F1AC4" w:rsidRDefault="004D4024">
      <w:pPr>
        <w:jc w:val="both"/>
        <w:rPr>
          <w:b/>
          <w:bCs/>
          <w:sz w:val="20"/>
          <w:szCs w:val="20"/>
          <w:lang w:val="en-GB"/>
        </w:rPr>
      </w:pPr>
    </w:p>
    <w:p w14:paraId="175D3E53" w14:textId="7D193D90" w:rsidR="002E1713" w:rsidRPr="002F1AC4" w:rsidRDefault="00AD5677">
      <w:pPr>
        <w:jc w:val="both"/>
        <w:rPr>
          <w:b/>
          <w:bCs/>
          <w:sz w:val="20"/>
          <w:szCs w:val="20"/>
          <w:lang w:val="en-GB"/>
        </w:rPr>
      </w:pPr>
      <w:r w:rsidRPr="002F1AC4">
        <w:rPr>
          <w:b/>
          <w:bCs/>
          <w:sz w:val="20"/>
          <w:szCs w:val="20"/>
          <w:lang w:val="en-GB"/>
        </w:rPr>
        <w:t>Sunny Chawla</w:t>
      </w:r>
    </w:p>
    <w:p w14:paraId="6F2CC6EC" w14:textId="77777777" w:rsidR="002E1713" w:rsidRPr="002F1AC4" w:rsidRDefault="00AD5677">
      <w:pPr>
        <w:jc w:val="both"/>
        <w:rPr>
          <w:sz w:val="20"/>
          <w:szCs w:val="20"/>
          <w:lang w:val="en-GB"/>
        </w:rPr>
      </w:pPr>
      <w:r w:rsidRPr="002F1AC4">
        <w:rPr>
          <w:sz w:val="20"/>
          <w:szCs w:val="20"/>
          <w:lang w:val="en-GB"/>
        </w:rPr>
        <w:t>Area Director of Public Relations &amp; Communications</w:t>
      </w:r>
    </w:p>
    <w:p w14:paraId="23D84499" w14:textId="774FB5B4" w:rsidR="002E1713" w:rsidRPr="002F1AC4" w:rsidRDefault="00AD5677">
      <w:pPr>
        <w:jc w:val="both"/>
        <w:rPr>
          <w:color w:val="0000FF"/>
          <w:sz w:val="20"/>
          <w:szCs w:val="20"/>
          <w:u w:val="single"/>
          <w:lang w:val="en-GB"/>
        </w:rPr>
      </w:pPr>
      <w:r w:rsidRPr="002F1AC4">
        <w:rPr>
          <w:sz w:val="20"/>
          <w:szCs w:val="20"/>
          <w:lang w:val="en-GB"/>
        </w:rPr>
        <w:t xml:space="preserve">Email: </w:t>
      </w:r>
      <w:hyperlink r:id="rId36" w:history="1">
        <w:r w:rsidR="00113F3E" w:rsidRPr="002F1AC4">
          <w:rPr>
            <w:rStyle w:val="Hyperlink"/>
            <w:sz w:val="20"/>
            <w:szCs w:val="20"/>
            <w:lang w:val="en-GB"/>
          </w:rPr>
          <w:t>sunny_ch@minor.com</w:t>
        </w:r>
      </w:hyperlink>
    </w:p>
    <w:p w14:paraId="5F4BAEE0" w14:textId="471496D9" w:rsidR="00087CBC" w:rsidRPr="002F1AC4" w:rsidRDefault="00087CBC">
      <w:pPr>
        <w:jc w:val="both"/>
        <w:rPr>
          <w:color w:val="000000" w:themeColor="text1"/>
          <w:sz w:val="20"/>
          <w:szCs w:val="20"/>
          <w:lang w:val="en-GB"/>
        </w:rPr>
      </w:pPr>
      <w:r w:rsidRPr="002F1AC4">
        <w:rPr>
          <w:color w:val="000000" w:themeColor="text1"/>
          <w:sz w:val="20"/>
          <w:szCs w:val="20"/>
          <w:lang w:val="en-GB"/>
        </w:rPr>
        <w:t>M: +66 (0) 92 899 9614</w:t>
      </w:r>
    </w:p>
    <w:p w14:paraId="4A036410" w14:textId="77777777" w:rsidR="00113F3E" w:rsidRPr="002F1AC4" w:rsidRDefault="00113F3E">
      <w:pPr>
        <w:jc w:val="both"/>
        <w:rPr>
          <w:color w:val="0000FF"/>
          <w:sz w:val="20"/>
          <w:szCs w:val="20"/>
          <w:u w:val="single"/>
          <w:lang w:val="en-GB"/>
        </w:rPr>
      </w:pPr>
    </w:p>
    <w:p w14:paraId="48F9CE3F" w14:textId="7BEBE7E8" w:rsidR="00113F3E" w:rsidRPr="002F1AC4" w:rsidRDefault="00113F3E" w:rsidP="00113F3E">
      <w:pPr>
        <w:jc w:val="both"/>
        <w:rPr>
          <w:b/>
          <w:bCs/>
          <w:sz w:val="20"/>
          <w:szCs w:val="20"/>
          <w:lang w:val="en-GB"/>
        </w:rPr>
      </w:pPr>
      <w:r w:rsidRPr="002F1AC4">
        <w:rPr>
          <w:b/>
          <w:bCs/>
          <w:sz w:val="20"/>
          <w:szCs w:val="20"/>
          <w:lang w:val="en-GB"/>
        </w:rPr>
        <w:t>Natchuda Noppisarnwong (Bambi)</w:t>
      </w:r>
    </w:p>
    <w:p w14:paraId="2BD2D938" w14:textId="791580C4" w:rsidR="00113F3E" w:rsidRPr="002F1AC4" w:rsidRDefault="00113F3E" w:rsidP="00113F3E">
      <w:pPr>
        <w:jc w:val="both"/>
        <w:rPr>
          <w:b/>
          <w:bCs/>
          <w:sz w:val="20"/>
          <w:szCs w:val="20"/>
          <w:lang w:val="en-GB"/>
        </w:rPr>
      </w:pPr>
      <w:r w:rsidRPr="002F1AC4">
        <w:rPr>
          <w:sz w:val="20"/>
          <w:szCs w:val="20"/>
          <w:lang w:val="en-GB"/>
        </w:rPr>
        <w:t xml:space="preserve">Public Relations Executive </w:t>
      </w:r>
    </w:p>
    <w:p w14:paraId="52E3F882" w14:textId="1DF47DC7" w:rsidR="00113F3E" w:rsidRPr="002F1AC4" w:rsidRDefault="00113F3E" w:rsidP="00113F3E">
      <w:pPr>
        <w:jc w:val="both"/>
        <w:rPr>
          <w:sz w:val="20"/>
          <w:szCs w:val="20"/>
          <w:lang w:val="en-GB"/>
        </w:rPr>
      </w:pPr>
      <w:r w:rsidRPr="002F1AC4">
        <w:rPr>
          <w:sz w:val="20"/>
          <w:szCs w:val="20"/>
          <w:lang w:val="en-GB"/>
        </w:rPr>
        <w:t xml:space="preserve">Email: </w:t>
      </w:r>
      <w:hyperlink r:id="rId37" w:history="1">
        <w:r w:rsidRPr="002F1AC4">
          <w:rPr>
            <w:rStyle w:val="Hyperlink"/>
            <w:sz w:val="20"/>
            <w:szCs w:val="20"/>
            <w:lang w:val="en-GB"/>
          </w:rPr>
          <w:t>natchuda_no@anantara.com</w:t>
        </w:r>
      </w:hyperlink>
    </w:p>
    <w:p w14:paraId="72703944" w14:textId="77777777" w:rsidR="00087CBC" w:rsidRPr="002F1AC4" w:rsidRDefault="00087CBC" w:rsidP="00113F3E">
      <w:pPr>
        <w:jc w:val="both"/>
        <w:rPr>
          <w:color w:val="000000" w:themeColor="text1"/>
          <w:sz w:val="20"/>
          <w:szCs w:val="20"/>
          <w:lang w:val="en-GB"/>
        </w:rPr>
      </w:pPr>
      <w:r w:rsidRPr="002F1AC4">
        <w:rPr>
          <w:color w:val="000000" w:themeColor="text1"/>
          <w:sz w:val="20"/>
          <w:szCs w:val="20"/>
          <w:lang w:val="en-GB"/>
        </w:rPr>
        <w:t xml:space="preserve">T: +66 2 126 8866 ext. 1532  </w:t>
      </w:r>
    </w:p>
    <w:p w14:paraId="2759E8DB" w14:textId="128AD092" w:rsidR="00113F3E" w:rsidRPr="002F1AC4" w:rsidRDefault="00087CBC" w:rsidP="00113F3E">
      <w:pPr>
        <w:jc w:val="both"/>
        <w:rPr>
          <w:color w:val="000000" w:themeColor="text1"/>
          <w:sz w:val="20"/>
          <w:szCs w:val="20"/>
          <w:lang w:val="en-GB"/>
        </w:rPr>
      </w:pPr>
      <w:r w:rsidRPr="002F1AC4">
        <w:rPr>
          <w:color w:val="000000" w:themeColor="text1"/>
          <w:sz w:val="20"/>
          <w:szCs w:val="20"/>
          <w:lang w:val="en-GB"/>
        </w:rPr>
        <w:t>M: +66 9 8832 2348</w:t>
      </w:r>
    </w:p>
    <w:p w14:paraId="12B253DA" w14:textId="77777777" w:rsidR="00113F3E" w:rsidRPr="002F1AC4" w:rsidRDefault="00113F3E">
      <w:pPr>
        <w:jc w:val="both"/>
        <w:rPr>
          <w:color w:val="0000FF"/>
          <w:sz w:val="20"/>
          <w:szCs w:val="20"/>
          <w:u w:val="single"/>
          <w:lang w:val="en-GB"/>
        </w:rPr>
      </w:pPr>
    </w:p>
    <w:p w14:paraId="3ACC549C" w14:textId="77777777" w:rsidR="002E1713" w:rsidRPr="002F1AC4" w:rsidRDefault="00AD5677">
      <w:pPr>
        <w:jc w:val="both"/>
        <w:rPr>
          <w:b/>
          <w:bCs/>
          <w:color w:val="00B050"/>
          <w:sz w:val="20"/>
          <w:szCs w:val="20"/>
          <w:lang w:val="en-GB"/>
        </w:rPr>
      </w:pPr>
      <w:r w:rsidRPr="002F1AC4">
        <w:rPr>
          <w:b/>
          <w:bCs/>
          <w:color w:val="00B050"/>
          <w:sz w:val="20"/>
          <w:szCs w:val="20"/>
          <w:lang w:val="en-GB"/>
        </w:rPr>
        <w:t xml:space="preserve"> </w:t>
      </w:r>
    </w:p>
    <w:p w14:paraId="4BD6B2E6" w14:textId="77777777" w:rsidR="002E1713" w:rsidRPr="002F1AC4" w:rsidRDefault="00AD5677">
      <w:pPr>
        <w:jc w:val="both"/>
        <w:rPr>
          <w:sz w:val="20"/>
          <w:szCs w:val="20"/>
          <w:lang w:val="en-GB"/>
        </w:rPr>
      </w:pPr>
      <w:r w:rsidRPr="002F1AC4">
        <w:rPr>
          <w:sz w:val="20"/>
          <w:szCs w:val="20"/>
          <w:lang w:val="en-GB"/>
        </w:rPr>
        <w:t xml:space="preserve"> </w:t>
      </w:r>
    </w:p>
    <w:p w14:paraId="0699ED50" w14:textId="77777777" w:rsidR="002E1713" w:rsidRDefault="00AD5677">
      <w:pPr>
        <w:jc w:val="both"/>
        <w:rPr>
          <w:sz w:val="20"/>
          <w:szCs w:val="20"/>
        </w:rPr>
      </w:pPr>
      <w:r>
        <w:rPr>
          <w:sz w:val="20"/>
          <w:szCs w:val="20"/>
        </w:rPr>
        <w:t xml:space="preserve"> </w:t>
      </w:r>
    </w:p>
    <w:p w14:paraId="5A31BBAD" w14:textId="77777777" w:rsidR="002E1713" w:rsidRDefault="002E1713"/>
    <w:sectPr w:rsidR="002E171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embedRegular r:id="rId1" w:fontKey="{4DBEBA43-BC22-43F9-82EF-8786CBF6C334}"/>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2" w:fontKey="{1A056ED3-0BA1-4635-8CA8-ACFCAD08D149}"/>
  </w:font>
  <w:font w:name="Angsana New">
    <w:panose1 w:val="02020603050405020304"/>
    <w:charset w:val="00"/>
    <w:family w:val="roman"/>
    <w:pitch w:val="variable"/>
    <w:sig w:usb0="81000003" w:usb1="00000000" w:usb2="00000000" w:usb3="00000000" w:csb0="00010001" w:csb1="00000000"/>
    <w:embedRegular r:id="rId3" w:fontKey="{060FAEAF-6043-4844-9B80-7A1B95025D8C}"/>
  </w:font>
  <w:font w:name="Cambria">
    <w:panose1 w:val="02040503050406030204"/>
    <w:charset w:val="00"/>
    <w:family w:val="roman"/>
    <w:pitch w:val="variable"/>
    <w:sig w:usb0="E00006FF" w:usb1="420024FF" w:usb2="02000000" w:usb3="00000000" w:csb0="0000019F" w:csb1="00000000"/>
    <w:embedRegular r:id="rId4" w:fontKey="{1FB9BDC1-074C-4A29-A4E3-C19526E661A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713"/>
    <w:rsid w:val="00006D62"/>
    <w:rsid w:val="0004149A"/>
    <w:rsid w:val="00087CBC"/>
    <w:rsid w:val="00113F3E"/>
    <w:rsid w:val="00153085"/>
    <w:rsid w:val="00205EA8"/>
    <w:rsid w:val="002E1713"/>
    <w:rsid w:val="002F1AC4"/>
    <w:rsid w:val="002F7C7A"/>
    <w:rsid w:val="00317450"/>
    <w:rsid w:val="00447F4C"/>
    <w:rsid w:val="004D4024"/>
    <w:rsid w:val="005E0503"/>
    <w:rsid w:val="005E4A0F"/>
    <w:rsid w:val="00686BB8"/>
    <w:rsid w:val="007A20EA"/>
    <w:rsid w:val="007B50BD"/>
    <w:rsid w:val="009163A6"/>
    <w:rsid w:val="009C2AEC"/>
    <w:rsid w:val="00A4644F"/>
    <w:rsid w:val="00A872B2"/>
    <w:rsid w:val="00AD5677"/>
    <w:rsid w:val="00B87FB0"/>
    <w:rsid w:val="00BF56D3"/>
    <w:rsid w:val="00C60D3C"/>
    <w:rsid w:val="00EB78E3"/>
    <w:rsid w:val="00F8509C"/>
    <w:rsid w:val="00FE63A6"/>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B5F19"/>
  <w15:docId w15:val="{A24F3DC6-DB73-480A-96E5-C53D11AD4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th-TH"/>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rFonts w:cs="Cordia New"/>
      <w:sz w:val="20"/>
      <w:szCs w:val="25"/>
    </w:rPr>
  </w:style>
  <w:style w:type="character" w:customStyle="1" w:styleId="CommentTextChar">
    <w:name w:val="Comment Text Char"/>
    <w:basedOn w:val="DefaultParagraphFont"/>
    <w:link w:val="CommentText"/>
    <w:uiPriority w:val="99"/>
    <w:semiHidden/>
    <w:rPr>
      <w:rFonts w:cs="Cordia New"/>
      <w:sz w:val="20"/>
      <w:szCs w:val="25"/>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13F3E"/>
    <w:rPr>
      <w:color w:val="0000FF" w:themeColor="hyperlink"/>
      <w:u w:val="single"/>
    </w:rPr>
  </w:style>
  <w:style w:type="character" w:styleId="UnresolvedMention">
    <w:name w:val="Unresolved Mention"/>
    <w:basedOn w:val="DefaultParagraphFont"/>
    <w:uiPriority w:val="99"/>
    <w:semiHidden/>
    <w:unhideWhenUsed/>
    <w:rsid w:val="00113F3E"/>
    <w:rPr>
      <w:color w:val="605E5C"/>
      <w:shd w:val="clear" w:color="auto" w:fill="E1DFDD"/>
    </w:rPr>
  </w:style>
  <w:style w:type="paragraph" w:styleId="Revision">
    <w:name w:val="Revision"/>
    <w:hidden/>
    <w:uiPriority w:val="99"/>
    <w:semiHidden/>
    <w:rsid w:val="009163A6"/>
    <w:pPr>
      <w:spacing w:line="240" w:lineRule="auto"/>
    </w:pPr>
    <w:rPr>
      <w:rFonts w:cs="Cordia New"/>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Downloads/anantara.com" TargetMode="External"/><Relationship Id="rId18" Type="http://schemas.openxmlformats.org/officeDocument/2006/relationships/hyperlink" Target="https://instagram.com/anantara_hotels/" TargetMode="External"/><Relationship Id="rId26" Type="http://schemas.openxmlformats.org/officeDocument/2006/relationships/hyperlink" Target="https://www.globalhotelalliance.com/" TargetMode="External"/><Relationship Id="rId39" Type="http://schemas.openxmlformats.org/officeDocument/2006/relationships/theme" Target="theme/theme1.xml"/><Relationship Id="rId21" Type="http://schemas.openxmlformats.org/officeDocument/2006/relationships/hyperlink" Target="https://x.com/anantara_hotels" TargetMode="External"/><Relationship Id="rId34" Type="http://schemas.openxmlformats.org/officeDocument/2006/relationships/hyperlink" Target="https://www.youtube.com/@MinorHotels" TargetMode="External"/><Relationship Id="rId7" Type="http://schemas.openxmlformats.org/officeDocument/2006/relationships/hyperlink" Target="https://www.anantara.com/en/siam-bangkok" TargetMode="External"/><Relationship Id="rId12" Type="http://schemas.openxmlformats.org/officeDocument/2006/relationships/hyperlink" Target="https://www.minorhotels.com/en/loyalty" TargetMode="External"/><Relationship Id="rId17" Type="http://schemas.openxmlformats.org/officeDocument/2006/relationships/hyperlink" Target="https://instagram.com/anantara_hotels/" TargetMode="External"/><Relationship Id="rId25" Type="http://schemas.openxmlformats.org/officeDocument/2006/relationships/hyperlink" Target="https://www.globalhotelalliance.com/" TargetMode="External"/><Relationship Id="rId33" Type="http://schemas.openxmlformats.org/officeDocument/2006/relationships/hyperlink" Target="https://www.tiktok.com/@minorhotels"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facebook.com/anantara" TargetMode="External"/><Relationship Id="rId20" Type="http://schemas.openxmlformats.org/officeDocument/2006/relationships/hyperlink" Target="https://www.tiktok.com/@anantarahotels" TargetMode="External"/><Relationship Id="rId29" Type="http://schemas.openxmlformats.org/officeDocument/2006/relationships/hyperlink" Target="https://www.minorhotels.com/" TargetMode="External"/><Relationship Id="rId1" Type="http://schemas.openxmlformats.org/officeDocument/2006/relationships/styles" Target="styles.xml"/><Relationship Id="rId6" Type="http://schemas.openxmlformats.org/officeDocument/2006/relationships/hyperlink" Target="https://www.anantara.com/en/siam-bangkok" TargetMode="External"/><Relationship Id="rId11" Type="http://schemas.openxmlformats.org/officeDocument/2006/relationships/hyperlink" Target="https://www.minorhotels.com/en/loyalty" TargetMode="External"/><Relationship Id="rId24" Type="http://schemas.openxmlformats.org/officeDocument/2006/relationships/hyperlink" Target="https://www.youtube.com/user/AnantaraJourneys" TargetMode="External"/><Relationship Id="rId32" Type="http://schemas.openxmlformats.org/officeDocument/2006/relationships/hyperlink" Target="https://www.linkedin.com/company/minor-hotel-group/" TargetMode="External"/><Relationship Id="rId37" Type="http://schemas.openxmlformats.org/officeDocument/2006/relationships/hyperlink" Target="mailto:natchuda_no@anantara.com" TargetMode="External"/><Relationship Id="rId5" Type="http://schemas.openxmlformats.org/officeDocument/2006/relationships/hyperlink" Target="https://www.anantara.com/en/siam-bangkok" TargetMode="External"/><Relationship Id="rId15" Type="http://schemas.openxmlformats.org/officeDocument/2006/relationships/hyperlink" Target="https://www.facebook.com/anantara" TargetMode="External"/><Relationship Id="rId23" Type="http://schemas.openxmlformats.org/officeDocument/2006/relationships/hyperlink" Target="https://www.youtube.com/user/AnantaraJourneys" TargetMode="External"/><Relationship Id="rId28" Type="http://schemas.openxmlformats.org/officeDocument/2006/relationships/hyperlink" Target="https://www.minorhotels.com/en/loyalty" TargetMode="External"/><Relationship Id="rId36" Type="http://schemas.openxmlformats.org/officeDocument/2006/relationships/hyperlink" Target="mailto:sunny_ch@minor.com" TargetMode="External"/><Relationship Id="rId10" Type="http://schemas.openxmlformats.org/officeDocument/2006/relationships/hyperlink" Target="http://www.minorhotels.com/" TargetMode="External"/><Relationship Id="rId19" Type="http://schemas.openxmlformats.org/officeDocument/2006/relationships/hyperlink" Target="https://www.tiktok.com/@anantarahotels" TargetMode="External"/><Relationship Id="rId31" Type="http://schemas.openxmlformats.org/officeDocument/2006/relationships/hyperlink" Target="https://www.instagram.com/minorhotels/" TargetMode="External"/><Relationship Id="rId4" Type="http://schemas.openxmlformats.org/officeDocument/2006/relationships/image" Target="media/image1.png"/><Relationship Id="rId9" Type="http://schemas.openxmlformats.org/officeDocument/2006/relationships/hyperlink" Target="http://www.minorhotels.com/" TargetMode="External"/><Relationship Id="rId14" Type="http://schemas.openxmlformats.org/officeDocument/2006/relationships/hyperlink" Target="http://../../../../../../../../Downloads/anantara.com" TargetMode="External"/><Relationship Id="rId22" Type="http://schemas.openxmlformats.org/officeDocument/2006/relationships/hyperlink" Target="https://x.com/anantara_hotels" TargetMode="External"/><Relationship Id="rId27" Type="http://schemas.openxmlformats.org/officeDocument/2006/relationships/hyperlink" Target="https://www.minorhotels.com/en/loyalty" TargetMode="External"/><Relationship Id="rId30" Type="http://schemas.openxmlformats.org/officeDocument/2006/relationships/hyperlink" Target="https://www.facebook.com/minorhotels/" TargetMode="External"/><Relationship Id="rId35" Type="http://schemas.openxmlformats.org/officeDocument/2006/relationships/hyperlink" Target="mailto:mthomson@minor.com" TargetMode="External"/><Relationship Id="rId8" Type="http://schemas.openxmlformats.org/officeDocument/2006/relationships/hyperlink" Target="https://www.anantara.com/en/siam-bangkok" TargetMode="External"/><Relationship Id="rId3"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cd019568-64ea-416e-88ab-97cf68c99126}" enabled="1" method="Privileged" siteId="{ce4e609b-a023-4bd7-bc12-7897eb94ef9b}"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1611</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Puntira Cherdboonmuang</dc:creator>
  <cp:lastModifiedBy>Suthida Chuenban</cp:lastModifiedBy>
  <cp:revision>4</cp:revision>
  <dcterms:created xsi:type="dcterms:W3CDTF">2026-09-08T06:17:00Z</dcterms:created>
  <dcterms:modified xsi:type="dcterms:W3CDTF">2026-09-09T02:38:00Z</dcterms:modified>
</cp:coreProperties>
</file>