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D29B" w14:textId="49F3554F" w:rsidR="00F5459A" w:rsidRPr="000F7452" w:rsidRDefault="00F5459A">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b/>
          <w:bCs/>
          <w:sz w:val="24"/>
          <w:szCs w:val="24"/>
          <w:lang w:val="en-US"/>
        </w:rPr>
      </w:pPr>
    </w:p>
    <w:p w14:paraId="72A1491D" w14:textId="77777777" w:rsidR="00A34BC0" w:rsidRPr="00220D71" w:rsidRDefault="00A34BC0" w:rsidP="00A34BC0">
      <w:pPr>
        <w:pStyle w:val="paragraph"/>
        <w:spacing w:before="0" w:beforeAutospacing="0" w:after="0" w:afterAutospacing="0"/>
        <w:jc w:val="center"/>
        <w:textAlignment w:val="baseline"/>
        <w:rPr>
          <w:rStyle w:val="normaltextrun"/>
          <w:rFonts w:ascii="Sitka Banner" w:eastAsiaTheme="majorEastAsia" w:hAnsi="Sitka Banner" w:cs="Calibri"/>
          <w:b/>
          <w:bCs/>
          <w:sz w:val="20"/>
          <w:szCs w:val="20"/>
          <w:lang w:val="en-GB"/>
        </w:rPr>
      </w:pPr>
      <w:r w:rsidRPr="002B1972">
        <w:rPr>
          <w:rFonts w:ascii="Helvetica" w:hAnsi="Helvetica" w:cstheme="minorHAnsi"/>
          <w:color w:val="000000"/>
          <w:szCs w:val="22"/>
          <w:shd w:val="clear" w:color="auto" w:fill="FFFFFF"/>
        </w:rPr>
        <w:t>PRESS RELEASE</w:t>
      </w:r>
      <w:r>
        <w:rPr>
          <w:rFonts w:ascii="Helvetica" w:hAnsi="Helvetica" w:cstheme="minorHAnsi"/>
          <w:color w:val="000000"/>
          <w:szCs w:val="22"/>
          <w:shd w:val="clear" w:color="auto" w:fill="FFFFFF"/>
        </w:rPr>
        <w:t xml:space="preserve"> </w:t>
      </w:r>
      <w:r>
        <w:rPr>
          <w:rFonts w:ascii="Helvetica" w:hAnsi="Helvetica" w:cstheme="minorHAnsi"/>
          <w:color w:val="000000"/>
          <w:shd w:val="clear" w:color="auto" w:fill="FFFFFF"/>
        </w:rPr>
        <w:br/>
      </w:r>
    </w:p>
    <w:p w14:paraId="7C68037C" w14:textId="77777777" w:rsidR="00F5459A" w:rsidRPr="00A34BC0" w:rsidRDefault="00CF636A" w:rsidP="00A34BC0">
      <w:pPr>
        <w:widowControl w:val="0"/>
        <w:pBdr>
          <w:top w:val="none" w:sz="0" w:space="0" w:color="000000"/>
          <w:left w:val="none" w:sz="0" w:space="0" w:color="000000"/>
          <w:bottom w:val="none" w:sz="0" w:space="0" w:color="000000"/>
          <w:right w:val="none" w:sz="0" w:space="0" w:color="000000"/>
          <w:between w:val="none" w:sz="0" w:space="0" w:color="000000"/>
        </w:pBdr>
        <w:rPr>
          <w:rFonts w:ascii="Impact" w:hAnsi="Impact"/>
          <w:i/>
          <w:iCs/>
          <w:sz w:val="40"/>
          <w:szCs w:val="40"/>
        </w:rPr>
      </w:pPr>
      <w:r w:rsidRPr="00A34BC0">
        <w:rPr>
          <w:rFonts w:ascii="Impact" w:hAnsi="Impact"/>
          <w:sz w:val="40"/>
          <w:szCs w:val="40"/>
        </w:rPr>
        <w:t>GHA DISCOVERY LAUNCHES GLOBAL PROMOTION OFFERING D$50,000 AND LIFETIME TITANIUM MEMBERSHIP</w:t>
      </w:r>
    </w:p>
    <w:p w14:paraId="3D5AA2CF" w14:textId="77777777" w:rsidR="00F5459A" w:rsidRDefault="00F5459A" w:rsidP="00A34BC0">
      <w:pPr>
        <w:widowControl w:val="0"/>
        <w:pBdr>
          <w:top w:val="none" w:sz="0" w:space="0" w:color="000000"/>
          <w:left w:val="none" w:sz="0" w:space="0" w:color="000000"/>
          <w:bottom w:val="none" w:sz="0" w:space="0" w:color="000000"/>
          <w:right w:val="none" w:sz="0" w:space="0" w:color="000000"/>
          <w:between w:val="none" w:sz="0" w:space="0" w:color="000000"/>
        </w:pBdr>
        <w:rPr>
          <w:i/>
          <w:iCs/>
          <w:sz w:val="24"/>
          <w:szCs w:val="24"/>
        </w:rPr>
      </w:pPr>
    </w:p>
    <w:p w14:paraId="26FB8932" w14:textId="52892AE9" w:rsidR="00F5459A" w:rsidRPr="006D5212" w:rsidRDefault="00CF636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b/>
          <w:bCs/>
          <w:sz w:val="28"/>
          <w:szCs w:val="28"/>
        </w:rPr>
      </w:pPr>
      <w:r w:rsidRPr="006D5212">
        <w:rPr>
          <w:rFonts w:ascii="Sitka Banner" w:hAnsi="Sitka Banner"/>
          <w:b/>
          <w:bCs/>
          <w:sz w:val="28"/>
          <w:szCs w:val="28"/>
        </w:rPr>
        <w:t xml:space="preserve">Members can collect entries through eligible stays and hotel visits, with 20 grand prizes to be won </w:t>
      </w:r>
    </w:p>
    <w:p w14:paraId="7CBB1865" w14:textId="77777777" w:rsidR="003139F9" w:rsidRPr="00A34BC0" w:rsidRDefault="003139F9">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i/>
          <w:iCs/>
          <w:sz w:val="24"/>
          <w:szCs w:val="24"/>
        </w:rPr>
      </w:pPr>
    </w:p>
    <w:p w14:paraId="20018C25" w14:textId="54A34D3D" w:rsidR="00C63CD4" w:rsidRPr="00C63CD4" w:rsidRDefault="00A34BC0" w:rsidP="00C63CD4">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lang/>
        </w:rPr>
      </w:pPr>
      <w:r w:rsidRPr="003139F9">
        <w:rPr>
          <w:rFonts w:ascii="Sitka Banner" w:hAnsi="Sitka Banner"/>
          <w:b/>
          <w:bCs/>
          <w:sz w:val="24"/>
          <w:szCs w:val="24"/>
        </w:rPr>
        <w:t>Bangkok</w:t>
      </w:r>
      <w:r w:rsidR="00CF636A" w:rsidRPr="003139F9">
        <w:rPr>
          <w:rFonts w:ascii="Sitka Banner" w:hAnsi="Sitka Banner"/>
          <w:b/>
          <w:bCs/>
          <w:sz w:val="24"/>
          <w:szCs w:val="24"/>
        </w:rPr>
        <w:t>,</w:t>
      </w:r>
      <w:r w:rsidRPr="003139F9">
        <w:rPr>
          <w:rFonts w:ascii="Sitka Banner" w:hAnsi="Sitka Banner"/>
          <w:b/>
          <w:bCs/>
          <w:sz w:val="24"/>
          <w:szCs w:val="24"/>
        </w:rPr>
        <w:t xml:space="preserve"> Thailand</w:t>
      </w:r>
      <w:r w:rsidR="00CF636A" w:rsidRPr="003139F9">
        <w:rPr>
          <w:rFonts w:ascii="Sitka Banner" w:hAnsi="Sitka Banner"/>
          <w:b/>
          <w:bCs/>
          <w:sz w:val="24"/>
          <w:szCs w:val="24"/>
        </w:rPr>
        <w:t xml:space="preserve">, </w:t>
      </w:r>
      <w:r w:rsidR="00C63CD4">
        <w:rPr>
          <w:rFonts w:ascii="Sitka Banner" w:hAnsi="Sitka Banner"/>
          <w:b/>
          <w:bCs/>
          <w:sz w:val="24"/>
          <w:szCs w:val="24"/>
        </w:rPr>
        <w:t>7</w:t>
      </w:r>
      <w:r w:rsidR="00FA2E38" w:rsidRPr="003139F9">
        <w:rPr>
          <w:rFonts w:ascii="Sitka Banner" w:hAnsi="Sitka Banner"/>
          <w:b/>
          <w:bCs/>
          <w:sz w:val="24"/>
          <w:szCs w:val="24"/>
        </w:rPr>
        <w:t xml:space="preserve"> </w:t>
      </w:r>
      <w:r w:rsidR="00CF636A" w:rsidRPr="003139F9">
        <w:rPr>
          <w:rFonts w:ascii="Sitka Banner" w:hAnsi="Sitka Banner"/>
          <w:b/>
          <w:bCs/>
          <w:sz w:val="24"/>
          <w:szCs w:val="24"/>
        </w:rPr>
        <w:t>September 2026:</w:t>
      </w:r>
      <w:r w:rsidR="00CF636A" w:rsidRPr="003139F9">
        <w:rPr>
          <w:rFonts w:ascii="Sitka Banner" w:hAnsi="Sitka Banner"/>
          <w:sz w:val="24"/>
          <w:szCs w:val="24"/>
        </w:rPr>
        <w:t xml:space="preserve"> </w:t>
      </w:r>
      <w:r w:rsidR="003139F9" w:rsidRPr="003139F9">
        <w:rPr>
          <w:rFonts w:ascii="Sitka Banner" w:hAnsi="Sitka Banner"/>
          <w:sz w:val="24"/>
          <w:szCs w:val="24"/>
        </w:rPr>
        <w:t xml:space="preserve">Minor Hotels, a proud member of </w:t>
      </w:r>
      <w:hyperlink r:id="rId7" w:history="1">
        <w:r w:rsidR="003139F9" w:rsidRPr="003139F9">
          <w:rPr>
            <w:rStyle w:val="Hyperlink"/>
            <w:rFonts w:ascii="Sitka Banner" w:hAnsi="Sitka Banner"/>
            <w:sz w:val="24"/>
            <w:szCs w:val="24"/>
          </w:rPr>
          <w:t>Global Hotel Alliance</w:t>
        </w:r>
      </w:hyperlink>
      <w:r w:rsidR="003139F9" w:rsidRPr="003139F9">
        <w:rPr>
          <w:rFonts w:ascii="Sitka Banner" w:hAnsi="Sitka Banner"/>
          <w:sz w:val="24"/>
          <w:szCs w:val="24"/>
        </w:rPr>
        <w:t xml:space="preserve"> (GHA), the world's largest alliance of independent hotel brands, is inviting guests across its portfolio</w:t>
      </w:r>
      <w:r w:rsidR="00C63CD4">
        <w:rPr>
          <w:rFonts w:ascii="Sitka Banner" w:hAnsi="Sitka Banner"/>
          <w:sz w:val="24"/>
          <w:szCs w:val="24"/>
        </w:rPr>
        <w:t xml:space="preserve"> </w:t>
      </w:r>
      <w:r w:rsidR="003139F9" w:rsidRPr="003139F9">
        <w:rPr>
          <w:rFonts w:ascii="Sitka Banner" w:hAnsi="Sitka Banner"/>
          <w:sz w:val="24"/>
          <w:szCs w:val="24"/>
        </w:rPr>
        <w:t xml:space="preserve">to take part in </w:t>
      </w:r>
      <w:hyperlink r:id="rId8">
        <w:r w:rsidR="003139F9" w:rsidRPr="003139F9">
          <w:rPr>
            <w:rFonts w:ascii="Sitka Banner" w:hAnsi="Sitka Banner"/>
            <w:color w:val="1155CC"/>
            <w:sz w:val="24"/>
            <w:szCs w:val="24"/>
            <w:u w:val="single"/>
          </w:rPr>
          <w:t>GHA DISCOVERY</w:t>
        </w:r>
      </w:hyperlink>
      <w:r w:rsidR="006C32F7">
        <w:rPr>
          <w:rFonts w:ascii="Sitka Banner" w:hAnsi="Sitka Banner"/>
          <w:sz w:val="24"/>
          <w:szCs w:val="24"/>
        </w:rPr>
        <w:t>’</w:t>
      </w:r>
      <w:r w:rsidR="003139F9" w:rsidRPr="003139F9">
        <w:rPr>
          <w:rFonts w:ascii="Sitka Banner" w:hAnsi="Sitka Banner"/>
          <w:sz w:val="24"/>
          <w:szCs w:val="24"/>
        </w:rPr>
        <w:t xml:space="preserve">s newest global promotion: </w:t>
      </w:r>
      <w:r w:rsidR="003139F9" w:rsidRPr="003139F9">
        <w:rPr>
          <w:rFonts w:ascii="Sitka Banner" w:hAnsi="Sitka Banner" w:cs="Browallia New"/>
          <w:sz w:val="24"/>
          <w:szCs w:val="24"/>
          <w:lang w:val="en-US" w:bidi="th-TH"/>
        </w:rPr>
        <w:t>‘</w:t>
      </w:r>
      <w:r w:rsidR="003139F9" w:rsidRPr="003139F9">
        <w:rPr>
          <w:rFonts w:ascii="Sitka Banner" w:hAnsi="Sitka Banner"/>
          <w:b/>
          <w:bCs/>
          <w:sz w:val="24"/>
          <w:szCs w:val="24"/>
        </w:rPr>
        <w:t>D$50,000 Giveaway for Your Getaways</w:t>
      </w:r>
      <w:r w:rsidR="003139F9" w:rsidRPr="003139F9">
        <w:rPr>
          <w:rFonts w:ascii="Sitka Banner" w:hAnsi="Sitka Banner"/>
          <w:sz w:val="24"/>
          <w:szCs w:val="24"/>
        </w:rPr>
        <w:t xml:space="preserve">’. </w:t>
      </w:r>
      <w:r w:rsidR="00C63CD4" w:rsidRPr="00C63CD4">
        <w:rPr>
          <w:rFonts w:ascii="Sitka Banner" w:hAnsi="Sitka Banner"/>
          <w:sz w:val="24"/>
          <w:szCs w:val="24"/>
          <w:lang/>
        </w:rPr>
        <w:t>Running from 1 September to 31 October 2026, the promotion gives GHA DISCOVERY members even more reasons to explore the alliance’s diverse portfolio of 55 hotel brands, with stays across participating Minor Hotels properties offering opportunities to collect entries.</w:t>
      </w:r>
    </w:p>
    <w:p w14:paraId="3C06D402" w14:textId="766A1B24" w:rsidR="00C63CD4" w:rsidRDefault="00C63CD4">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lang/>
        </w:rPr>
      </w:pPr>
    </w:p>
    <w:p w14:paraId="7557F3D4" w14:textId="2467C53F" w:rsidR="00F5459A" w:rsidRPr="00C63CD4" w:rsidRDefault="00CF636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lang/>
        </w:rPr>
      </w:pPr>
      <w:r w:rsidRPr="003139F9">
        <w:rPr>
          <w:rFonts w:ascii="Sitka Banner" w:hAnsi="Sitka Banner"/>
          <w:sz w:val="24"/>
          <w:szCs w:val="24"/>
        </w:rPr>
        <w:t>The promotion gives members multiple ways to collect entries for the chance to win one of 20 grand prizes. Ten winners will each receive D$5,000 in DISCOVERY Dollars (D$), worth US$5,000, with D$1 equal to US$1. For the first time, a further ten will receive Lifetime Titanium membership, giving them access to GHA DISCOVERY's highest membership tier for life.</w:t>
      </w:r>
    </w:p>
    <w:p w14:paraId="4A3202C7" w14:textId="77777777" w:rsidR="00F5459A" w:rsidRPr="003139F9" w:rsidRDefault="00F5459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7BA16262" w14:textId="4F32F4C2" w:rsidR="00F5459A" w:rsidRPr="003139F9" w:rsidRDefault="00CF636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r w:rsidRPr="003139F9">
        <w:rPr>
          <w:rFonts w:ascii="Sitka Banner" w:hAnsi="Sitka Banner"/>
          <w:sz w:val="24"/>
          <w:szCs w:val="24"/>
        </w:rPr>
        <w:t xml:space="preserve">Members receive their first entry simply by registering for the promotion, with no stay required. They can increase their chances of winning as they travel, receiving five additional entries for every eligible stay and one additional entry per brand when they visit participating hotels and scan the dedicated on-property QR code. Non-members can </w:t>
      </w:r>
      <w:r w:rsidR="00C63CD4">
        <w:rPr>
          <w:rFonts w:ascii="Sitka Banner" w:hAnsi="Sitka Banner"/>
          <w:sz w:val="24"/>
          <w:szCs w:val="24"/>
        </w:rPr>
        <w:t>participate</w:t>
      </w:r>
      <w:r w:rsidRPr="003139F9">
        <w:rPr>
          <w:rFonts w:ascii="Sitka Banner" w:hAnsi="Sitka Banner"/>
          <w:sz w:val="24"/>
          <w:szCs w:val="24"/>
        </w:rPr>
        <w:t xml:space="preserve"> by signing up for the GHA DISCOVERY programme for free</w:t>
      </w:r>
      <w:hyperlink r:id="rId9">
        <w:r w:rsidR="00F5459A" w:rsidRPr="003139F9">
          <w:rPr>
            <w:rFonts w:ascii="Sitka Banner" w:hAnsi="Sitka Banner"/>
            <w:sz w:val="24"/>
            <w:szCs w:val="24"/>
          </w:rPr>
          <w:t xml:space="preserve"> </w:t>
        </w:r>
      </w:hyperlink>
      <w:hyperlink r:id="rId10">
        <w:r w:rsidR="00F5459A" w:rsidRPr="003139F9">
          <w:rPr>
            <w:rFonts w:ascii="Sitka Banner" w:hAnsi="Sitka Banner"/>
            <w:color w:val="0000FF"/>
            <w:sz w:val="24"/>
            <w:szCs w:val="24"/>
            <w:u w:val="single"/>
          </w:rPr>
          <w:t>here</w:t>
        </w:r>
      </w:hyperlink>
      <w:r w:rsidRPr="003139F9">
        <w:rPr>
          <w:rFonts w:ascii="Sitka Banner" w:hAnsi="Sitka Banner"/>
          <w:sz w:val="24"/>
          <w:szCs w:val="24"/>
        </w:rPr>
        <w:t xml:space="preserve"> and registering for the promotion.</w:t>
      </w:r>
    </w:p>
    <w:p w14:paraId="79483E7D" w14:textId="77777777" w:rsidR="00F5459A" w:rsidRPr="003139F9" w:rsidRDefault="00F5459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63922909" w14:textId="5F534D1B" w:rsidR="00F5459A" w:rsidRPr="003139F9" w:rsidRDefault="00CF636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r w:rsidRPr="003139F9">
        <w:rPr>
          <w:rFonts w:ascii="Sitka Banner" w:hAnsi="Sitka Banner"/>
          <w:sz w:val="24"/>
          <w:szCs w:val="24"/>
        </w:rPr>
        <w:t>At the heart of the promotion is GHA DISCOVERY</w:t>
      </w:r>
      <w:r w:rsidR="00C63CD4">
        <w:rPr>
          <w:rFonts w:ascii="Sitka Banner" w:hAnsi="Sitka Banner"/>
          <w:sz w:val="24"/>
          <w:szCs w:val="24"/>
        </w:rPr>
        <w:t>’</w:t>
      </w:r>
      <w:r w:rsidRPr="003139F9">
        <w:rPr>
          <w:rFonts w:ascii="Sitka Banner" w:hAnsi="Sitka Banner"/>
          <w:sz w:val="24"/>
          <w:szCs w:val="24"/>
        </w:rPr>
        <w:t xml:space="preserve">s focus on cross-brand discovery, encouraging members to explore more of its global portfolio of 55 brands and experience brands beyond those they typically stay with. </w:t>
      </w:r>
    </w:p>
    <w:p w14:paraId="793D2033" w14:textId="77777777" w:rsidR="00F5459A" w:rsidRPr="003139F9" w:rsidRDefault="00F5459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39092DE1" w14:textId="77777777" w:rsidR="00F5459A" w:rsidRPr="003139F9" w:rsidRDefault="00CF636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r w:rsidRPr="003139F9">
        <w:rPr>
          <w:rFonts w:ascii="Sitka Banner" w:hAnsi="Sitka Banner"/>
          <w:sz w:val="24"/>
          <w:szCs w:val="24"/>
        </w:rPr>
        <w:t xml:space="preserve">Members are also rewarded with a </w:t>
      </w:r>
      <w:r w:rsidRPr="003139F9">
        <w:rPr>
          <w:rFonts w:ascii="Sitka Banner" w:hAnsi="Sitka Banner"/>
          <w:b/>
          <w:bCs/>
          <w:sz w:val="24"/>
          <w:szCs w:val="24"/>
        </w:rPr>
        <w:t>bonus D$50</w:t>
      </w:r>
      <w:r w:rsidRPr="003139F9">
        <w:rPr>
          <w:rFonts w:ascii="Sitka Banner" w:hAnsi="Sitka Banner"/>
          <w:sz w:val="24"/>
          <w:szCs w:val="24"/>
        </w:rPr>
        <w:t xml:space="preserve"> when they complete an eligible two-night stay with a GHA DISCOVERY brand they have not previously stayed with in 2026.</w:t>
      </w:r>
    </w:p>
    <w:p w14:paraId="3031D30D" w14:textId="77777777" w:rsidR="00F5459A" w:rsidRPr="003139F9" w:rsidRDefault="00F5459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62AF00B6" w14:textId="77777777" w:rsidR="000F7452" w:rsidRDefault="000F7452">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1CE53EBF" w14:textId="77777777" w:rsidR="000F7452" w:rsidRDefault="000F7452">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4D905767" w14:textId="77777777" w:rsidR="000F7452" w:rsidRDefault="000F7452">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082139E0" w14:textId="77777777" w:rsidR="000F7452" w:rsidRDefault="000F7452">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p>
    <w:p w14:paraId="027A6A0D" w14:textId="3575ED66" w:rsidR="00F5459A" w:rsidRPr="003139F9" w:rsidRDefault="00CF636A">
      <w:pPr>
        <w:widowControl w:val="0"/>
        <w:pBdr>
          <w:top w:val="none" w:sz="0" w:space="0" w:color="000000"/>
          <w:left w:val="none" w:sz="0" w:space="0" w:color="000000"/>
          <w:bottom w:val="none" w:sz="0" w:space="0" w:color="000000"/>
          <w:right w:val="none" w:sz="0" w:space="0" w:color="000000"/>
          <w:between w:val="none" w:sz="0" w:space="0" w:color="000000"/>
        </w:pBdr>
        <w:rPr>
          <w:rFonts w:ascii="Sitka Banner" w:hAnsi="Sitka Banner"/>
          <w:sz w:val="24"/>
          <w:szCs w:val="24"/>
        </w:rPr>
      </w:pPr>
      <w:r w:rsidRPr="003139F9">
        <w:rPr>
          <w:rFonts w:ascii="Sitka Banner" w:hAnsi="Sitka Banner"/>
          <w:sz w:val="24"/>
          <w:szCs w:val="24"/>
        </w:rPr>
        <w:lastRenderedPageBreak/>
        <w:t>For more information, including full terms and conditions</w:t>
      </w:r>
      <w:r w:rsidR="00C63CD4">
        <w:rPr>
          <w:rFonts w:ascii="Sitka Banner" w:hAnsi="Sitka Banner"/>
          <w:sz w:val="24"/>
          <w:szCs w:val="24"/>
        </w:rPr>
        <w:t xml:space="preserve"> </w:t>
      </w:r>
      <w:r w:rsidRPr="003139F9">
        <w:rPr>
          <w:rFonts w:ascii="Sitka Banner" w:hAnsi="Sitka Banner"/>
          <w:sz w:val="24"/>
          <w:szCs w:val="24"/>
        </w:rPr>
        <w:t>and to register for the promotion, visit</w:t>
      </w:r>
      <w:r w:rsidR="003E3529" w:rsidRPr="003139F9">
        <w:rPr>
          <w:rFonts w:ascii="Sitka Banner" w:hAnsi="Sitka Banner"/>
          <w:sz w:val="24"/>
          <w:szCs w:val="24"/>
        </w:rPr>
        <w:t xml:space="preserve"> </w:t>
      </w:r>
      <w:hyperlink r:id="rId11" w:history="1">
        <w:r w:rsidR="003E3529" w:rsidRPr="003139F9">
          <w:rPr>
            <w:rStyle w:val="Hyperlink"/>
            <w:rFonts w:ascii="Sitka Banner" w:hAnsi="Sitka Banner"/>
            <w:sz w:val="24"/>
            <w:szCs w:val="24"/>
          </w:rPr>
          <w:t>https://www.ghadiscovery.com/scavenger-hunt-2026</w:t>
        </w:r>
      </w:hyperlink>
      <w:r w:rsidRPr="003139F9">
        <w:rPr>
          <w:rFonts w:ascii="Sitka Banner" w:hAnsi="Sitka Banner"/>
          <w:sz w:val="24"/>
          <w:szCs w:val="24"/>
        </w:rPr>
        <w:t>.</w:t>
      </w:r>
    </w:p>
    <w:p w14:paraId="2D431D69" w14:textId="77777777" w:rsidR="00F5459A" w:rsidRPr="003139F9" w:rsidRDefault="00CF636A">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Sitka Banner" w:hAnsi="Sitka Banner"/>
          <w:b/>
          <w:bCs/>
          <w:sz w:val="24"/>
          <w:szCs w:val="24"/>
        </w:rPr>
      </w:pPr>
      <w:r w:rsidRPr="003139F9">
        <w:rPr>
          <w:rFonts w:ascii="Sitka Banner" w:hAnsi="Sitka Banner"/>
          <w:sz w:val="24"/>
          <w:szCs w:val="24"/>
        </w:rPr>
        <w:br/>
      </w:r>
      <w:r w:rsidRPr="003139F9">
        <w:rPr>
          <w:rFonts w:ascii="Sitka Banner" w:hAnsi="Sitka Banner"/>
          <w:b/>
          <w:bCs/>
          <w:sz w:val="24"/>
          <w:szCs w:val="24"/>
        </w:rPr>
        <w:t>//ENDS//</w:t>
      </w:r>
    </w:p>
    <w:p w14:paraId="5693614E" w14:textId="77777777" w:rsidR="003139F9" w:rsidRPr="003139F9" w:rsidRDefault="003139F9">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Sitka Banner" w:hAnsi="Sitka Banner"/>
          <w:b/>
          <w:bCs/>
          <w:sz w:val="24"/>
          <w:szCs w:val="24"/>
        </w:rPr>
      </w:pPr>
    </w:p>
    <w:p w14:paraId="5E7337B2" w14:textId="77777777" w:rsidR="00F5459A" w:rsidRPr="003139F9" w:rsidRDefault="00F5459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Sitka Banner" w:eastAsia="Times New Roman" w:hAnsi="Sitka Banner" w:cs="Times New Roman"/>
          <w:sz w:val="24"/>
          <w:szCs w:val="24"/>
        </w:rPr>
      </w:pPr>
    </w:p>
    <w:p w14:paraId="52EFF93F" w14:textId="77777777" w:rsidR="003139F9" w:rsidRPr="003139F9" w:rsidRDefault="003139F9">
      <w:pPr>
        <w:pBdr>
          <w:top w:val="none" w:sz="0" w:space="0" w:color="000000"/>
          <w:left w:val="none" w:sz="0" w:space="0" w:color="000000"/>
          <w:bottom w:val="none" w:sz="0" w:space="0" w:color="000000"/>
          <w:right w:val="none" w:sz="0" w:space="0" w:color="000000"/>
          <w:between w:val="none" w:sz="0" w:space="0" w:color="000000"/>
        </w:pBdr>
        <w:spacing w:line="240" w:lineRule="auto"/>
        <w:rPr>
          <w:rFonts w:ascii="Sitka Banner" w:hAnsi="Sitka Banner"/>
          <w:b/>
          <w:bCs/>
          <w:sz w:val="24"/>
          <w:szCs w:val="24"/>
        </w:rPr>
      </w:pPr>
    </w:p>
    <w:p w14:paraId="052C93A4" w14:textId="79BC96BE" w:rsidR="00F5459A" w:rsidRPr="003139F9" w:rsidRDefault="00CF636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Sitka Banner" w:hAnsi="Sitka Banner"/>
          <w:color w:val="0563C1"/>
          <w:sz w:val="24"/>
          <w:szCs w:val="24"/>
          <w:u w:val="single"/>
        </w:rPr>
      </w:pPr>
      <w:r w:rsidRPr="003139F9">
        <w:rPr>
          <w:rFonts w:ascii="Sitka Banner" w:hAnsi="Sitka Banner"/>
          <w:b/>
          <w:bCs/>
          <w:sz w:val="24"/>
          <w:szCs w:val="24"/>
        </w:rPr>
        <w:t xml:space="preserve">For more information visit </w:t>
      </w:r>
      <w:hyperlink r:id="rId12">
        <w:r w:rsidR="00F5459A" w:rsidRPr="003139F9">
          <w:rPr>
            <w:rFonts w:ascii="Sitka Banner" w:hAnsi="Sitka Banner"/>
            <w:b/>
            <w:bCs/>
            <w:color w:val="1155CC"/>
            <w:sz w:val="24"/>
            <w:szCs w:val="24"/>
            <w:u w:val="single"/>
          </w:rPr>
          <w:t>Global Hotel Alliance</w:t>
        </w:r>
      </w:hyperlink>
      <w:r w:rsidRPr="003139F9">
        <w:rPr>
          <w:rFonts w:ascii="Sitka Banner" w:hAnsi="Sitka Banner"/>
          <w:sz w:val="24"/>
          <w:szCs w:val="24"/>
        </w:rPr>
        <w:t xml:space="preserve"> and</w:t>
      </w:r>
      <w:r w:rsidRPr="003139F9">
        <w:rPr>
          <w:rFonts w:ascii="Sitka Banner" w:hAnsi="Sitka Banner"/>
          <w:b/>
          <w:bCs/>
          <w:color w:val="1155CC"/>
          <w:sz w:val="24"/>
          <w:szCs w:val="24"/>
          <w:u w:val="single"/>
        </w:rPr>
        <w:t xml:space="preserve"> </w:t>
      </w:r>
      <w:hyperlink r:id="rId13">
        <w:r w:rsidR="00F5459A" w:rsidRPr="003139F9">
          <w:rPr>
            <w:rFonts w:ascii="Sitka Banner" w:hAnsi="Sitka Banner"/>
            <w:b/>
            <w:bCs/>
            <w:color w:val="1155CC"/>
            <w:sz w:val="24"/>
            <w:szCs w:val="24"/>
            <w:u w:val="single"/>
          </w:rPr>
          <w:t>GHA DISCOVERY</w:t>
        </w:r>
      </w:hyperlink>
      <w:r w:rsidRPr="003139F9">
        <w:rPr>
          <w:rFonts w:ascii="Sitka Banner" w:hAnsi="Sitka Banner"/>
          <w:b/>
          <w:bCs/>
          <w:color w:val="0000FF"/>
          <w:sz w:val="24"/>
          <w:szCs w:val="24"/>
          <w:u w:val="single"/>
        </w:rPr>
        <w:t>.</w:t>
      </w:r>
      <w:r w:rsidRPr="003139F9">
        <w:rPr>
          <w:rFonts w:ascii="Sitka Banner" w:hAnsi="Sitka Banner"/>
          <w:color w:val="0000FF"/>
          <w:sz w:val="24"/>
          <w:szCs w:val="24"/>
          <w:u w:val="single"/>
        </w:rPr>
        <w:t xml:space="preserve"> </w:t>
      </w:r>
    </w:p>
    <w:p w14:paraId="1A28A43E" w14:textId="77777777" w:rsidR="00F5459A" w:rsidRPr="003139F9" w:rsidRDefault="00F5459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Sitka Banner" w:hAnsi="Sitka Banner"/>
          <w:sz w:val="24"/>
          <w:szCs w:val="24"/>
        </w:rPr>
      </w:pPr>
    </w:p>
    <w:p w14:paraId="64F3FF3B" w14:textId="5B39DA66" w:rsidR="00F5459A" w:rsidRDefault="00CF636A" w:rsidP="003139F9">
      <w:pPr>
        <w:pBdr>
          <w:top w:val="none" w:sz="0" w:space="0" w:color="000000"/>
          <w:left w:val="none" w:sz="0" w:space="0" w:color="000000"/>
          <w:bottom w:val="none" w:sz="0" w:space="0" w:color="000000"/>
          <w:right w:val="none" w:sz="0" w:space="0" w:color="000000"/>
          <w:between w:val="none" w:sz="0" w:space="0" w:color="000000"/>
        </w:pBdr>
        <w:spacing w:line="240" w:lineRule="auto"/>
        <w:rPr>
          <w:rFonts w:ascii="Sitka Banner" w:hAnsi="Sitka Banner"/>
          <w:sz w:val="24"/>
          <w:szCs w:val="24"/>
        </w:rPr>
      </w:pPr>
      <w:r w:rsidRPr="003139F9">
        <w:rPr>
          <w:rFonts w:ascii="Sitka Banner" w:hAnsi="Sitka Banner"/>
          <w:sz w:val="24"/>
          <w:szCs w:val="24"/>
        </w:rPr>
        <w:t xml:space="preserve">GHA DISCOVERY is complimentary to join, and travellers can </w:t>
      </w:r>
      <w:hyperlink r:id="rId14">
        <w:r w:rsidR="00F5459A" w:rsidRPr="003139F9">
          <w:rPr>
            <w:rFonts w:ascii="Sitka Banner" w:hAnsi="Sitka Banner"/>
            <w:color w:val="1155CC"/>
            <w:sz w:val="24"/>
            <w:szCs w:val="24"/>
            <w:u w:val="single"/>
          </w:rPr>
          <w:t>sign up online</w:t>
        </w:r>
      </w:hyperlink>
      <w:r w:rsidRPr="003139F9">
        <w:rPr>
          <w:rFonts w:ascii="Sitka Banner" w:hAnsi="Sitka Banner"/>
          <w:sz w:val="24"/>
          <w:szCs w:val="24"/>
        </w:rPr>
        <w:t xml:space="preserve"> or download the GHA DISCOVERY app and register on their mobile phones. Travellers can also connect with GHA DISCOVERY on Instagram, Facebook, WeChat, Weibo and RED.</w:t>
      </w:r>
    </w:p>
    <w:p w14:paraId="66BA2320" w14:textId="77777777" w:rsidR="000D3D2D" w:rsidRDefault="000D3D2D" w:rsidP="003139F9">
      <w:pPr>
        <w:pBdr>
          <w:top w:val="none" w:sz="0" w:space="0" w:color="000000"/>
          <w:left w:val="none" w:sz="0" w:space="0" w:color="000000"/>
          <w:bottom w:val="none" w:sz="0" w:space="0" w:color="000000"/>
          <w:right w:val="none" w:sz="0" w:space="0" w:color="000000"/>
          <w:between w:val="none" w:sz="0" w:space="0" w:color="000000"/>
        </w:pBdr>
        <w:spacing w:line="240" w:lineRule="auto"/>
        <w:rPr>
          <w:rFonts w:ascii="Sitka Banner" w:hAnsi="Sitka Banner"/>
          <w:sz w:val="24"/>
          <w:szCs w:val="24"/>
        </w:rPr>
      </w:pPr>
    </w:p>
    <w:p w14:paraId="03A92993" w14:textId="77777777" w:rsidR="006D5212" w:rsidRPr="003139F9" w:rsidRDefault="000D3D2D" w:rsidP="006D521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r w:rsidRPr="003139F9">
        <w:rPr>
          <w:rFonts w:ascii="Sitka Banner" w:hAnsi="Sitka Banner" w:cstheme="minorHAnsi"/>
          <w:b/>
          <w:bCs/>
          <w:color w:val="000000"/>
          <w:shd w:val="clear" w:color="auto" w:fill="FFFFFF"/>
        </w:rPr>
        <w:t>About Minor Hotels</w:t>
      </w:r>
      <w:r w:rsidR="006D5212">
        <w:rPr>
          <w:rFonts w:ascii="Sitka Banner" w:hAnsi="Sitka Banner" w:cstheme="minorHAnsi"/>
          <w:b/>
          <w:bCs/>
          <w:color w:val="000000"/>
          <w:shd w:val="clear" w:color="auto" w:fill="FFFFFF"/>
        </w:rPr>
        <w:br/>
      </w:r>
      <w:r w:rsidR="005A7240" w:rsidRPr="005A7240">
        <w:rPr>
          <w:rFonts w:ascii="Sitka Banner" w:eastAsia="Times New Roman" w:hAnsi="Sitka Banner" w:cs="Times New Roman"/>
          <w:color w:val="111111"/>
          <w:sz w:val="24"/>
          <w:szCs w:val="24"/>
          <w:lang w:bidi="th-TH"/>
        </w:rPr>
        <w:t>Minor Hotels is a global leader in the hospitality industry with more than 640 hotels, resorts and branded residences in operation and committed development across 67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BACA3DB" w14:textId="77777777" w:rsidR="006D5212" w:rsidRPr="003139F9" w:rsidRDefault="006D5212" w:rsidP="006D521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p>
    <w:p w14:paraId="797625FB" w14:textId="77777777" w:rsidR="006D5212" w:rsidRPr="003139F9" w:rsidRDefault="000D3D2D" w:rsidP="006D521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r w:rsidRPr="003139F9">
        <w:rPr>
          <w:rFonts w:ascii="Sitka Banner" w:hAnsi="Sitka Banner"/>
          <w:color w:val="111111"/>
        </w:rPr>
        <w:t>Minor Hotels is a proud member of the </w:t>
      </w:r>
      <w:hyperlink r:id="rId15" w:history="1">
        <w:r w:rsidRPr="003139F9">
          <w:rPr>
            <w:rStyle w:val="Hyperlink"/>
            <w:rFonts w:ascii="Sitka Banner" w:eastAsiaTheme="majorEastAsia" w:hAnsi="Sitka Banner"/>
            <w:color w:val="14213C"/>
          </w:rPr>
          <w:t>Global Hotel Alliance (GHA)</w:t>
        </w:r>
      </w:hyperlink>
      <w:r w:rsidRPr="003139F9">
        <w:rPr>
          <w:rFonts w:ascii="Sitka Banner" w:hAnsi="Sitka Banner"/>
          <w:color w:val="111111"/>
        </w:rPr>
        <w:t> and recognises its guests through one unified loyalty programme, </w:t>
      </w:r>
      <w:hyperlink r:id="rId16" w:history="1">
        <w:r w:rsidRPr="003139F9">
          <w:rPr>
            <w:rStyle w:val="Hyperlink"/>
            <w:rFonts w:ascii="Sitka Banner" w:eastAsiaTheme="majorEastAsia" w:hAnsi="Sitka Banner"/>
            <w:color w:val="14213C"/>
          </w:rPr>
          <w:t>Minor DISCOVERY</w:t>
        </w:r>
      </w:hyperlink>
      <w:r w:rsidRPr="003139F9">
        <w:rPr>
          <w:rFonts w:ascii="Sitka Banner" w:hAnsi="Sitka Banner"/>
          <w:color w:val="111111"/>
        </w:rPr>
        <w:t>, part of GHA DISCOVERY.</w:t>
      </w:r>
    </w:p>
    <w:p w14:paraId="449BFAE8" w14:textId="77777777" w:rsidR="006D5212" w:rsidRPr="003139F9" w:rsidRDefault="006D5212" w:rsidP="006D521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p>
    <w:p w14:paraId="45041939" w14:textId="38BB0C11" w:rsidR="000D3D2D" w:rsidRPr="005A7240" w:rsidRDefault="000D3D2D" w:rsidP="000D3D2D">
      <w:pPr>
        <w:pStyle w:val="NormalWeb"/>
        <w:shd w:val="clear" w:color="auto" w:fill="FFFFFF"/>
        <w:spacing w:before="0" w:beforeAutospacing="0" w:after="240" w:afterAutospacing="0"/>
        <w:rPr>
          <w:rFonts w:ascii="Sitka Banner" w:hAnsi="Sitka Banner"/>
          <w:color w:val="111111"/>
        </w:rPr>
      </w:pPr>
      <w:r w:rsidRPr="003139F9">
        <w:rPr>
          <w:rFonts w:ascii="Sitka Banner" w:hAnsi="Sitka Banner"/>
          <w:color w:val="111111"/>
        </w:rPr>
        <w:t>Discover our world at </w:t>
      </w:r>
      <w:hyperlink r:id="rId17" w:history="1">
        <w:r w:rsidRPr="003139F9">
          <w:rPr>
            <w:rStyle w:val="Hyperlink"/>
            <w:rFonts w:ascii="Sitka Banner" w:eastAsiaTheme="majorEastAsia" w:hAnsi="Sitka Banner"/>
            <w:color w:val="14213C"/>
          </w:rPr>
          <w:t>minorhotels.com</w:t>
        </w:r>
      </w:hyperlink>
      <w:r w:rsidRPr="003139F9">
        <w:rPr>
          <w:rFonts w:ascii="Sitka Banner" w:hAnsi="Sitka Banner"/>
          <w:color w:val="111111"/>
        </w:rPr>
        <w:t> and connect with Minor Hotels on</w:t>
      </w:r>
      <w:r w:rsidR="005A7240">
        <w:rPr>
          <w:rFonts w:ascii="Sitka Banner" w:hAnsi="Sitka Banner"/>
          <w:color w:val="111111"/>
        </w:rPr>
        <w:t xml:space="preserve"> </w:t>
      </w:r>
      <w:hyperlink r:id="rId18" w:history="1">
        <w:r w:rsidRPr="003139F9">
          <w:rPr>
            <w:rStyle w:val="Hyperlink"/>
            <w:rFonts w:ascii="Sitka Banner" w:eastAsiaTheme="majorEastAsia" w:hAnsi="Sitka Banner"/>
            <w:color w:val="14213C"/>
          </w:rPr>
          <w:t>Facebook</w:t>
        </w:r>
      </w:hyperlink>
      <w:r w:rsidRPr="003139F9">
        <w:rPr>
          <w:rFonts w:ascii="Sitka Banner" w:hAnsi="Sitka Banner"/>
          <w:color w:val="111111"/>
        </w:rPr>
        <w:t>,</w:t>
      </w:r>
      <w:r w:rsidR="005A7240">
        <w:rPr>
          <w:rFonts w:ascii="Sitka Banner" w:hAnsi="Sitka Banner"/>
          <w:color w:val="111111"/>
        </w:rPr>
        <w:t xml:space="preserve"> </w:t>
      </w:r>
      <w:hyperlink r:id="rId19" w:history="1">
        <w:r w:rsidRPr="003139F9">
          <w:rPr>
            <w:rStyle w:val="Hyperlink"/>
            <w:rFonts w:ascii="Sitka Banner" w:eastAsiaTheme="majorEastAsia" w:hAnsi="Sitka Banner"/>
            <w:color w:val="14213C"/>
          </w:rPr>
          <w:t>Instagram</w:t>
        </w:r>
      </w:hyperlink>
      <w:r w:rsidRPr="003139F9">
        <w:rPr>
          <w:rFonts w:ascii="Sitka Banner" w:hAnsi="Sitka Banner"/>
          <w:color w:val="111111"/>
        </w:rPr>
        <w:t>,</w:t>
      </w:r>
      <w:r w:rsidR="005A7240">
        <w:rPr>
          <w:rFonts w:ascii="Sitka Banner" w:hAnsi="Sitka Banner"/>
          <w:color w:val="111111"/>
        </w:rPr>
        <w:t xml:space="preserve"> </w:t>
      </w:r>
      <w:hyperlink r:id="rId20" w:history="1">
        <w:r w:rsidRPr="003139F9">
          <w:rPr>
            <w:rStyle w:val="Hyperlink"/>
            <w:rFonts w:ascii="Sitka Banner" w:eastAsiaTheme="majorEastAsia" w:hAnsi="Sitka Banner"/>
            <w:color w:val="14213C"/>
          </w:rPr>
          <w:t>LinkedIn</w:t>
        </w:r>
      </w:hyperlink>
      <w:r w:rsidRPr="003139F9">
        <w:rPr>
          <w:rFonts w:ascii="Sitka Banner" w:hAnsi="Sitka Banner"/>
          <w:color w:val="111111"/>
        </w:rPr>
        <w:t>,</w:t>
      </w:r>
      <w:r w:rsidR="005A7240">
        <w:rPr>
          <w:rFonts w:ascii="Sitka Banner" w:hAnsi="Sitka Banner"/>
          <w:color w:val="111111"/>
        </w:rPr>
        <w:t xml:space="preserve"> </w:t>
      </w:r>
      <w:hyperlink r:id="rId21" w:history="1">
        <w:r w:rsidRPr="003139F9">
          <w:rPr>
            <w:rStyle w:val="Hyperlink"/>
            <w:rFonts w:ascii="Sitka Banner" w:eastAsiaTheme="majorEastAsia" w:hAnsi="Sitka Banner"/>
            <w:color w:val="14213C"/>
          </w:rPr>
          <w:t>TikTok</w:t>
        </w:r>
      </w:hyperlink>
      <w:r w:rsidR="005A7240">
        <w:rPr>
          <w:rFonts w:ascii="Sitka Banner" w:hAnsi="Sitka Banner"/>
          <w:color w:val="111111"/>
        </w:rPr>
        <w:t xml:space="preserve"> </w:t>
      </w:r>
      <w:r w:rsidRPr="003139F9">
        <w:rPr>
          <w:rFonts w:ascii="Sitka Banner" w:hAnsi="Sitka Banner"/>
          <w:color w:val="111111"/>
        </w:rPr>
        <w:t>and</w:t>
      </w:r>
      <w:r w:rsidR="005A7240">
        <w:rPr>
          <w:rFonts w:ascii="Sitka Banner" w:hAnsi="Sitka Banner"/>
          <w:color w:val="111111"/>
        </w:rPr>
        <w:t xml:space="preserve"> </w:t>
      </w:r>
      <w:hyperlink r:id="rId22" w:history="1">
        <w:r w:rsidRPr="003139F9">
          <w:rPr>
            <w:rStyle w:val="Hyperlink"/>
            <w:rFonts w:ascii="Sitka Banner" w:eastAsiaTheme="majorEastAsia" w:hAnsi="Sitka Banner"/>
            <w:color w:val="14213C"/>
          </w:rPr>
          <w:t>YouTube</w:t>
        </w:r>
      </w:hyperlink>
      <w:r w:rsidRPr="003139F9">
        <w:rPr>
          <w:rFonts w:ascii="Sitka Banner" w:hAnsi="Sitka Banner"/>
          <w:color w:val="111111"/>
        </w:rPr>
        <w:t>.</w:t>
      </w:r>
    </w:p>
    <w:p w14:paraId="7F936CD8" w14:textId="77777777" w:rsidR="00F5459A" w:rsidRPr="003139F9" w:rsidRDefault="00F5459A">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Sitka Banner" w:hAnsi="Sitka Banner"/>
          <w:b/>
          <w:bCs/>
          <w:sz w:val="24"/>
          <w:szCs w:val="24"/>
        </w:rPr>
      </w:pPr>
    </w:p>
    <w:p w14:paraId="0B56F858" w14:textId="77777777" w:rsidR="000D3D2D" w:rsidRDefault="00CF636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r w:rsidRPr="003139F9">
        <w:rPr>
          <w:rFonts w:ascii="Sitka Banner" w:hAnsi="Sitka Banner"/>
          <w:b/>
          <w:bCs/>
          <w:sz w:val="24"/>
          <w:szCs w:val="24"/>
        </w:rPr>
        <w:t>About GHA and GHA DISCOVERY:</w:t>
      </w:r>
      <w:r w:rsidR="000D3D2D">
        <w:rPr>
          <w:rFonts w:ascii="Sitka Banner" w:hAnsi="Sitka Banner"/>
          <w:sz w:val="24"/>
          <w:szCs w:val="24"/>
        </w:rPr>
        <w:br/>
      </w:r>
    </w:p>
    <w:p w14:paraId="655D5379" w14:textId="217E74E3" w:rsidR="00F5459A" w:rsidRPr="003139F9" w:rsidRDefault="00CF636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r w:rsidRPr="003139F9">
        <w:rPr>
          <w:rFonts w:ascii="Sitka Banner" w:hAnsi="Sitka Banner"/>
          <w:sz w:val="24"/>
          <w:szCs w:val="24"/>
        </w:rPr>
        <w:t>Global Hotel Alliance (GHA) is the world’s largest alliance of independent hotel brands with 55 brands and 1,000 hotels across 100 countries. Its award-winning loyalty programme – GHA DISCOVERY – provides 36 million members with recognition, D$ rewards and exclusive experiences across its hotels and partners, both with and without a stay.</w:t>
      </w:r>
    </w:p>
    <w:p w14:paraId="485836E0" w14:textId="77777777" w:rsidR="00F5459A" w:rsidRPr="003139F9" w:rsidRDefault="00F5459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p>
    <w:p w14:paraId="7B3E1B1E" w14:textId="77777777" w:rsidR="00F5459A" w:rsidRPr="003139F9" w:rsidRDefault="00CF636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Sitka Banner" w:hAnsi="Sitka Banner"/>
          <w:sz w:val="24"/>
          <w:szCs w:val="24"/>
        </w:rPr>
      </w:pPr>
      <w:r w:rsidRPr="003139F9">
        <w:rPr>
          <w:rFonts w:ascii="Sitka Banner" w:hAnsi="Sitka Banner"/>
          <w:sz w:val="24"/>
          <w:szCs w:val="24"/>
        </w:rPr>
        <w:t>Through membership in GHA, brands expand their global reach, drive incremental revenue and reduce dependence on third-party channels, all while maintaining management independence and individual positioning. For more information, visit </w:t>
      </w:r>
      <w:hyperlink r:id="rId23">
        <w:r w:rsidR="00F5459A" w:rsidRPr="003139F9">
          <w:rPr>
            <w:rFonts w:ascii="Sitka Banner" w:hAnsi="Sitka Banner"/>
            <w:color w:val="1155CC"/>
            <w:sz w:val="24"/>
            <w:szCs w:val="24"/>
            <w:u w:val="single"/>
          </w:rPr>
          <w:t>globalhotelalliance.com</w:t>
        </w:r>
      </w:hyperlink>
      <w:r w:rsidRPr="003139F9">
        <w:rPr>
          <w:rFonts w:ascii="Sitka Banner" w:hAnsi="Sitka Banner"/>
          <w:sz w:val="24"/>
          <w:szCs w:val="24"/>
        </w:rPr>
        <w:t> or </w:t>
      </w:r>
      <w:hyperlink r:id="rId24">
        <w:r w:rsidR="00F5459A" w:rsidRPr="003139F9">
          <w:rPr>
            <w:rFonts w:ascii="Sitka Banner" w:hAnsi="Sitka Banner"/>
            <w:color w:val="1155CC"/>
            <w:sz w:val="24"/>
            <w:szCs w:val="24"/>
            <w:u w:val="single"/>
          </w:rPr>
          <w:t>ghadiscovery.com</w:t>
        </w:r>
      </w:hyperlink>
      <w:r w:rsidRPr="003139F9">
        <w:rPr>
          <w:rFonts w:ascii="Sitka Banner" w:hAnsi="Sitka Banner"/>
          <w:sz w:val="24"/>
          <w:szCs w:val="24"/>
        </w:rPr>
        <w:t>.</w:t>
      </w:r>
    </w:p>
    <w:p w14:paraId="4A3B1CBB" w14:textId="77777777" w:rsidR="005C0DBF" w:rsidRPr="000D3D2D" w:rsidRDefault="005C0DBF" w:rsidP="00A34BC0">
      <w:pPr>
        <w:pStyle w:val="NormalWeb"/>
        <w:shd w:val="clear" w:color="auto" w:fill="FFFFFF"/>
        <w:spacing w:before="0" w:beforeAutospacing="0" w:after="240" w:afterAutospacing="0"/>
        <w:rPr>
          <w:rFonts w:ascii="Sitka Banner" w:hAnsi="Sitka Banner" w:cstheme="minorHAnsi"/>
          <w:b/>
          <w:bCs/>
          <w:color w:val="000000"/>
          <w:shd w:val="clear" w:color="auto" w:fill="FFFFFF"/>
          <w:lang w:val="en-GB"/>
        </w:rPr>
      </w:pPr>
    </w:p>
    <w:p w14:paraId="58D6AC40" w14:textId="77777777" w:rsidR="005C0DBF" w:rsidRDefault="005C0DBF" w:rsidP="00A34BC0">
      <w:pPr>
        <w:pStyle w:val="NormalWeb"/>
        <w:shd w:val="clear" w:color="auto" w:fill="FFFFFF"/>
        <w:spacing w:before="0" w:beforeAutospacing="0" w:after="240" w:afterAutospacing="0"/>
        <w:rPr>
          <w:rFonts w:ascii="Sitka Banner" w:hAnsi="Sitka Banner" w:cstheme="minorHAnsi"/>
          <w:b/>
          <w:bCs/>
          <w:color w:val="000000"/>
          <w:shd w:val="clear" w:color="auto" w:fill="FFFFFF"/>
        </w:rPr>
      </w:pPr>
    </w:p>
    <w:p w14:paraId="58723DEE" w14:textId="77777777" w:rsidR="005C0DBF" w:rsidRDefault="005C0DBF" w:rsidP="00A34BC0">
      <w:pPr>
        <w:pStyle w:val="NormalWeb"/>
        <w:shd w:val="clear" w:color="auto" w:fill="FFFFFF"/>
        <w:spacing w:before="0" w:beforeAutospacing="0" w:after="240" w:afterAutospacing="0"/>
        <w:rPr>
          <w:rFonts w:ascii="Sitka Banner" w:hAnsi="Sitka Banner" w:cstheme="minorHAnsi"/>
          <w:b/>
          <w:bCs/>
          <w:color w:val="000000"/>
          <w:shd w:val="clear" w:color="auto" w:fill="FFFFFF"/>
        </w:rPr>
      </w:pPr>
    </w:p>
    <w:p w14:paraId="7F4CA3A0" w14:textId="77777777" w:rsidR="005C0DBF" w:rsidRDefault="005C0DBF" w:rsidP="00A34BC0">
      <w:pPr>
        <w:pStyle w:val="NormalWeb"/>
        <w:shd w:val="clear" w:color="auto" w:fill="FFFFFF"/>
        <w:spacing w:before="0" w:beforeAutospacing="0" w:after="240" w:afterAutospacing="0"/>
        <w:rPr>
          <w:rFonts w:ascii="Sitka Banner" w:hAnsi="Sitka Banner" w:cstheme="minorHAnsi"/>
          <w:b/>
          <w:bCs/>
          <w:color w:val="000000"/>
          <w:shd w:val="clear" w:color="auto" w:fill="FFFFFF"/>
        </w:rPr>
      </w:pPr>
    </w:p>
    <w:p w14:paraId="7EEFE668" w14:textId="31BEC9B3" w:rsidR="00A34BC0" w:rsidRPr="003139F9" w:rsidRDefault="00A34BC0" w:rsidP="00A34BC0">
      <w:pPr>
        <w:pStyle w:val="NormalWeb"/>
        <w:shd w:val="clear" w:color="auto" w:fill="FFFFFF"/>
        <w:spacing w:before="0" w:beforeAutospacing="0" w:after="240" w:afterAutospacing="0"/>
        <w:rPr>
          <w:rFonts w:ascii="Sitka Banner" w:hAnsi="Sitka Banner"/>
          <w:color w:val="111111"/>
        </w:rPr>
      </w:pPr>
      <w:r w:rsidRPr="003139F9">
        <w:rPr>
          <w:rFonts w:ascii="Sitka Banner" w:hAnsi="Sitka Banner" w:cstheme="minorHAnsi"/>
          <w:b/>
          <w:bCs/>
          <w:color w:val="000000"/>
          <w:shd w:val="clear" w:color="auto" w:fill="FFFFFF"/>
        </w:rPr>
        <w:lastRenderedPageBreak/>
        <w:t xml:space="preserve">For media enquiries, please contact:  </w:t>
      </w:r>
    </w:p>
    <w:p w14:paraId="546732E5" w14:textId="77777777" w:rsidR="00A34BC0" w:rsidRPr="003139F9" w:rsidRDefault="00A34BC0" w:rsidP="00A34BC0">
      <w:pPr>
        <w:spacing w:line="240" w:lineRule="auto"/>
        <w:rPr>
          <w:rFonts w:ascii="Sitka Banner" w:hAnsi="Sitka Banner"/>
          <w:sz w:val="24"/>
          <w:szCs w:val="24"/>
        </w:rPr>
      </w:pPr>
      <w:r w:rsidRPr="003139F9">
        <w:rPr>
          <w:rFonts w:ascii="Sitka Banner" w:hAnsi="Sitka Banner"/>
          <w:b/>
          <w:bCs/>
          <w:sz w:val="24"/>
          <w:szCs w:val="24"/>
        </w:rPr>
        <w:t>Andrea Krenn</w:t>
      </w:r>
    </w:p>
    <w:p w14:paraId="161852A3" w14:textId="77777777" w:rsidR="00A34BC0" w:rsidRPr="003139F9" w:rsidRDefault="00A34BC0" w:rsidP="00A34BC0">
      <w:pPr>
        <w:spacing w:line="240" w:lineRule="auto"/>
        <w:rPr>
          <w:rFonts w:ascii="Sitka Banner" w:hAnsi="Sitka Banner"/>
          <w:sz w:val="24"/>
          <w:szCs w:val="24"/>
        </w:rPr>
      </w:pPr>
      <w:r w:rsidRPr="003139F9">
        <w:rPr>
          <w:rFonts w:ascii="Sitka Banner" w:hAnsi="Sitka Banner"/>
          <w:sz w:val="24"/>
          <w:szCs w:val="24"/>
        </w:rPr>
        <w:t>Global Hotel Alliance</w:t>
      </w:r>
    </w:p>
    <w:p w14:paraId="02FFA678" w14:textId="59FAB99F" w:rsidR="00A34BC0" w:rsidRPr="003139F9" w:rsidRDefault="00A34BC0" w:rsidP="005A7240">
      <w:pPr>
        <w:spacing w:line="240" w:lineRule="auto"/>
        <w:rPr>
          <w:rFonts w:ascii="Sitka Banner" w:hAnsi="Sitka Banner"/>
          <w:sz w:val="24"/>
          <w:szCs w:val="24"/>
        </w:rPr>
      </w:pPr>
      <w:hyperlink r:id="rId25" w:history="1">
        <w:r w:rsidRPr="003139F9">
          <w:rPr>
            <w:rStyle w:val="Hyperlink"/>
            <w:rFonts w:ascii="Sitka Banner" w:hAnsi="Sitka Banner"/>
            <w:sz w:val="24"/>
            <w:szCs w:val="24"/>
          </w:rPr>
          <w:t>andrea.krenn@gha.com</w:t>
        </w:r>
      </w:hyperlink>
    </w:p>
    <w:sectPr w:rsidR="00A34BC0" w:rsidRPr="003139F9">
      <w:headerReference w:type="default" r:id="rId2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E5CE" w14:textId="77777777" w:rsidR="00202166" w:rsidRDefault="00202166" w:rsidP="00A34BC0">
      <w:pPr>
        <w:spacing w:line="240" w:lineRule="auto"/>
      </w:pPr>
      <w:r>
        <w:separator/>
      </w:r>
    </w:p>
  </w:endnote>
  <w:endnote w:type="continuationSeparator" w:id="0">
    <w:p w14:paraId="1A7631BF" w14:textId="77777777" w:rsidR="00202166" w:rsidRDefault="00202166" w:rsidP="00A34B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1" w:fontKey="{644412AB-AF27-41E0-8C7D-310E698A39AF}"/>
  </w:font>
  <w:font w:name="Cambria">
    <w:panose1 w:val="02040503050406030204"/>
    <w:charset w:val="00"/>
    <w:family w:val="roman"/>
    <w:pitch w:val="variable"/>
    <w:sig w:usb0="E00006FF" w:usb1="420024FF" w:usb2="02000000" w:usb3="00000000" w:csb0="0000019F" w:csb1="00000000"/>
    <w:embedRegular r:id="rId2" w:fontKey="{ADC3A01E-B4E7-42FD-A8FB-19711B007CC6}"/>
    <w:embedBold r:id="rId3" w:fontKey="{F0427A1C-8F93-4629-8448-3C841F434CC4}"/>
  </w:font>
  <w:font w:name="Sitka Banner">
    <w:panose1 w:val="00000000000000000000"/>
    <w:charset w:val="00"/>
    <w:family w:val="auto"/>
    <w:pitch w:val="variable"/>
    <w:sig w:usb0="A00002EF" w:usb1="4000204B" w:usb2="00000000" w:usb3="00000000" w:csb0="0000019F" w:csb1="00000000"/>
    <w:embedRegular r:id="rId4" w:fontKey="{1E13849A-B633-4A04-814F-9A2CEB3E343D}"/>
    <w:embedBold r:id="rId5" w:fontKey="{755A9D24-B96B-453B-BDDB-E44F98F81A91}"/>
    <w:embedItalic r:id="rId6" w:fontKey="{AE333C88-0115-4E2F-84B7-1E96834ADF0E}"/>
  </w:font>
  <w:font w:name="Calibri">
    <w:panose1 w:val="020F0502020204030204"/>
    <w:charset w:val="00"/>
    <w:family w:val="swiss"/>
    <w:pitch w:val="variable"/>
    <w:sig w:usb0="E4002EFF" w:usb1="C200247B" w:usb2="00000009" w:usb3="00000000" w:csb0="000001FF" w:csb1="00000000"/>
    <w:embedRegular r:id="rId7" w:fontKey="{468FECF1-CC82-4D1E-A5E8-7B230DDD6F54}"/>
    <w:embedBold r:id="rId8" w:fontKey="{D4D7245A-BD9D-47E7-BC0F-E1C6EC0B2FA3}"/>
  </w:font>
  <w:font w:name="Impact">
    <w:panose1 w:val="020B0806030902050204"/>
    <w:charset w:val="00"/>
    <w:family w:val="swiss"/>
    <w:pitch w:val="variable"/>
    <w:sig w:usb0="00000287" w:usb1="00000000" w:usb2="00000000" w:usb3="00000000" w:csb0="0000009F" w:csb1="00000000"/>
    <w:embedRegular r:id="rId9" w:fontKey="{5A0B98DB-7588-4A2B-A850-29B5B289A4D3}"/>
    <w:embedItalic r:id="rId10" w:fontKey="{40614486-CD21-4EA4-92B1-B570AA0E0C4D}"/>
  </w:font>
  <w:font w:name="Browallia New">
    <w:panose1 w:val="020B0604020202020204"/>
    <w:charset w:val="00"/>
    <w:family w:val="swiss"/>
    <w:pitch w:val="variable"/>
    <w:sig w:usb0="81000003" w:usb1="00000000" w:usb2="00000000" w:usb3="00000000" w:csb0="00010001" w:csb1="00000000"/>
    <w:embedRegular r:id="rId11" w:fontKey="{16055398-C062-471C-BC2D-F07EC69A34B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1008" w14:textId="77777777" w:rsidR="00202166" w:rsidRDefault="00202166" w:rsidP="00A34BC0">
      <w:pPr>
        <w:spacing w:line="240" w:lineRule="auto"/>
      </w:pPr>
      <w:r>
        <w:separator/>
      </w:r>
    </w:p>
  </w:footnote>
  <w:footnote w:type="continuationSeparator" w:id="0">
    <w:p w14:paraId="3CBEC0D0" w14:textId="77777777" w:rsidR="00202166" w:rsidRDefault="00202166" w:rsidP="00A34B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6213" w14:textId="7F55B975" w:rsidR="00A34BC0" w:rsidRDefault="00A34BC0">
    <w:pPr>
      <w:pStyle w:val="Header"/>
    </w:pPr>
    <w:r>
      <w:rPr>
        <w:noProof/>
      </w:rPr>
      <w:drawing>
        <wp:anchor distT="0" distB="0" distL="114300" distR="114300" simplePos="0" relativeHeight="251658240" behindDoc="1" locked="0" layoutInCell="1" allowOverlap="1" wp14:anchorId="16B8BAA3" wp14:editId="1F4A6C41">
          <wp:simplePos x="0" y="0"/>
          <wp:positionH relativeFrom="page">
            <wp:posOffset>-6350</wp:posOffset>
          </wp:positionH>
          <wp:positionV relativeFrom="paragraph">
            <wp:posOffset>-609600</wp:posOffset>
          </wp:positionV>
          <wp:extent cx="7512885" cy="10619052"/>
          <wp:effectExtent l="0" t="0" r="0" b="0"/>
          <wp:wrapNone/>
          <wp:docPr id="2092367002" name="Picture 1" descr="A white background with black dots&#10;&#10;AI-generated content may be incorrect.">
            <a:extLst xmlns:a="http://schemas.openxmlformats.org/drawingml/2006/main">
              <a:ext uri="{FF2B5EF4-FFF2-40B4-BE49-F238E27FC236}">
                <a16:creationId xmlns:a16="http://schemas.microsoft.com/office/drawing/2014/main" id="{80C30D03-0A88-43B1-ADDD-758285F773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17BC5"/>
    <w:multiLevelType w:val="multilevel"/>
    <w:tmpl w:val="12C4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0D489F"/>
    <w:multiLevelType w:val="multilevel"/>
    <w:tmpl w:val="904C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664237">
    <w:abstractNumId w:val="0"/>
  </w:num>
  <w:num w:numId="2" w16cid:durableId="1420981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TrueTypeFont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59A"/>
    <w:rsid w:val="0007583A"/>
    <w:rsid w:val="000D3D2D"/>
    <w:rsid w:val="000F7452"/>
    <w:rsid w:val="0016724C"/>
    <w:rsid w:val="00202166"/>
    <w:rsid w:val="002E50B5"/>
    <w:rsid w:val="003139F9"/>
    <w:rsid w:val="003E3529"/>
    <w:rsid w:val="005A7240"/>
    <w:rsid w:val="005C0DBF"/>
    <w:rsid w:val="006C32F7"/>
    <w:rsid w:val="006C5780"/>
    <w:rsid w:val="006D5212"/>
    <w:rsid w:val="006E686A"/>
    <w:rsid w:val="0070022F"/>
    <w:rsid w:val="00A34BC0"/>
    <w:rsid w:val="00B253A9"/>
    <w:rsid w:val="00C63CD4"/>
    <w:rsid w:val="00CF636A"/>
    <w:rsid w:val="00F27B35"/>
    <w:rsid w:val="00F5459A"/>
    <w:rsid w:val="00FA2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E0556"/>
  <w15:docId w15:val="{ECBBA661-0F2A-7F4D-ACB4-B25F7D51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E3529"/>
    <w:rPr>
      <w:color w:val="0000FF" w:themeColor="hyperlink"/>
      <w:u w:val="single"/>
    </w:rPr>
  </w:style>
  <w:style w:type="character" w:styleId="UnresolvedMention">
    <w:name w:val="Unresolved Mention"/>
    <w:basedOn w:val="DefaultParagraphFont"/>
    <w:uiPriority w:val="99"/>
    <w:semiHidden/>
    <w:unhideWhenUsed/>
    <w:rsid w:val="003E3529"/>
    <w:rPr>
      <w:color w:val="605E5C"/>
      <w:shd w:val="clear" w:color="auto" w:fill="E1DFDD"/>
    </w:rPr>
  </w:style>
  <w:style w:type="paragraph" w:styleId="Header">
    <w:name w:val="header"/>
    <w:basedOn w:val="Normal"/>
    <w:link w:val="HeaderChar"/>
    <w:uiPriority w:val="99"/>
    <w:unhideWhenUsed/>
    <w:rsid w:val="00A34BC0"/>
    <w:pPr>
      <w:tabs>
        <w:tab w:val="center" w:pos="4680"/>
        <w:tab w:val="right" w:pos="9360"/>
      </w:tabs>
      <w:spacing w:line="240" w:lineRule="auto"/>
    </w:pPr>
  </w:style>
  <w:style w:type="character" w:customStyle="1" w:styleId="HeaderChar">
    <w:name w:val="Header Char"/>
    <w:basedOn w:val="DefaultParagraphFont"/>
    <w:link w:val="Header"/>
    <w:uiPriority w:val="99"/>
    <w:rsid w:val="00A34BC0"/>
  </w:style>
  <w:style w:type="paragraph" w:styleId="Footer">
    <w:name w:val="footer"/>
    <w:basedOn w:val="Normal"/>
    <w:link w:val="FooterChar"/>
    <w:uiPriority w:val="99"/>
    <w:unhideWhenUsed/>
    <w:rsid w:val="00A34BC0"/>
    <w:pPr>
      <w:tabs>
        <w:tab w:val="center" w:pos="4680"/>
        <w:tab w:val="right" w:pos="9360"/>
      </w:tabs>
      <w:spacing w:line="240" w:lineRule="auto"/>
    </w:pPr>
  </w:style>
  <w:style w:type="character" w:customStyle="1" w:styleId="FooterChar">
    <w:name w:val="Footer Char"/>
    <w:basedOn w:val="DefaultParagraphFont"/>
    <w:link w:val="Footer"/>
    <w:uiPriority w:val="99"/>
    <w:rsid w:val="00A34BC0"/>
  </w:style>
  <w:style w:type="paragraph" w:customStyle="1" w:styleId="paragraph">
    <w:name w:val="paragraph"/>
    <w:basedOn w:val="Normal"/>
    <w:rsid w:val="00A34BC0"/>
    <w:pPr>
      <w:spacing w:before="100" w:beforeAutospacing="1" w:after="100" w:afterAutospacing="1" w:line="240" w:lineRule="auto"/>
    </w:pPr>
    <w:rPr>
      <w:rFonts w:ascii="Times New Roman" w:eastAsia="Times New Roman" w:hAnsi="Times New Roman" w:cs="Times New Roman"/>
      <w:sz w:val="24"/>
      <w:szCs w:val="24"/>
      <w:lang w:val="en-US" w:eastAsia="zh-TW" w:bidi="th-TH"/>
    </w:rPr>
  </w:style>
  <w:style w:type="character" w:customStyle="1" w:styleId="normaltextrun">
    <w:name w:val="normaltextrun"/>
    <w:basedOn w:val="DefaultParagraphFont"/>
    <w:rsid w:val="00A34BC0"/>
  </w:style>
  <w:style w:type="paragraph" w:styleId="NormalWeb">
    <w:name w:val="Normal (Web)"/>
    <w:basedOn w:val="Normal"/>
    <w:uiPriority w:val="99"/>
    <w:unhideWhenUsed/>
    <w:rsid w:val="00A34BC0"/>
    <w:pPr>
      <w:spacing w:before="100" w:beforeAutospacing="1" w:after="100" w:afterAutospacing="1" w:line="240" w:lineRule="auto"/>
    </w:pPr>
    <w:rPr>
      <w:rFonts w:ascii="Times New Roman" w:eastAsia="Times New Roman" w:hAnsi="Times New Roman" w:cs="Times New Roman"/>
      <w:sz w:val="24"/>
      <w:szCs w:val="24"/>
      <w:lang w:val="en-US" w:bidi="th-TH"/>
    </w:rPr>
  </w:style>
  <w:style w:type="character" w:styleId="Emphasis">
    <w:name w:val="Emphasis"/>
    <w:basedOn w:val="DefaultParagraphFont"/>
    <w:uiPriority w:val="20"/>
    <w:qFormat/>
    <w:rsid w:val="00A34B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hadiscovery.com/" TargetMode="External"/><Relationship Id="rId13" Type="http://schemas.openxmlformats.org/officeDocument/2006/relationships/hyperlink" Target="http://ghadiscovery.com/" TargetMode="External"/><Relationship Id="rId18" Type="http://schemas.openxmlformats.org/officeDocument/2006/relationships/hyperlink" Target="https://www.facebook.com/minorhotel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tiktok.com/@minorhotels" TargetMode="External"/><Relationship Id="rId7" Type="http://schemas.openxmlformats.org/officeDocument/2006/relationships/hyperlink" Target="http://www.globalhotelalliance.com/" TargetMode="External"/><Relationship Id="rId12" Type="http://schemas.openxmlformats.org/officeDocument/2006/relationships/hyperlink" Target="https://www.globalhotelalliance.com/" TargetMode="External"/><Relationship Id="rId17" Type="http://schemas.openxmlformats.org/officeDocument/2006/relationships/hyperlink" Target="https://www.minorhotels.com/" TargetMode="External"/><Relationship Id="rId25" Type="http://schemas.openxmlformats.org/officeDocument/2006/relationships/hyperlink" Target="mailto:andrea.krenn@gha.com" TargetMode="External"/><Relationship Id="rId2" Type="http://schemas.openxmlformats.org/officeDocument/2006/relationships/styles" Target="styles.xml"/><Relationship Id="rId16" Type="http://schemas.openxmlformats.org/officeDocument/2006/relationships/hyperlink" Target="https://www.minorhotels.com/en/loyalty" TargetMode="External"/><Relationship Id="rId20" Type="http://schemas.openxmlformats.org/officeDocument/2006/relationships/hyperlink" Target="https://www.linkedin.com/company/minor-hotel-grou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hadiscovery.com/scavenger-hunt-2026" TargetMode="External"/><Relationship Id="rId24" Type="http://schemas.openxmlformats.org/officeDocument/2006/relationships/hyperlink" Target="http://ghadiscovery.com/" TargetMode="External"/><Relationship Id="rId5" Type="http://schemas.openxmlformats.org/officeDocument/2006/relationships/footnotes" Target="footnotes.xml"/><Relationship Id="rId15" Type="http://schemas.openxmlformats.org/officeDocument/2006/relationships/hyperlink" Target="https://www.globalhotelalliance.com/" TargetMode="External"/><Relationship Id="rId23" Type="http://schemas.openxmlformats.org/officeDocument/2006/relationships/hyperlink" Target="http://globalhotelalliance.com/" TargetMode="External"/><Relationship Id="rId28" Type="http://schemas.openxmlformats.org/officeDocument/2006/relationships/theme" Target="theme/theme1.xml"/><Relationship Id="rId10" Type="http://schemas.openxmlformats.org/officeDocument/2006/relationships/hyperlink" Target="https://www.ghadiscovery.com/member/create_account" TargetMode="External"/><Relationship Id="rId19" Type="http://schemas.openxmlformats.org/officeDocument/2006/relationships/hyperlink" Target="https://www.instagram.com/minorhotels/" TargetMode="External"/><Relationship Id="rId4" Type="http://schemas.openxmlformats.org/officeDocument/2006/relationships/webSettings" Target="webSettings.xml"/><Relationship Id="rId9" Type="http://schemas.openxmlformats.org/officeDocument/2006/relationships/hyperlink" Target="https://www.ghadiscovery.com/member/create_account" TargetMode="External"/><Relationship Id="rId14" Type="http://schemas.openxmlformats.org/officeDocument/2006/relationships/hyperlink" Target="https://www.discoveryloyalty.com/member/create_account" TargetMode="External"/><Relationship Id="rId22" Type="http://schemas.openxmlformats.org/officeDocument/2006/relationships/hyperlink" Target="https://www.youtube.com/@MinorHotel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Surassa Fhaumnuaypol</dc:creator>
  <cp:lastModifiedBy>Surassa Fhaumnuaypol</cp:lastModifiedBy>
  <cp:revision>2</cp:revision>
  <dcterms:created xsi:type="dcterms:W3CDTF">2026-09-07T09:19:00Z</dcterms:created>
  <dcterms:modified xsi:type="dcterms:W3CDTF">2026-09-07T09:19:00Z</dcterms:modified>
</cp:coreProperties>
</file>