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D9666F" w14:textId="01AEFC6F" w:rsidR="7295C3D5" w:rsidRDefault="7295C3D5" w:rsidP="3CB82F28">
      <w:pPr>
        <w:spacing w:line="300" w:lineRule="auto"/>
        <w:jc w:val="center"/>
      </w:pPr>
      <w:r w:rsidRPr="3CB82F28">
        <w:rPr>
          <w:rFonts w:ascii="Calibri" w:eastAsia="Calibri" w:hAnsi="Calibri" w:cs="Calibri"/>
          <w:b/>
          <w:bCs/>
          <w:color w:val="A48E82"/>
          <w:lang w:val="en-GB"/>
        </w:rPr>
        <w:t>PRESS RELEASE</w:t>
      </w:r>
    </w:p>
    <w:p w14:paraId="18372C4C" w14:textId="0078E5D2" w:rsidR="7295C3D5" w:rsidRDefault="7295C3D5" w:rsidP="3CB82F28">
      <w:pPr>
        <w:tabs>
          <w:tab w:val="left" w:pos="2269"/>
        </w:tabs>
        <w:jc w:val="both"/>
      </w:pPr>
      <w:r w:rsidRPr="3CB82F28">
        <w:rPr>
          <w:rFonts w:ascii="Times New Roman" w:eastAsia="Times New Roman" w:hAnsi="Times New Roman" w:cs="Times New Roman"/>
          <w:color w:val="000000" w:themeColor="text1"/>
          <w:sz w:val="40"/>
          <w:szCs w:val="40"/>
          <w:lang w:val="en-GB"/>
        </w:rPr>
        <w:t xml:space="preserve"> </w:t>
      </w:r>
    </w:p>
    <w:p w14:paraId="1FC31122" w14:textId="6B78C2DF" w:rsidR="7295C3D5" w:rsidRPr="000F4B49" w:rsidRDefault="00955CC6" w:rsidP="3CB82F28">
      <w:pPr>
        <w:jc w:val="center"/>
        <w:rPr>
          <w:sz w:val="34"/>
          <w:szCs w:val="34"/>
        </w:rPr>
      </w:pPr>
      <w:r w:rsidRPr="00955CC6">
        <w:rPr>
          <w:rFonts w:ascii="Times New Roman" w:eastAsia="Times New Roman" w:hAnsi="Times New Roman" w:cs="Times New Roman"/>
          <w:color w:val="000000" w:themeColor="text1"/>
          <w:sz w:val="34"/>
          <w:szCs w:val="34"/>
          <w:lang w:val="en-GB"/>
        </w:rPr>
        <w:t>Anantara The Palm Dubai Resort Invites Guests on a Culinary Journey Across Seven Dining Venues</w:t>
      </w:r>
    </w:p>
    <w:p w14:paraId="0417A85C" w14:textId="054306BC" w:rsidR="7295C3D5" w:rsidRDefault="7295C3D5" w:rsidP="3CB82F28">
      <w:pPr>
        <w:jc w:val="center"/>
      </w:pPr>
      <w:r w:rsidRPr="3CB82F28">
        <w:rPr>
          <w:rFonts w:ascii="Calibri" w:eastAsia="Calibri" w:hAnsi="Calibri" w:cs="Calibri"/>
          <w:b/>
          <w:bCs/>
          <w:sz w:val="22"/>
          <w:szCs w:val="22"/>
          <w:lang w:val="en-GB"/>
        </w:rPr>
        <w:t xml:space="preserve"> </w:t>
      </w:r>
    </w:p>
    <w:p w14:paraId="097243D2" w14:textId="77777777" w:rsidR="002E09D3" w:rsidRPr="002E09D3" w:rsidRDefault="002E09D3" w:rsidP="008A319C">
      <w:pPr>
        <w:spacing w:before="120" w:after="120"/>
        <w:jc w:val="both"/>
        <w:rPr>
          <w:lang w:val="en-GB"/>
        </w:rPr>
      </w:pPr>
      <w:r w:rsidRPr="002E09D3">
        <w:rPr>
          <w:lang w:val="en-GB"/>
        </w:rPr>
        <w:t>Anantara The Palm Dubai Resort offers seven restaurants and bars across its Thai-inspired island setting on Palm Jumeirah. The collection moves from an extensive breakfast buffet and international live cooking to Thai, Mediterranean and prime-meat menus, with venues beside the beach, pool and Arabian Gulf.</w:t>
      </w:r>
    </w:p>
    <w:p w14:paraId="49CB81A3" w14:textId="11CF7F77" w:rsidR="002E09D3" w:rsidRPr="002E09D3" w:rsidRDefault="002E09D3" w:rsidP="008A319C">
      <w:pPr>
        <w:spacing w:before="120" w:after="120"/>
        <w:jc w:val="both"/>
        <w:rPr>
          <w:lang w:val="en-GB"/>
        </w:rPr>
      </w:pPr>
      <w:r w:rsidRPr="002E09D3">
        <w:rPr>
          <w:b/>
          <w:bCs/>
          <w:lang w:val="en-GB"/>
        </w:rPr>
        <w:t>Crescendo</w:t>
      </w:r>
      <w:r>
        <w:rPr>
          <w:b/>
          <w:bCs/>
          <w:lang w:val="en-GB"/>
        </w:rPr>
        <w:br/>
      </w:r>
      <w:r w:rsidR="00106769" w:rsidRPr="00106769">
        <w:rPr>
          <w:lang w:val="en-GB"/>
        </w:rPr>
        <w:t>Days begin at Crescendo with an extensive breakfast buffet, freshly baked favourites and dishes prepared to order at live cooking stations. Lunch and dinner are served indoors or on the terrace overlooking the infinity pool, while Saturday’s Fork &amp; Cork Brunch brings together chef-led stations and family entertainment, earning Crescendo the Best Family Brunch – UAE &amp; Wider GCC title at the Good Food Awards 2025.</w:t>
      </w:r>
    </w:p>
    <w:p w14:paraId="09D1C1CD" w14:textId="70D16A2D" w:rsidR="002E09D3" w:rsidRDefault="002E09D3" w:rsidP="008A319C">
      <w:pPr>
        <w:spacing w:before="120" w:after="120"/>
        <w:jc w:val="both"/>
        <w:rPr>
          <w:b/>
          <w:bCs/>
          <w:lang w:val="en-GB"/>
        </w:rPr>
      </w:pPr>
      <w:r w:rsidRPr="002E09D3">
        <w:rPr>
          <w:b/>
          <w:bCs/>
          <w:lang w:val="en-GB"/>
        </w:rPr>
        <w:t>Mekong</w:t>
      </w:r>
    </w:p>
    <w:p w14:paraId="214F5D0C" w14:textId="77777777" w:rsidR="004C5919" w:rsidRDefault="004C5919" w:rsidP="008A319C">
      <w:pPr>
        <w:spacing w:before="120" w:after="120"/>
        <w:jc w:val="both"/>
        <w:rPr>
          <w:lang w:val="en-GB"/>
        </w:rPr>
      </w:pPr>
      <w:r w:rsidRPr="004C5919">
        <w:rPr>
          <w:lang w:val="en-GB"/>
        </w:rPr>
        <w:t xml:space="preserve">Mekong draws inspiration from the river that connects the cultures of China, Vietnam and Thailand. Signature dishes include </w:t>
      </w:r>
      <w:proofErr w:type="spellStart"/>
      <w:r w:rsidRPr="004C5919">
        <w:rPr>
          <w:lang w:val="en-GB"/>
        </w:rPr>
        <w:t>Laab</w:t>
      </w:r>
      <w:proofErr w:type="spellEnd"/>
      <w:r w:rsidRPr="004C5919">
        <w:rPr>
          <w:lang w:val="en-GB"/>
        </w:rPr>
        <w:t xml:space="preserve"> Pla Salmon, an </w:t>
      </w:r>
      <w:proofErr w:type="spellStart"/>
      <w:r w:rsidRPr="004C5919">
        <w:rPr>
          <w:lang w:val="en-GB"/>
        </w:rPr>
        <w:t>Esarn</w:t>
      </w:r>
      <w:proofErr w:type="spellEnd"/>
      <w:r w:rsidRPr="004C5919">
        <w:rPr>
          <w:lang w:val="en-GB"/>
        </w:rPr>
        <w:t xml:space="preserve">-style salmon larb tartare; </w:t>
      </w:r>
      <w:proofErr w:type="spellStart"/>
      <w:r w:rsidRPr="004C5919">
        <w:rPr>
          <w:lang w:val="en-GB"/>
        </w:rPr>
        <w:t>Phad</w:t>
      </w:r>
      <w:proofErr w:type="spellEnd"/>
      <w:r w:rsidRPr="004C5919">
        <w:rPr>
          <w:lang w:val="en-GB"/>
        </w:rPr>
        <w:t xml:space="preserve"> Thai </w:t>
      </w:r>
      <w:proofErr w:type="spellStart"/>
      <w:r w:rsidRPr="004C5919">
        <w:rPr>
          <w:lang w:val="en-GB"/>
        </w:rPr>
        <w:t>Goong</w:t>
      </w:r>
      <w:proofErr w:type="spellEnd"/>
      <w:r w:rsidRPr="004C5919">
        <w:rPr>
          <w:lang w:val="en-GB"/>
        </w:rPr>
        <w:t xml:space="preserve"> with prawns and tamarind sauce; slow-braised Massaman Ossobuco; and Kao Soi Nuer, a Burmese-style beef cheek curry with egg noodles.</w:t>
      </w:r>
    </w:p>
    <w:p w14:paraId="6F4F321B" w14:textId="2629813A" w:rsidR="008A319C" w:rsidRDefault="00F336D1" w:rsidP="008A319C">
      <w:pPr>
        <w:spacing w:before="120" w:after="120"/>
        <w:jc w:val="both"/>
        <w:rPr>
          <w:b/>
          <w:bCs/>
          <w:lang w:val="en-GB"/>
        </w:rPr>
      </w:pPr>
      <w:r w:rsidRPr="002E09D3">
        <w:rPr>
          <w:b/>
          <w:bCs/>
          <w:lang w:val="en-GB"/>
        </w:rPr>
        <w:t xml:space="preserve">The Beach House </w:t>
      </w:r>
    </w:p>
    <w:p w14:paraId="6D93857B" w14:textId="4C422633" w:rsidR="002E09D3" w:rsidRDefault="00E547B5" w:rsidP="008A319C">
      <w:pPr>
        <w:spacing w:before="120" w:after="120"/>
        <w:jc w:val="both"/>
        <w:rPr>
          <w:lang w:val="en-GB"/>
        </w:rPr>
      </w:pPr>
      <w:r w:rsidRPr="00E547B5">
        <w:rPr>
          <w:lang w:val="en-GB"/>
        </w:rPr>
        <w:t>Led by Italian Chef de Cuisine Ruggiero Gissi, who brings more than 12 years of experience across Italy, Asia and leading Dubai hotels, The Beach House offers relaxed Mediterranean dining beside the shore. His menus centre on seasonal produce and fresh coastal flavours, with signature dishes including Gambas al Ajillo, Pappardelle Bolognese, the Beach House Grilled Seafood Tower and Tiramisu in a Jar.</w:t>
      </w:r>
    </w:p>
    <w:p w14:paraId="47B97867" w14:textId="671E95AE" w:rsidR="00F336D1" w:rsidRDefault="00F336D1" w:rsidP="008A319C">
      <w:pPr>
        <w:spacing w:before="120" w:after="120"/>
        <w:jc w:val="both"/>
        <w:rPr>
          <w:b/>
          <w:bCs/>
          <w:lang w:val="en-GB"/>
        </w:rPr>
      </w:pPr>
      <w:r w:rsidRPr="002E09D3">
        <w:rPr>
          <w:b/>
          <w:bCs/>
          <w:lang w:val="en-GB"/>
        </w:rPr>
        <w:t>Bushman's</w:t>
      </w:r>
      <w:r w:rsidRPr="00F336D1">
        <w:t xml:space="preserve"> </w:t>
      </w:r>
      <w:r w:rsidRPr="00F336D1">
        <w:rPr>
          <w:b/>
          <w:bCs/>
          <w:lang w:val="en-GB"/>
        </w:rPr>
        <w:t>Restaurant &amp; Bar</w:t>
      </w:r>
    </w:p>
    <w:p w14:paraId="04880041" w14:textId="5497AFE4" w:rsidR="00F336D1" w:rsidRPr="002E09D3" w:rsidRDefault="00F336D1" w:rsidP="008A319C">
      <w:pPr>
        <w:spacing w:before="120" w:after="120"/>
        <w:jc w:val="both"/>
        <w:rPr>
          <w:lang w:val="en-GB"/>
        </w:rPr>
      </w:pPr>
      <w:r w:rsidRPr="002E09D3">
        <w:rPr>
          <w:lang w:val="en-GB"/>
        </w:rPr>
        <w:t xml:space="preserve">Bushman's Restaurant &amp; Bar </w:t>
      </w:r>
      <w:r w:rsidR="004C5919" w:rsidRPr="004C5919">
        <w:rPr>
          <w:lang w:val="en-GB"/>
        </w:rPr>
        <w:t>specialises in premium cuts from international meat producers, matured in-house and prepared on the grill. Signature dishes include Tableside Steak Tartare, Bushman's Butchers Block, a 1.2-kilogram 300-day USA grain-fed Black Onyx Tomahawk and Japanese Hokkaido Wagyu Sirloin A5.</w:t>
      </w:r>
    </w:p>
    <w:p w14:paraId="4F74AF8D" w14:textId="77777777" w:rsidR="002E09D3" w:rsidRPr="002E09D3" w:rsidRDefault="002E09D3" w:rsidP="008A319C">
      <w:pPr>
        <w:spacing w:before="120" w:after="120"/>
        <w:jc w:val="both"/>
        <w:rPr>
          <w:b/>
          <w:bCs/>
          <w:lang w:val="en-GB"/>
        </w:rPr>
      </w:pPr>
      <w:r w:rsidRPr="002E09D3">
        <w:rPr>
          <w:b/>
          <w:bCs/>
          <w:lang w:val="en-GB"/>
        </w:rPr>
        <w:t>Mai Bar, Revo Café and The Lotus Lounge</w:t>
      </w:r>
    </w:p>
    <w:p w14:paraId="4A7F9568" w14:textId="245CC5C9" w:rsidR="002E09D3" w:rsidRPr="002E09D3" w:rsidRDefault="002E09D3" w:rsidP="008A319C">
      <w:pPr>
        <w:spacing w:before="120" w:after="120"/>
        <w:jc w:val="both"/>
        <w:rPr>
          <w:lang w:val="en-GB"/>
        </w:rPr>
      </w:pPr>
      <w:r w:rsidRPr="002E09D3">
        <w:rPr>
          <w:lang w:val="en-GB"/>
        </w:rPr>
        <w:t>Mai Bar serves drinks and casual dishes beside the main pool, including service at the swim-up bar and to surrounding loungers. Revo Café serves à la carte breakfast, lunch and dinner in a relaxed setting overlooking the Burj Al Arab</w:t>
      </w:r>
      <w:r>
        <w:rPr>
          <w:lang w:val="en-GB"/>
        </w:rPr>
        <w:t xml:space="preserve">. </w:t>
      </w:r>
      <w:r w:rsidRPr="002E09D3">
        <w:rPr>
          <w:lang w:val="en-GB"/>
        </w:rPr>
        <w:t>The Lotus Lounge overlooks the Arabian Gulf and moves from coffee, pastries and afternoon tea by day to cocktails, cigars and shisha in the evening.</w:t>
      </w:r>
    </w:p>
    <w:p w14:paraId="1B9380D0" w14:textId="77777777" w:rsidR="002E09D3" w:rsidRPr="002E09D3" w:rsidRDefault="002E09D3" w:rsidP="008A319C">
      <w:pPr>
        <w:spacing w:before="120" w:after="120"/>
        <w:jc w:val="both"/>
        <w:rPr>
          <w:b/>
          <w:bCs/>
          <w:lang w:val="en-GB"/>
        </w:rPr>
      </w:pPr>
      <w:r w:rsidRPr="002E09D3">
        <w:rPr>
          <w:b/>
          <w:bCs/>
          <w:lang w:val="en-GB"/>
        </w:rPr>
        <w:lastRenderedPageBreak/>
        <w:t>Private and interactive dining</w:t>
      </w:r>
    </w:p>
    <w:p w14:paraId="04C170BA" w14:textId="655226D1" w:rsidR="002E09D3" w:rsidRPr="002E09D3" w:rsidRDefault="002E09D3" w:rsidP="008A319C">
      <w:pPr>
        <w:spacing w:before="120" w:after="120"/>
        <w:jc w:val="both"/>
        <w:rPr>
          <w:lang w:val="en-GB"/>
        </w:rPr>
      </w:pPr>
      <w:r w:rsidRPr="002E09D3">
        <w:rPr>
          <w:lang w:val="en-GB"/>
        </w:rPr>
        <w:t xml:space="preserve">Designer Dining creates a private meal with a personal chef in a selected beach, garden or overwater setting. Guests can also join a Thai cooking class led step by step by a resort chef. Children's menus are available at </w:t>
      </w:r>
      <w:r w:rsidR="006D4F12">
        <w:rPr>
          <w:lang w:val="en-GB"/>
        </w:rPr>
        <w:t>all</w:t>
      </w:r>
      <w:r w:rsidRPr="002E09D3">
        <w:rPr>
          <w:lang w:val="en-GB"/>
        </w:rPr>
        <w:t xml:space="preserve"> venues, supporting the resort's family-friendly beach experience.</w:t>
      </w:r>
    </w:p>
    <w:p w14:paraId="04D42DFE" w14:textId="6C046223" w:rsidR="00024F2B" w:rsidRDefault="002E09D3" w:rsidP="008A319C">
      <w:pPr>
        <w:spacing w:before="120" w:after="120"/>
        <w:jc w:val="both"/>
        <w:rPr>
          <w:lang w:val="en-GB"/>
        </w:rPr>
      </w:pPr>
      <w:r w:rsidRPr="002E09D3">
        <w:rPr>
          <w:lang w:val="en-GB"/>
        </w:rPr>
        <w:t xml:space="preserve">"Each venue has a clear sense of place, from Thai flavours at Mekong to Mediterranean dining by the water at The Beach House," said Michael Robinson, General Manager of Anantara </w:t>
      </w:r>
      <w:proofErr w:type="gramStart"/>
      <w:r w:rsidRPr="002E09D3">
        <w:rPr>
          <w:lang w:val="en-GB"/>
        </w:rPr>
        <w:t>The</w:t>
      </w:r>
      <w:proofErr w:type="gramEnd"/>
      <w:r w:rsidRPr="002E09D3">
        <w:rPr>
          <w:lang w:val="en-GB"/>
        </w:rPr>
        <w:t xml:space="preserve"> Palm Dubai Resort. "Together with Crescendo's extensive breakfast buffet, the collection gives guests a different dining setting throughout their stay."</w:t>
      </w:r>
      <w:r w:rsidR="00064DBA" w:rsidRPr="00DA6F09">
        <w:rPr>
          <w:lang w:val="en-GB"/>
        </w:rPr>
        <w:t xml:space="preserve"> </w:t>
      </w:r>
    </w:p>
    <w:p w14:paraId="6B521533" w14:textId="77777777" w:rsidR="00DF2F5B" w:rsidRPr="00A75162" w:rsidRDefault="00DF2F5B" w:rsidP="00DF2F5B">
      <w:r w:rsidRPr="00A75162">
        <w:t xml:space="preserve">For further information or reservations please visit </w:t>
      </w:r>
      <w:hyperlink r:id="rId6">
        <w:r w:rsidRPr="00A75162">
          <w:rPr>
            <w:rStyle w:val="Hyperlink"/>
          </w:rPr>
          <w:t>www.anantara.com/en/palm-dubai</w:t>
        </w:r>
      </w:hyperlink>
      <w:r w:rsidRPr="00A75162">
        <w:t>, call +971 4 567 8</w:t>
      </w:r>
      <w:r>
        <w:t xml:space="preserve">888 </w:t>
      </w:r>
      <w:r w:rsidRPr="00A75162">
        <w:t xml:space="preserve">or contact </w:t>
      </w:r>
      <w:hyperlink r:id="rId7">
        <w:r w:rsidRPr="00E94749">
          <w:rPr>
            <w:rStyle w:val="Hyperlink"/>
            <w:rFonts w:ascii="Calibri" w:eastAsia="Calibri" w:hAnsi="Calibri" w:cs="Calibri"/>
            <w:lang w:val="en-GB"/>
          </w:rPr>
          <w:t>dubaipalm@anantara.com</w:t>
        </w:r>
      </w:hyperlink>
      <w:r w:rsidRPr="00A75162">
        <w:t>.</w:t>
      </w:r>
    </w:p>
    <w:p w14:paraId="0608E366" w14:textId="43DD9C22" w:rsidR="7295C3D5" w:rsidRDefault="7295C3D5" w:rsidP="3CB82F28">
      <w:pPr>
        <w:jc w:val="both"/>
      </w:pPr>
      <w:r w:rsidRPr="3CB82F28">
        <w:rPr>
          <w:rFonts w:ascii="Calibri" w:eastAsia="Calibri" w:hAnsi="Calibri" w:cs="Calibri"/>
          <w:sz w:val="22"/>
          <w:szCs w:val="22"/>
          <w:lang w:val="en-GB"/>
        </w:rPr>
        <w:t xml:space="preserve"> </w:t>
      </w:r>
    </w:p>
    <w:p w14:paraId="7311DF75" w14:textId="5483C631" w:rsidR="7295C3D5" w:rsidRDefault="7295C3D5" w:rsidP="000F4B49">
      <w:pPr>
        <w:jc w:val="center"/>
        <w:rPr>
          <w:rFonts w:ascii="Calibri" w:eastAsia="Calibri" w:hAnsi="Calibri" w:cs="Calibri"/>
          <w:b/>
          <w:bCs/>
          <w:color w:val="FF0000"/>
          <w:sz w:val="22"/>
          <w:szCs w:val="22"/>
          <w:lang w:val="en-GB"/>
        </w:rPr>
      </w:pPr>
      <w:r w:rsidRPr="478568EF">
        <w:rPr>
          <w:rFonts w:ascii="Cambria" w:eastAsia="Cambria" w:hAnsi="Cambria" w:cs="Cambria"/>
          <w:b/>
          <w:bCs/>
          <w:color w:val="000000" w:themeColor="text1"/>
          <w:sz w:val="22"/>
          <w:szCs w:val="22"/>
          <w:lang w:val="en-GB"/>
        </w:rPr>
        <w:t>-Ends-</w:t>
      </w:r>
    </w:p>
    <w:p w14:paraId="23B04E24" w14:textId="77777777" w:rsidR="00A54CCB" w:rsidRPr="00042EE4" w:rsidRDefault="00A54CCB" w:rsidP="00A54CCB">
      <w:pPr>
        <w:shd w:val="clear" w:color="auto" w:fill="FFFFFF" w:themeFill="background1"/>
        <w:spacing w:after="140"/>
        <w:jc w:val="both"/>
        <w:rPr>
          <w:rFonts w:eastAsia="Times New Roman" w:cstheme="minorHAnsi"/>
          <w:b/>
          <w:bCs/>
          <w:color w:val="000000" w:themeColor="text1"/>
          <w:sz w:val="18"/>
          <w:szCs w:val="18"/>
          <w:lang w:val="en-US"/>
        </w:rPr>
      </w:pPr>
      <w:r w:rsidRPr="00042EE4">
        <w:rPr>
          <w:rFonts w:eastAsia="Times New Roman" w:cstheme="minorHAnsi"/>
          <w:b/>
          <w:bCs/>
          <w:color w:val="000000" w:themeColor="text1"/>
          <w:sz w:val="18"/>
          <w:szCs w:val="18"/>
          <w:lang w:val="en-US"/>
        </w:rPr>
        <w:t xml:space="preserve">About </w:t>
      </w:r>
      <w:r w:rsidRPr="00CB141B">
        <w:rPr>
          <w:rFonts w:eastAsia="Times New Roman" w:cstheme="minorHAnsi"/>
          <w:b/>
          <w:bCs/>
          <w:color w:val="000000" w:themeColor="text1"/>
          <w:sz w:val="18"/>
          <w:szCs w:val="18"/>
          <w:lang w:val="en-US"/>
        </w:rPr>
        <w:t xml:space="preserve">Anantara </w:t>
      </w:r>
      <w:proofErr w:type="gramStart"/>
      <w:r w:rsidRPr="00CB141B">
        <w:rPr>
          <w:rFonts w:eastAsia="Times New Roman" w:cstheme="minorHAnsi"/>
          <w:b/>
          <w:bCs/>
          <w:color w:val="000000" w:themeColor="text1"/>
          <w:sz w:val="18"/>
          <w:szCs w:val="18"/>
          <w:lang w:val="en-US"/>
        </w:rPr>
        <w:t>The</w:t>
      </w:r>
      <w:proofErr w:type="gramEnd"/>
      <w:r w:rsidRPr="00CB141B">
        <w:rPr>
          <w:rFonts w:eastAsia="Times New Roman" w:cstheme="minorHAnsi"/>
          <w:b/>
          <w:bCs/>
          <w:color w:val="000000" w:themeColor="text1"/>
          <w:sz w:val="18"/>
          <w:szCs w:val="18"/>
          <w:lang w:val="en-US"/>
        </w:rPr>
        <w:t xml:space="preserve"> Palm Dubai Resort</w:t>
      </w:r>
    </w:p>
    <w:p w14:paraId="3DB28209" w14:textId="77777777" w:rsidR="00A54CCB" w:rsidRDefault="00A54CCB" w:rsidP="00A54CCB">
      <w:pPr>
        <w:shd w:val="clear" w:color="auto" w:fill="FFFFFF" w:themeFill="background1"/>
        <w:spacing w:after="140"/>
        <w:jc w:val="both"/>
        <w:rPr>
          <w:rFonts w:eastAsia="Times New Roman" w:cstheme="minorHAnsi"/>
          <w:color w:val="000000" w:themeColor="text1"/>
          <w:sz w:val="18"/>
          <w:szCs w:val="18"/>
          <w:lang w:val="en-US"/>
        </w:rPr>
      </w:pPr>
      <w:hyperlink r:id="rId8" w:history="1">
        <w:r w:rsidRPr="00745843">
          <w:rPr>
            <w:rStyle w:val="Hyperlink"/>
            <w:rFonts w:eastAsia="Times New Roman" w:cstheme="minorHAnsi"/>
            <w:sz w:val="18"/>
            <w:szCs w:val="18"/>
            <w:lang w:val="en-US"/>
          </w:rPr>
          <w:t>Anantara The Palm Dubai Resort</w:t>
        </w:r>
      </w:hyperlink>
      <w:r w:rsidRPr="00745843">
        <w:rPr>
          <w:rFonts w:eastAsia="Times New Roman" w:cstheme="minorHAnsi"/>
          <w:color w:val="000000" w:themeColor="text1"/>
          <w:sz w:val="18"/>
          <w:szCs w:val="18"/>
          <w:lang w:val="en-US"/>
        </w:rPr>
        <w:t xml:space="preserve"> is a Thai-inspired island escape on the eastern crescent of Palm Jumeirah, approximately 45 minutes from Dubai International Airport. The family-friendly beach resort with Tuk-Tuk Kids' Club and Chill Teens' Club has 293 rooms and villas, including lagoon access rooms that offer swim-up resort living and 18 One Bedroom Over Water Villas, Dubai's only over water villas. Key amenities include three temperature-controlled lagoons, a 400-metre private beach, seven restaurants and bars and Anantara Spa. A peaceful haven away from the bustle of Dubai, the resort is suited to families looking for a beach-resort vacation and couples celebrating a special occasion or looking for </w:t>
      </w:r>
      <w:proofErr w:type="gramStart"/>
      <w:r w:rsidRPr="00745843">
        <w:rPr>
          <w:rFonts w:eastAsia="Times New Roman" w:cstheme="minorHAnsi"/>
          <w:color w:val="000000" w:themeColor="text1"/>
          <w:sz w:val="18"/>
          <w:szCs w:val="18"/>
          <w:lang w:val="en-US"/>
        </w:rPr>
        <w:t>an adults</w:t>
      </w:r>
      <w:proofErr w:type="gramEnd"/>
      <w:r w:rsidRPr="00745843">
        <w:rPr>
          <w:rFonts w:eastAsia="Times New Roman" w:cstheme="minorHAnsi"/>
          <w:color w:val="000000" w:themeColor="text1"/>
          <w:sz w:val="18"/>
          <w:szCs w:val="18"/>
          <w:lang w:val="en-US"/>
        </w:rPr>
        <w:t>-only experience in Lotus Lagoon rooms.</w:t>
      </w:r>
    </w:p>
    <w:p w14:paraId="04336DA3" w14:textId="77777777" w:rsidR="00A54CCB" w:rsidRPr="00042EE4" w:rsidRDefault="00A54CCB" w:rsidP="00A54CCB">
      <w:pPr>
        <w:shd w:val="clear" w:color="auto" w:fill="FFFFFF" w:themeFill="background1"/>
        <w:spacing w:after="140"/>
        <w:rPr>
          <w:rFonts w:eastAsia="Times New Roman" w:cstheme="minorHAnsi"/>
          <w:color w:val="000000" w:themeColor="text1"/>
          <w:sz w:val="18"/>
          <w:szCs w:val="18"/>
          <w:lang w:val="en-US"/>
        </w:rPr>
      </w:pPr>
      <w:r w:rsidRPr="00042EE4">
        <w:rPr>
          <w:rFonts w:eastAsia="Times New Roman" w:cstheme="minorHAnsi"/>
          <w:color w:val="000000" w:themeColor="text1"/>
          <w:sz w:val="18"/>
          <w:szCs w:val="18"/>
          <w:lang w:val="en-US"/>
        </w:rPr>
        <w:t>Visit </w:t>
      </w:r>
      <w:hyperlink r:id="rId9" w:history="1">
        <w:r w:rsidRPr="00042EE4">
          <w:rPr>
            <w:rStyle w:val="Hyperlink"/>
            <w:rFonts w:eastAsia="Times New Roman" w:cstheme="minorHAnsi"/>
            <w:sz w:val="18"/>
            <w:szCs w:val="18"/>
            <w:lang w:val="en-US"/>
          </w:rPr>
          <w:t>anantara.com</w:t>
        </w:r>
      </w:hyperlink>
      <w:r w:rsidRPr="00042EE4">
        <w:rPr>
          <w:rFonts w:eastAsia="Times New Roman" w:cstheme="minorHAnsi"/>
          <w:color w:val="000000" w:themeColor="text1"/>
          <w:sz w:val="18"/>
          <w:szCs w:val="18"/>
          <w:lang w:val="en-US"/>
        </w:rPr>
        <w:t xml:space="preserve"> for more information, and connect with Anantara </w:t>
      </w:r>
      <w:r w:rsidRPr="00AC06B9">
        <w:rPr>
          <w:rFonts w:eastAsia="Times New Roman" w:cstheme="minorHAnsi"/>
          <w:color w:val="000000" w:themeColor="text1"/>
          <w:sz w:val="18"/>
          <w:szCs w:val="18"/>
          <w:lang w:val="en-US"/>
        </w:rPr>
        <w:t>The Palm Dubai Resort</w:t>
      </w:r>
      <w:r>
        <w:rPr>
          <w:rFonts w:eastAsia="Times New Roman" w:cstheme="minorHAnsi"/>
          <w:color w:val="000000" w:themeColor="text1"/>
          <w:sz w:val="18"/>
          <w:szCs w:val="18"/>
          <w:lang w:val="en-US"/>
        </w:rPr>
        <w:t xml:space="preserve"> on</w:t>
      </w:r>
      <w:r w:rsidRPr="00042EE4">
        <w:rPr>
          <w:rFonts w:eastAsia="Times New Roman" w:cstheme="minorHAnsi"/>
          <w:color w:val="000000" w:themeColor="text1"/>
          <w:sz w:val="18"/>
          <w:szCs w:val="18"/>
          <w:lang w:val="en-US"/>
        </w:rPr>
        <w:t> </w:t>
      </w:r>
      <w:hyperlink r:id="rId10" w:history="1">
        <w:r w:rsidRPr="00042EE4">
          <w:rPr>
            <w:rStyle w:val="Hyperlink"/>
            <w:rFonts w:eastAsia="Times New Roman" w:cstheme="minorHAnsi"/>
            <w:sz w:val="18"/>
            <w:szCs w:val="18"/>
            <w:lang w:val="en-US"/>
          </w:rPr>
          <w:t>Facebook</w:t>
        </w:r>
      </w:hyperlink>
      <w:r w:rsidRPr="00042EE4">
        <w:rPr>
          <w:rFonts w:eastAsia="Times New Roman" w:cstheme="minorHAnsi"/>
          <w:color w:val="000000" w:themeColor="text1"/>
          <w:sz w:val="18"/>
          <w:szCs w:val="18"/>
          <w:lang w:val="en-US"/>
        </w:rPr>
        <w:t>, </w:t>
      </w:r>
      <w:hyperlink r:id="rId11" w:history="1">
        <w:r w:rsidRPr="00042EE4">
          <w:rPr>
            <w:rStyle w:val="Hyperlink"/>
            <w:rFonts w:eastAsia="Times New Roman" w:cstheme="minorHAnsi"/>
            <w:sz w:val="18"/>
            <w:szCs w:val="18"/>
            <w:lang w:val="en-US"/>
          </w:rPr>
          <w:t>Instagram</w:t>
        </w:r>
      </w:hyperlink>
      <w:r w:rsidRPr="00042EE4">
        <w:rPr>
          <w:rFonts w:eastAsia="Times New Roman" w:cstheme="minorHAnsi"/>
          <w:color w:val="000000" w:themeColor="text1"/>
          <w:sz w:val="18"/>
          <w:szCs w:val="18"/>
          <w:lang w:val="en-US"/>
        </w:rPr>
        <w:t>, </w:t>
      </w:r>
      <w:hyperlink r:id="rId12" w:history="1">
        <w:r w:rsidRPr="00042EE4">
          <w:rPr>
            <w:rStyle w:val="Hyperlink"/>
            <w:rFonts w:eastAsia="Times New Roman" w:cstheme="minorHAnsi"/>
            <w:sz w:val="18"/>
            <w:szCs w:val="18"/>
            <w:lang w:val="en-US"/>
          </w:rPr>
          <w:t>TikTok</w:t>
        </w:r>
      </w:hyperlink>
      <w:r w:rsidRPr="00042EE4">
        <w:rPr>
          <w:rFonts w:eastAsia="Times New Roman" w:cstheme="minorHAnsi"/>
          <w:color w:val="000000" w:themeColor="text1"/>
          <w:sz w:val="18"/>
          <w:szCs w:val="18"/>
          <w:lang w:val="en-US"/>
        </w:rPr>
        <w:t> and </w:t>
      </w:r>
      <w:hyperlink r:id="rId13" w:history="1">
        <w:r w:rsidRPr="00042EE4">
          <w:rPr>
            <w:rStyle w:val="Hyperlink"/>
            <w:rFonts w:eastAsia="Times New Roman" w:cstheme="minorHAnsi"/>
            <w:sz w:val="18"/>
            <w:szCs w:val="18"/>
            <w:lang w:val="en-US"/>
          </w:rPr>
          <w:t>YouTube</w:t>
        </w:r>
      </w:hyperlink>
      <w:r w:rsidRPr="00042EE4">
        <w:rPr>
          <w:rFonts w:eastAsia="Times New Roman" w:cstheme="minorHAnsi"/>
          <w:color w:val="000000" w:themeColor="text1"/>
          <w:sz w:val="18"/>
          <w:szCs w:val="18"/>
          <w:lang w:val="en-US"/>
        </w:rPr>
        <w:t>.</w:t>
      </w:r>
    </w:p>
    <w:p w14:paraId="4401BBF0" w14:textId="77777777" w:rsidR="00A54CCB" w:rsidRPr="00042EE4" w:rsidRDefault="00A54CCB" w:rsidP="00A54CCB">
      <w:pPr>
        <w:shd w:val="clear" w:color="auto" w:fill="FFFFFF" w:themeFill="background1"/>
        <w:spacing w:after="140"/>
        <w:jc w:val="both"/>
        <w:rPr>
          <w:rFonts w:eastAsia="Times New Roman" w:cstheme="minorHAnsi"/>
          <w:b/>
          <w:bCs/>
          <w:color w:val="000000" w:themeColor="text1"/>
          <w:sz w:val="18"/>
          <w:szCs w:val="18"/>
          <w:lang w:val="en-US"/>
        </w:rPr>
      </w:pPr>
      <w:r w:rsidRPr="00042EE4">
        <w:rPr>
          <w:rFonts w:eastAsia="Times New Roman" w:cstheme="minorHAnsi"/>
          <w:b/>
          <w:bCs/>
          <w:color w:val="000000" w:themeColor="text1"/>
          <w:sz w:val="18"/>
          <w:szCs w:val="18"/>
          <w:lang w:val="en-US"/>
        </w:rPr>
        <w:t>About Anantara Hotels &amp; Resorts</w:t>
      </w:r>
    </w:p>
    <w:p w14:paraId="1193C919" w14:textId="77777777" w:rsidR="00A54CCB" w:rsidRPr="00042EE4" w:rsidRDefault="00A54CCB" w:rsidP="00A54CCB">
      <w:pPr>
        <w:shd w:val="clear" w:color="auto" w:fill="FFFFFF" w:themeFill="background1"/>
        <w:spacing w:after="140"/>
        <w:jc w:val="both"/>
        <w:rPr>
          <w:rFonts w:eastAsia="Times New Roman" w:cstheme="minorHAnsi"/>
          <w:color w:val="000000" w:themeColor="text1"/>
          <w:sz w:val="18"/>
          <w:szCs w:val="18"/>
          <w:lang w:val="en-US"/>
        </w:rPr>
      </w:pPr>
      <w:r w:rsidRPr="00042EE4">
        <w:rPr>
          <w:rFonts w:eastAsia="Times New Roman" w:cstheme="minorHAnsi"/>
          <w:color w:val="000000" w:themeColor="text1"/>
          <w:sz w:val="18"/>
          <w:szCs w:val="18"/>
          <w:lang w:val="en-US"/>
        </w:rPr>
        <w:t xml:space="preserve">A luxury hospitality brand for modern </w:t>
      </w:r>
      <w:proofErr w:type="spellStart"/>
      <w:r w:rsidRPr="00042EE4">
        <w:rPr>
          <w:rFonts w:eastAsia="Times New Roman" w:cstheme="minorHAnsi"/>
          <w:color w:val="000000" w:themeColor="text1"/>
          <w:sz w:val="18"/>
          <w:szCs w:val="18"/>
          <w:lang w:val="en-US"/>
        </w:rPr>
        <w:t>travellers</w:t>
      </w:r>
      <w:proofErr w:type="spellEnd"/>
      <w:r w:rsidRPr="00042EE4">
        <w:rPr>
          <w:rFonts w:eastAsia="Times New Roman" w:cstheme="minorHAnsi"/>
          <w:color w:val="000000" w:themeColor="text1"/>
          <w:sz w:val="18"/>
          <w:szCs w:val="18"/>
          <w:lang w:val="en-US"/>
        </w:rPr>
        <w:t>, Anantara has connected guests to genuine places, people and stories in some of the world’s most extraordinary destinations since 2001. Each Anantara embraces the surroundings and culture of its destination to create unforgettable memories for every guest. From city to sea and desert to jungle, Anantara delivers heartfelt, Thai-inspired hospitality at its over 50 hotels and resorts across Asia, Europe, Africa, the Middle East and the Indian Ocean.</w:t>
      </w:r>
    </w:p>
    <w:p w14:paraId="6D966E90" w14:textId="77777777" w:rsidR="00A54CCB" w:rsidRPr="00042EE4" w:rsidRDefault="00A54CCB" w:rsidP="00A54CCB">
      <w:pPr>
        <w:shd w:val="clear" w:color="auto" w:fill="FFFFFF" w:themeFill="background1"/>
        <w:spacing w:after="140"/>
        <w:jc w:val="both"/>
        <w:rPr>
          <w:rFonts w:eastAsia="Times New Roman" w:cstheme="minorHAnsi"/>
          <w:color w:val="000000" w:themeColor="text1"/>
          <w:sz w:val="18"/>
          <w:szCs w:val="18"/>
          <w:lang w:val="en-US"/>
        </w:rPr>
      </w:pPr>
      <w:r w:rsidRPr="00042EE4">
        <w:rPr>
          <w:rFonts w:eastAsia="Times New Roman" w:cstheme="minorHAnsi"/>
          <w:color w:val="000000" w:themeColor="text1"/>
          <w:sz w:val="18"/>
          <w:szCs w:val="18"/>
          <w:lang w:val="en-US"/>
        </w:rPr>
        <w:t xml:space="preserve">Anantara </w:t>
      </w:r>
      <w:r w:rsidRPr="00042EE4">
        <w:rPr>
          <w:rFonts w:eastAsia="Times New Roman" w:cstheme="minorHAnsi"/>
          <w:color w:val="000000" w:themeColor="text1"/>
          <w:sz w:val="18"/>
          <w:szCs w:val="18"/>
        </w:rPr>
        <w:t xml:space="preserve">is a </w:t>
      </w:r>
      <w:hyperlink r:id="rId14" w:tgtFrame="_blank" w:tooltip="http://www.minorhotels.com/" w:history="1">
        <w:r w:rsidRPr="00042EE4">
          <w:rPr>
            <w:rStyle w:val="Hyperlink"/>
            <w:rFonts w:eastAsia="Times New Roman" w:cstheme="minorHAnsi"/>
            <w:sz w:val="18"/>
            <w:szCs w:val="18"/>
          </w:rPr>
          <w:t>Minor Hotels</w:t>
        </w:r>
      </w:hyperlink>
      <w:r w:rsidRPr="00042EE4">
        <w:rPr>
          <w:rFonts w:eastAsia="Times New Roman" w:cstheme="minorHAnsi"/>
          <w:color w:val="000000" w:themeColor="text1"/>
          <w:sz w:val="18"/>
          <w:szCs w:val="18"/>
        </w:rPr>
        <w:t xml:space="preserve"> brand and recognises its guests through one unified loyalty programme, </w:t>
      </w:r>
      <w:hyperlink r:id="rId15" w:tgtFrame="_blank" w:tooltip="https://www.minorhotels.com/en/loyalty" w:history="1">
        <w:r w:rsidRPr="00042EE4">
          <w:rPr>
            <w:rStyle w:val="Hyperlink"/>
            <w:rFonts w:eastAsia="Times New Roman" w:cstheme="minorHAnsi"/>
            <w:sz w:val="18"/>
            <w:szCs w:val="18"/>
          </w:rPr>
          <w:t>Minor DISCOVERY</w:t>
        </w:r>
      </w:hyperlink>
      <w:r w:rsidRPr="00042EE4">
        <w:rPr>
          <w:rFonts w:eastAsia="Times New Roman" w:cstheme="minorHAnsi"/>
          <w:color w:val="000000" w:themeColor="text1"/>
          <w:sz w:val="18"/>
          <w:szCs w:val="18"/>
        </w:rPr>
        <w:t>, part of GHA DISCOVERY.</w:t>
      </w:r>
    </w:p>
    <w:p w14:paraId="3F1C8A24" w14:textId="77777777" w:rsidR="00A54CCB" w:rsidRPr="00042EE4" w:rsidRDefault="00A54CCB" w:rsidP="00A54CCB">
      <w:pPr>
        <w:shd w:val="clear" w:color="auto" w:fill="FFFFFF" w:themeFill="background1"/>
        <w:spacing w:after="140"/>
        <w:jc w:val="both"/>
        <w:rPr>
          <w:rFonts w:eastAsia="Times New Roman" w:cstheme="minorHAnsi"/>
          <w:color w:val="000000" w:themeColor="text1"/>
          <w:sz w:val="18"/>
          <w:szCs w:val="18"/>
          <w:lang w:val="en-US"/>
        </w:rPr>
      </w:pPr>
      <w:r w:rsidRPr="00042EE4">
        <w:rPr>
          <w:rFonts w:eastAsia="Times New Roman" w:cstheme="minorHAnsi"/>
          <w:color w:val="000000" w:themeColor="text1"/>
          <w:sz w:val="18"/>
          <w:szCs w:val="18"/>
          <w:lang w:val="en-US"/>
        </w:rPr>
        <w:t>Visit </w:t>
      </w:r>
      <w:hyperlink r:id="rId16" w:history="1">
        <w:r w:rsidRPr="00042EE4">
          <w:rPr>
            <w:rStyle w:val="Hyperlink"/>
            <w:rFonts w:eastAsia="Times New Roman" w:cstheme="minorHAnsi"/>
            <w:sz w:val="18"/>
            <w:szCs w:val="18"/>
            <w:lang w:val="en-US"/>
          </w:rPr>
          <w:t>anantara.com</w:t>
        </w:r>
      </w:hyperlink>
      <w:r w:rsidRPr="00042EE4">
        <w:rPr>
          <w:rFonts w:eastAsia="Times New Roman" w:cstheme="minorHAnsi"/>
          <w:color w:val="000000" w:themeColor="text1"/>
          <w:sz w:val="18"/>
          <w:szCs w:val="18"/>
          <w:lang w:val="en-US"/>
        </w:rPr>
        <w:t> for more information, and connect with Anantara on </w:t>
      </w:r>
      <w:hyperlink r:id="rId17" w:history="1">
        <w:r w:rsidRPr="00042EE4">
          <w:rPr>
            <w:rStyle w:val="Hyperlink"/>
            <w:rFonts w:eastAsia="Times New Roman" w:cstheme="minorHAnsi"/>
            <w:sz w:val="18"/>
            <w:szCs w:val="18"/>
            <w:lang w:val="en-US"/>
          </w:rPr>
          <w:t>Facebook</w:t>
        </w:r>
      </w:hyperlink>
      <w:r w:rsidRPr="00042EE4">
        <w:rPr>
          <w:rFonts w:eastAsia="Times New Roman" w:cstheme="minorHAnsi"/>
          <w:color w:val="000000" w:themeColor="text1"/>
          <w:sz w:val="18"/>
          <w:szCs w:val="18"/>
          <w:lang w:val="en-US"/>
        </w:rPr>
        <w:t>, </w:t>
      </w:r>
      <w:hyperlink r:id="rId18" w:history="1">
        <w:r w:rsidRPr="00042EE4">
          <w:rPr>
            <w:rStyle w:val="Hyperlink"/>
            <w:rFonts w:eastAsia="Times New Roman" w:cstheme="minorHAnsi"/>
            <w:sz w:val="18"/>
            <w:szCs w:val="18"/>
            <w:lang w:val="en-US"/>
          </w:rPr>
          <w:t>Instagram</w:t>
        </w:r>
      </w:hyperlink>
      <w:r w:rsidRPr="00042EE4">
        <w:rPr>
          <w:rFonts w:eastAsia="Times New Roman" w:cstheme="minorHAnsi"/>
          <w:color w:val="000000" w:themeColor="text1"/>
          <w:sz w:val="18"/>
          <w:szCs w:val="18"/>
          <w:lang w:val="en-US"/>
        </w:rPr>
        <w:t>, </w:t>
      </w:r>
      <w:hyperlink r:id="rId19" w:history="1">
        <w:r w:rsidRPr="00042EE4">
          <w:rPr>
            <w:rStyle w:val="Hyperlink"/>
            <w:rFonts w:eastAsia="Times New Roman" w:cstheme="minorHAnsi"/>
            <w:sz w:val="18"/>
            <w:szCs w:val="18"/>
            <w:lang w:val="en-US"/>
          </w:rPr>
          <w:t>TikTok</w:t>
        </w:r>
      </w:hyperlink>
      <w:r w:rsidRPr="00042EE4">
        <w:rPr>
          <w:rFonts w:eastAsia="Times New Roman" w:cstheme="minorHAnsi"/>
          <w:color w:val="000000" w:themeColor="text1"/>
          <w:sz w:val="18"/>
          <w:szCs w:val="18"/>
          <w:lang w:val="en-US"/>
        </w:rPr>
        <w:t> and </w:t>
      </w:r>
      <w:hyperlink r:id="rId20" w:history="1">
        <w:r w:rsidRPr="00042EE4">
          <w:rPr>
            <w:rStyle w:val="Hyperlink"/>
            <w:rFonts w:eastAsia="Times New Roman" w:cstheme="minorHAnsi"/>
            <w:sz w:val="18"/>
            <w:szCs w:val="18"/>
            <w:lang w:val="en-US"/>
          </w:rPr>
          <w:t>YouTube</w:t>
        </w:r>
      </w:hyperlink>
      <w:r w:rsidRPr="00042EE4">
        <w:rPr>
          <w:rFonts w:eastAsia="Times New Roman" w:cstheme="minorHAnsi"/>
          <w:color w:val="000000" w:themeColor="text1"/>
          <w:sz w:val="18"/>
          <w:szCs w:val="18"/>
          <w:lang w:val="en-US"/>
        </w:rPr>
        <w:t>.</w:t>
      </w:r>
    </w:p>
    <w:p w14:paraId="44EC5C6C" w14:textId="77777777" w:rsidR="00A54CCB" w:rsidRPr="00042EE4" w:rsidRDefault="00A54CCB" w:rsidP="00A54CCB">
      <w:pPr>
        <w:shd w:val="clear" w:color="auto" w:fill="FFFFFF" w:themeFill="background1"/>
        <w:spacing w:after="140"/>
        <w:jc w:val="both"/>
        <w:rPr>
          <w:rFonts w:cstheme="minorHAnsi"/>
          <w:sz w:val="18"/>
          <w:szCs w:val="18"/>
        </w:rPr>
      </w:pPr>
      <w:r w:rsidRPr="00042EE4">
        <w:rPr>
          <w:rFonts w:eastAsia="Times New Roman" w:cstheme="minorHAnsi"/>
          <w:b/>
          <w:bCs/>
          <w:color w:val="000000" w:themeColor="text1"/>
          <w:sz w:val="18"/>
          <w:szCs w:val="18"/>
        </w:rPr>
        <w:t>About Minor Hotels</w:t>
      </w:r>
    </w:p>
    <w:p w14:paraId="3AA270CE" w14:textId="77777777" w:rsidR="00A54CCB" w:rsidRPr="00456F03" w:rsidRDefault="00A54CCB" w:rsidP="00A54CCB">
      <w:pPr>
        <w:shd w:val="clear" w:color="auto" w:fill="FFFFFF" w:themeFill="background1"/>
        <w:spacing w:after="140"/>
        <w:jc w:val="both"/>
        <w:rPr>
          <w:rFonts w:eastAsia="Times New Roman" w:cstheme="minorHAnsi"/>
          <w:color w:val="000000" w:themeColor="text1"/>
          <w:sz w:val="18"/>
          <w:szCs w:val="18"/>
          <w:lang w:val="en-US"/>
        </w:rPr>
      </w:pPr>
      <w:r w:rsidRPr="00456F03">
        <w:rPr>
          <w:rFonts w:eastAsia="Times New Roman" w:cstheme="minorHAnsi"/>
          <w:color w:val="000000" w:themeColor="text1"/>
          <w:sz w:val="18"/>
          <w:szCs w:val="18"/>
          <w:lang w:val="en-US"/>
        </w:rPr>
        <w:t xml:space="preserve">Minor Hotels is a global leader in the hospitality industry with more than 640 hotels, resorts and branded residences in operation and committed development across 67 countries. The group crafts innovative and insightful experiences through its hotel brands including Anantara, </w:t>
      </w:r>
      <w:proofErr w:type="spellStart"/>
      <w:r w:rsidRPr="00456F03">
        <w:rPr>
          <w:rFonts w:eastAsia="Times New Roman" w:cstheme="minorHAnsi"/>
          <w:color w:val="000000" w:themeColor="text1"/>
          <w:sz w:val="18"/>
          <w:szCs w:val="18"/>
          <w:lang w:val="en-US"/>
        </w:rPr>
        <w:t>Elewana</w:t>
      </w:r>
      <w:proofErr w:type="spellEnd"/>
      <w:r w:rsidRPr="00456F03">
        <w:rPr>
          <w:rFonts w:eastAsia="Times New Roman" w:cstheme="minorHAnsi"/>
          <w:color w:val="000000" w:themeColor="text1"/>
          <w:sz w:val="18"/>
          <w:szCs w:val="18"/>
          <w:lang w:val="en-US"/>
        </w:rPr>
        <w:t xml:space="preserve"> Collection, The Wolseley Hotels, Tivoli, Minor Reserve Collection, NH Collection, </w:t>
      </w:r>
      <w:proofErr w:type="spellStart"/>
      <w:r w:rsidRPr="00456F03">
        <w:rPr>
          <w:rFonts w:eastAsia="Times New Roman" w:cstheme="minorHAnsi"/>
          <w:color w:val="000000" w:themeColor="text1"/>
          <w:sz w:val="18"/>
          <w:szCs w:val="18"/>
          <w:lang w:val="en-US"/>
        </w:rPr>
        <w:t>nhow</w:t>
      </w:r>
      <w:proofErr w:type="spellEnd"/>
      <w:r w:rsidRPr="00456F03">
        <w:rPr>
          <w:rFonts w:eastAsia="Times New Roman" w:cstheme="minorHAnsi"/>
          <w:color w:val="000000" w:themeColor="text1"/>
          <w:sz w:val="18"/>
          <w:szCs w:val="18"/>
          <w:lang w:val="en-US"/>
        </w:rPr>
        <w:t xml:space="preserve">, Avani, Colbert Collection, NH, Oaks, and </w:t>
      </w:r>
      <w:proofErr w:type="spellStart"/>
      <w:r w:rsidRPr="00456F03">
        <w:rPr>
          <w:rFonts w:eastAsia="Times New Roman" w:cstheme="minorHAnsi"/>
          <w:color w:val="000000" w:themeColor="text1"/>
          <w:sz w:val="18"/>
          <w:szCs w:val="18"/>
          <w:lang w:val="en-US"/>
        </w:rPr>
        <w:t>iStay</w:t>
      </w:r>
      <w:proofErr w:type="spellEnd"/>
      <w:r w:rsidRPr="00456F03">
        <w:rPr>
          <w:rFonts w:eastAsia="Times New Roman" w:cstheme="minorHAnsi"/>
          <w:color w:val="000000" w:themeColor="text1"/>
          <w:sz w:val="18"/>
          <w:szCs w:val="18"/>
          <w:lang w:val="en-US"/>
        </w:rPr>
        <w:t>, as well as a diverse portfolio of restaurants and bars, travel experiences, and spa and wellness brands. With over four decades of expertise, Minor Hotels builds stronger brands, fosters lasting partnerships, and drives business success by always focusing on what matters most to our guests, team members and partners</w:t>
      </w:r>
      <w:r>
        <w:rPr>
          <w:rFonts w:eastAsia="Times New Roman" w:cstheme="minorHAnsi"/>
          <w:color w:val="000000" w:themeColor="text1"/>
          <w:sz w:val="18"/>
          <w:szCs w:val="18"/>
          <w:lang w:val="en-US"/>
        </w:rPr>
        <w:t>.</w:t>
      </w:r>
    </w:p>
    <w:p w14:paraId="04CE52F3" w14:textId="77777777" w:rsidR="00A54CCB" w:rsidRPr="00456F03" w:rsidRDefault="00A54CCB" w:rsidP="00A54CCB">
      <w:pPr>
        <w:shd w:val="clear" w:color="auto" w:fill="FFFFFF" w:themeFill="background1"/>
        <w:spacing w:after="140"/>
        <w:jc w:val="both"/>
        <w:rPr>
          <w:rFonts w:cstheme="minorHAnsi"/>
          <w:color w:val="000000" w:themeColor="text1"/>
          <w:sz w:val="18"/>
          <w:szCs w:val="18"/>
          <w:lang w:val="en-US"/>
        </w:rPr>
      </w:pPr>
      <w:r w:rsidRPr="00456F03">
        <w:rPr>
          <w:rFonts w:eastAsia="Times New Roman" w:cstheme="minorHAnsi"/>
          <w:color w:val="000000" w:themeColor="text1"/>
          <w:sz w:val="18"/>
          <w:szCs w:val="18"/>
          <w:lang w:val="en-US"/>
        </w:rPr>
        <w:t xml:space="preserve">Minor Hotels is a proud member of the </w:t>
      </w:r>
      <w:hyperlink r:id="rId21" w:history="1">
        <w:r w:rsidRPr="00456F03">
          <w:rPr>
            <w:rStyle w:val="Hyperlink"/>
            <w:rFonts w:cstheme="minorHAnsi"/>
            <w:sz w:val="18"/>
            <w:szCs w:val="18"/>
            <w:lang w:val="en-US"/>
          </w:rPr>
          <w:t>Global Hotel Alliance (GHA)</w:t>
        </w:r>
      </w:hyperlink>
      <w:r w:rsidRPr="00456F03">
        <w:rPr>
          <w:rFonts w:cstheme="minorHAnsi"/>
          <w:color w:val="000000" w:themeColor="text1"/>
          <w:sz w:val="18"/>
          <w:szCs w:val="18"/>
          <w:lang w:val="en-US"/>
        </w:rPr>
        <w:t> </w:t>
      </w:r>
      <w:r w:rsidRPr="00456F03">
        <w:rPr>
          <w:rFonts w:eastAsia="Times New Roman" w:cstheme="minorHAnsi"/>
          <w:color w:val="000000" w:themeColor="text1"/>
          <w:sz w:val="18"/>
          <w:szCs w:val="18"/>
          <w:lang w:val="en-US"/>
        </w:rPr>
        <w:t xml:space="preserve">and </w:t>
      </w:r>
      <w:proofErr w:type="spellStart"/>
      <w:r w:rsidRPr="00456F03">
        <w:rPr>
          <w:rFonts w:eastAsia="Times New Roman" w:cstheme="minorHAnsi"/>
          <w:color w:val="000000" w:themeColor="text1"/>
          <w:sz w:val="18"/>
          <w:szCs w:val="18"/>
          <w:lang w:val="en-US"/>
        </w:rPr>
        <w:t>recognises</w:t>
      </w:r>
      <w:proofErr w:type="spellEnd"/>
      <w:r w:rsidRPr="00456F03">
        <w:rPr>
          <w:rFonts w:eastAsia="Times New Roman" w:cstheme="minorHAnsi"/>
          <w:color w:val="000000" w:themeColor="text1"/>
          <w:sz w:val="18"/>
          <w:szCs w:val="18"/>
          <w:lang w:val="en-US"/>
        </w:rPr>
        <w:t xml:space="preserve"> its guests through one unified loyalty </w:t>
      </w:r>
      <w:proofErr w:type="spellStart"/>
      <w:r w:rsidRPr="00456F03">
        <w:rPr>
          <w:rFonts w:eastAsia="Times New Roman" w:cstheme="minorHAnsi"/>
          <w:color w:val="000000" w:themeColor="text1"/>
          <w:sz w:val="18"/>
          <w:szCs w:val="18"/>
          <w:lang w:val="en-US"/>
        </w:rPr>
        <w:t>programme</w:t>
      </w:r>
      <w:proofErr w:type="spellEnd"/>
      <w:r w:rsidRPr="00456F03">
        <w:rPr>
          <w:rFonts w:eastAsia="Times New Roman" w:cstheme="minorHAnsi"/>
          <w:color w:val="000000" w:themeColor="text1"/>
          <w:sz w:val="18"/>
          <w:szCs w:val="18"/>
          <w:lang w:val="en-US"/>
        </w:rPr>
        <w:t>,</w:t>
      </w:r>
      <w:r w:rsidRPr="00456F03">
        <w:rPr>
          <w:rFonts w:cstheme="minorHAnsi"/>
          <w:color w:val="000000" w:themeColor="text1"/>
          <w:sz w:val="18"/>
          <w:szCs w:val="18"/>
          <w:lang w:val="en-US"/>
        </w:rPr>
        <w:t xml:space="preserve"> </w:t>
      </w:r>
      <w:hyperlink r:id="rId22" w:history="1">
        <w:r w:rsidRPr="00456F03">
          <w:rPr>
            <w:rStyle w:val="Hyperlink"/>
            <w:rFonts w:cstheme="minorHAnsi"/>
            <w:sz w:val="18"/>
            <w:szCs w:val="18"/>
            <w:lang w:val="en-US"/>
          </w:rPr>
          <w:t>Minor DISCOVERY</w:t>
        </w:r>
      </w:hyperlink>
      <w:r w:rsidRPr="00456F03">
        <w:rPr>
          <w:rFonts w:cstheme="minorHAnsi"/>
          <w:color w:val="000000" w:themeColor="text1"/>
          <w:sz w:val="18"/>
          <w:szCs w:val="18"/>
          <w:lang w:val="en-US"/>
        </w:rPr>
        <w:t>, part of GHA DISCOVERY.</w:t>
      </w:r>
    </w:p>
    <w:p w14:paraId="7A50EC05" w14:textId="77777777" w:rsidR="00A54CCB" w:rsidRPr="00042EE4" w:rsidRDefault="00A54CCB" w:rsidP="00A54CCB">
      <w:pPr>
        <w:jc w:val="both"/>
        <w:rPr>
          <w:rFonts w:cstheme="minorHAnsi"/>
          <w:color w:val="000000" w:themeColor="text1"/>
          <w:sz w:val="18"/>
          <w:szCs w:val="18"/>
          <w:lang w:val="en-US"/>
        </w:rPr>
      </w:pPr>
      <w:r>
        <w:rPr>
          <w:rFonts w:cstheme="minorHAnsi"/>
          <w:color w:val="000000" w:themeColor="text1"/>
          <w:sz w:val="18"/>
          <w:szCs w:val="18"/>
          <w:lang w:val="en-US"/>
        </w:rPr>
        <w:br/>
      </w:r>
      <w:r w:rsidRPr="00042EE4">
        <w:rPr>
          <w:rFonts w:cstheme="minorHAnsi"/>
          <w:color w:val="000000" w:themeColor="text1"/>
          <w:sz w:val="18"/>
          <w:szCs w:val="18"/>
          <w:lang w:val="en-US"/>
        </w:rPr>
        <w:t>Discover our world at </w:t>
      </w:r>
      <w:hyperlink r:id="rId23" w:history="1">
        <w:r w:rsidRPr="00042EE4">
          <w:rPr>
            <w:rStyle w:val="Hyperlink"/>
            <w:rFonts w:cstheme="minorHAnsi"/>
            <w:sz w:val="18"/>
            <w:szCs w:val="18"/>
            <w:lang w:val="en-US"/>
          </w:rPr>
          <w:t>minorhotels.com</w:t>
        </w:r>
      </w:hyperlink>
      <w:r w:rsidRPr="00042EE4">
        <w:rPr>
          <w:rFonts w:cstheme="minorHAnsi"/>
          <w:color w:val="000000" w:themeColor="text1"/>
          <w:sz w:val="18"/>
          <w:szCs w:val="18"/>
          <w:lang w:val="en-US"/>
        </w:rPr>
        <w:t> and connect with Minor Hotels on </w:t>
      </w:r>
      <w:hyperlink r:id="rId24" w:history="1">
        <w:r w:rsidRPr="00042EE4">
          <w:rPr>
            <w:rStyle w:val="Hyperlink"/>
            <w:rFonts w:cstheme="minorHAnsi"/>
            <w:sz w:val="18"/>
            <w:szCs w:val="18"/>
            <w:lang w:val="en-US"/>
          </w:rPr>
          <w:t>Facebook</w:t>
        </w:r>
      </w:hyperlink>
      <w:r w:rsidRPr="00042EE4">
        <w:rPr>
          <w:rFonts w:cstheme="minorHAnsi"/>
          <w:color w:val="000000" w:themeColor="text1"/>
          <w:sz w:val="18"/>
          <w:szCs w:val="18"/>
          <w:lang w:val="en-US"/>
        </w:rPr>
        <w:t>, </w:t>
      </w:r>
      <w:hyperlink r:id="rId25" w:history="1">
        <w:r w:rsidRPr="00042EE4">
          <w:rPr>
            <w:rStyle w:val="Hyperlink"/>
            <w:rFonts w:cstheme="minorHAnsi"/>
            <w:sz w:val="18"/>
            <w:szCs w:val="18"/>
            <w:lang w:val="en-US"/>
          </w:rPr>
          <w:t>Instagram</w:t>
        </w:r>
      </w:hyperlink>
      <w:r w:rsidRPr="00042EE4">
        <w:rPr>
          <w:rFonts w:cstheme="minorHAnsi"/>
          <w:color w:val="000000" w:themeColor="text1"/>
          <w:sz w:val="18"/>
          <w:szCs w:val="18"/>
          <w:lang w:val="en-US"/>
        </w:rPr>
        <w:t>, </w:t>
      </w:r>
      <w:hyperlink r:id="rId26" w:history="1">
        <w:r w:rsidRPr="00042EE4">
          <w:rPr>
            <w:rStyle w:val="Hyperlink"/>
            <w:rFonts w:cstheme="minorHAnsi"/>
            <w:sz w:val="18"/>
            <w:szCs w:val="18"/>
            <w:lang w:val="en-US"/>
          </w:rPr>
          <w:t>LinkedIn</w:t>
        </w:r>
      </w:hyperlink>
      <w:r w:rsidRPr="00042EE4">
        <w:rPr>
          <w:rFonts w:cstheme="minorHAnsi"/>
          <w:color w:val="000000" w:themeColor="text1"/>
          <w:sz w:val="18"/>
          <w:szCs w:val="18"/>
          <w:lang w:val="en-US"/>
        </w:rPr>
        <w:t>, and </w:t>
      </w:r>
      <w:hyperlink r:id="rId27" w:history="1">
        <w:r w:rsidRPr="00042EE4">
          <w:rPr>
            <w:rStyle w:val="Hyperlink"/>
            <w:rFonts w:cstheme="minorHAnsi"/>
            <w:sz w:val="18"/>
            <w:szCs w:val="18"/>
            <w:lang w:val="en-US"/>
          </w:rPr>
          <w:t>YouTube</w:t>
        </w:r>
      </w:hyperlink>
      <w:r w:rsidRPr="00042EE4">
        <w:rPr>
          <w:rFonts w:cstheme="minorHAnsi"/>
          <w:color w:val="000000" w:themeColor="text1"/>
          <w:sz w:val="18"/>
          <w:szCs w:val="18"/>
          <w:lang w:val="en-US"/>
        </w:rPr>
        <w:t>.</w:t>
      </w:r>
    </w:p>
    <w:p w14:paraId="0D7B816B" w14:textId="77777777" w:rsidR="00A54CCB" w:rsidRPr="00042EE4" w:rsidRDefault="00A54CCB" w:rsidP="00A54CCB">
      <w:pPr>
        <w:jc w:val="both"/>
        <w:rPr>
          <w:rFonts w:cstheme="minorHAnsi"/>
          <w:color w:val="000000" w:themeColor="text1"/>
          <w:sz w:val="18"/>
          <w:szCs w:val="18"/>
          <w:lang w:val="en-US"/>
        </w:rPr>
      </w:pPr>
    </w:p>
    <w:p w14:paraId="56209440" w14:textId="77777777" w:rsidR="00A54CCB" w:rsidRPr="00042EE4" w:rsidRDefault="00A54CCB" w:rsidP="00A54CCB">
      <w:pPr>
        <w:jc w:val="both"/>
        <w:rPr>
          <w:rFonts w:cstheme="minorHAnsi"/>
          <w:b/>
          <w:bCs/>
          <w:color w:val="000000" w:themeColor="text1"/>
          <w:sz w:val="18"/>
          <w:szCs w:val="18"/>
        </w:rPr>
      </w:pPr>
      <w:r w:rsidRPr="00042EE4">
        <w:rPr>
          <w:rFonts w:cstheme="minorHAnsi"/>
          <w:b/>
          <w:bCs/>
          <w:color w:val="000000" w:themeColor="text1"/>
          <w:sz w:val="18"/>
          <w:szCs w:val="18"/>
        </w:rPr>
        <w:lastRenderedPageBreak/>
        <w:t xml:space="preserve">For media enquiries, please contact: </w:t>
      </w:r>
    </w:p>
    <w:p w14:paraId="3AE445CC" w14:textId="77777777" w:rsidR="00A54CCB" w:rsidRPr="00042EE4" w:rsidRDefault="00A54CCB" w:rsidP="00A54CCB">
      <w:pPr>
        <w:jc w:val="both"/>
        <w:rPr>
          <w:rFonts w:cstheme="minorHAnsi"/>
          <w:sz w:val="18"/>
          <w:szCs w:val="18"/>
        </w:rPr>
      </w:pPr>
    </w:p>
    <w:p w14:paraId="62568830" w14:textId="77777777" w:rsidR="00A54CCB" w:rsidRPr="00042EE4" w:rsidRDefault="00A54CCB" w:rsidP="00A54CCB">
      <w:pPr>
        <w:jc w:val="both"/>
        <w:rPr>
          <w:rFonts w:cstheme="minorHAnsi"/>
          <w:sz w:val="18"/>
          <w:szCs w:val="18"/>
        </w:rPr>
      </w:pPr>
      <w:r w:rsidRPr="00042EE4">
        <w:rPr>
          <w:rFonts w:cstheme="minorHAnsi"/>
          <w:color w:val="000000" w:themeColor="text1"/>
          <w:sz w:val="18"/>
          <w:szCs w:val="18"/>
        </w:rPr>
        <w:t>Konstantia Bagiourouki</w:t>
      </w:r>
    </w:p>
    <w:p w14:paraId="2CB3748D" w14:textId="77777777" w:rsidR="00A54CCB" w:rsidRPr="00042EE4" w:rsidRDefault="00A54CCB" w:rsidP="00A54CCB">
      <w:pPr>
        <w:jc w:val="both"/>
        <w:rPr>
          <w:rFonts w:cstheme="minorHAnsi"/>
          <w:sz w:val="18"/>
          <w:szCs w:val="18"/>
        </w:rPr>
      </w:pPr>
      <w:r w:rsidRPr="00042EE4">
        <w:rPr>
          <w:rFonts w:cstheme="minorHAnsi"/>
          <w:color w:val="000000" w:themeColor="text1"/>
          <w:sz w:val="18"/>
          <w:szCs w:val="18"/>
        </w:rPr>
        <w:t xml:space="preserve">Director of Marketing &amp; Communications </w:t>
      </w:r>
    </w:p>
    <w:p w14:paraId="7B8B1A43" w14:textId="77777777" w:rsidR="00A54CCB" w:rsidRPr="00042EE4" w:rsidRDefault="00A54CCB" w:rsidP="00A54CCB">
      <w:pPr>
        <w:jc w:val="both"/>
        <w:rPr>
          <w:rFonts w:cstheme="minorHAnsi"/>
          <w:sz w:val="18"/>
          <w:szCs w:val="18"/>
        </w:rPr>
      </w:pPr>
      <w:r w:rsidRPr="00042EE4">
        <w:rPr>
          <w:rFonts w:cstheme="minorHAnsi"/>
          <w:color w:val="000000" w:themeColor="text1"/>
          <w:sz w:val="18"/>
          <w:szCs w:val="18"/>
        </w:rPr>
        <w:t xml:space="preserve">Anantara The Palm Dubai Resort </w:t>
      </w:r>
    </w:p>
    <w:p w14:paraId="227B82C3" w14:textId="77777777" w:rsidR="00A54CCB" w:rsidRPr="00042EE4" w:rsidRDefault="00A54CCB" w:rsidP="00A54CCB">
      <w:pPr>
        <w:jc w:val="both"/>
        <w:rPr>
          <w:rFonts w:cstheme="minorHAnsi"/>
          <w:sz w:val="18"/>
          <w:szCs w:val="18"/>
          <w:lang w:val="de-DE"/>
        </w:rPr>
      </w:pPr>
      <w:r w:rsidRPr="00042EE4">
        <w:rPr>
          <w:rFonts w:cstheme="minorHAnsi"/>
          <w:color w:val="000000" w:themeColor="text1"/>
          <w:sz w:val="18"/>
          <w:szCs w:val="18"/>
          <w:lang w:val="de-DE"/>
        </w:rPr>
        <w:t>T: +971 569 938 509</w:t>
      </w:r>
    </w:p>
    <w:p w14:paraId="77544795" w14:textId="77777777" w:rsidR="00A54CCB" w:rsidRPr="0080063B" w:rsidRDefault="00A54CCB" w:rsidP="00A54CCB">
      <w:pPr>
        <w:jc w:val="both"/>
        <w:rPr>
          <w:rFonts w:cstheme="minorHAnsi"/>
          <w:sz w:val="18"/>
          <w:szCs w:val="18"/>
          <w:lang w:val="de-DE"/>
        </w:rPr>
      </w:pPr>
      <w:r w:rsidRPr="00042EE4">
        <w:rPr>
          <w:rFonts w:cstheme="minorHAnsi"/>
          <w:color w:val="000000" w:themeColor="text1"/>
          <w:sz w:val="18"/>
          <w:szCs w:val="18"/>
          <w:lang w:val="de-DE"/>
        </w:rPr>
        <w:t xml:space="preserve">E: </w:t>
      </w:r>
      <w:hyperlink r:id="rId28" w:history="1">
        <w:r w:rsidRPr="00042EE4">
          <w:rPr>
            <w:rStyle w:val="Hyperlink"/>
            <w:rFonts w:cstheme="minorHAnsi"/>
            <w:sz w:val="18"/>
            <w:szCs w:val="18"/>
            <w:lang w:val="de-DE"/>
          </w:rPr>
          <w:t>kbagiourouki@anantara.com</w:t>
        </w:r>
      </w:hyperlink>
    </w:p>
    <w:p w14:paraId="0B82A10F" w14:textId="27FD7517" w:rsidR="3CB82F28" w:rsidRDefault="3CB82F28" w:rsidP="00A54CCB">
      <w:pPr>
        <w:shd w:val="clear" w:color="auto" w:fill="FFFFFF" w:themeFill="background1"/>
        <w:spacing w:after="140"/>
        <w:jc w:val="both"/>
        <w:rPr>
          <w:rFonts w:ascii="Calibri" w:eastAsia="Calibri" w:hAnsi="Calibri" w:cs="Calibri"/>
          <w:color w:val="0563C1"/>
          <w:sz w:val="20"/>
          <w:szCs w:val="20"/>
          <w:u w:val="single"/>
          <w:lang w:val="en-GB"/>
        </w:rPr>
      </w:pPr>
    </w:p>
    <w:sectPr w:rsidR="3CB82F28" w:rsidSect="00955A3D">
      <w:headerReference w:type="even" r:id="rId29"/>
      <w:headerReference w:type="default" r:id="rId30"/>
      <w:footerReference w:type="even" r:id="rId31"/>
      <w:footerReference w:type="default" r:id="rId32"/>
      <w:headerReference w:type="first" r:id="rId33"/>
      <w:footerReference w:type="first" r:id="rId34"/>
      <w:pgSz w:w="11906" w:h="16838"/>
      <w:pgMar w:top="2250" w:right="1440" w:bottom="1890" w:left="1440" w:header="0"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D41461" w14:textId="77777777" w:rsidR="004B78F2" w:rsidRDefault="004B78F2" w:rsidP="00826826">
      <w:r>
        <w:separator/>
      </w:r>
    </w:p>
  </w:endnote>
  <w:endnote w:type="continuationSeparator" w:id="0">
    <w:p w14:paraId="1EE57CF9" w14:textId="77777777" w:rsidR="004B78F2" w:rsidRDefault="004B78F2" w:rsidP="008268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Neue">
    <w:altName w:val="Sylfaen"/>
    <w:charset w:val="00"/>
    <w:family w:val="auto"/>
    <w:pitch w:val="variable"/>
    <w:sig w:usb0="E50002FF" w:usb1="500079DB" w:usb2="00000012" w:usb3="00000000" w:csb0="00000007"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09118B" w14:textId="77777777" w:rsidR="001E5A66" w:rsidRDefault="001E5A6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4FC408" w14:textId="3B3D5FD2" w:rsidR="00826826" w:rsidRPr="00826826" w:rsidRDefault="00826826" w:rsidP="00826826">
    <w:pPr>
      <w:pStyle w:val="Footer"/>
      <w:jc w:val="center"/>
      <w:rPr>
        <w:rFonts w:ascii="Helvetica Neue" w:hAnsi="Helvetica Neue"/>
        <w:color w:val="B3A258"/>
        <w:sz w:val="22"/>
        <w:szCs w:val="2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524096" w14:textId="77777777" w:rsidR="001E5A66" w:rsidRDefault="001E5A6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E489E0" w14:textId="77777777" w:rsidR="004B78F2" w:rsidRDefault="004B78F2" w:rsidP="00826826">
      <w:r>
        <w:separator/>
      </w:r>
    </w:p>
  </w:footnote>
  <w:footnote w:type="continuationSeparator" w:id="0">
    <w:p w14:paraId="53F632DD" w14:textId="77777777" w:rsidR="004B78F2" w:rsidRDefault="004B78F2" w:rsidP="0082682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C38DE1" w14:textId="77777777" w:rsidR="001E5A66" w:rsidRDefault="001E5A6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1D6E04" w14:textId="7684E560" w:rsidR="00826826" w:rsidRDefault="001E5A66" w:rsidP="007D7B87">
    <w:pPr>
      <w:pStyle w:val="Header"/>
      <w:ind w:left="-1418"/>
    </w:pPr>
    <w:r>
      <w:rPr>
        <w:noProof/>
      </w:rPr>
      <w:drawing>
        <wp:anchor distT="0" distB="0" distL="114300" distR="114300" simplePos="0" relativeHeight="251658240" behindDoc="1" locked="0" layoutInCell="1" allowOverlap="1" wp14:anchorId="19A26745" wp14:editId="1A5FCC34">
          <wp:simplePos x="0" y="0"/>
          <wp:positionH relativeFrom="column">
            <wp:posOffset>-903605</wp:posOffset>
          </wp:positionH>
          <wp:positionV relativeFrom="paragraph">
            <wp:posOffset>0</wp:posOffset>
          </wp:positionV>
          <wp:extent cx="7554685" cy="10685867"/>
          <wp:effectExtent l="0" t="0" r="1905" b="0"/>
          <wp:wrapNone/>
          <wp:docPr id="851085806" name="Picture 851085806" descr="A white background with black do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white background with black dots&#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554685" cy="10685867"/>
                  </a:xfrm>
                  <a:prstGeom prst="rect">
                    <a:avLst/>
                  </a:prstGeom>
                </pic:spPr>
              </pic:pic>
            </a:graphicData>
          </a:graphic>
          <wp14:sizeRelH relativeFrom="page">
            <wp14:pctWidth>0</wp14:pctWidth>
          </wp14:sizeRelH>
          <wp14:sizeRelV relativeFrom="page">
            <wp14:pctHeight>0</wp14:pctHeight>
          </wp14:sizeRelV>
        </wp:anchor>
      </w:drawing>
    </w:r>
  </w:p>
  <w:p w14:paraId="296BFE77" w14:textId="501FFEF5" w:rsidR="00826826" w:rsidRDefault="0082682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4A4522" w14:textId="77777777" w:rsidR="001E5A66" w:rsidRDefault="001E5A6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6826"/>
    <w:rsid w:val="00022943"/>
    <w:rsid w:val="00024F2B"/>
    <w:rsid w:val="00042DBE"/>
    <w:rsid w:val="00064DBA"/>
    <w:rsid w:val="00067BD0"/>
    <w:rsid w:val="00073D88"/>
    <w:rsid w:val="000A741A"/>
    <w:rsid w:val="000D47F9"/>
    <w:rsid w:val="000F385D"/>
    <w:rsid w:val="000F4B49"/>
    <w:rsid w:val="00106769"/>
    <w:rsid w:val="001D5E5C"/>
    <w:rsid w:val="001E5A66"/>
    <w:rsid w:val="00212BEF"/>
    <w:rsid w:val="00224F25"/>
    <w:rsid w:val="002E09D3"/>
    <w:rsid w:val="00306C3A"/>
    <w:rsid w:val="003642E4"/>
    <w:rsid w:val="004275CD"/>
    <w:rsid w:val="0047454B"/>
    <w:rsid w:val="004803DA"/>
    <w:rsid w:val="004B78F2"/>
    <w:rsid w:val="004C5919"/>
    <w:rsid w:val="0058370B"/>
    <w:rsid w:val="00644DDF"/>
    <w:rsid w:val="0067482D"/>
    <w:rsid w:val="006D4F12"/>
    <w:rsid w:val="006F2763"/>
    <w:rsid w:val="0071778E"/>
    <w:rsid w:val="00736BD8"/>
    <w:rsid w:val="007628EB"/>
    <w:rsid w:val="00767A5F"/>
    <w:rsid w:val="007B2DBB"/>
    <w:rsid w:val="007D7B87"/>
    <w:rsid w:val="007E50BA"/>
    <w:rsid w:val="007E526C"/>
    <w:rsid w:val="00826826"/>
    <w:rsid w:val="00885EA4"/>
    <w:rsid w:val="008A319C"/>
    <w:rsid w:val="008C01AB"/>
    <w:rsid w:val="00955A3D"/>
    <w:rsid w:val="00955CC6"/>
    <w:rsid w:val="009F2477"/>
    <w:rsid w:val="00A431E0"/>
    <w:rsid w:val="00A54CCB"/>
    <w:rsid w:val="00A652BA"/>
    <w:rsid w:val="00AD0FAC"/>
    <w:rsid w:val="00B60992"/>
    <w:rsid w:val="00B63D80"/>
    <w:rsid w:val="00B83D4B"/>
    <w:rsid w:val="00C3429A"/>
    <w:rsid w:val="00C44A5A"/>
    <w:rsid w:val="00CC2F70"/>
    <w:rsid w:val="00D12C26"/>
    <w:rsid w:val="00D36CE1"/>
    <w:rsid w:val="00DA6F09"/>
    <w:rsid w:val="00DF2F5B"/>
    <w:rsid w:val="00E13749"/>
    <w:rsid w:val="00E26F41"/>
    <w:rsid w:val="00E547B5"/>
    <w:rsid w:val="00E75C88"/>
    <w:rsid w:val="00EE2116"/>
    <w:rsid w:val="00F336D1"/>
    <w:rsid w:val="00F57832"/>
    <w:rsid w:val="00FD0A35"/>
    <w:rsid w:val="00FD11B8"/>
    <w:rsid w:val="0C1516C9"/>
    <w:rsid w:val="18D53FC4"/>
    <w:rsid w:val="358D7ECC"/>
    <w:rsid w:val="3CB82F28"/>
    <w:rsid w:val="478568EF"/>
    <w:rsid w:val="4E3CBDEB"/>
    <w:rsid w:val="63DD3BFB"/>
    <w:rsid w:val="7295C3D5"/>
    <w:rsid w:val="759C916E"/>
  </w:rsids>
  <m:mathPr>
    <m:mathFont m:val="Cambria Math"/>
    <m:brkBin m:val="before"/>
    <m:brkBinSub m:val="--"/>
    <m:smallFrac m:val="0"/>
    <m:dispDef/>
    <m:lMargin m:val="0"/>
    <m:rMargin m:val="0"/>
    <m:defJc m:val="centerGroup"/>
    <m:wrapIndent m:val="1440"/>
    <m:intLim m:val="subSup"/>
    <m:naryLim m:val="undOvr"/>
  </m:mathPr>
  <w:themeFontLang w:val="en-AE"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D1EF5F"/>
  <w15:chartTrackingRefBased/>
  <w15:docId w15:val="{A3D19546-6083-1B49-8D89-A8C4838ABB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A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4DDF"/>
    <w:rPr>
      <w:lang w:val="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26826"/>
    <w:pPr>
      <w:tabs>
        <w:tab w:val="center" w:pos="4513"/>
        <w:tab w:val="right" w:pos="9026"/>
      </w:tabs>
    </w:pPr>
  </w:style>
  <w:style w:type="character" w:customStyle="1" w:styleId="HeaderChar">
    <w:name w:val="Header Char"/>
    <w:basedOn w:val="DefaultParagraphFont"/>
    <w:link w:val="Header"/>
    <w:uiPriority w:val="99"/>
    <w:rsid w:val="00826826"/>
    <w:rPr>
      <w:lang w:val="en-AU"/>
    </w:rPr>
  </w:style>
  <w:style w:type="paragraph" w:styleId="Footer">
    <w:name w:val="footer"/>
    <w:basedOn w:val="Normal"/>
    <w:link w:val="FooterChar"/>
    <w:uiPriority w:val="99"/>
    <w:unhideWhenUsed/>
    <w:rsid w:val="00826826"/>
    <w:pPr>
      <w:tabs>
        <w:tab w:val="center" w:pos="4513"/>
        <w:tab w:val="right" w:pos="9026"/>
      </w:tabs>
    </w:pPr>
  </w:style>
  <w:style w:type="character" w:customStyle="1" w:styleId="FooterChar">
    <w:name w:val="Footer Char"/>
    <w:basedOn w:val="DefaultParagraphFont"/>
    <w:link w:val="Footer"/>
    <w:uiPriority w:val="99"/>
    <w:rsid w:val="00826826"/>
    <w:rPr>
      <w:lang w:val="en-AU"/>
    </w:rPr>
  </w:style>
  <w:style w:type="character" w:styleId="Hyperlink">
    <w:name w:val="Hyperlink"/>
    <w:basedOn w:val="DefaultParagraphFont"/>
    <w:uiPriority w:val="99"/>
    <w:unhideWhenUsed/>
    <w:rsid w:val="00306C3A"/>
    <w:rPr>
      <w:color w:val="0563C1" w:themeColor="hyperlink"/>
      <w:u w:val="single"/>
    </w:rPr>
  </w:style>
  <w:style w:type="character" w:styleId="UnresolvedMention">
    <w:name w:val="Unresolved Mention"/>
    <w:basedOn w:val="DefaultParagraphFont"/>
    <w:uiPriority w:val="99"/>
    <w:semiHidden/>
    <w:unhideWhenUsed/>
    <w:rsid w:val="00306C3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52311">
      <w:bodyDiv w:val="1"/>
      <w:marLeft w:val="0"/>
      <w:marRight w:val="0"/>
      <w:marTop w:val="0"/>
      <w:marBottom w:val="0"/>
      <w:divBdr>
        <w:top w:val="none" w:sz="0" w:space="0" w:color="auto"/>
        <w:left w:val="none" w:sz="0" w:space="0" w:color="auto"/>
        <w:bottom w:val="none" w:sz="0" w:space="0" w:color="auto"/>
        <w:right w:val="none" w:sz="0" w:space="0" w:color="auto"/>
      </w:divBdr>
    </w:div>
    <w:div w:id="552275567">
      <w:bodyDiv w:val="1"/>
      <w:marLeft w:val="0"/>
      <w:marRight w:val="0"/>
      <w:marTop w:val="0"/>
      <w:marBottom w:val="0"/>
      <w:divBdr>
        <w:top w:val="none" w:sz="0" w:space="0" w:color="auto"/>
        <w:left w:val="none" w:sz="0" w:space="0" w:color="auto"/>
        <w:bottom w:val="none" w:sz="0" w:space="0" w:color="auto"/>
        <w:right w:val="none" w:sz="0" w:space="0" w:color="auto"/>
      </w:divBdr>
    </w:div>
    <w:div w:id="568082021">
      <w:bodyDiv w:val="1"/>
      <w:marLeft w:val="0"/>
      <w:marRight w:val="0"/>
      <w:marTop w:val="0"/>
      <w:marBottom w:val="0"/>
      <w:divBdr>
        <w:top w:val="none" w:sz="0" w:space="0" w:color="auto"/>
        <w:left w:val="none" w:sz="0" w:space="0" w:color="auto"/>
        <w:bottom w:val="none" w:sz="0" w:space="0" w:color="auto"/>
        <w:right w:val="none" w:sz="0" w:space="0" w:color="auto"/>
      </w:divBdr>
    </w:div>
    <w:div w:id="608127542">
      <w:bodyDiv w:val="1"/>
      <w:marLeft w:val="0"/>
      <w:marRight w:val="0"/>
      <w:marTop w:val="0"/>
      <w:marBottom w:val="0"/>
      <w:divBdr>
        <w:top w:val="none" w:sz="0" w:space="0" w:color="auto"/>
        <w:left w:val="none" w:sz="0" w:space="0" w:color="auto"/>
        <w:bottom w:val="none" w:sz="0" w:space="0" w:color="auto"/>
        <w:right w:val="none" w:sz="0" w:space="0" w:color="auto"/>
      </w:divBdr>
    </w:div>
    <w:div w:id="617681343">
      <w:bodyDiv w:val="1"/>
      <w:marLeft w:val="0"/>
      <w:marRight w:val="0"/>
      <w:marTop w:val="0"/>
      <w:marBottom w:val="0"/>
      <w:divBdr>
        <w:top w:val="none" w:sz="0" w:space="0" w:color="auto"/>
        <w:left w:val="none" w:sz="0" w:space="0" w:color="auto"/>
        <w:bottom w:val="none" w:sz="0" w:space="0" w:color="auto"/>
        <w:right w:val="none" w:sz="0" w:space="0" w:color="auto"/>
      </w:divBdr>
    </w:div>
    <w:div w:id="1003170357">
      <w:bodyDiv w:val="1"/>
      <w:marLeft w:val="0"/>
      <w:marRight w:val="0"/>
      <w:marTop w:val="0"/>
      <w:marBottom w:val="0"/>
      <w:divBdr>
        <w:top w:val="none" w:sz="0" w:space="0" w:color="auto"/>
        <w:left w:val="none" w:sz="0" w:space="0" w:color="auto"/>
        <w:bottom w:val="none" w:sz="0" w:space="0" w:color="auto"/>
        <w:right w:val="none" w:sz="0" w:space="0" w:color="auto"/>
      </w:divBdr>
    </w:div>
    <w:div w:id="1679114210">
      <w:bodyDiv w:val="1"/>
      <w:marLeft w:val="0"/>
      <w:marRight w:val="0"/>
      <w:marTop w:val="0"/>
      <w:marBottom w:val="0"/>
      <w:divBdr>
        <w:top w:val="none" w:sz="0" w:space="0" w:color="auto"/>
        <w:left w:val="none" w:sz="0" w:space="0" w:color="auto"/>
        <w:bottom w:val="none" w:sz="0" w:space="0" w:color="auto"/>
        <w:right w:val="none" w:sz="0" w:space="0" w:color="auto"/>
      </w:divBdr>
    </w:div>
    <w:div w:id="17865788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apc01.safelinks.protection.outlook.com/?url=https%3A%2F%2Fwww.youtube.com%2Fuser%2FAnantaraJourneys&amp;data=05%7C02%7Ckbagiourouki%40anantara.com%7Cc6906606def844301d0f08dd87affa96%7Cce4e609ba0234bd7bc127897eb94ef9b%7C0%7C0%7C638815912096466340%7CUnknown%7CTWFpbGZsb3d8eyJFbXB0eU1hcGkiOnRydWUsIlYiOiIwLjAuMDAwMCIsIlAiOiJXaW4zMiIsIkFOIjoiTWFpbCIsIldUIjoyfQ%3D%3D%7C0%7C%7C%7C&amp;sdata=7t1lPuRoSK8QkMfL4wQ%2BpZJf6Pa1ToyCho8ea6Hwb6U%3D&amp;reserved=0" TargetMode="External"/><Relationship Id="rId18" Type="http://schemas.openxmlformats.org/officeDocument/2006/relationships/hyperlink" Target="https://apc01.safelinks.protection.outlook.com/?url=https%3A%2F%2Finstagram.com%2Fanantara_hotels%2F&amp;data=05%7C02%7Ckbagiourouki%40anantara.com%7Cc6906606def844301d0f08dd87affa96%7Cce4e609ba0234bd7bc127897eb94ef9b%7C0%7C0%7C638815912096449704%7CUnknown%7CTWFpbGZsb3d8eyJFbXB0eU1hcGkiOnRydWUsIlYiOiIwLjAuMDAwMCIsIlAiOiJXaW4zMiIsIkFOIjoiTWFpbCIsIldUIjoyfQ%3D%3D%7C0%7C%7C%7C&amp;sdata=Wle3bcFgrLbWsIUTG5hVIMiWc0LeYzrleu7dX3Rv8Tg%3D&amp;reserved=0" TargetMode="External"/><Relationship Id="rId26" Type="http://schemas.openxmlformats.org/officeDocument/2006/relationships/hyperlink" Target="https://apc01.safelinks.protection.outlook.com/?url=https%3A%2F%2Fwww.linkedin.com%2Fcompany%2Fminor-hotel-group%2F&amp;data=05%7C02%7Ckbagiourouki%40anantara.com%7Cc6906606def844301d0f08dd87affa96%7Cce4e609ba0234bd7bc127897eb94ef9b%7C0%7C0%7C638815912096620939%7CUnknown%7CTWFpbGZsb3d8eyJFbXB0eU1hcGkiOnRydWUsIlYiOiIwLjAuMDAwMCIsIlAiOiJXaW4zMiIsIkFOIjoiTWFpbCIsIldUIjoyfQ%3D%3D%7C0%7C%7C%7C&amp;sdata=M2uoDMzMHVyJufGTFUKeyfsJYlT0lz8stxxFfCp89dk%3D&amp;reserved=0" TargetMode="External"/><Relationship Id="rId3" Type="http://schemas.openxmlformats.org/officeDocument/2006/relationships/webSettings" Target="webSettings.xml"/><Relationship Id="rId21" Type="http://schemas.openxmlformats.org/officeDocument/2006/relationships/hyperlink" Target="https://apc01.safelinks.protection.outlook.com/?url=https%3A%2F%2Fwww.globalhotelalliance.com%2F&amp;data=05%7C02%7Ckbagiourouki%40anantara.com%7Cb5642b9f295d4aa1e41008df08e0f469%7Cce4e609ba0234bd7bc127897eb94ef9b%7C0%7C0%7C639239434388410228%7CUnknown%7CTWFpbGZsb3d8eyJFbXB0eU1hcGkiOnRydWUsIlYiOiIwLjAuMDAwMCIsIlAiOiJXaW4zMiIsIkFOIjoiTWFpbCIsIldUIjoyfQ%3D%3D%7C0%7C%7C%7C&amp;sdata=%2Fo%2BNoJURwrCrE4N9AjAqkpq6T6tFvFhmTwuRbRQamS0%3D&amp;reserved=0" TargetMode="External"/><Relationship Id="rId34" Type="http://schemas.openxmlformats.org/officeDocument/2006/relationships/footer" Target="footer3.xml"/><Relationship Id="rId7" Type="http://schemas.openxmlformats.org/officeDocument/2006/relationships/hyperlink" Target="mailto:dubaipalm@anantara.com" TargetMode="External"/><Relationship Id="rId12" Type="http://schemas.openxmlformats.org/officeDocument/2006/relationships/hyperlink" Target="https://www.tiktok.com/@anantarathepalmdubai" TargetMode="External"/><Relationship Id="rId17" Type="http://schemas.openxmlformats.org/officeDocument/2006/relationships/hyperlink" Target="https://apc01.safelinks.protection.outlook.com/?url=https%3A%2F%2Fwww.facebook.com%2Fanantara&amp;data=05%7C02%7Ckbagiourouki%40anantara.com%7Cc6906606def844301d0f08dd87affa96%7Cce4e609ba0234bd7bc127897eb94ef9b%7C0%7C0%7C638815912096441500%7CUnknown%7CTWFpbGZsb3d8eyJFbXB0eU1hcGkiOnRydWUsIlYiOiIwLjAuMDAwMCIsIlAiOiJXaW4zMiIsIkFOIjoiTWFpbCIsIldUIjoyfQ%3D%3D%7C0%7C%7C%7C&amp;sdata=2UDPbyt1xRf0XX1qFaAaDL38kCpeOXknaYVMFv6O5Tk%3D&amp;reserved=0" TargetMode="External"/><Relationship Id="rId25" Type="http://schemas.openxmlformats.org/officeDocument/2006/relationships/hyperlink" Target="https://apc01.safelinks.protection.outlook.com/?url=https%3A%2F%2Fwww.instagram.com%2Fminorhotels%2F&amp;data=05%7C02%7Ckbagiourouki%40anantara.com%7Cc6906606def844301d0f08dd87affa96%7Cce4e609ba0234bd7bc127897eb94ef9b%7C0%7C0%7C638815912096612960%7CUnknown%7CTWFpbGZsb3d8eyJFbXB0eU1hcGkiOnRydWUsIlYiOiIwLjAuMDAwMCIsIlAiOiJXaW4zMiIsIkFOIjoiTWFpbCIsIldUIjoyfQ%3D%3D%7C0%7C%7C%7C&amp;sdata=EwQIUfnG49mSUWj04d1mlafMoTpmNdJ2smww5bUy9sw%3D&amp;reserved=0" TargetMode="External"/><Relationship Id="rId33" Type="http://schemas.openxmlformats.org/officeDocument/2006/relationships/header" Target="header3.xml"/><Relationship Id="rId2" Type="http://schemas.openxmlformats.org/officeDocument/2006/relationships/settings" Target="settings.xml"/><Relationship Id="rId16" Type="http://schemas.openxmlformats.org/officeDocument/2006/relationships/hyperlink" Target="https://apc01.safelinks.protection.outlook.com/?url=https%3A%2F%2Fwww.anantara.com%2F&amp;data=05%7C02%7Ckbagiourouki%40anantara.com%7Cc6906606def844301d0f08dd87affa96%7Cce4e609ba0234bd7bc127897eb94ef9b%7C0%7C0%7C638815912096433153%7CUnknown%7CTWFpbGZsb3d8eyJFbXB0eU1hcGkiOnRydWUsIlYiOiIwLjAuMDAwMCIsIlAiOiJXaW4zMiIsIkFOIjoiTWFpbCIsIldUIjoyfQ%3D%3D%7C0%7C%7C%7C&amp;sdata=G7Tc3Ik0HKNnQT5ubyMxb475FXOPZaL8GTPbS03y%2Fi0%3D&amp;reserved=0" TargetMode="External"/><Relationship Id="rId20" Type="http://schemas.openxmlformats.org/officeDocument/2006/relationships/hyperlink" Target="https://apc01.safelinks.protection.outlook.com/?url=https%3A%2F%2Fwww.youtube.com%2Fuser%2FAnantaraJourneys&amp;data=05%7C02%7Ckbagiourouki%40anantara.com%7Cc6906606def844301d0f08dd87affa96%7Cce4e609ba0234bd7bc127897eb94ef9b%7C0%7C0%7C638815912096466340%7CUnknown%7CTWFpbGZsb3d8eyJFbXB0eU1hcGkiOnRydWUsIlYiOiIwLjAuMDAwMCIsIlAiOiJXaW4zMiIsIkFOIjoiTWFpbCIsIldUIjoyfQ%3D%3D%7C0%7C%7C%7C&amp;sdata=7t1lPuRoSK8QkMfL4wQ%2BpZJf6Pa1ToyCho8ea6Hwb6U%3D&amp;reserved=0" TargetMode="External"/><Relationship Id="rId29" Type="http://schemas.openxmlformats.org/officeDocument/2006/relationships/header" Target="header1.xml"/><Relationship Id="rId1" Type="http://schemas.openxmlformats.org/officeDocument/2006/relationships/styles" Target="styles.xml"/><Relationship Id="rId6" Type="http://schemas.openxmlformats.org/officeDocument/2006/relationships/hyperlink" Target="https://www.anantara.com/en/palm-dubai" TargetMode="External"/><Relationship Id="rId11" Type="http://schemas.openxmlformats.org/officeDocument/2006/relationships/hyperlink" Target="https://www.instagram.com/anantaradubai/" TargetMode="External"/><Relationship Id="rId24" Type="http://schemas.openxmlformats.org/officeDocument/2006/relationships/hyperlink" Target="https://apc01.safelinks.protection.outlook.com/?url=https%3A%2F%2Fwww.facebook.com%2Fminorhotels%2F&amp;data=05%7C02%7Ckbagiourouki%40anantara.com%7Cc6906606def844301d0f08dd87affa96%7Cce4e609ba0234bd7bc127897eb94ef9b%7C0%7C0%7C638815912096605135%7CUnknown%7CTWFpbGZsb3d8eyJFbXB0eU1hcGkiOnRydWUsIlYiOiIwLjAuMDAwMCIsIlAiOiJXaW4zMiIsIkFOIjoiTWFpbCIsIldUIjoyfQ%3D%3D%7C0%7C%7C%7C&amp;sdata=uwhU2ipSjn6xBDbkB0NrKX6UXa2%2F3gxYbeIDkQrQl9c%3D&amp;reserved=0" TargetMode="External"/><Relationship Id="rId32" Type="http://schemas.openxmlformats.org/officeDocument/2006/relationships/footer" Target="footer2.xml"/><Relationship Id="rId5" Type="http://schemas.openxmlformats.org/officeDocument/2006/relationships/endnotes" Target="endnotes.xml"/><Relationship Id="rId15" Type="http://schemas.openxmlformats.org/officeDocument/2006/relationships/hyperlink" Target="https://apc01.safelinks.protection.outlook.com/?url=https%3A%2F%2Fwww.minorhotels.com%2Fen%2Floyalty&amp;data=05%7C02%7Ckbagiourouki%40anantara.com%7Cc6906606def844301d0f08dd87affa96%7Cce4e609ba0234bd7bc127897eb94ef9b%7C0%7C0%7C638815912096424593%7CUnknown%7CTWFpbGZsb3d8eyJFbXB0eU1hcGkiOnRydWUsIlYiOiIwLjAuMDAwMCIsIlAiOiJXaW4zMiIsIkFOIjoiTWFpbCIsIldUIjoyfQ%3D%3D%7C0%7C%7C%7C&amp;sdata=itLtG2PPKMYQoh19gPoVWes0n%2FpGrSDbifBuUviXgUQ%3D&amp;reserved=0" TargetMode="External"/><Relationship Id="rId23" Type="http://schemas.openxmlformats.org/officeDocument/2006/relationships/hyperlink" Target="https://apc01.safelinks.protection.outlook.com/?url=https%3A%2F%2Fwww.minorhotels.com%2F&amp;data=05%7C02%7Ckbagiourouki%40anantara.com%7Cc6906606def844301d0f08dd87affa96%7Cce4e609ba0234bd7bc127897eb94ef9b%7C0%7C0%7C638815912096596953%7CUnknown%7CTWFpbGZsb3d8eyJFbXB0eU1hcGkiOnRydWUsIlYiOiIwLjAuMDAwMCIsIlAiOiJXaW4zMiIsIkFOIjoiTWFpbCIsIldUIjoyfQ%3D%3D%7C0%7C%7C%7C&amp;sdata=lN04AhIMdXmzsoq0erTc5InBMTdbIDhmfH1WypDH9jE%3D&amp;reserved=0" TargetMode="External"/><Relationship Id="rId28" Type="http://schemas.openxmlformats.org/officeDocument/2006/relationships/hyperlink" Target="mailto:kbagiourouki@anantara.com" TargetMode="External"/><Relationship Id="rId36" Type="http://schemas.openxmlformats.org/officeDocument/2006/relationships/theme" Target="theme/theme1.xml"/><Relationship Id="rId10" Type="http://schemas.openxmlformats.org/officeDocument/2006/relationships/hyperlink" Target="https://www.facebook.com/AnantaraThePalmDubai" TargetMode="External"/><Relationship Id="rId19" Type="http://schemas.openxmlformats.org/officeDocument/2006/relationships/hyperlink" Target="https://apc01.safelinks.protection.outlook.com/?url=https%3A%2F%2Fwww.tiktok.com%2F%40anantarahotels&amp;data=05%7C02%7Ckbagiourouki%40anantara.com%7Cc6906606def844301d0f08dd87affa96%7Cce4e609ba0234bd7bc127897eb94ef9b%7C0%7C0%7C638815912096458090%7CUnknown%7CTWFpbGZsb3d8eyJFbXB0eU1hcGkiOnRydWUsIlYiOiIwLjAuMDAwMCIsIlAiOiJXaW4zMiIsIkFOIjoiTWFpbCIsIldUIjoyfQ%3D%3D%7C0%7C%7C%7C&amp;sdata=fihgxyfTQfJDfJYSunoPLFeGlZj9h4IrLLKYAXYPWWU%3D&amp;reserved=0" TargetMode="External"/><Relationship Id="rId31"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yperlink" Target="https://apc01.safelinks.protection.outlook.com/?url=https%3A%2F%2Fwww.anantara.com%2F&amp;data=05%7C02%7Ckbagiourouki%40anantara.com%7Cc6906606def844301d0f08dd87affa96%7Cce4e609ba0234bd7bc127897eb94ef9b%7C0%7C0%7C638815912096433153%7CUnknown%7CTWFpbGZsb3d8eyJFbXB0eU1hcGkiOnRydWUsIlYiOiIwLjAuMDAwMCIsIlAiOiJXaW4zMiIsIkFOIjoiTWFpbCIsIldUIjoyfQ%3D%3D%7C0%7C%7C%7C&amp;sdata=G7Tc3Ik0HKNnQT5ubyMxb475FXOPZaL8GTPbS03y%2Fi0%3D&amp;reserved=0" TargetMode="External"/><Relationship Id="rId14" Type="http://schemas.openxmlformats.org/officeDocument/2006/relationships/hyperlink" Target="https://apc01.safelinks.protection.outlook.com/?url=http%3A%2F%2Fwww.minorhotels.com%2F&amp;data=05%7C02%7Ckbagiourouki%40anantara.com%7Cc6906606def844301d0f08dd87affa96%7Cce4e609ba0234bd7bc127897eb94ef9b%7C0%7C0%7C638815912096406790%7CUnknown%7CTWFpbGZsb3d8eyJFbXB0eU1hcGkiOnRydWUsIlYiOiIwLjAuMDAwMCIsIlAiOiJXaW4zMiIsIkFOIjoiTWFpbCIsIldUIjoyfQ%3D%3D%7C0%7C%7C%7C&amp;sdata=gM%2BhCvCXAtuKyDuAbIbchnfFIt1PQIm73pGdkrLtTeo%3D&amp;reserved=0" TargetMode="External"/><Relationship Id="rId22" Type="http://schemas.openxmlformats.org/officeDocument/2006/relationships/hyperlink" Target="https://apc01.safelinks.protection.outlook.com/?url=https%3A%2F%2Fwww.minorhotels.com%2Fen%2Floyalty&amp;data=05%7C02%7Ckbagiourouki%40anantara.com%7Cb5642b9f295d4aa1e41008df08e0f469%7Cce4e609ba0234bd7bc127897eb94ef9b%7C0%7C0%7C639239434388430376%7CUnknown%7CTWFpbGZsb3d8eyJFbXB0eU1hcGkiOnRydWUsIlYiOiIwLjAuMDAwMCIsIlAiOiJXaW4zMiIsIkFOIjoiTWFpbCIsIldUIjoyfQ%3D%3D%7C0%7C%7C%7C&amp;sdata=COF%2B6TlTPv%2FVjxBNlC%2B%2FwnhCuGHRk9HnBMAWpMvUydg%3D&amp;reserved=0" TargetMode="External"/><Relationship Id="rId27" Type="http://schemas.openxmlformats.org/officeDocument/2006/relationships/hyperlink" Target="https://apc01.safelinks.protection.outlook.com/?url=https%3A%2F%2Fwww.youtube.com%2F%40MinorHotels&amp;data=05%7C02%7Ckbagiourouki%40anantara.com%7Cc6906606def844301d0f08dd87affa96%7Cce4e609ba0234bd7bc127897eb94ef9b%7C0%7C0%7C638815912096628937%7CUnknown%7CTWFpbGZsb3d8eyJFbXB0eU1hcGkiOnRydWUsIlYiOiIwLjAuMDAwMCIsIlAiOiJXaW4zMiIsIkFOIjoiTWFpbCIsIldUIjoyfQ%3D%3D%7C0%7C%7C%7C&amp;sdata=cU1a43i3SrDixmfoSbs7W5hV58f1Qe3tDZWDYqXg14w%3D&amp;reserved=0" TargetMode="External"/><Relationship Id="rId30" Type="http://schemas.openxmlformats.org/officeDocument/2006/relationships/header" Target="header2.xml"/><Relationship Id="rId35" Type="http://schemas.openxmlformats.org/officeDocument/2006/relationships/fontTable" Target="fontTable.xml"/><Relationship Id="rId8" Type="http://schemas.openxmlformats.org/officeDocument/2006/relationships/hyperlink" Target="https://www.anantara.com/en/palm-dubai"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3</Pages>
  <Words>2061</Words>
  <Characters>11753</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Nawfal Mbamba</dc:creator>
  <cp:keywords/>
  <dc:description/>
  <cp:lastModifiedBy>Konstantia Bagiourouki</cp:lastModifiedBy>
  <cp:revision>14</cp:revision>
  <dcterms:created xsi:type="dcterms:W3CDTF">2026-09-02T06:29:00Z</dcterms:created>
  <dcterms:modified xsi:type="dcterms:W3CDTF">2026-09-02T11:03:00Z</dcterms:modified>
</cp:coreProperties>
</file>