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7BBCF" w14:textId="1F3C13A8" w:rsidR="003118B3" w:rsidRPr="004E07AD" w:rsidRDefault="00975DD9" w:rsidP="00443539">
      <w:pPr>
        <w:pStyle w:val="p1"/>
        <w:ind w:left="-270" w:right="-244"/>
        <w:jc w:val="center"/>
        <w:rPr>
          <w:rFonts w:ascii="Arial" w:hAnsi="Arial" w:cs="Arial"/>
          <w:b/>
          <w:bCs/>
          <w:color w:val="000000"/>
          <w:sz w:val="18"/>
          <w:szCs w:val="18"/>
          <w:shd w:val="clear" w:color="auto" w:fill="FFFFFF"/>
        </w:rPr>
      </w:pPr>
      <w:r w:rsidRPr="004E07AD">
        <w:rPr>
          <w:rFonts w:ascii="Arial" w:hAnsi="Arial" w:cs="Arial"/>
          <w:color w:val="000000"/>
          <w:sz w:val="22"/>
          <w:szCs w:val="22"/>
          <w:shd w:val="clear" w:color="auto" w:fill="FFFFFF"/>
        </w:rPr>
        <w:t>PRESS RELEASE</w:t>
      </w:r>
      <w:r w:rsidRPr="004E07AD">
        <w:rPr>
          <w:rFonts w:ascii="Arial" w:hAnsi="Arial" w:cs="Arial"/>
          <w:b/>
          <w:bCs/>
          <w:color w:val="000000"/>
          <w:sz w:val="22"/>
          <w:szCs w:val="22"/>
          <w:shd w:val="clear" w:color="auto" w:fill="FFFFFF"/>
        </w:rPr>
        <w:br/>
      </w:r>
      <w:r w:rsidR="000C7E2B" w:rsidRPr="004E07AD">
        <w:rPr>
          <w:rFonts w:ascii="Arial" w:hAnsi="Arial" w:cs="Arial"/>
          <w:b/>
          <w:bCs/>
          <w:color w:val="000000"/>
          <w:sz w:val="22"/>
          <w:szCs w:val="22"/>
          <w:shd w:val="clear" w:color="auto" w:fill="FFFFFF"/>
        </w:rPr>
        <w:br/>
      </w:r>
      <w:r w:rsidR="0058283D" w:rsidRPr="004E07AD">
        <w:rPr>
          <w:rStyle w:val="s1"/>
          <w:rFonts w:ascii="Impact" w:eastAsiaTheme="majorEastAsia" w:hAnsi="Impact" w:cs="Arial"/>
          <w:sz w:val="32"/>
          <w:szCs w:val="32"/>
        </w:rPr>
        <w:t xml:space="preserve">Minor Hotels Accelerates Global Digital Transformation </w:t>
      </w:r>
      <w:r w:rsidR="0058283D" w:rsidRPr="004E07AD">
        <w:rPr>
          <w:rStyle w:val="s1"/>
          <w:rFonts w:ascii="Impact" w:eastAsiaTheme="majorEastAsia" w:hAnsi="Impact" w:cs="Arial"/>
          <w:sz w:val="32"/>
          <w:szCs w:val="32"/>
        </w:rPr>
        <w:br/>
      </w:r>
      <w:r w:rsidR="0058283D" w:rsidRPr="004E07AD">
        <w:rPr>
          <w:rStyle w:val="s1"/>
          <w:rFonts w:ascii="Impact" w:eastAsiaTheme="majorEastAsia" w:hAnsi="Impact" w:cs="Arial"/>
          <w:sz w:val="32"/>
          <w:szCs w:val="32"/>
        </w:rPr>
        <w:t>with Oracle Cloud</w:t>
      </w:r>
    </w:p>
    <w:p w14:paraId="3218B1E3" w14:textId="72B130F5" w:rsidR="004E440C" w:rsidRPr="004E07AD" w:rsidRDefault="004E440C" w:rsidP="004E440C">
      <w:pPr>
        <w:pStyle w:val="li1"/>
        <w:ind w:left="-270" w:right="-244"/>
        <w:jc w:val="center"/>
        <w:rPr>
          <w:rFonts w:ascii="Sitka Banner" w:hAnsi="Sitka Banner" w:cs="Arial"/>
          <w:b/>
          <w:bCs/>
          <w:color w:val="000000"/>
          <w:sz w:val="24"/>
          <w:szCs w:val="24"/>
          <w:shd w:val="clear" w:color="auto" w:fill="FFFFFF"/>
        </w:rPr>
      </w:pPr>
      <w:r w:rsidRPr="004E07AD">
        <w:rPr>
          <w:rFonts w:ascii="Sitka Banner" w:hAnsi="Sitka Banner" w:cs="Arial"/>
          <w:b/>
          <w:bCs/>
          <w:color w:val="000000"/>
          <w:sz w:val="24"/>
          <w:szCs w:val="24"/>
          <w:shd w:val="clear" w:color="auto" w:fill="FFFFFF"/>
        </w:rPr>
        <w:t>Oracle OPERA Cloud enables Bangkok-based chain to centrali</w:t>
      </w:r>
      <w:r w:rsidR="00383048" w:rsidRPr="004E07AD">
        <w:rPr>
          <w:rFonts w:ascii="Sitka Banner" w:hAnsi="Sitka Banner" w:cs="Arial"/>
          <w:b/>
          <w:bCs/>
          <w:color w:val="000000"/>
          <w:sz w:val="24"/>
          <w:szCs w:val="24"/>
          <w:shd w:val="clear" w:color="auto" w:fill="FFFFFF"/>
        </w:rPr>
        <w:t>s</w:t>
      </w:r>
      <w:r w:rsidRPr="004E07AD">
        <w:rPr>
          <w:rFonts w:ascii="Sitka Banner" w:hAnsi="Sitka Banner" w:cs="Arial"/>
          <w:b/>
          <w:bCs/>
          <w:color w:val="000000"/>
          <w:sz w:val="24"/>
          <w:szCs w:val="24"/>
          <w:shd w:val="clear" w:color="auto" w:fill="FFFFFF"/>
        </w:rPr>
        <w:t>e operations, speed up hotel openings</w:t>
      </w:r>
      <w:r w:rsidR="00383048" w:rsidRPr="004E07AD">
        <w:rPr>
          <w:rFonts w:ascii="Sitka Banner" w:hAnsi="Sitka Banner" w:cs="Arial"/>
          <w:b/>
          <w:bCs/>
          <w:color w:val="000000"/>
          <w:sz w:val="24"/>
          <w:szCs w:val="24"/>
          <w:shd w:val="clear" w:color="auto" w:fill="FFFFFF"/>
        </w:rPr>
        <w:t xml:space="preserve"> </w:t>
      </w:r>
      <w:r w:rsidRPr="004E07AD">
        <w:rPr>
          <w:rFonts w:ascii="Sitka Banner" w:hAnsi="Sitka Banner" w:cs="Arial"/>
          <w:b/>
          <w:bCs/>
          <w:color w:val="000000"/>
          <w:sz w:val="24"/>
          <w:szCs w:val="24"/>
          <w:shd w:val="clear" w:color="auto" w:fill="FFFFFF"/>
        </w:rPr>
        <w:t>and deliver more connected guest experiences across its portfolio</w:t>
      </w:r>
    </w:p>
    <w:p w14:paraId="1AA65BC6" w14:textId="625749C4" w:rsidR="00222161" w:rsidRPr="004E07AD" w:rsidRDefault="004653EB"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b/>
          <w:bCs/>
          <w:color w:val="000000"/>
          <w:sz w:val="22"/>
          <w:szCs w:val="22"/>
          <w:shd w:val="clear" w:color="auto" w:fill="FFFFFF"/>
        </w:rPr>
        <w:t xml:space="preserve">AUSTIN, Texas and </w:t>
      </w:r>
      <w:r w:rsidR="00D8298B" w:rsidRPr="004E07AD">
        <w:rPr>
          <w:rFonts w:ascii="Sitka Banner" w:hAnsi="Sitka Banner" w:cs="Arial"/>
          <w:b/>
          <w:bCs/>
          <w:color w:val="000000"/>
          <w:sz w:val="22"/>
          <w:szCs w:val="22"/>
          <w:shd w:val="clear" w:color="auto" w:fill="FFFFFF"/>
        </w:rPr>
        <w:t>B</w:t>
      </w:r>
      <w:r w:rsidRPr="004E07AD">
        <w:rPr>
          <w:rFonts w:ascii="Sitka Banner" w:hAnsi="Sitka Banner" w:cs="Arial"/>
          <w:b/>
          <w:bCs/>
          <w:color w:val="000000"/>
          <w:sz w:val="22"/>
          <w:szCs w:val="22"/>
          <w:shd w:val="clear" w:color="auto" w:fill="FFFFFF"/>
        </w:rPr>
        <w:t>ANGKOK, Thailand –</w:t>
      </w:r>
      <w:r w:rsidR="00D8298B" w:rsidRPr="004E07AD">
        <w:rPr>
          <w:rFonts w:ascii="Sitka Banner" w:hAnsi="Sitka Banner" w:cs="Arial"/>
          <w:b/>
          <w:bCs/>
          <w:color w:val="000000"/>
          <w:sz w:val="22"/>
          <w:szCs w:val="22"/>
          <w:shd w:val="clear" w:color="auto" w:fill="FFFFFF"/>
        </w:rPr>
        <w:t xml:space="preserve"> </w:t>
      </w:r>
      <w:r w:rsidRPr="004E07AD">
        <w:rPr>
          <w:rFonts w:ascii="Sitka Banner" w:hAnsi="Sitka Banner" w:cs="Arial"/>
          <w:b/>
          <w:bCs/>
          <w:color w:val="000000"/>
          <w:sz w:val="22"/>
          <w:szCs w:val="22"/>
          <w:shd w:val="clear" w:color="auto" w:fill="FFFFFF"/>
        </w:rPr>
        <w:t>4 August</w:t>
      </w:r>
      <w:r w:rsidR="00D8298B" w:rsidRPr="004E07AD">
        <w:rPr>
          <w:rFonts w:ascii="Sitka Banner" w:hAnsi="Sitka Banner" w:cs="Arial"/>
          <w:b/>
          <w:bCs/>
          <w:color w:val="000000"/>
          <w:sz w:val="22"/>
          <w:szCs w:val="22"/>
          <w:shd w:val="clear" w:color="auto" w:fill="FFFFFF"/>
        </w:rPr>
        <w:t xml:space="preserve"> 2026</w:t>
      </w:r>
      <w:r w:rsidR="00D8298B" w:rsidRPr="004E07AD">
        <w:rPr>
          <w:rFonts w:ascii="Sitka Banner" w:hAnsi="Sitka Banner" w:cs="Arial"/>
          <w:color w:val="000000"/>
          <w:sz w:val="22"/>
          <w:szCs w:val="22"/>
          <w:shd w:val="clear" w:color="auto" w:fill="FFFFFF"/>
        </w:rPr>
        <w:t xml:space="preserve"> –</w:t>
      </w:r>
      <w:r w:rsidR="00222161" w:rsidRPr="004E07AD">
        <w:t xml:space="preserve"> </w:t>
      </w:r>
      <w:hyperlink r:id="rId8" w:history="1">
        <w:r w:rsidR="00222161" w:rsidRPr="004E07AD">
          <w:rPr>
            <w:rStyle w:val="Hyperlink"/>
            <w:rFonts w:ascii="Sitka Banner" w:hAnsi="Sitka Banner" w:cs="Arial"/>
            <w:sz w:val="22"/>
            <w:szCs w:val="22"/>
            <w:shd w:val="clear" w:color="auto" w:fill="FFFFFF"/>
          </w:rPr>
          <w:t>Minor Hotels</w:t>
        </w:r>
      </w:hyperlink>
      <w:r w:rsidR="00222161" w:rsidRPr="004E07AD">
        <w:rPr>
          <w:rFonts w:ascii="Sitka Banner" w:hAnsi="Sitka Banner" w:cs="Arial"/>
          <w:color w:val="000000"/>
          <w:sz w:val="22"/>
          <w:szCs w:val="22"/>
          <w:shd w:val="clear" w:color="auto" w:fill="FFFFFF"/>
        </w:rPr>
        <w:t xml:space="preserve"> has successfully rolled out </w:t>
      </w:r>
      <w:hyperlink r:id="rId9" w:history="1">
        <w:r w:rsidR="00222161" w:rsidRPr="004E07AD">
          <w:rPr>
            <w:rStyle w:val="Hyperlink"/>
            <w:rFonts w:ascii="Sitka Banner" w:hAnsi="Sitka Banner" w:cs="Arial"/>
            <w:sz w:val="22"/>
            <w:szCs w:val="22"/>
            <w:shd w:val="clear" w:color="auto" w:fill="FFFFFF"/>
          </w:rPr>
          <w:t>Oracle OPERA Cloud</w:t>
        </w:r>
      </w:hyperlink>
      <w:r w:rsidR="00222161" w:rsidRPr="004E07AD">
        <w:rPr>
          <w:rFonts w:ascii="Sitka Banner" w:hAnsi="Sitka Banner" w:cs="Arial"/>
          <w:color w:val="000000"/>
          <w:sz w:val="22"/>
          <w:szCs w:val="22"/>
          <w:shd w:val="clear" w:color="auto" w:fill="FFFFFF"/>
        </w:rPr>
        <w:t xml:space="preserve"> across 106 of its hotels, resorts, and branded residences in 59 countries. This milestone marks a significant step in Minor’s digital transformation strategy and commitment to elevating guest and associate experiences across its portfolio. The hotel chain also added </w:t>
      </w:r>
      <w:hyperlink r:id="rId10" w:history="1">
        <w:r w:rsidR="00222161" w:rsidRPr="004E07AD">
          <w:rPr>
            <w:rStyle w:val="Hyperlink"/>
            <w:rFonts w:ascii="Sitka Banner" w:hAnsi="Sitka Banner" w:cs="Arial"/>
            <w:sz w:val="22"/>
            <w:szCs w:val="22"/>
            <w:shd w:val="clear" w:color="auto" w:fill="FFFFFF"/>
          </w:rPr>
          <w:t>Oracle OPERA Cloud Central</w:t>
        </w:r>
      </w:hyperlink>
      <w:r w:rsidR="00222161" w:rsidRPr="004E07AD">
        <w:rPr>
          <w:rFonts w:ascii="Sitka Banner" w:hAnsi="Sitka Banner" w:cs="Arial"/>
          <w:color w:val="000000"/>
          <w:sz w:val="22"/>
          <w:szCs w:val="22"/>
          <w:shd w:val="clear" w:color="auto" w:fill="FFFFFF"/>
        </w:rPr>
        <w:t>, further strengthening its central reservation and distribution capabilities.</w:t>
      </w:r>
    </w:p>
    <w:p w14:paraId="3CACE4F4" w14:textId="77777777" w:rsidR="008211E9" w:rsidRPr="004E07AD" w:rsidRDefault="008211E9" w:rsidP="004E07AD">
      <w:pPr>
        <w:pStyle w:val="li1"/>
        <w:spacing w:after="0"/>
        <w:ind w:left="-270" w:right="-244"/>
        <w:jc w:val="both"/>
        <w:rPr>
          <w:rFonts w:ascii="Sitka Banner" w:hAnsi="Sitka Banner" w:cs="Arial"/>
          <w:color w:val="000000"/>
          <w:sz w:val="22"/>
          <w:szCs w:val="22"/>
          <w:shd w:val="clear" w:color="auto" w:fill="FFFFFF"/>
        </w:rPr>
      </w:pPr>
    </w:p>
    <w:p w14:paraId="69A05856" w14:textId="7D844D56"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“At Minor Hotels, digital transformation is about far more than moderni</w:t>
      </w:r>
      <w:r w:rsidR="00383048"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 xml:space="preserve">ing systems. It is about building a connected commercial ecosystem that unifies our brands, our data and every guest interaction across the journey,” said Ian Di Tullio, </w:t>
      </w:r>
      <w:r w:rsidR="00383048" w:rsidRPr="004E07AD">
        <w:rPr>
          <w:rFonts w:ascii="Sitka Banner" w:hAnsi="Sitka Banner" w:cs="Arial"/>
          <w:color w:val="000000"/>
          <w:sz w:val="22"/>
          <w:szCs w:val="22"/>
          <w:shd w:val="clear" w:color="auto" w:fill="FFFFFF"/>
        </w:rPr>
        <w:t>C</w:t>
      </w:r>
      <w:r w:rsidRPr="004E07AD">
        <w:rPr>
          <w:rFonts w:ascii="Sitka Banner" w:hAnsi="Sitka Banner" w:cs="Arial"/>
          <w:color w:val="000000"/>
          <w:sz w:val="22"/>
          <w:szCs w:val="22"/>
          <w:shd w:val="clear" w:color="auto" w:fill="FFFFFF"/>
        </w:rPr>
        <w:t xml:space="preserve">hief </w:t>
      </w:r>
      <w:r w:rsidR="00383048" w:rsidRPr="004E07AD">
        <w:rPr>
          <w:rFonts w:ascii="Sitka Banner" w:hAnsi="Sitka Banner" w:cs="Arial"/>
          <w:color w:val="000000"/>
          <w:sz w:val="22"/>
          <w:szCs w:val="22"/>
          <w:shd w:val="clear" w:color="auto" w:fill="FFFFFF"/>
        </w:rPr>
        <w:t>C</w:t>
      </w:r>
      <w:r w:rsidRPr="004E07AD">
        <w:rPr>
          <w:rFonts w:ascii="Sitka Banner" w:hAnsi="Sitka Banner" w:cs="Arial"/>
          <w:color w:val="000000"/>
          <w:sz w:val="22"/>
          <w:szCs w:val="22"/>
          <w:shd w:val="clear" w:color="auto" w:fill="FFFFFF"/>
        </w:rPr>
        <w:t xml:space="preserve">ommercial </w:t>
      </w:r>
      <w:r w:rsidR="00383048" w:rsidRPr="004E07AD">
        <w:rPr>
          <w:rFonts w:ascii="Sitka Banner" w:hAnsi="Sitka Banner" w:cs="Arial"/>
          <w:color w:val="000000"/>
          <w:sz w:val="22"/>
          <w:szCs w:val="22"/>
          <w:shd w:val="clear" w:color="auto" w:fill="FFFFFF"/>
        </w:rPr>
        <w:t>O</w:t>
      </w:r>
      <w:r w:rsidRPr="004E07AD">
        <w:rPr>
          <w:rFonts w:ascii="Sitka Banner" w:hAnsi="Sitka Banner" w:cs="Arial"/>
          <w:color w:val="000000"/>
          <w:sz w:val="22"/>
          <w:szCs w:val="22"/>
          <w:shd w:val="clear" w:color="auto" w:fill="FFFFFF"/>
        </w:rPr>
        <w:t>fficer, Minor Hotels. “Oracle OPERA Cloud provides an important foundation for that vision, enabling us to accelerate innovation, strengthen personali</w:t>
      </w:r>
      <w:r w:rsidR="00383048"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 xml:space="preserve">ation and create more seamless experiences for both our guests and our teams." </w:t>
      </w:r>
    </w:p>
    <w:p w14:paraId="349FD4D7" w14:textId="77777777" w:rsidR="008211E9" w:rsidRPr="004E07AD" w:rsidRDefault="008211E9" w:rsidP="004E07AD">
      <w:pPr>
        <w:pStyle w:val="li1"/>
        <w:spacing w:after="0"/>
        <w:ind w:left="-270" w:right="-244"/>
        <w:jc w:val="both"/>
        <w:rPr>
          <w:rFonts w:ascii="Sitka Banner" w:hAnsi="Sitka Banner" w:cs="Arial"/>
          <w:color w:val="000000"/>
          <w:sz w:val="22"/>
          <w:szCs w:val="22"/>
          <w:shd w:val="clear" w:color="auto" w:fill="FFFFFF"/>
        </w:rPr>
      </w:pPr>
    </w:p>
    <w:p w14:paraId="3E406DB2" w14:textId="7B530C7B"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b/>
          <w:bCs/>
          <w:color w:val="000000"/>
          <w:sz w:val="22"/>
          <w:szCs w:val="22"/>
          <w:shd w:val="clear" w:color="auto" w:fill="FFFFFF"/>
        </w:rPr>
        <w:t>Laying the foundation for faster, more agile operations</w:t>
      </w:r>
    </w:p>
    <w:p w14:paraId="2834754B" w14:textId="77777777" w:rsidR="008211E9" w:rsidRPr="004E07AD" w:rsidRDefault="008211E9" w:rsidP="004E07AD">
      <w:pPr>
        <w:pStyle w:val="li1"/>
        <w:spacing w:after="0"/>
        <w:ind w:left="-270" w:right="-244"/>
        <w:jc w:val="both"/>
        <w:rPr>
          <w:rFonts w:ascii="Sitka Banner" w:hAnsi="Sitka Banner" w:cs="Arial"/>
          <w:color w:val="000000"/>
          <w:sz w:val="22"/>
          <w:szCs w:val="22"/>
          <w:shd w:val="clear" w:color="auto" w:fill="FFFFFF"/>
        </w:rPr>
      </w:pPr>
    </w:p>
    <w:p w14:paraId="1B76DDA4" w14:textId="58FE8146"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Faced with rapid expansion across Asia Pacific, the Middle East, Africa and Australasia, Minor Hotels recogni</w:t>
      </w:r>
      <w:r w:rsidR="00383048"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ed the need to move beyond legacy on-premises systems that limited agility and scalability. The transition to a cloud-native platform established a centrali</w:t>
      </w:r>
      <w:r w:rsidR="00383048"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ed and flexible cloud technology foundation with security capabilities designed to support long-term growth. This includes eliminating the cost and complexity of managing property-level servers, which can delay deployment timelines and benefit from automated updates that reduce downtime and enhance business continuity. In addition, Minor Hotels is creating a consistent operational data foundation that supports a more unified view of their guests across their portfolio, enabling a consistent experience across brands including Anantara, Avani, NH Collection, NH Hotels, Tivoli and Oaks.</w:t>
      </w:r>
    </w:p>
    <w:p w14:paraId="1C4CDB5B" w14:textId="77777777" w:rsidR="008211E9" w:rsidRPr="004E07AD" w:rsidRDefault="008211E9" w:rsidP="004E07AD">
      <w:pPr>
        <w:pStyle w:val="li1"/>
        <w:spacing w:after="0"/>
        <w:ind w:left="-270" w:right="-244"/>
        <w:jc w:val="both"/>
        <w:rPr>
          <w:rFonts w:ascii="Sitka Banner" w:hAnsi="Sitka Banner" w:cs="Arial"/>
          <w:color w:val="000000"/>
          <w:sz w:val="22"/>
          <w:szCs w:val="22"/>
          <w:shd w:val="clear" w:color="auto" w:fill="FFFFFF"/>
        </w:rPr>
      </w:pPr>
    </w:p>
    <w:p w14:paraId="353B73C6" w14:textId="42DAA5E8"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 xml:space="preserve">This shift positions IT as a proactive enabler of business performance and innovation rather than a reactive support function. For example, leveraging </w:t>
      </w:r>
      <w:hyperlink r:id="rId11" w:history="1">
        <w:r w:rsidRPr="004E07AD">
          <w:rPr>
            <w:rStyle w:val="Hyperlink"/>
            <w:rFonts w:ascii="Sitka Banner" w:hAnsi="Sitka Banner" w:cs="Arial"/>
            <w:sz w:val="22"/>
            <w:szCs w:val="22"/>
            <w:shd w:val="clear" w:color="auto" w:fill="FFFFFF"/>
          </w:rPr>
          <w:t>Oracle Hospitality Integration Platform (OHIP)</w:t>
        </w:r>
      </w:hyperlink>
      <w:r w:rsidRPr="004E07AD">
        <w:rPr>
          <w:rFonts w:ascii="Sitka Banner" w:hAnsi="Sitka Banner" w:cs="Arial"/>
          <w:color w:val="000000"/>
          <w:sz w:val="22"/>
          <w:szCs w:val="22"/>
          <w:shd w:val="clear" w:color="auto" w:fill="FFFFFF"/>
        </w:rPr>
        <w:t xml:space="preserve">, which supports seamless connectivity across a broad ecosystem of partners and proprietary products, Minor Hotels can continually add new capabilities to meet the needs of its guests and business.  </w:t>
      </w:r>
    </w:p>
    <w:p w14:paraId="5965D6A6" w14:textId="77777777" w:rsidR="00383048" w:rsidRPr="004E07AD" w:rsidRDefault="00383048" w:rsidP="004E07AD">
      <w:pPr>
        <w:pStyle w:val="li1"/>
        <w:spacing w:after="0"/>
        <w:ind w:left="-270" w:right="-244"/>
        <w:jc w:val="both"/>
        <w:rPr>
          <w:rFonts w:ascii="Sitka Banner" w:hAnsi="Sitka Banner" w:cs="Arial"/>
          <w:color w:val="000000"/>
          <w:sz w:val="22"/>
          <w:szCs w:val="22"/>
          <w:shd w:val="clear" w:color="auto" w:fill="FFFFFF"/>
        </w:rPr>
      </w:pPr>
    </w:p>
    <w:p w14:paraId="4702E6D3" w14:textId="7C229D82"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 xml:space="preserve">“In today’s hospitality landscape, integration is critical,” said Thiru </w:t>
      </w:r>
      <w:proofErr w:type="spellStart"/>
      <w:r w:rsidRPr="004E07AD">
        <w:rPr>
          <w:rFonts w:ascii="Sitka Banner" w:hAnsi="Sitka Banner" w:cs="Arial"/>
          <w:color w:val="000000"/>
          <w:sz w:val="22"/>
          <w:szCs w:val="22"/>
          <w:shd w:val="clear" w:color="auto" w:fill="FFFFFF"/>
        </w:rPr>
        <w:t>Tholtan</w:t>
      </w:r>
      <w:proofErr w:type="spellEnd"/>
      <w:r w:rsidRPr="004E07AD">
        <w:rPr>
          <w:rFonts w:ascii="Sitka Banner" w:hAnsi="Sitka Banner" w:cs="Arial"/>
          <w:color w:val="000000"/>
          <w:sz w:val="22"/>
          <w:szCs w:val="22"/>
          <w:shd w:val="clear" w:color="auto" w:fill="FFFFFF"/>
        </w:rPr>
        <w:t xml:space="preserve">, </w:t>
      </w:r>
      <w:r w:rsidR="00383048" w:rsidRPr="004E07AD">
        <w:rPr>
          <w:rFonts w:ascii="Sitka Banner" w:hAnsi="Sitka Banner" w:cs="Arial"/>
          <w:color w:val="000000"/>
          <w:sz w:val="22"/>
          <w:szCs w:val="22"/>
          <w:shd w:val="clear" w:color="auto" w:fill="FFFFFF"/>
        </w:rPr>
        <w:t>V</w:t>
      </w:r>
      <w:r w:rsidRPr="004E07AD">
        <w:rPr>
          <w:rFonts w:ascii="Sitka Banner" w:hAnsi="Sitka Banner" w:cs="Arial"/>
          <w:color w:val="000000"/>
          <w:sz w:val="22"/>
          <w:szCs w:val="22"/>
          <w:shd w:val="clear" w:color="auto" w:fill="FFFFFF"/>
        </w:rPr>
        <w:t xml:space="preserve">ice </w:t>
      </w:r>
      <w:r w:rsidR="00383048" w:rsidRPr="004E07AD">
        <w:rPr>
          <w:rFonts w:ascii="Sitka Banner" w:hAnsi="Sitka Banner" w:cs="Arial"/>
          <w:color w:val="000000"/>
          <w:sz w:val="22"/>
          <w:szCs w:val="22"/>
          <w:shd w:val="clear" w:color="auto" w:fill="FFFFFF"/>
        </w:rPr>
        <w:t>P</w:t>
      </w:r>
      <w:r w:rsidRPr="004E07AD">
        <w:rPr>
          <w:rFonts w:ascii="Sitka Banner" w:hAnsi="Sitka Banner" w:cs="Arial"/>
          <w:color w:val="000000"/>
          <w:sz w:val="22"/>
          <w:szCs w:val="22"/>
          <w:shd w:val="clear" w:color="auto" w:fill="FFFFFF"/>
        </w:rPr>
        <w:t xml:space="preserve">resident – </w:t>
      </w:r>
      <w:r w:rsidR="00383048"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olutions, Hotel Technology, Minor Hotels. “OHIP gives us the flexibility to innovate quickly, from developing our own paperless check-in solutions to integrating best-in-class third-party services. It creates a truly connected platform that evolves with our needs. Oracle has demonstrated a clear commitment to supporting global hospitality operators. Their delivery against the product roadmap, particularly in mobile-first capabilities, continues to add value to our operations.”</w:t>
      </w:r>
    </w:p>
    <w:p w14:paraId="114EB6EB" w14:textId="7EFBD3DB"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lastRenderedPageBreak/>
        <w:t>The modular, open architecture enables Minor Hotels to scale innovation across markets while maintaining a consistent core technology framework. Minor Hotels’ collaboration with Oracle has evolved into a strategic partnership, with a shared focus on innovation and continuous improvement. Oracle’s global footprint supports Minor Hotels’ international operations, helping ensure compliance, security and locali</w:t>
      </w:r>
      <w:r w:rsidR="004E07AD"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ed support across all regions.</w:t>
      </w:r>
    </w:p>
    <w:p w14:paraId="1F274925" w14:textId="77777777" w:rsidR="00383048" w:rsidRPr="004E07AD" w:rsidRDefault="00383048" w:rsidP="004E07AD">
      <w:pPr>
        <w:pStyle w:val="li1"/>
        <w:spacing w:after="0"/>
        <w:ind w:left="-270" w:right="-244"/>
        <w:jc w:val="both"/>
        <w:rPr>
          <w:rFonts w:ascii="Sitka Banner" w:hAnsi="Sitka Banner" w:cs="Arial"/>
          <w:color w:val="000000"/>
          <w:sz w:val="22"/>
          <w:szCs w:val="22"/>
          <w:shd w:val="clear" w:color="auto" w:fill="FFFFFF"/>
        </w:rPr>
      </w:pPr>
    </w:p>
    <w:p w14:paraId="1473CA68" w14:textId="4FFA9E5C"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“Digital is the backbone of modern hospitality,” said Laura Calin, Senior Vice President, Oracle Consumer Industries. “With OPERA Cloud, Minor Hotels can move beyond fragmented systems to unify data and workflows, personali</w:t>
      </w:r>
      <w:r w:rsidR="004E07AD"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e guest experiences and adapt as expectations evolve, helping to reduce friction so its teams can focus on the human connections that define great hospitality.”</w:t>
      </w:r>
    </w:p>
    <w:p w14:paraId="166E0144" w14:textId="77777777" w:rsidR="00383048" w:rsidRPr="004E07AD" w:rsidRDefault="00383048" w:rsidP="004E07AD">
      <w:pPr>
        <w:pStyle w:val="li1"/>
        <w:spacing w:after="0"/>
        <w:ind w:left="-270" w:right="-244"/>
        <w:jc w:val="both"/>
        <w:rPr>
          <w:rFonts w:ascii="Sitka Banner" w:hAnsi="Sitka Banner" w:cs="Arial"/>
          <w:color w:val="000000"/>
          <w:sz w:val="22"/>
          <w:szCs w:val="22"/>
          <w:shd w:val="clear" w:color="auto" w:fill="FFFFFF"/>
        </w:rPr>
      </w:pPr>
    </w:p>
    <w:p w14:paraId="67811D2F" w14:textId="5FC26578" w:rsidR="00222161"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Minor Hotels views its transition to OPERA Cloud as a foundational step in its broader digital transformation, providing the cloud-native platform required to scale AI-driven personali</w:t>
      </w:r>
      <w:r w:rsidR="004E07AD"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ation, connected commerce and real-time guest intelligence across the enterprise. The company continues to invest in its OPERA Cloud transformation journey, with the next phase of deployments extending to hotels across Australia and New Zealand. This ongoing rollout reinforces the company’s commitment to moderni</w:t>
      </w:r>
      <w:r w:rsidR="004E07AD" w:rsidRPr="004E07AD">
        <w:rPr>
          <w:rFonts w:ascii="Sitka Banner" w:hAnsi="Sitka Banner" w:cs="Arial"/>
          <w:color w:val="000000"/>
          <w:sz w:val="22"/>
          <w:szCs w:val="22"/>
          <w:shd w:val="clear" w:color="auto" w:fill="FFFFFF"/>
        </w:rPr>
        <w:t>s</w:t>
      </w:r>
      <w:r w:rsidRPr="004E07AD">
        <w:rPr>
          <w:rFonts w:ascii="Sitka Banner" w:hAnsi="Sitka Banner" w:cs="Arial"/>
          <w:color w:val="000000"/>
          <w:sz w:val="22"/>
          <w:szCs w:val="22"/>
          <w:shd w:val="clear" w:color="auto" w:fill="FFFFFF"/>
        </w:rPr>
        <w:t>ing hotel operations through a cloud-first platform while creating a consistent technology foundation across regions.</w:t>
      </w:r>
    </w:p>
    <w:p w14:paraId="6CC53772" w14:textId="77777777" w:rsidR="00383048" w:rsidRPr="004E07AD" w:rsidRDefault="00383048" w:rsidP="004E07AD">
      <w:pPr>
        <w:pStyle w:val="li1"/>
        <w:spacing w:after="0"/>
        <w:ind w:left="-270" w:right="-244"/>
        <w:jc w:val="both"/>
        <w:rPr>
          <w:rFonts w:ascii="Sitka Banner" w:hAnsi="Sitka Banner" w:cs="Arial"/>
          <w:color w:val="000000"/>
          <w:sz w:val="22"/>
          <w:szCs w:val="22"/>
          <w:shd w:val="clear" w:color="auto" w:fill="FFFFFF"/>
        </w:rPr>
      </w:pPr>
    </w:p>
    <w:p w14:paraId="2FF5859E" w14:textId="7DCCD459" w:rsidR="00975017" w:rsidRPr="004E07AD" w:rsidRDefault="00222161" w:rsidP="004E07AD">
      <w:pPr>
        <w:pStyle w:val="li1"/>
        <w:spacing w:after="0"/>
        <w:ind w:left="-270" w:right="-244"/>
        <w:jc w:val="both"/>
        <w:rPr>
          <w:rFonts w:ascii="Sitka Banner" w:hAnsi="Sitka Banner" w:cs="Arial"/>
          <w:color w:val="000000"/>
          <w:sz w:val="22"/>
          <w:szCs w:val="22"/>
          <w:shd w:val="clear" w:color="auto" w:fill="FFFFFF"/>
        </w:rPr>
      </w:pPr>
      <w:r w:rsidRPr="004E07AD">
        <w:rPr>
          <w:rFonts w:ascii="Sitka Banner" w:hAnsi="Sitka Banner" w:cs="Arial"/>
          <w:color w:val="000000"/>
          <w:sz w:val="22"/>
          <w:szCs w:val="22"/>
          <w:shd w:val="clear" w:color="auto" w:fill="FFFFFF"/>
        </w:rPr>
        <w:t>To learn more visit </w:t>
      </w:r>
      <w:hyperlink r:id="rId12" w:history="1">
        <w:r w:rsidRPr="004E07AD">
          <w:rPr>
            <w:rStyle w:val="Hyperlink"/>
            <w:rFonts w:ascii="Sitka Banner" w:hAnsi="Sitka Banner" w:cs="Arial"/>
            <w:sz w:val="22"/>
            <w:szCs w:val="22"/>
            <w:shd w:val="clear" w:color="auto" w:fill="FFFFFF"/>
          </w:rPr>
          <w:t>www.oracle.com/Hospitality</w:t>
        </w:r>
      </w:hyperlink>
      <w:r w:rsidRPr="004E07AD">
        <w:rPr>
          <w:rFonts w:ascii="Sitka Banner" w:hAnsi="Sitka Banner" w:cs="Arial"/>
          <w:color w:val="000000"/>
          <w:sz w:val="22"/>
          <w:szCs w:val="22"/>
          <w:shd w:val="clear" w:color="auto" w:fill="FFFFFF"/>
        </w:rPr>
        <w:t>.</w:t>
      </w:r>
    </w:p>
    <w:p w14:paraId="74671D5E" w14:textId="77777777" w:rsidR="00383048" w:rsidRPr="004E07AD" w:rsidRDefault="00383048" w:rsidP="008211E9">
      <w:pPr>
        <w:pStyle w:val="li1"/>
        <w:spacing w:after="0"/>
        <w:ind w:left="-270" w:right="-244"/>
        <w:rPr>
          <w:rFonts w:ascii="Sitka Banner" w:hAnsi="Sitka Banner" w:cs="Arial"/>
          <w:color w:val="000000"/>
          <w:sz w:val="22"/>
          <w:szCs w:val="22"/>
          <w:shd w:val="clear" w:color="auto" w:fill="FFFFFF"/>
        </w:rPr>
      </w:pPr>
    </w:p>
    <w:p w14:paraId="16FC93EB" w14:textId="55F7F8BA" w:rsidR="00014422" w:rsidRPr="004E07AD" w:rsidRDefault="000F0A8A" w:rsidP="008211E9">
      <w:pPr>
        <w:ind w:left="-270" w:right="-340"/>
        <w:jc w:val="center"/>
        <w:rPr>
          <w:rFonts w:ascii="Sitka Banner" w:hAnsi="Sitka Banner" w:cs="Arial"/>
          <w:b/>
          <w:bCs/>
          <w:color w:val="000000"/>
          <w:shd w:val="clear" w:color="auto" w:fill="FFFFFF"/>
        </w:rPr>
      </w:pPr>
      <w:r w:rsidRPr="004E07AD">
        <w:rPr>
          <w:rFonts w:ascii="Sitka Banner" w:hAnsi="Sitka Banner" w:cs="Arial"/>
          <w:b/>
          <w:bCs/>
          <w:color w:val="000000"/>
          <w:shd w:val="clear" w:color="auto" w:fill="FFFFFF"/>
        </w:rPr>
        <w:t>-Ends-</w:t>
      </w:r>
    </w:p>
    <w:p w14:paraId="1D2D6612" w14:textId="77777777" w:rsidR="008211E9" w:rsidRPr="004E07AD" w:rsidRDefault="008211E9" w:rsidP="008211E9">
      <w:pPr>
        <w:ind w:left="-270" w:right="-340"/>
        <w:jc w:val="center"/>
        <w:rPr>
          <w:rFonts w:ascii="Sitka Banner" w:hAnsi="Sitka Banner" w:cs="Arial"/>
          <w:b/>
          <w:bCs/>
          <w:color w:val="000000"/>
          <w:shd w:val="clear" w:color="auto" w:fill="FFFFFF"/>
        </w:rPr>
      </w:pPr>
    </w:p>
    <w:p w14:paraId="391C76F0" w14:textId="77777777" w:rsidR="00383048" w:rsidRPr="004E07AD" w:rsidRDefault="00383048">
      <w:pPr>
        <w:spacing w:after="160" w:line="259" w:lineRule="auto"/>
        <w:rPr>
          <w:rFonts w:ascii="Sitka Banner" w:hAnsi="Sitka Banner" w:cs="Arial"/>
          <w:b/>
          <w:bCs/>
          <w:color w:val="000000"/>
          <w:sz w:val="17"/>
          <w:szCs w:val="17"/>
          <w:shd w:val="clear" w:color="auto" w:fill="FFFFFF"/>
        </w:rPr>
      </w:pPr>
      <w:r w:rsidRPr="004E07AD">
        <w:rPr>
          <w:rFonts w:ascii="Sitka Banner" w:hAnsi="Sitka Banner" w:cs="Arial"/>
          <w:b/>
          <w:bCs/>
          <w:color w:val="000000"/>
          <w:sz w:val="17"/>
          <w:szCs w:val="17"/>
          <w:shd w:val="clear" w:color="auto" w:fill="FFFFFF"/>
        </w:rPr>
        <w:br w:type="page"/>
      </w:r>
    </w:p>
    <w:p w14:paraId="322D1D54" w14:textId="447E374E" w:rsidR="000F0A8A" w:rsidRPr="004E07AD" w:rsidRDefault="000F0A8A" w:rsidP="00925E18">
      <w:pPr>
        <w:ind w:left="-270" w:right="-340"/>
        <w:rPr>
          <w:rFonts w:ascii="Sitka Banner" w:hAnsi="Sitka Banner" w:cs="Arial"/>
          <w:b/>
          <w:bCs/>
          <w:color w:val="000000"/>
          <w:sz w:val="17"/>
          <w:szCs w:val="17"/>
          <w:shd w:val="clear" w:color="auto" w:fill="FFFFFF"/>
        </w:rPr>
      </w:pPr>
      <w:r w:rsidRPr="004E07AD">
        <w:rPr>
          <w:rFonts w:ascii="Sitka Banner" w:hAnsi="Sitka Banner" w:cs="Arial"/>
          <w:b/>
          <w:bCs/>
          <w:color w:val="000000"/>
          <w:sz w:val="17"/>
          <w:szCs w:val="17"/>
          <w:shd w:val="clear" w:color="auto" w:fill="FFFFFF"/>
        </w:rPr>
        <w:lastRenderedPageBreak/>
        <w:t>Editor’s Notes:</w:t>
      </w:r>
    </w:p>
    <w:p w14:paraId="307171D8" w14:textId="77777777" w:rsidR="005F2CB9" w:rsidRPr="004E07AD" w:rsidRDefault="005F2CB9" w:rsidP="00751A74">
      <w:pPr>
        <w:ind w:left="-270" w:right="-340"/>
        <w:rPr>
          <w:rFonts w:ascii="Sitka Banner" w:hAnsi="Sitka Banner" w:cs="Arial"/>
          <w:b/>
          <w:bCs/>
          <w:color w:val="000000"/>
          <w:sz w:val="17"/>
          <w:szCs w:val="17"/>
          <w:shd w:val="clear" w:color="auto" w:fill="FFFFFF"/>
        </w:rPr>
      </w:pPr>
    </w:p>
    <w:p w14:paraId="25C419D9" w14:textId="543C82C4" w:rsidR="00751A74" w:rsidRPr="004E07AD" w:rsidRDefault="00751A74" w:rsidP="00751A74">
      <w:pPr>
        <w:ind w:left="-270" w:right="-340"/>
        <w:rPr>
          <w:rFonts w:ascii="Sitka Banner" w:hAnsi="Sitka Banner" w:cs="Arial"/>
          <w:b/>
          <w:bCs/>
          <w:color w:val="000000"/>
          <w:sz w:val="17"/>
          <w:szCs w:val="17"/>
          <w:shd w:val="clear" w:color="auto" w:fill="FFFFFF"/>
        </w:rPr>
      </w:pPr>
      <w:r w:rsidRPr="004E07AD">
        <w:rPr>
          <w:rFonts w:ascii="Sitka Banner" w:hAnsi="Sitka Banner" w:cs="Arial"/>
          <w:b/>
          <w:bCs/>
          <w:color w:val="000000"/>
          <w:sz w:val="17"/>
          <w:szCs w:val="17"/>
          <w:shd w:val="clear" w:color="auto" w:fill="FFFFFF"/>
        </w:rPr>
        <w:t>About Minor Hotels</w:t>
      </w:r>
    </w:p>
    <w:p w14:paraId="5138AD1F" w14:textId="7F268D12" w:rsidR="00C1784E" w:rsidRPr="004E07AD" w:rsidRDefault="00C1784E" w:rsidP="00C1784E">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Minor Hotels is a global leader in the hospitality industry with more than 640 hotels, resorts and branded residences across 6</w:t>
      </w:r>
      <w:r w:rsidR="00280885" w:rsidRPr="004E07AD">
        <w:rPr>
          <w:rFonts w:ascii="Sitka Banner" w:hAnsi="Sitka Banner" w:cs="Arial"/>
          <w:color w:val="000000"/>
          <w:sz w:val="17"/>
          <w:szCs w:val="17"/>
          <w:shd w:val="clear" w:color="auto" w:fill="FFFFFF"/>
        </w:rPr>
        <w:t>6</w:t>
      </w:r>
      <w:r w:rsidRPr="004E07AD">
        <w:rPr>
          <w:rFonts w:ascii="Sitka Banner" w:hAnsi="Sitka Banner" w:cs="Arial"/>
          <w:color w:val="000000"/>
          <w:sz w:val="17"/>
          <w:szCs w:val="17"/>
          <w:shd w:val="clear" w:color="auto" w:fill="FFFFFF"/>
        </w:rPr>
        <w:t xml:space="preserve"> countries. The group crafts innovative and insightful experiences through its hotel brands including Anantara, Elewana Collection, The Wolseley Hotels, Tivoli, Minor Reserve Collection, NH Collection, nhow, Avani, Colbert Collection, NH, Oaks and </w:t>
      </w:r>
      <w:proofErr w:type="spellStart"/>
      <w:r w:rsidRPr="004E07AD">
        <w:rPr>
          <w:rFonts w:ascii="Sitka Banner" w:hAnsi="Sitka Banner" w:cs="Arial"/>
          <w:color w:val="000000"/>
          <w:sz w:val="17"/>
          <w:szCs w:val="17"/>
          <w:shd w:val="clear" w:color="auto" w:fill="FFFFFF"/>
        </w:rPr>
        <w:t>iStay</w:t>
      </w:r>
      <w:proofErr w:type="spellEnd"/>
      <w:r w:rsidRPr="004E07AD">
        <w:rPr>
          <w:rFonts w:ascii="Sitka Banner" w:hAnsi="Sitka Banner" w:cs="Arial"/>
          <w:color w:val="000000"/>
          <w:sz w:val="17"/>
          <w:szCs w:val="17"/>
          <w:shd w:val="clear" w:color="auto" w:fill="FFFFFF"/>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656661E" w14:textId="77777777" w:rsidR="00C1784E" w:rsidRPr="004E07AD" w:rsidRDefault="00C1784E" w:rsidP="00C1784E">
      <w:pPr>
        <w:ind w:left="-270" w:right="-340"/>
        <w:jc w:val="both"/>
        <w:rPr>
          <w:rFonts w:ascii="Sitka Banner" w:hAnsi="Sitka Banner" w:cs="Arial"/>
          <w:color w:val="000000"/>
          <w:sz w:val="17"/>
          <w:szCs w:val="17"/>
          <w:shd w:val="clear" w:color="auto" w:fill="FFFFFF"/>
        </w:rPr>
      </w:pPr>
    </w:p>
    <w:p w14:paraId="3B9836EF" w14:textId="77777777" w:rsidR="00C1784E" w:rsidRPr="004E07AD" w:rsidRDefault="00C1784E" w:rsidP="00C1784E">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Minor Hotels is a proud member of the </w:t>
      </w:r>
      <w:hyperlink r:id="rId13" w:history="1">
        <w:r w:rsidRPr="004E07AD">
          <w:rPr>
            <w:rStyle w:val="Hyperlink"/>
            <w:rFonts w:ascii="Sitka Banner" w:hAnsi="Sitka Banner" w:cs="Arial"/>
            <w:sz w:val="17"/>
            <w:szCs w:val="17"/>
            <w:shd w:val="clear" w:color="auto" w:fill="FFFFFF"/>
          </w:rPr>
          <w:t>Global Hotel Alliance (GHA)</w:t>
        </w:r>
      </w:hyperlink>
      <w:r w:rsidRPr="004E07AD">
        <w:rPr>
          <w:rFonts w:ascii="Sitka Banner" w:hAnsi="Sitka Banner" w:cs="Arial"/>
          <w:color w:val="000000"/>
          <w:sz w:val="17"/>
          <w:szCs w:val="17"/>
          <w:shd w:val="clear" w:color="auto" w:fill="FFFFFF"/>
        </w:rPr>
        <w:t> and recognises its guests through one unified loyalty programme, </w:t>
      </w:r>
      <w:hyperlink r:id="rId14" w:history="1">
        <w:r w:rsidRPr="004E07AD">
          <w:rPr>
            <w:rStyle w:val="Hyperlink"/>
            <w:rFonts w:ascii="Sitka Banner" w:hAnsi="Sitka Banner" w:cs="Arial"/>
            <w:sz w:val="17"/>
            <w:szCs w:val="17"/>
            <w:shd w:val="clear" w:color="auto" w:fill="FFFFFF"/>
          </w:rPr>
          <w:t>Minor DISCOVERY</w:t>
        </w:r>
      </w:hyperlink>
      <w:r w:rsidRPr="004E07AD">
        <w:rPr>
          <w:rFonts w:ascii="Sitka Banner" w:hAnsi="Sitka Banner" w:cs="Arial"/>
          <w:color w:val="000000"/>
          <w:sz w:val="17"/>
          <w:szCs w:val="17"/>
          <w:shd w:val="clear" w:color="auto" w:fill="FFFFFF"/>
        </w:rPr>
        <w:t>, part of GHA DISCOVERY.</w:t>
      </w:r>
    </w:p>
    <w:p w14:paraId="598044D7" w14:textId="77777777" w:rsidR="00C1784E" w:rsidRPr="004E07AD" w:rsidRDefault="00C1784E" w:rsidP="00C1784E">
      <w:pPr>
        <w:ind w:left="-270" w:right="-340"/>
        <w:jc w:val="both"/>
        <w:rPr>
          <w:rFonts w:ascii="Sitka Banner" w:hAnsi="Sitka Banner" w:cs="Arial"/>
          <w:color w:val="000000"/>
          <w:sz w:val="17"/>
          <w:szCs w:val="17"/>
          <w:shd w:val="clear" w:color="auto" w:fill="FFFFFF"/>
        </w:rPr>
      </w:pPr>
    </w:p>
    <w:p w14:paraId="62E518DC" w14:textId="6D1841FC" w:rsidR="004B2077" w:rsidRPr="004E07AD" w:rsidRDefault="00C1784E" w:rsidP="00C1784E">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Discover our world at </w:t>
      </w:r>
      <w:hyperlink r:id="rId15" w:history="1">
        <w:r w:rsidRPr="004E07AD">
          <w:rPr>
            <w:rStyle w:val="Hyperlink"/>
            <w:rFonts w:ascii="Sitka Banner" w:hAnsi="Sitka Banner" w:cs="Arial"/>
            <w:sz w:val="17"/>
            <w:szCs w:val="17"/>
            <w:shd w:val="clear" w:color="auto" w:fill="FFFFFF"/>
          </w:rPr>
          <w:t>minorhotels.com</w:t>
        </w:r>
      </w:hyperlink>
      <w:r w:rsidRPr="004E07AD">
        <w:rPr>
          <w:rFonts w:ascii="Sitka Banner" w:hAnsi="Sitka Banner" w:cs="Arial"/>
          <w:color w:val="000000"/>
          <w:sz w:val="17"/>
          <w:szCs w:val="17"/>
          <w:shd w:val="clear" w:color="auto" w:fill="FFFFFF"/>
        </w:rPr>
        <w:t> and connect with Minor Hotels on </w:t>
      </w:r>
      <w:hyperlink r:id="rId16" w:history="1">
        <w:r w:rsidRPr="004E07AD">
          <w:rPr>
            <w:rStyle w:val="Hyperlink"/>
            <w:rFonts w:ascii="Sitka Banner" w:hAnsi="Sitka Banner" w:cs="Arial"/>
            <w:sz w:val="17"/>
            <w:szCs w:val="17"/>
            <w:shd w:val="clear" w:color="auto" w:fill="FFFFFF"/>
          </w:rPr>
          <w:t>Facebook</w:t>
        </w:r>
      </w:hyperlink>
      <w:r w:rsidRPr="004E07AD">
        <w:rPr>
          <w:rFonts w:ascii="Sitka Banner" w:hAnsi="Sitka Banner" w:cs="Arial"/>
          <w:color w:val="000000"/>
          <w:sz w:val="17"/>
          <w:szCs w:val="17"/>
          <w:shd w:val="clear" w:color="auto" w:fill="FFFFFF"/>
        </w:rPr>
        <w:t>, </w:t>
      </w:r>
      <w:hyperlink r:id="rId17" w:history="1">
        <w:r w:rsidRPr="004E07AD">
          <w:rPr>
            <w:rStyle w:val="Hyperlink"/>
            <w:rFonts w:ascii="Sitka Banner" w:hAnsi="Sitka Banner" w:cs="Arial"/>
            <w:sz w:val="17"/>
            <w:szCs w:val="17"/>
            <w:shd w:val="clear" w:color="auto" w:fill="FFFFFF"/>
          </w:rPr>
          <w:t>Instagram</w:t>
        </w:r>
      </w:hyperlink>
      <w:r w:rsidRPr="004E07AD">
        <w:rPr>
          <w:rFonts w:ascii="Sitka Banner" w:hAnsi="Sitka Banner" w:cs="Arial"/>
          <w:color w:val="000000"/>
          <w:sz w:val="17"/>
          <w:szCs w:val="17"/>
          <w:shd w:val="clear" w:color="auto" w:fill="FFFFFF"/>
        </w:rPr>
        <w:t>, </w:t>
      </w:r>
      <w:hyperlink r:id="rId18" w:history="1">
        <w:r w:rsidRPr="004E07AD">
          <w:rPr>
            <w:rStyle w:val="Hyperlink"/>
            <w:rFonts w:ascii="Sitka Banner" w:hAnsi="Sitka Banner" w:cs="Arial"/>
            <w:sz w:val="17"/>
            <w:szCs w:val="17"/>
            <w:shd w:val="clear" w:color="auto" w:fill="FFFFFF"/>
          </w:rPr>
          <w:t>LinkedIn</w:t>
        </w:r>
      </w:hyperlink>
      <w:r w:rsidRPr="004E07AD">
        <w:rPr>
          <w:rFonts w:ascii="Sitka Banner" w:hAnsi="Sitka Banner" w:cs="Arial"/>
          <w:color w:val="000000"/>
          <w:sz w:val="17"/>
          <w:szCs w:val="17"/>
          <w:shd w:val="clear" w:color="auto" w:fill="FFFFFF"/>
        </w:rPr>
        <w:t>, </w:t>
      </w:r>
      <w:hyperlink r:id="rId19" w:history="1">
        <w:r w:rsidRPr="004E07AD">
          <w:rPr>
            <w:rStyle w:val="Hyperlink"/>
            <w:rFonts w:ascii="Sitka Banner" w:hAnsi="Sitka Banner" w:cs="Arial"/>
            <w:sz w:val="17"/>
            <w:szCs w:val="17"/>
            <w:shd w:val="clear" w:color="auto" w:fill="FFFFFF"/>
          </w:rPr>
          <w:t>TikTok</w:t>
        </w:r>
      </w:hyperlink>
      <w:r w:rsidRPr="004E07AD">
        <w:rPr>
          <w:rFonts w:ascii="Sitka Banner" w:hAnsi="Sitka Banner" w:cs="Arial"/>
          <w:color w:val="000000"/>
          <w:sz w:val="17"/>
          <w:szCs w:val="17"/>
          <w:shd w:val="clear" w:color="auto" w:fill="FFFFFF"/>
        </w:rPr>
        <w:t> and </w:t>
      </w:r>
      <w:hyperlink r:id="rId20" w:history="1">
        <w:r w:rsidRPr="004E07AD">
          <w:rPr>
            <w:rStyle w:val="Hyperlink"/>
            <w:rFonts w:ascii="Sitka Banner" w:hAnsi="Sitka Banner" w:cs="Arial"/>
            <w:sz w:val="17"/>
            <w:szCs w:val="17"/>
            <w:shd w:val="clear" w:color="auto" w:fill="FFFFFF"/>
          </w:rPr>
          <w:t>YouTube</w:t>
        </w:r>
      </w:hyperlink>
      <w:r w:rsidRPr="004E07AD">
        <w:rPr>
          <w:rFonts w:ascii="Sitka Banner" w:hAnsi="Sitka Banner" w:cs="Arial"/>
          <w:color w:val="000000"/>
          <w:sz w:val="17"/>
          <w:szCs w:val="17"/>
          <w:shd w:val="clear" w:color="auto" w:fill="FFFFFF"/>
        </w:rPr>
        <w:t>.</w:t>
      </w:r>
      <w:r w:rsidR="004B2077" w:rsidRPr="004E07AD">
        <w:rPr>
          <w:rFonts w:ascii="Sitka Banner" w:hAnsi="Sitka Banner" w:cs="Arial"/>
          <w:color w:val="000000"/>
          <w:sz w:val="17"/>
          <w:szCs w:val="17"/>
          <w:shd w:val="clear" w:color="auto" w:fill="FFFFFF"/>
        </w:rPr>
        <w:t xml:space="preserve"> </w:t>
      </w:r>
    </w:p>
    <w:p w14:paraId="493BA6F0" w14:textId="77777777" w:rsidR="00157569" w:rsidRPr="004E07AD" w:rsidRDefault="00157569" w:rsidP="00C1784E">
      <w:pPr>
        <w:ind w:left="-270" w:right="-340"/>
        <w:jc w:val="both"/>
        <w:rPr>
          <w:rFonts w:ascii="Sitka Banner" w:hAnsi="Sitka Banner" w:cs="Arial"/>
          <w:color w:val="000000"/>
          <w:sz w:val="17"/>
          <w:szCs w:val="17"/>
          <w:shd w:val="clear" w:color="auto" w:fill="FFFFFF"/>
        </w:rPr>
      </w:pPr>
    </w:p>
    <w:p w14:paraId="6AF3026D" w14:textId="77777777" w:rsidR="00167AF0" w:rsidRPr="004E07AD" w:rsidRDefault="00167AF0" w:rsidP="00167AF0">
      <w:pPr>
        <w:ind w:left="-270" w:right="-340"/>
        <w:jc w:val="both"/>
        <w:rPr>
          <w:rFonts w:ascii="Sitka Banner" w:hAnsi="Sitka Banner" w:cs="Arial"/>
          <w:b/>
          <w:bCs/>
          <w:iCs/>
          <w:color w:val="000000"/>
          <w:sz w:val="17"/>
          <w:szCs w:val="17"/>
          <w:shd w:val="clear" w:color="auto" w:fill="FFFFFF"/>
        </w:rPr>
      </w:pPr>
      <w:r w:rsidRPr="004E07AD">
        <w:rPr>
          <w:rFonts w:ascii="Sitka Banner" w:hAnsi="Sitka Banner" w:cs="Arial"/>
          <w:b/>
          <w:iCs/>
          <w:color w:val="000000"/>
          <w:sz w:val="17"/>
          <w:szCs w:val="17"/>
          <w:shd w:val="clear" w:color="auto" w:fill="FFFFFF"/>
        </w:rPr>
        <w:t>Oracle Hospitality</w:t>
      </w:r>
    </w:p>
    <w:p w14:paraId="07B1023E" w14:textId="77777777" w:rsidR="00167AF0" w:rsidRPr="004E07AD" w:rsidRDefault="00167AF0" w:rsidP="00167AF0">
      <w:pPr>
        <w:ind w:left="-270" w:right="-340"/>
        <w:jc w:val="both"/>
        <w:rPr>
          <w:rFonts w:ascii="Sitka Banner" w:hAnsi="Sitka Banner" w:cs="Arial"/>
          <w:iCs/>
          <w:color w:val="000000"/>
          <w:sz w:val="17"/>
          <w:szCs w:val="17"/>
          <w:shd w:val="clear" w:color="auto" w:fill="FFFFFF"/>
        </w:rPr>
      </w:pPr>
      <w:r w:rsidRPr="004E07AD">
        <w:rPr>
          <w:rFonts w:ascii="Sitka Banner" w:hAnsi="Sitka Banner" w:cs="Arial"/>
          <w:iCs/>
          <w:color w:val="000000"/>
          <w:sz w:val="17"/>
          <w:szCs w:val="17"/>
          <w:shd w:val="clear" w:color="auto" w:fill="FFFFFF"/>
        </w:rPr>
        <w:t xml:space="preserve">Oracle Hospitality brings more than 45 years of experience in providing technology solutions to independent hoteliers, global and regional chains, gaming, and cruise lines. Our hardware, software, and services enable customers to act on rich data insights that deliver personalized guest experiences, maximize profitability, and encourage loyalty. Cloud-based, mobile-enabled, with open APIs, Oracle’s OPERA Cloud property management and distribution, </w:t>
      </w:r>
      <w:proofErr w:type="spellStart"/>
      <w:r w:rsidRPr="004E07AD">
        <w:rPr>
          <w:rFonts w:ascii="Sitka Banner" w:hAnsi="Sitka Banner" w:cs="Arial"/>
          <w:iCs/>
          <w:color w:val="000000"/>
          <w:sz w:val="17"/>
          <w:szCs w:val="17"/>
          <w:shd w:val="clear" w:color="auto" w:fill="FFFFFF"/>
        </w:rPr>
        <w:t>Simphony</w:t>
      </w:r>
      <w:proofErr w:type="spellEnd"/>
      <w:r w:rsidRPr="004E07AD">
        <w:rPr>
          <w:rFonts w:ascii="Sitka Banner" w:hAnsi="Sitka Banner" w:cs="Arial"/>
          <w:iCs/>
          <w:color w:val="000000"/>
          <w:sz w:val="17"/>
          <w:szCs w:val="17"/>
          <w:shd w:val="clear" w:color="auto" w:fill="FFFFFF"/>
        </w:rPr>
        <w:t xml:space="preserve"> point-of-sale, reporting and analytics, and Nor1 upsell solutions accelerate innovation, increase revenue, lower IT cost, and maximize operating efficiency. To learn more, please visit </w:t>
      </w:r>
      <w:hyperlink r:id="rId21" w:history="1">
        <w:r w:rsidRPr="004E07AD">
          <w:rPr>
            <w:rStyle w:val="Hyperlink"/>
            <w:rFonts w:ascii="Sitka Banner" w:hAnsi="Sitka Banner" w:cs="Arial"/>
            <w:iCs/>
            <w:sz w:val="17"/>
            <w:szCs w:val="17"/>
            <w:shd w:val="clear" w:color="auto" w:fill="FFFFFF"/>
          </w:rPr>
          <w:t>www.oracle.com/Hospitality</w:t>
        </w:r>
      </w:hyperlink>
      <w:r w:rsidRPr="004E07AD">
        <w:rPr>
          <w:rFonts w:ascii="Sitka Banner" w:hAnsi="Sitka Banner" w:cs="Arial"/>
          <w:iCs/>
          <w:color w:val="000000"/>
          <w:sz w:val="17"/>
          <w:szCs w:val="17"/>
          <w:shd w:val="clear" w:color="auto" w:fill="FFFFFF"/>
        </w:rPr>
        <w:t>.</w:t>
      </w:r>
    </w:p>
    <w:p w14:paraId="2CAFB4B4" w14:textId="77777777" w:rsidR="00167AF0" w:rsidRPr="004E07AD" w:rsidRDefault="00167AF0" w:rsidP="00167AF0">
      <w:pPr>
        <w:ind w:left="-270" w:right="-340"/>
        <w:jc w:val="both"/>
        <w:rPr>
          <w:rFonts w:ascii="Sitka Banner" w:hAnsi="Sitka Banner" w:cs="Arial"/>
          <w:b/>
          <w:color w:val="000000"/>
          <w:sz w:val="17"/>
          <w:szCs w:val="17"/>
          <w:shd w:val="clear" w:color="auto" w:fill="FFFFFF"/>
        </w:rPr>
      </w:pPr>
    </w:p>
    <w:p w14:paraId="6BB42F5C" w14:textId="77777777" w:rsidR="00167AF0" w:rsidRPr="004E07AD" w:rsidRDefault="00167AF0" w:rsidP="00167AF0">
      <w:pPr>
        <w:ind w:left="-270" w:right="-340"/>
        <w:jc w:val="both"/>
        <w:rPr>
          <w:rFonts w:ascii="Sitka Banner" w:hAnsi="Sitka Banner" w:cs="Arial"/>
          <w:b/>
          <w:color w:val="000000"/>
          <w:sz w:val="17"/>
          <w:szCs w:val="17"/>
          <w:shd w:val="clear" w:color="auto" w:fill="FFFFFF"/>
        </w:rPr>
      </w:pPr>
      <w:r w:rsidRPr="004E07AD">
        <w:rPr>
          <w:rFonts w:ascii="Sitka Banner" w:hAnsi="Sitka Banner" w:cs="Arial"/>
          <w:b/>
          <w:color w:val="000000"/>
          <w:sz w:val="17"/>
          <w:szCs w:val="17"/>
          <w:shd w:val="clear" w:color="auto" w:fill="FFFFFF"/>
        </w:rPr>
        <w:t>About Oracle</w:t>
      </w:r>
    </w:p>
    <w:p w14:paraId="1F8EA841" w14:textId="386A056B" w:rsidR="00167AF0" w:rsidRPr="004E07AD" w:rsidRDefault="00167AF0" w:rsidP="001878D7">
      <w:pPr>
        <w:ind w:left="-270" w:right="-340"/>
        <w:jc w:val="both"/>
        <w:rPr>
          <w:rFonts w:ascii="Sitka Banner" w:hAnsi="Sitka Banner" w:cs="Arial"/>
          <w:bCs/>
          <w:color w:val="000000"/>
          <w:sz w:val="17"/>
          <w:szCs w:val="17"/>
          <w:shd w:val="clear" w:color="auto" w:fill="FFFFFF"/>
        </w:rPr>
      </w:pPr>
      <w:r w:rsidRPr="004E07AD">
        <w:rPr>
          <w:rFonts w:ascii="Sitka Banner" w:hAnsi="Sitka Banner" w:cs="Arial"/>
          <w:bCs/>
          <w:color w:val="000000"/>
          <w:sz w:val="17"/>
          <w:szCs w:val="17"/>
          <w:shd w:val="clear" w:color="auto" w:fill="FFFFFF"/>
        </w:rPr>
        <w:t>Oracle offers integrated suites of applications plus secure, autonomous infrastructure in the Oracle Cloud. For more information about Oracle (NYSE: ORCL), please visit us at </w:t>
      </w:r>
      <w:hyperlink r:id="rId22" w:tgtFrame="_blank" w:history="1">
        <w:r w:rsidRPr="004E07AD">
          <w:rPr>
            <w:rStyle w:val="Hyperlink"/>
            <w:rFonts w:ascii="Sitka Banner" w:hAnsi="Sitka Banner" w:cs="Arial"/>
            <w:bCs/>
            <w:sz w:val="17"/>
            <w:szCs w:val="17"/>
            <w:shd w:val="clear" w:color="auto" w:fill="FFFFFF"/>
          </w:rPr>
          <w:t>oracle.com</w:t>
        </w:r>
      </w:hyperlink>
      <w:r w:rsidRPr="004E07AD">
        <w:rPr>
          <w:rFonts w:ascii="Sitka Banner" w:hAnsi="Sitka Banner" w:cs="Arial"/>
          <w:bCs/>
          <w:color w:val="000000"/>
          <w:sz w:val="17"/>
          <w:szCs w:val="17"/>
          <w:shd w:val="clear" w:color="auto" w:fill="FFFFFF"/>
        </w:rPr>
        <w:t>.</w:t>
      </w:r>
    </w:p>
    <w:p w14:paraId="6C3DA5B5" w14:textId="77777777" w:rsidR="00383048" w:rsidRPr="004E07AD" w:rsidRDefault="00383048" w:rsidP="00C1784E">
      <w:pPr>
        <w:ind w:left="-270" w:right="-340"/>
        <w:jc w:val="both"/>
        <w:rPr>
          <w:rFonts w:ascii="Sitka Banner" w:hAnsi="Sitka Banner" w:cs="Arial"/>
          <w:b/>
          <w:bCs/>
          <w:color w:val="000000"/>
          <w:sz w:val="17"/>
          <w:szCs w:val="17"/>
          <w:shd w:val="clear" w:color="auto" w:fill="FFFFFF"/>
        </w:rPr>
      </w:pPr>
    </w:p>
    <w:p w14:paraId="21385E6E" w14:textId="1ECAFC4C" w:rsidR="00157569" w:rsidRPr="004E07AD" w:rsidRDefault="008F16AD" w:rsidP="00C1784E">
      <w:pPr>
        <w:ind w:left="-270" w:right="-340"/>
        <w:jc w:val="both"/>
        <w:rPr>
          <w:rFonts w:ascii="Sitka Banner" w:hAnsi="Sitka Banner" w:cs="Arial"/>
          <w:b/>
          <w:bCs/>
          <w:color w:val="000000"/>
          <w:sz w:val="17"/>
          <w:szCs w:val="17"/>
          <w:shd w:val="clear" w:color="auto" w:fill="FFFFFF"/>
        </w:rPr>
      </w:pPr>
      <w:r w:rsidRPr="004E07AD">
        <w:rPr>
          <w:rFonts w:ascii="Sitka Banner" w:hAnsi="Sitka Banner" w:cs="Arial"/>
          <w:b/>
          <w:bCs/>
          <w:color w:val="000000"/>
          <w:sz w:val="17"/>
          <w:szCs w:val="17"/>
          <w:shd w:val="clear" w:color="auto" w:fill="FFFFFF"/>
        </w:rPr>
        <w:t xml:space="preserve">For media enquiries, please contact: </w:t>
      </w:r>
    </w:p>
    <w:p w14:paraId="4D997924" w14:textId="77777777" w:rsidR="003014ED" w:rsidRPr="004E07AD" w:rsidRDefault="003014ED" w:rsidP="00C1784E">
      <w:pPr>
        <w:ind w:left="-270" w:right="-340"/>
        <w:jc w:val="both"/>
        <w:rPr>
          <w:rFonts w:ascii="Sitka Banner" w:hAnsi="Sitka Banner" w:cs="Arial"/>
          <w:color w:val="000000"/>
          <w:sz w:val="17"/>
          <w:szCs w:val="17"/>
          <w:shd w:val="clear" w:color="auto" w:fill="FFFFFF"/>
        </w:rPr>
      </w:pPr>
    </w:p>
    <w:p w14:paraId="04920125" w14:textId="77777777" w:rsidR="00E76A53" w:rsidRPr="004E07AD" w:rsidRDefault="00E76A53" w:rsidP="00C1784E">
      <w:pPr>
        <w:ind w:left="-270" w:right="-340"/>
        <w:jc w:val="both"/>
        <w:rPr>
          <w:rFonts w:ascii="Sitka Banner" w:hAnsi="Sitka Banner" w:cs="Arial"/>
          <w:color w:val="000000"/>
          <w:sz w:val="17"/>
          <w:szCs w:val="17"/>
          <w:shd w:val="clear" w:color="auto" w:fill="FFFFFF"/>
        </w:rPr>
        <w:sectPr w:rsidR="00E76A53" w:rsidRPr="004E07AD" w:rsidSect="00D75BFD">
          <w:headerReference w:type="even" r:id="rId23"/>
          <w:headerReference w:type="default" r:id="rId24"/>
          <w:footerReference w:type="even" r:id="rId25"/>
          <w:footerReference w:type="default" r:id="rId26"/>
          <w:headerReference w:type="first" r:id="rId27"/>
          <w:footerReference w:type="first" r:id="rId28"/>
          <w:pgSz w:w="11906" w:h="16838" w:code="9"/>
          <w:pgMar w:top="2070" w:right="1440" w:bottom="2610" w:left="1440" w:header="720" w:footer="720" w:gutter="0"/>
          <w:cols w:space="720"/>
          <w:docGrid w:linePitch="360"/>
        </w:sectPr>
      </w:pPr>
    </w:p>
    <w:p w14:paraId="1D3B6929" w14:textId="2D063773" w:rsidR="008F16AD" w:rsidRPr="004E07AD" w:rsidRDefault="00185B06" w:rsidP="00C1784E">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Mark Thomson</w:t>
      </w:r>
    </w:p>
    <w:p w14:paraId="63E62380" w14:textId="2AA7EA4B" w:rsidR="00185B06" w:rsidRPr="004E07AD" w:rsidRDefault="00185B06" w:rsidP="00C1784E">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 xml:space="preserve">Group Director </w:t>
      </w:r>
      <w:r w:rsidR="003014ED" w:rsidRPr="004E07AD">
        <w:rPr>
          <w:rFonts w:ascii="Sitka Banner" w:hAnsi="Sitka Banner" w:cs="Arial"/>
          <w:color w:val="000000"/>
          <w:sz w:val="17"/>
          <w:szCs w:val="17"/>
          <w:shd w:val="clear" w:color="auto" w:fill="FFFFFF"/>
        </w:rPr>
        <w:t>of PR &amp; Communications, Minor Hotels</w:t>
      </w:r>
    </w:p>
    <w:p w14:paraId="7EA574E7" w14:textId="5F3AACC2" w:rsidR="003014ED" w:rsidRPr="004E07AD" w:rsidRDefault="003014ED" w:rsidP="003014ED">
      <w:pPr>
        <w:ind w:left="-270" w:right="-340"/>
        <w:jc w:val="both"/>
        <w:rPr>
          <w:rFonts w:ascii="Sitka Banner" w:hAnsi="Sitka Banner" w:cs="Arial"/>
          <w:color w:val="000000"/>
          <w:sz w:val="17"/>
          <w:szCs w:val="17"/>
          <w:shd w:val="clear" w:color="auto" w:fill="FFFFFF"/>
        </w:rPr>
      </w:pPr>
      <w:hyperlink r:id="rId29" w:history="1">
        <w:r w:rsidRPr="004E07AD">
          <w:rPr>
            <w:rStyle w:val="Hyperlink"/>
            <w:rFonts w:ascii="Sitka Banner" w:hAnsi="Sitka Banner" w:cs="Arial"/>
            <w:sz w:val="17"/>
            <w:szCs w:val="17"/>
            <w:shd w:val="clear" w:color="auto" w:fill="FFFFFF"/>
          </w:rPr>
          <w:t>mthomson@minor.com</w:t>
        </w:r>
      </w:hyperlink>
      <w:r w:rsidRPr="004E07AD">
        <w:rPr>
          <w:rFonts w:ascii="Sitka Banner" w:hAnsi="Sitka Banner" w:cs="Arial"/>
          <w:color w:val="000000"/>
          <w:sz w:val="17"/>
          <w:szCs w:val="17"/>
          <w:shd w:val="clear" w:color="auto" w:fill="FFFFFF"/>
        </w:rPr>
        <w:t xml:space="preserve"> </w:t>
      </w:r>
    </w:p>
    <w:p w14:paraId="07413FE6" w14:textId="77777777" w:rsidR="001878D7" w:rsidRPr="004E07AD" w:rsidRDefault="001878D7" w:rsidP="003014ED">
      <w:pPr>
        <w:ind w:left="-270" w:right="-340"/>
        <w:jc w:val="both"/>
        <w:rPr>
          <w:rFonts w:ascii="Sitka Banner" w:hAnsi="Sitka Banner" w:cs="Arial"/>
          <w:color w:val="000000"/>
          <w:sz w:val="17"/>
          <w:szCs w:val="17"/>
          <w:shd w:val="clear" w:color="auto" w:fill="FFFFFF"/>
        </w:rPr>
      </w:pPr>
    </w:p>
    <w:p w14:paraId="1065B017" w14:textId="77777777" w:rsidR="00E76A53" w:rsidRPr="004E07AD" w:rsidRDefault="00E76A53" w:rsidP="00E76A53">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Scott Porter</w:t>
      </w:r>
    </w:p>
    <w:p w14:paraId="282109D8" w14:textId="77777777" w:rsidR="00E76A53" w:rsidRPr="004E07AD" w:rsidRDefault="00E76A53" w:rsidP="00E76A53">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Oracle PR</w:t>
      </w:r>
    </w:p>
    <w:p w14:paraId="168372BF" w14:textId="77777777" w:rsidR="00E76A53" w:rsidRPr="004E07AD" w:rsidRDefault="00E76A53" w:rsidP="00E76A53">
      <w:pPr>
        <w:ind w:left="-270" w:right="-340"/>
        <w:jc w:val="both"/>
        <w:rPr>
          <w:rFonts w:ascii="Sitka Banner" w:hAnsi="Sitka Banner" w:cs="Arial"/>
          <w:color w:val="000000"/>
          <w:sz w:val="17"/>
          <w:szCs w:val="17"/>
          <w:shd w:val="clear" w:color="auto" w:fill="FFFFFF"/>
        </w:rPr>
      </w:pPr>
      <w:r w:rsidRPr="004E07AD">
        <w:rPr>
          <w:rFonts w:ascii="Sitka Banner" w:hAnsi="Sitka Banner" w:cs="Arial"/>
          <w:color w:val="000000"/>
          <w:sz w:val="17"/>
          <w:szCs w:val="17"/>
          <w:shd w:val="clear" w:color="auto" w:fill="FFFFFF"/>
        </w:rPr>
        <w:t>scott.c.porter@oracle.com</w:t>
      </w:r>
    </w:p>
    <w:p w14:paraId="70428B6E" w14:textId="4238EBF2" w:rsidR="00E76A53" w:rsidRPr="004E07AD" w:rsidRDefault="00E76A53" w:rsidP="00E76A53">
      <w:pPr>
        <w:ind w:left="-270" w:right="-340"/>
        <w:jc w:val="both"/>
        <w:rPr>
          <w:rFonts w:ascii="Sitka Banner" w:hAnsi="Sitka Banner" w:cs="Arial"/>
          <w:color w:val="000000"/>
          <w:sz w:val="17"/>
          <w:szCs w:val="17"/>
          <w:shd w:val="clear" w:color="auto" w:fill="FFFFFF"/>
        </w:rPr>
        <w:sectPr w:rsidR="00E76A53" w:rsidRPr="004E07AD" w:rsidSect="00E76A53">
          <w:type w:val="continuous"/>
          <w:pgSz w:w="11906" w:h="16838" w:code="9"/>
          <w:pgMar w:top="2070" w:right="1440" w:bottom="2610" w:left="1440" w:header="720" w:footer="720" w:gutter="0"/>
          <w:cols w:num="2" w:space="720"/>
          <w:docGrid w:linePitch="360"/>
        </w:sectPr>
      </w:pPr>
      <w:r w:rsidRPr="004E07AD">
        <w:rPr>
          <w:rFonts w:ascii="Sitka Banner" w:hAnsi="Sitka Banner" w:cs="Arial"/>
          <w:color w:val="000000"/>
          <w:sz w:val="17"/>
          <w:szCs w:val="17"/>
          <w:shd w:val="clear" w:color="auto" w:fill="FFFFFF"/>
        </w:rPr>
        <w:t>+1.650.274.9</w:t>
      </w:r>
    </w:p>
    <w:p w14:paraId="1A81875E" w14:textId="77777777" w:rsidR="00302D7C" w:rsidRPr="004E07AD" w:rsidRDefault="00302D7C" w:rsidP="008211E9">
      <w:pPr>
        <w:ind w:right="-340"/>
        <w:jc w:val="both"/>
        <w:rPr>
          <w:rFonts w:ascii="Sitka Banner" w:hAnsi="Sitka Banner" w:cs="Arial"/>
          <w:color w:val="000000"/>
          <w:sz w:val="17"/>
          <w:szCs w:val="17"/>
          <w:shd w:val="clear" w:color="auto" w:fill="FFFFFF"/>
        </w:rPr>
      </w:pPr>
    </w:p>
    <w:sectPr w:rsidR="00302D7C" w:rsidRPr="004E07AD" w:rsidSect="00E76A53">
      <w:type w:val="continuous"/>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85AA" w14:textId="77777777" w:rsidR="00976F4D" w:rsidRDefault="00976F4D" w:rsidP="00FF596D">
      <w:r>
        <w:separator/>
      </w:r>
    </w:p>
  </w:endnote>
  <w:endnote w:type="continuationSeparator" w:id="0">
    <w:p w14:paraId="29EEABA1" w14:textId="77777777" w:rsidR="00976F4D" w:rsidRDefault="00976F4D" w:rsidP="00FF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Ginto Copilot Variable">
    <w:altName w:val="Cambria"/>
    <w:charset w:val="00"/>
    <w:family w:val="roman"/>
    <w:pitch w:val="default"/>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FD5A" w14:textId="77777777" w:rsidR="00855201" w:rsidRDefault="00855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F1B9" w14:textId="77777777" w:rsidR="00855201" w:rsidRDefault="00855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1588" w14:textId="77777777" w:rsidR="00855201" w:rsidRDefault="0085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056BE" w14:textId="77777777" w:rsidR="00976F4D" w:rsidRDefault="00976F4D" w:rsidP="00FF596D">
      <w:r>
        <w:separator/>
      </w:r>
    </w:p>
  </w:footnote>
  <w:footnote w:type="continuationSeparator" w:id="0">
    <w:p w14:paraId="6BCF3476" w14:textId="77777777" w:rsidR="00976F4D" w:rsidRDefault="00976F4D" w:rsidP="00FF5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DF7" w14:textId="77777777" w:rsidR="00855201" w:rsidRDefault="00855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9236700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2D7A" w14:textId="77777777" w:rsidR="00855201" w:rsidRDefault="00855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5F2D"/>
    <w:multiLevelType w:val="multilevel"/>
    <w:tmpl w:val="006C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596AE6"/>
    <w:multiLevelType w:val="hybridMultilevel"/>
    <w:tmpl w:val="863AE776"/>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 w15:restartNumberingAfterBreak="0">
    <w:nsid w:val="479D1E1A"/>
    <w:multiLevelType w:val="multilevel"/>
    <w:tmpl w:val="161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FF5081"/>
    <w:multiLevelType w:val="multilevel"/>
    <w:tmpl w:val="6806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D052F7"/>
    <w:multiLevelType w:val="multilevel"/>
    <w:tmpl w:val="37B2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901CC3"/>
    <w:multiLevelType w:val="multilevel"/>
    <w:tmpl w:val="4B2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8D142E"/>
    <w:multiLevelType w:val="multilevel"/>
    <w:tmpl w:val="ABE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502C41"/>
    <w:multiLevelType w:val="multilevel"/>
    <w:tmpl w:val="0D36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3970258">
    <w:abstractNumId w:val="0"/>
  </w:num>
  <w:num w:numId="2" w16cid:durableId="2076973447">
    <w:abstractNumId w:val="4"/>
  </w:num>
  <w:num w:numId="3" w16cid:durableId="959916324">
    <w:abstractNumId w:val="2"/>
  </w:num>
  <w:num w:numId="4" w16cid:durableId="1019307553">
    <w:abstractNumId w:val="6"/>
  </w:num>
  <w:num w:numId="5" w16cid:durableId="427392473">
    <w:abstractNumId w:val="7"/>
  </w:num>
  <w:num w:numId="6" w16cid:durableId="142816273">
    <w:abstractNumId w:val="5"/>
  </w:num>
  <w:num w:numId="7" w16cid:durableId="1313826349">
    <w:abstractNumId w:val="3"/>
  </w:num>
  <w:num w:numId="8" w16cid:durableId="2108307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02958"/>
    <w:rsid w:val="00006620"/>
    <w:rsid w:val="00014422"/>
    <w:rsid w:val="00015BFA"/>
    <w:rsid w:val="00032707"/>
    <w:rsid w:val="00033675"/>
    <w:rsid w:val="00035BAF"/>
    <w:rsid w:val="000374C3"/>
    <w:rsid w:val="0004364E"/>
    <w:rsid w:val="000449D1"/>
    <w:rsid w:val="000507E6"/>
    <w:rsid w:val="00051DCD"/>
    <w:rsid w:val="00057192"/>
    <w:rsid w:val="00062253"/>
    <w:rsid w:val="00064473"/>
    <w:rsid w:val="000733B2"/>
    <w:rsid w:val="0008181F"/>
    <w:rsid w:val="00086335"/>
    <w:rsid w:val="00092333"/>
    <w:rsid w:val="0009234A"/>
    <w:rsid w:val="00096483"/>
    <w:rsid w:val="000A01EB"/>
    <w:rsid w:val="000A07DD"/>
    <w:rsid w:val="000A49D2"/>
    <w:rsid w:val="000C085D"/>
    <w:rsid w:val="000C3701"/>
    <w:rsid w:val="000C3DD0"/>
    <w:rsid w:val="000C3F4F"/>
    <w:rsid w:val="000C7E2B"/>
    <w:rsid w:val="000D41D1"/>
    <w:rsid w:val="000E3A16"/>
    <w:rsid w:val="000E7546"/>
    <w:rsid w:val="000F0A8A"/>
    <w:rsid w:val="000F2368"/>
    <w:rsid w:val="000F27CF"/>
    <w:rsid w:val="00106139"/>
    <w:rsid w:val="00106D8D"/>
    <w:rsid w:val="00107016"/>
    <w:rsid w:val="0011092A"/>
    <w:rsid w:val="00122F65"/>
    <w:rsid w:val="00124865"/>
    <w:rsid w:val="00134B12"/>
    <w:rsid w:val="00143FF4"/>
    <w:rsid w:val="00144CEE"/>
    <w:rsid w:val="00151790"/>
    <w:rsid w:val="0015378C"/>
    <w:rsid w:val="0015396E"/>
    <w:rsid w:val="00155792"/>
    <w:rsid w:val="0015753D"/>
    <w:rsid w:val="00157569"/>
    <w:rsid w:val="001669E1"/>
    <w:rsid w:val="00167AF0"/>
    <w:rsid w:val="00172000"/>
    <w:rsid w:val="00176FCB"/>
    <w:rsid w:val="00177163"/>
    <w:rsid w:val="00181409"/>
    <w:rsid w:val="00182B4D"/>
    <w:rsid w:val="0018421F"/>
    <w:rsid w:val="00185B06"/>
    <w:rsid w:val="001878D7"/>
    <w:rsid w:val="00190BA4"/>
    <w:rsid w:val="00192F92"/>
    <w:rsid w:val="001A1C97"/>
    <w:rsid w:val="001A4D00"/>
    <w:rsid w:val="001B2B0E"/>
    <w:rsid w:val="001B3969"/>
    <w:rsid w:val="001B78CC"/>
    <w:rsid w:val="001E03A9"/>
    <w:rsid w:val="001E1ABC"/>
    <w:rsid w:val="001E472A"/>
    <w:rsid w:val="001F0C4A"/>
    <w:rsid w:val="00221C87"/>
    <w:rsid w:val="00222161"/>
    <w:rsid w:val="002224CF"/>
    <w:rsid w:val="002332DC"/>
    <w:rsid w:val="00234703"/>
    <w:rsid w:val="002350F0"/>
    <w:rsid w:val="00242ED4"/>
    <w:rsid w:val="0024359F"/>
    <w:rsid w:val="002454E0"/>
    <w:rsid w:val="00255D4A"/>
    <w:rsid w:val="00262485"/>
    <w:rsid w:val="0026482A"/>
    <w:rsid w:val="0026579F"/>
    <w:rsid w:val="002712E6"/>
    <w:rsid w:val="00273B7F"/>
    <w:rsid w:val="00280885"/>
    <w:rsid w:val="0028588F"/>
    <w:rsid w:val="002867AE"/>
    <w:rsid w:val="00286BA7"/>
    <w:rsid w:val="0029267E"/>
    <w:rsid w:val="002948DF"/>
    <w:rsid w:val="002A08DC"/>
    <w:rsid w:val="002A3D39"/>
    <w:rsid w:val="002B1972"/>
    <w:rsid w:val="002B691F"/>
    <w:rsid w:val="002C21F3"/>
    <w:rsid w:val="002C25B8"/>
    <w:rsid w:val="002C5493"/>
    <w:rsid w:val="002D1729"/>
    <w:rsid w:val="002D6BAA"/>
    <w:rsid w:val="002E1189"/>
    <w:rsid w:val="002E124F"/>
    <w:rsid w:val="002E2A17"/>
    <w:rsid w:val="002E760A"/>
    <w:rsid w:val="002E7E50"/>
    <w:rsid w:val="002F0A2A"/>
    <w:rsid w:val="002F270C"/>
    <w:rsid w:val="0030071B"/>
    <w:rsid w:val="003014ED"/>
    <w:rsid w:val="00302D7C"/>
    <w:rsid w:val="003054E1"/>
    <w:rsid w:val="0030716D"/>
    <w:rsid w:val="003113E9"/>
    <w:rsid w:val="003118B3"/>
    <w:rsid w:val="00312187"/>
    <w:rsid w:val="00312DC0"/>
    <w:rsid w:val="00323A76"/>
    <w:rsid w:val="00323B08"/>
    <w:rsid w:val="00324DB0"/>
    <w:rsid w:val="0034024F"/>
    <w:rsid w:val="00344D81"/>
    <w:rsid w:val="00347A76"/>
    <w:rsid w:val="00351DFC"/>
    <w:rsid w:val="00352A8C"/>
    <w:rsid w:val="0035328C"/>
    <w:rsid w:val="00354890"/>
    <w:rsid w:val="00361446"/>
    <w:rsid w:val="003623DD"/>
    <w:rsid w:val="00372E71"/>
    <w:rsid w:val="00376893"/>
    <w:rsid w:val="00381535"/>
    <w:rsid w:val="00383048"/>
    <w:rsid w:val="003A1CA3"/>
    <w:rsid w:val="003A30F5"/>
    <w:rsid w:val="003B0BD7"/>
    <w:rsid w:val="003B1029"/>
    <w:rsid w:val="003B7849"/>
    <w:rsid w:val="003C08EB"/>
    <w:rsid w:val="003C2DA8"/>
    <w:rsid w:val="003C60E6"/>
    <w:rsid w:val="003E370B"/>
    <w:rsid w:val="003E65D5"/>
    <w:rsid w:val="003F65C5"/>
    <w:rsid w:val="00400FC0"/>
    <w:rsid w:val="00404ABE"/>
    <w:rsid w:val="004060EF"/>
    <w:rsid w:val="00412B99"/>
    <w:rsid w:val="00416B59"/>
    <w:rsid w:val="00420442"/>
    <w:rsid w:val="00424492"/>
    <w:rsid w:val="004262FE"/>
    <w:rsid w:val="00431725"/>
    <w:rsid w:val="00437F3F"/>
    <w:rsid w:val="00443539"/>
    <w:rsid w:val="004436A3"/>
    <w:rsid w:val="00446E8C"/>
    <w:rsid w:val="004634C6"/>
    <w:rsid w:val="00465096"/>
    <w:rsid w:val="004653EB"/>
    <w:rsid w:val="00473C7F"/>
    <w:rsid w:val="0048290E"/>
    <w:rsid w:val="00484EB0"/>
    <w:rsid w:val="00493AB2"/>
    <w:rsid w:val="00493F70"/>
    <w:rsid w:val="004970AE"/>
    <w:rsid w:val="004A1B6D"/>
    <w:rsid w:val="004A48EA"/>
    <w:rsid w:val="004B2077"/>
    <w:rsid w:val="004B258E"/>
    <w:rsid w:val="004B5422"/>
    <w:rsid w:val="004C14DC"/>
    <w:rsid w:val="004D11C5"/>
    <w:rsid w:val="004D6044"/>
    <w:rsid w:val="004E07AD"/>
    <w:rsid w:val="004E440C"/>
    <w:rsid w:val="004E6D9A"/>
    <w:rsid w:val="004F3F23"/>
    <w:rsid w:val="004F6F13"/>
    <w:rsid w:val="00504ACE"/>
    <w:rsid w:val="0053251E"/>
    <w:rsid w:val="00542D75"/>
    <w:rsid w:val="00544F44"/>
    <w:rsid w:val="00552173"/>
    <w:rsid w:val="00557804"/>
    <w:rsid w:val="00570531"/>
    <w:rsid w:val="00574365"/>
    <w:rsid w:val="0057443B"/>
    <w:rsid w:val="00574D45"/>
    <w:rsid w:val="00581F19"/>
    <w:rsid w:val="0058283D"/>
    <w:rsid w:val="00585513"/>
    <w:rsid w:val="005921A0"/>
    <w:rsid w:val="005A104E"/>
    <w:rsid w:val="005A751B"/>
    <w:rsid w:val="005B0A80"/>
    <w:rsid w:val="005B5BAB"/>
    <w:rsid w:val="005C2113"/>
    <w:rsid w:val="005D1A02"/>
    <w:rsid w:val="005E4BD6"/>
    <w:rsid w:val="005E67EA"/>
    <w:rsid w:val="005F04B1"/>
    <w:rsid w:val="005F11DF"/>
    <w:rsid w:val="005F2CB9"/>
    <w:rsid w:val="005F2CFD"/>
    <w:rsid w:val="005F3DCD"/>
    <w:rsid w:val="00600179"/>
    <w:rsid w:val="00600FC9"/>
    <w:rsid w:val="0060195C"/>
    <w:rsid w:val="00602B9C"/>
    <w:rsid w:val="00605ACD"/>
    <w:rsid w:val="00612906"/>
    <w:rsid w:val="00617D90"/>
    <w:rsid w:val="006218C1"/>
    <w:rsid w:val="0062532B"/>
    <w:rsid w:val="00626960"/>
    <w:rsid w:val="006308F9"/>
    <w:rsid w:val="00633570"/>
    <w:rsid w:val="00643AD9"/>
    <w:rsid w:val="00650617"/>
    <w:rsid w:val="00650894"/>
    <w:rsid w:val="00652C8B"/>
    <w:rsid w:val="0065595C"/>
    <w:rsid w:val="006608D4"/>
    <w:rsid w:val="00662456"/>
    <w:rsid w:val="00673D46"/>
    <w:rsid w:val="00674148"/>
    <w:rsid w:val="00674B60"/>
    <w:rsid w:val="00675225"/>
    <w:rsid w:val="006A0541"/>
    <w:rsid w:val="006A14F3"/>
    <w:rsid w:val="006A1F58"/>
    <w:rsid w:val="006D12B0"/>
    <w:rsid w:val="006D12F9"/>
    <w:rsid w:val="006D234A"/>
    <w:rsid w:val="006E7340"/>
    <w:rsid w:val="007058AA"/>
    <w:rsid w:val="007116CF"/>
    <w:rsid w:val="00711C5F"/>
    <w:rsid w:val="00734A8E"/>
    <w:rsid w:val="00736A84"/>
    <w:rsid w:val="00740BFA"/>
    <w:rsid w:val="00751A74"/>
    <w:rsid w:val="007703B2"/>
    <w:rsid w:val="00770E14"/>
    <w:rsid w:val="00774595"/>
    <w:rsid w:val="00790553"/>
    <w:rsid w:val="00791D73"/>
    <w:rsid w:val="00792F8E"/>
    <w:rsid w:val="00794276"/>
    <w:rsid w:val="007942B5"/>
    <w:rsid w:val="007B02E3"/>
    <w:rsid w:val="007B3404"/>
    <w:rsid w:val="007B4262"/>
    <w:rsid w:val="007C0CFD"/>
    <w:rsid w:val="007C1818"/>
    <w:rsid w:val="007C2765"/>
    <w:rsid w:val="007C2F91"/>
    <w:rsid w:val="007D1CE1"/>
    <w:rsid w:val="007D3F7C"/>
    <w:rsid w:val="007D754C"/>
    <w:rsid w:val="007E00BF"/>
    <w:rsid w:val="007F27B1"/>
    <w:rsid w:val="008002C9"/>
    <w:rsid w:val="00804E8F"/>
    <w:rsid w:val="00807968"/>
    <w:rsid w:val="008123ED"/>
    <w:rsid w:val="008141C7"/>
    <w:rsid w:val="008167A1"/>
    <w:rsid w:val="008208F7"/>
    <w:rsid w:val="008211E9"/>
    <w:rsid w:val="008268B7"/>
    <w:rsid w:val="0082708A"/>
    <w:rsid w:val="00830FD8"/>
    <w:rsid w:val="0084173C"/>
    <w:rsid w:val="00844241"/>
    <w:rsid w:val="00850ACC"/>
    <w:rsid w:val="00851079"/>
    <w:rsid w:val="00851AFE"/>
    <w:rsid w:val="00855201"/>
    <w:rsid w:val="00855208"/>
    <w:rsid w:val="00864951"/>
    <w:rsid w:val="00876520"/>
    <w:rsid w:val="00881970"/>
    <w:rsid w:val="00890E6E"/>
    <w:rsid w:val="00891E9F"/>
    <w:rsid w:val="0089303C"/>
    <w:rsid w:val="00895154"/>
    <w:rsid w:val="008A16B1"/>
    <w:rsid w:val="008A2184"/>
    <w:rsid w:val="008B2F43"/>
    <w:rsid w:val="008B7C2A"/>
    <w:rsid w:val="008C03F5"/>
    <w:rsid w:val="008C1E16"/>
    <w:rsid w:val="008D43FD"/>
    <w:rsid w:val="008E0BDE"/>
    <w:rsid w:val="008E4F8C"/>
    <w:rsid w:val="008F0623"/>
    <w:rsid w:val="008F16AD"/>
    <w:rsid w:val="0090091E"/>
    <w:rsid w:val="009023B2"/>
    <w:rsid w:val="00902CEC"/>
    <w:rsid w:val="0090363D"/>
    <w:rsid w:val="009107C7"/>
    <w:rsid w:val="00912A12"/>
    <w:rsid w:val="00914BD3"/>
    <w:rsid w:val="00920E0A"/>
    <w:rsid w:val="00925E18"/>
    <w:rsid w:val="00935884"/>
    <w:rsid w:val="0094743E"/>
    <w:rsid w:val="009531EC"/>
    <w:rsid w:val="00962BEF"/>
    <w:rsid w:val="0096362B"/>
    <w:rsid w:val="00970AA1"/>
    <w:rsid w:val="00971A6A"/>
    <w:rsid w:val="00975017"/>
    <w:rsid w:val="00975DD9"/>
    <w:rsid w:val="00976F4D"/>
    <w:rsid w:val="009836D1"/>
    <w:rsid w:val="00985D35"/>
    <w:rsid w:val="00991C1B"/>
    <w:rsid w:val="00995B3B"/>
    <w:rsid w:val="0099756D"/>
    <w:rsid w:val="009A1CAD"/>
    <w:rsid w:val="009A3B5D"/>
    <w:rsid w:val="009B365E"/>
    <w:rsid w:val="009B7D34"/>
    <w:rsid w:val="009C0BB0"/>
    <w:rsid w:val="009C1E1C"/>
    <w:rsid w:val="009C3EFC"/>
    <w:rsid w:val="009C5A2E"/>
    <w:rsid w:val="009C6CEB"/>
    <w:rsid w:val="009E1A24"/>
    <w:rsid w:val="009E2E25"/>
    <w:rsid w:val="009E3DBB"/>
    <w:rsid w:val="009F3C22"/>
    <w:rsid w:val="00A01624"/>
    <w:rsid w:val="00A14B99"/>
    <w:rsid w:val="00A14DEE"/>
    <w:rsid w:val="00A15D6D"/>
    <w:rsid w:val="00A25B4E"/>
    <w:rsid w:val="00A364AC"/>
    <w:rsid w:val="00A41ABA"/>
    <w:rsid w:val="00A43D5C"/>
    <w:rsid w:val="00A57B53"/>
    <w:rsid w:val="00A63D6D"/>
    <w:rsid w:val="00A65DAA"/>
    <w:rsid w:val="00A6618B"/>
    <w:rsid w:val="00A675F6"/>
    <w:rsid w:val="00A75E8D"/>
    <w:rsid w:val="00A8281E"/>
    <w:rsid w:val="00A8684F"/>
    <w:rsid w:val="00A93556"/>
    <w:rsid w:val="00A9608B"/>
    <w:rsid w:val="00AA0207"/>
    <w:rsid w:val="00AA47ED"/>
    <w:rsid w:val="00AA4836"/>
    <w:rsid w:val="00AB26DC"/>
    <w:rsid w:val="00AB5629"/>
    <w:rsid w:val="00AC20A1"/>
    <w:rsid w:val="00AC78D1"/>
    <w:rsid w:val="00AD4C1F"/>
    <w:rsid w:val="00AE3B53"/>
    <w:rsid w:val="00AE407C"/>
    <w:rsid w:val="00AF0877"/>
    <w:rsid w:val="00B02B31"/>
    <w:rsid w:val="00B03907"/>
    <w:rsid w:val="00B10E4A"/>
    <w:rsid w:val="00B134C2"/>
    <w:rsid w:val="00B16E5E"/>
    <w:rsid w:val="00B17FDD"/>
    <w:rsid w:val="00B30002"/>
    <w:rsid w:val="00B3551E"/>
    <w:rsid w:val="00B46C3D"/>
    <w:rsid w:val="00B52E55"/>
    <w:rsid w:val="00B52F8B"/>
    <w:rsid w:val="00B60D87"/>
    <w:rsid w:val="00B614DC"/>
    <w:rsid w:val="00B62C01"/>
    <w:rsid w:val="00B647BA"/>
    <w:rsid w:val="00B66818"/>
    <w:rsid w:val="00B730C2"/>
    <w:rsid w:val="00B81775"/>
    <w:rsid w:val="00B826A0"/>
    <w:rsid w:val="00B82FF2"/>
    <w:rsid w:val="00B91E3A"/>
    <w:rsid w:val="00B91F02"/>
    <w:rsid w:val="00B955BA"/>
    <w:rsid w:val="00B95EE2"/>
    <w:rsid w:val="00BA32E8"/>
    <w:rsid w:val="00BA7C45"/>
    <w:rsid w:val="00BB055D"/>
    <w:rsid w:val="00BB23D4"/>
    <w:rsid w:val="00BB5DAF"/>
    <w:rsid w:val="00BC0C44"/>
    <w:rsid w:val="00BC2E5A"/>
    <w:rsid w:val="00BC331E"/>
    <w:rsid w:val="00BC3BEE"/>
    <w:rsid w:val="00BC6DA1"/>
    <w:rsid w:val="00BD2E6F"/>
    <w:rsid w:val="00BD690B"/>
    <w:rsid w:val="00BE5D8E"/>
    <w:rsid w:val="00BE6F2D"/>
    <w:rsid w:val="00BF363B"/>
    <w:rsid w:val="00C03F26"/>
    <w:rsid w:val="00C12C26"/>
    <w:rsid w:val="00C1684F"/>
    <w:rsid w:val="00C1784E"/>
    <w:rsid w:val="00C23179"/>
    <w:rsid w:val="00C26FB8"/>
    <w:rsid w:val="00C3710D"/>
    <w:rsid w:val="00C37A2C"/>
    <w:rsid w:val="00C404D6"/>
    <w:rsid w:val="00C47C7D"/>
    <w:rsid w:val="00C51567"/>
    <w:rsid w:val="00C54A69"/>
    <w:rsid w:val="00C605A0"/>
    <w:rsid w:val="00C6281D"/>
    <w:rsid w:val="00C62B14"/>
    <w:rsid w:val="00C657FA"/>
    <w:rsid w:val="00C70BB7"/>
    <w:rsid w:val="00C73DE8"/>
    <w:rsid w:val="00C74C4C"/>
    <w:rsid w:val="00C778F6"/>
    <w:rsid w:val="00C86C7F"/>
    <w:rsid w:val="00C903FD"/>
    <w:rsid w:val="00C905A4"/>
    <w:rsid w:val="00CA48C9"/>
    <w:rsid w:val="00CA4C29"/>
    <w:rsid w:val="00CB3187"/>
    <w:rsid w:val="00CC116A"/>
    <w:rsid w:val="00CC46C6"/>
    <w:rsid w:val="00CE16BE"/>
    <w:rsid w:val="00CF01DE"/>
    <w:rsid w:val="00CF0FF7"/>
    <w:rsid w:val="00CF56EC"/>
    <w:rsid w:val="00D019A0"/>
    <w:rsid w:val="00D1046E"/>
    <w:rsid w:val="00D12D7C"/>
    <w:rsid w:val="00D1557C"/>
    <w:rsid w:val="00D15EE1"/>
    <w:rsid w:val="00D222CF"/>
    <w:rsid w:val="00D25929"/>
    <w:rsid w:val="00D46514"/>
    <w:rsid w:val="00D4765B"/>
    <w:rsid w:val="00D47A23"/>
    <w:rsid w:val="00D60F74"/>
    <w:rsid w:val="00D63C93"/>
    <w:rsid w:val="00D64F29"/>
    <w:rsid w:val="00D65B98"/>
    <w:rsid w:val="00D7263C"/>
    <w:rsid w:val="00D74BBD"/>
    <w:rsid w:val="00D75BFD"/>
    <w:rsid w:val="00D813DA"/>
    <w:rsid w:val="00D8298B"/>
    <w:rsid w:val="00D843D0"/>
    <w:rsid w:val="00D910E2"/>
    <w:rsid w:val="00DA0E07"/>
    <w:rsid w:val="00DA7158"/>
    <w:rsid w:val="00DC1031"/>
    <w:rsid w:val="00DC25AD"/>
    <w:rsid w:val="00DC752F"/>
    <w:rsid w:val="00DD0C3C"/>
    <w:rsid w:val="00DD2414"/>
    <w:rsid w:val="00DD2D82"/>
    <w:rsid w:val="00DD344E"/>
    <w:rsid w:val="00DD6956"/>
    <w:rsid w:val="00DE323D"/>
    <w:rsid w:val="00DE4BDD"/>
    <w:rsid w:val="00DE535C"/>
    <w:rsid w:val="00DE672C"/>
    <w:rsid w:val="00DF4084"/>
    <w:rsid w:val="00E11676"/>
    <w:rsid w:val="00E30549"/>
    <w:rsid w:val="00E34C5F"/>
    <w:rsid w:val="00E406C0"/>
    <w:rsid w:val="00E42DA6"/>
    <w:rsid w:val="00E43B03"/>
    <w:rsid w:val="00E52A96"/>
    <w:rsid w:val="00E53E26"/>
    <w:rsid w:val="00E61B4F"/>
    <w:rsid w:val="00E63194"/>
    <w:rsid w:val="00E67DEC"/>
    <w:rsid w:val="00E749BF"/>
    <w:rsid w:val="00E76A53"/>
    <w:rsid w:val="00E9741E"/>
    <w:rsid w:val="00EA3F6A"/>
    <w:rsid w:val="00EB2A15"/>
    <w:rsid w:val="00EC53C7"/>
    <w:rsid w:val="00EC655C"/>
    <w:rsid w:val="00ED15E6"/>
    <w:rsid w:val="00ED33C9"/>
    <w:rsid w:val="00ED4A87"/>
    <w:rsid w:val="00EE2C0F"/>
    <w:rsid w:val="00EE404F"/>
    <w:rsid w:val="00EE4EC2"/>
    <w:rsid w:val="00EE6965"/>
    <w:rsid w:val="00EF73D4"/>
    <w:rsid w:val="00F00AB4"/>
    <w:rsid w:val="00F04F96"/>
    <w:rsid w:val="00F10BA6"/>
    <w:rsid w:val="00F122E9"/>
    <w:rsid w:val="00F24452"/>
    <w:rsid w:val="00F26E7B"/>
    <w:rsid w:val="00F32598"/>
    <w:rsid w:val="00F32CF7"/>
    <w:rsid w:val="00F40B5F"/>
    <w:rsid w:val="00F40FB3"/>
    <w:rsid w:val="00F43DEB"/>
    <w:rsid w:val="00F534D6"/>
    <w:rsid w:val="00F5458F"/>
    <w:rsid w:val="00F55855"/>
    <w:rsid w:val="00F5673D"/>
    <w:rsid w:val="00F60DE6"/>
    <w:rsid w:val="00F65647"/>
    <w:rsid w:val="00F80160"/>
    <w:rsid w:val="00F802FD"/>
    <w:rsid w:val="00F83309"/>
    <w:rsid w:val="00F8692D"/>
    <w:rsid w:val="00F94C0A"/>
    <w:rsid w:val="00FA1E80"/>
    <w:rsid w:val="00FA74EF"/>
    <w:rsid w:val="00FB2C6D"/>
    <w:rsid w:val="00FB5D1C"/>
    <w:rsid w:val="00FC283A"/>
    <w:rsid w:val="00FC2F69"/>
    <w:rsid w:val="00FC542A"/>
    <w:rsid w:val="00FC6246"/>
    <w:rsid w:val="00FC7590"/>
    <w:rsid w:val="00FC7A36"/>
    <w:rsid w:val="00FE3E8A"/>
    <w:rsid w:val="00FE67ED"/>
    <w:rsid w:val="00FE7C3F"/>
    <w:rsid w:val="00FF20A9"/>
    <w:rsid w:val="00FF596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4E"/>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outlineLvl w:val="5"/>
    </w:pPr>
    <w:rPr>
      <w:rFonts w:eastAsiaTheme="majorEastAsia"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outlineLvl w:val="6"/>
    </w:pPr>
    <w:rPr>
      <w:rFonts w:eastAsiaTheme="majorEastAsia"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FF596D"/>
    <w:pPr>
      <w:keepNext/>
      <w:keepLines/>
      <w:outlineLvl w:val="7"/>
    </w:pPr>
    <w:rPr>
      <w:rFonts w:eastAsiaTheme="majorEastAsia"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FF596D"/>
    <w:pPr>
      <w:keepNext/>
      <w:keepLines/>
      <w:outlineLvl w:val="8"/>
    </w:pPr>
    <w:rPr>
      <w:rFonts w:eastAsiaTheme="majorEastAsia" w:cstheme="majorBidi"/>
      <w:color w:val="272727" w:themeColor="text1" w:themeTint="D8"/>
      <w:kern w:val="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pPr>
    <w:rPr>
      <w:kern w:val="2"/>
      <w:szCs w:val="22"/>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pPr>
    <w:rPr>
      <w:kern w:val="2"/>
      <w:szCs w:val="22"/>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paragraph" w:styleId="NormalWeb">
    <w:name w:val="Normal (Web)"/>
    <w:basedOn w:val="Normal"/>
    <w:uiPriority w:val="99"/>
    <w:unhideWhenUsed/>
    <w:rsid w:val="00FA74EF"/>
    <w:pPr>
      <w:spacing w:before="100" w:beforeAutospacing="1" w:after="100" w:afterAutospacing="1"/>
    </w:pPr>
  </w:style>
  <w:style w:type="character" w:styleId="Strong">
    <w:name w:val="Strong"/>
    <w:basedOn w:val="DefaultParagraphFont"/>
    <w:uiPriority w:val="22"/>
    <w:qFormat/>
    <w:rsid w:val="00FA74EF"/>
    <w:rPr>
      <w:b/>
      <w:bCs/>
    </w:rPr>
  </w:style>
  <w:style w:type="character" w:styleId="Emphasis">
    <w:name w:val="Emphasis"/>
    <w:basedOn w:val="DefaultParagraphFont"/>
    <w:uiPriority w:val="20"/>
    <w:qFormat/>
    <w:rsid w:val="00FA74EF"/>
    <w:rPr>
      <w:i/>
      <w:iCs/>
    </w:rPr>
  </w:style>
  <w:style w:type="paragraph" w:customStyle="1" w:styleId="p1">
    <w:name w:val="p1"/>
    <w:basedOn w:val="Normal"/>
    <w:rsid w:val="00E52A96"/>
    <w:pPr>
      <w:spacing w:after="180"/>
    </w:pPr>
    <w:rPr>
      <w:rFonts w:ascii="Ginto Copilot Variable" w:hAnsi="Ginto Copilot Variable"/>
      <w:color w:val="26221F"/>
      <w:sz w:val="23"/>
      <w:szCs w:val="23"/>
    </w:rPr>
  </w:style>
  <w:style w:type="character" w:customStyle="1" w:styleId="s1">
    <w:name w:val="s1"/>
    <w:basedOn w:val="DefaultParagraphFont"/>
    <w:rsid w:val="00E52A96"/>
    <w:rPr>
      <w:spacing w:val="2"/>
    </w:rPr>
  </w:style>
  <w:style w:type="character" w:customStyle="1" w:styleId="apple-converted-space">
    <w:name w:val="apple-converted-space"/>
    <w:basedOn w:val="DefaultParagraphFont"/>
    <w:rsid w:val="003118B3"/>
  </w:style>
  <w:style w:type="paragraph" w:customStyle="1" w:styleId="Default">
    <w:name w:val="Default"/>
    <w:rsid w:val="003118B3"/>
    <w:pPr>
      <w:autoSpaceDE w:val="0"/>
      <w:autoSpaceDN w:val="0"/>
      <w:adjustRightInd w:val="0"/>
      <w:spacing w:after="0" w:line="240" w:lineRule="auto"/>
    </w:pPr>
    <w:rPr>
      <w:rFonts w:ascii="Impact" w:hAnsi="Impact" w:cs="Impact"/>
      <w:color w:val="000000"/>
      <w:kern w:val="0"/>
      <w:sz w:val="24"/>
      <w:szCs w:val="24"/>
      <w:lang w:val="en-GB"/>
    </w:rPr>
  </w:style>
  <w:style w:type="paragraph" w:customStyle="1" w:styleId="li1">
    <w:name w:val="li1"/>
    <w:basedOn w:val="Normal"/>
    <w:rsid w:val="00E30549"/>
    <w:pPr>
      <w:spacing w:after="210"/>
    </w:pPr>
    <w:rPr>
      <w:rFonts w:ascii="Ginto Copilot Variable" w:hAnsi="Ginto Copilot Variable"/>
      <w:color w:val="26221F"/>
      <w:sz w:val="23"/>
      <w:szCs w:val="23"/>
    </w:rPr>
  </w:style>
  <w:style w:type="paragraph" w:customStyle="1" w:styleId="gstkn">
    <w:name w:val="gs_tkn"/>
    <w:basedOn w:val="Normal"/>
    <w:rsid w:val="00B614DC"/>
    <w:pPr>
      <w:spacing w:before="100" w:beforeAutospacing="1" w:after="100" w:afterAutospacing="1"/>
    </w:pPr>
  </w:style>
  <w:style w:type="character" w:customStyle="1" w:styleId="gstkn1">
    <w:name w:val="gs_tkn1"/>
    <w:basedOn w:val="DefaultParagraphFont"/>
    <w:rsid w:val="00B614DC"/>
  </w:style>
  <w:style w:type="paragraph" w:styleId="Revision">
    <w:name w:val="Revision"/>
    <w:hidden/>
    <w:uiPriority w:val="99"/>
    <w:semiHidden/>
    <w:rsid w:val="004B2077"/>
    <w:pPr>
      <w:spacing w:after="0"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orhotels.com/en" TargetMode="External"/><Relationship Id="rId13" Type="http://schemas.openxmlformats.org/officeDocument/2006/relationships/hyperlink" Target="https://www.globalhotelalliance.com/" TargetMode="External"/><Relationship Id="rId18" Type="http://schemas.openxmlformats.org/officeDocument/2006/relationships/hyperlink" Target="https://www.linkedin.com/company/minor-hotel-grou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oracle.com/hospitality" TargetMode="External"/><Relationship Id="rId7" Type="http://schemas.openxmlformats.org/officeDocument/2006/relationships/endnotes" Target="endnotes.xml"/><Relationship Id="rId12" Type="http://schemas.openxmlformats.org/officeDocument/2006/relationships/hyperlink" Target="https://www.oracle.com/hospitality/" TargetMode="External"/><Relationship Id="rId17" Type="http://schemas.openxmlformats.org/officeDocument/2006/relationships/hyperlink" Target="https://www.instagram.com/minorhotel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minorhotels/" TargetMode="External"/><Relationship Id="rId20" Type="http://schemas.openxmlformats.org/officeDocument/2006/relationships/hyperlink" Target="https://www.youtube.com/@MinorHotels" TargetMode="External"/><Relationship Id="rId29" Type="http://schemas.openxmlformats.org/officeDocument/2006/relationships/hyperlink" Target="mailto:mthomson@mino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acle.com/hospitality/integration-platfor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inorhotels.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oracle.com/hospitality/opera-central/" TargetMode="External"/><Relationship Id="rId19" Type="http://schemas.openxmlformats.org/officeDocument/2006/relationships/hyperlink" Target="https://www.tiktok.com/@minorhotel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racle.com/hospitality/" TargetMode="External"/><Relationship Id="rId14" Type="http://schemas.openxmlformats.org/officeDocument/2006/relationships/hyperlink" Target="https://www.minorhotels.com/en/loyalty" TargetMode="External"/><Relationship Id="rId22" Type="http://schemas.openxmlformats.org/officeDocument/2006/relationships/hyperlink" Target="https://www.oracle.com/?source=:ex:nc:::::RC_WWMK221108P00080:IDCPMSPR&amp;SC=:ex:nc:::::RC_WWMK221108P00080:IDCPMSPR&amp;pcode=WWMK221108P00080" TargetMode="External"/><Relationship Id="rId27" Type="http://schemas.openxmlformats.org/officeDocument/2006/relationships/header" Target="header3.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A7FA2-2250-4223-8F42-424E35419C19}">
  <ds:schemaRefs>
    <ds:schemaRef ds:uri="http://schemas.openxmlformats.org/officeDocument/2006/bibliography"/>
  </ds:schemaRefs>
</ds:datastoreItem>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1142</Words>
  <Characters>6573</Characters>
  <Application>Microsoft Office Word</Application>
  <DocSecurity>0</DocSecurity>
  <Lines>104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13</cp:revision>
  <cp:lastPrinted>2024-11-07T05:41:00Z</cp:lastPrinted>
  <dcterms:created xsi:type="dcterms:W3CDTF">2026-08-25T02:32:00Z</dcterms:created>
  <dcterms:modified xsi:type="dcterms:W3CDTF">2026-08-25T02:42:00Z</dcterms:modified>
</cp:coreProperties>
</file>