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437AF5" w14:textId="77777777" w:rsidR="008A6CE5" w:rsidRDefault="000F6001" w:rsidP="000F6001">
      <w:pPr>
        <w:pStyle w:val="paragraph"/>
        <w:shd w:val="clear" w:color="auto" w:fill="FFFFFF"/>
        <w:spacing w:before="0" w:beforeAutospacing="0" w:after="0" w:afterAutospacing="0"/>
        <w:jc w:val="center"/>
        <w:textAlignment w:val="baseline"/>
        <w:rPr>
          <w:rStyle w:val="normaltextrun"/>
          <w:rFonts w:asciiTheme="minorHAnsi" w:hAnsiTheme="minorHAnsi" w:cstheme="minorHAnsi"/>
          <w:b/>
          <w:bCs/>
          <w:color w:val="A48E82"/>
          <w:sz w:val="28"/>
          <w:szCs w:val="28"/>
          <w:shd w:val="clear" w:color="auto" w:fill="FFFFFF"/>
          <w:lang w:val="en-US"/>
        </w:rPr>
      </w:pPr>
      <w:r w:rsidRPr="00AE3283">
        <w:rPr>
          <w:rStyle w:val="normaltextrun"/>
          <w:rFonts w:asciiTheme="minorHAnsi" w:hAnsiTheme="minorHAnsi" w:cstheme="minorHAnsi"/>
          <w:b/>
          <w:bCs/>
          <w:color w:val="A48E82"/>
          <w:sz w:val="28"/>
          <w:szCs w:val="28"/>
          <w:shd w:val="clear" w:color="auto" w:fill="FFFFFF"/>
          <w:lang w:val="en-US"/>
        </w:rPr>
        <w:t>PRESS RELEASE</w:t>
      </w:r>
    </w:p>
    <w:p w14:paraId="5384CA42" w14:textId="2873EC78" w:rsidR="000F6001" w:rsidRPr="00AE3283" w:rsidRDefault="000F6001" w:rsidP="000F6001">
      <w:pPr>
        <w:pStyle w:val="paragraph"/>
        <w:shd w:val="clear" w:color="auto" w:fill="FFFFFF"/>
        <w:spacing w:before="0" w:beforeAutospacing="0" w:after="0" w:afterAutospacing="0"/>
        <w:jc w:val="center"/>
        <w:textAlignment w:val="baseline"/>
        <w:rPr>
          <w:rFonts w:asciiTheme="minorHAnsi" w:hAnsiTheme="minorHAnsi" w:cstheme="minorHAnsi"/>
          <w:b/>
          <w:bCs/>
          <w:color w:val="A48E82"/>
          <w:sz w:val="18"/>
          <w:szCs w:val="18"/>
        </w:rPr>
      </w:pPr>
      <w:r w:rsidRPr="00AE3283">
        <w:rPr>
          <w:rStyle w:val="eop"/>
          <w:rFonts w:asciiTheme="minorHAnsi" w:hAnsiTheme="minorHAnsi" w:cstheme="minorHAnsi"/>
          <w:b/>
          <w:bCs/>
          <w:color w:val="A48E82"/>
          <w:sz w:val="28"/>
          <w:szCs w:val="28"/>
        </w:rPr>
        <w:t> </w:t>
      </w:r>
    </w:p>
    <w:p w14:paraId="5FC5FD33" w14:textId="0974891B" w:rsidR="00402E06" w:rsidRPr="002019ED" w:rsidRDefault="004868CD" w:rsidP="00E63F91">
      <w:pPr>
        <w:pStyle w:val="paragraph"/>
        <w:shd w:val="clear" w:color="auto" w:fill="FFFFFF"/>
        <w:spacing w:before="0" w:beforeAutospacing="0" w:after="0" w:afterAutospacing="0"/>
        <w:jc w:val="center"/>
        <w:textAlignment w:val="baseline"/>
        <w:rPr>
          <w:rStyle w:val="scxw8715591"/>
          <w:color w:val="000000"/>
          <w:sz w:val="40"/>
          <w:szCs w:val="40"/>
        </w:rPr>
      </w:pPr>
      <w:r w:rsidRPr="002019ED">
        <w:rPr>
          <w:rStyle w:val="scxw8715591"/>
          <w:color w:val="000000"/>
          <w:sz w:val="40"/>
          <w:szCs w:val="40"/>
        </w:rPr>
        <w:t xml:space="preserve">People Who Inspire: Tasting Sri Lanka with </w:t>
      </w:r>
      <w:r w:rsidRPr="002019ED">
        <w:rPr>
          <w:rStyle w:val="scxw8715591"/>
          <w:color w:val="000000"/>
          <w:sz w:val="40"/>
          <w:szCs w:val="40"/>
        </w:rPr>
        <w:br/>
      </w:r>
      <w:r w:rsidRPr="002019ED">
        <w:rPr>
          <w:rStyle w:val="scxw8715591"/>
          <w:color w:val="000000"/>
          <w:sz w:val="40"/>
          <w:szCs w:val="40"/>
        </w:rPr>
        <w:t>Anantara’s Tea Expert</w:t>
      </w:r>
    </w:p>
    <w:p w14:paraId="17236D9A" w14:textId="77777777" w:rsidR="004868CD" w:rsidRPr="002019ED" w:rsidRDefault="004868CD" w:rsidP="00E63F91">
      <w:pPr>
        <w:pStyle w:val="paragraph"/>
        <w:shd w:val="clear" w:color="auto" w:fill="FFFFFF"/>
        <w:spacing w:before="0" w:beforeAutospacing="0" w:after="0" w:afterAutospacing="0"/>
        <w:jc w:val="center"/>
        <w:textAlignment w:val="baseline"/>
        <w:rPr>
          <w:rStyle w:val="scxw8715591"/>
          <w:color w:val="000000"/>
          <w:sz w:val="28"/>
          <w:szCs w:val="28"/>
        </w:rPr>
      </w:pPr>
    </w:p>
    <w:p w14:paraId="5B292F74" w14:textId="7DB348CF" w:rsidR="00727C33" w:rsidRPr="002019ED" w:rsidRDefault="00325B84" w:rsidP="00325B84">
      <w:pPr>
        <w:pStyle w:val="paragraph"/>
        <w:shd w:val="clear" w:color="auto" w:fill="FFFFFF"/>
        <w:spacing w:before="0" w:beforeAutospacing="0" w:after="0" w:afterAutospacing="0"/>
        <w:jc w:val="center"/>
        <w:textAlignment w:val="baseline"/>
        <w:rPr>
          <w:rStyle w:val="normaltextrun"/>
          <w:rFonts w:asciiTheme="minorHAnsi" w:hAnsiTheme="minorHAnsi" w:cstheme="minorHAnsi"/>
          <w:b/>
          <w:bCs/>
          <w:color w:val="000000"/>
          <w:sz w:val="22"/>
          <w:szCs w:val="22"/>
          <w:shd w:val="clear" w:color="auto" w:fill="FFFFFF"/>
        </w:rPr>
      </w:pPr>
      <w:r w:rsidRPr="002019ED">
        <w:rPr>
          <w:i/>
          <w:iCs/>
          <w:color w:val="000000"/>
          <w:sz w:val="28"/>
          <w:szCs w:val="28"/>
        </w:rPr>
        <w:t>At Anantara Peace Haven Tangalle, Jeeva connects family heritage, regional craft and the shifting tastes of modern travellers.</w:t>
      </w:r>
    </w:p>
    <w:p w14:paraId="719D7EDD" w14:textId="77777777" w:rsidR="002019ED" w:rsidRPr="002019ED" w:rsidRDefault="002019ED" w:rsidP="002019ED">
      <w:pPr>
        <w:pStyle w:val="paragraph"/>
        <w:shd w:val="clear" w:color="auto" w:fill="FFFFFF"/>
        <w:spacing w:before="0" w:beforeAutospacing="0" w:after="0" w:afterAutospacing="0"/>
        <w:jc w:val="both"/>
        <w:textAlignment w:val="baseline"/>
        <w:rPr>
          <w:rStyle w:val="normaltextrun"/>
          <w:rFonts w:asciiTheme="minorHAnsi" w:hAnsiTheme="minorHAnsi" w:cstheme="minorHAnsi"/>
          <w:b/>
          <w:bCs/>
          <w:color w:val="000000"/>
          <w:sz w:val="22"/>
          <w:szCs w:val="22"/>
          <w:shd w:val="clear" w:color="auto" w:fill="FFFFFF"/>
        </w:rPr>
      </w:pPr>
    </w:p>
    <w:p w14:paraId="4AF1266A" w14:textId="396FBEB8" w:rsidR="002019ED" w:rsidRPr="002019ED" w:rsidRDefault="00325B84" w:rsidP="002019ED">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22"/>
          <w:szCs w:val="22"/>
          <w:shd w:val="clear" w:color="auto" w:fill="FFFFFF"/>
        </w:rPr>
      </w:pPr>
      <w:r w:rsidRPr="002019ED">
        <w:rPr>
          <w:rStyle w:val="normaltextrun"/>
          <w:rFonts w:asciiTheme="minorHAnsi" w:hAnsiTheme="minorHAnsi" w:cstheme="minorHAnsi"/>
          <w:b/>
          <w:bCs/>
          <w:color w:val="000000"/>
          <w:sz w:val="22"/>
          <w:szCs w:val="22"/>
          <w:shd w:val="clear" w:color="auto" w:fill="FFFFFF"/>
        </w:rPr>
        <w:t>Tangalle,</w:t>
      </w:r>
      <w:r w:rsidR="00295FBD" w:rsidRPr="002019ED">
        <w:rPr>
          <w:rStyle w:val="normaltextrun"/>
          <w:rFonts w:asciiTheme="minorHAnsi" w:hAnsiTheme="minorHAnsi" w:cstheme="minorHAnsi"/>
          <w:b/>
          <w:bCs/>
          <w:color w:val="000000"/>
          <w:sz w:val="22"/>
          <w:szCs w:val="22"/>
          <w:shd w:val="clear" w:color="auto" w:fill="FFFFFF"/>
        </w:rPr>
        <w:t xml:space="preserve"> </w:t>
      </w:r>
      <w:r w:rsidRPr="002019ED">
        <w:rPr>
          <w:rStyle w:val="normaltextrun"/>
          <w:rFonts w:asciiTheme="minorHAnsi" w:hAnsiTheme="minorHAnsi" w:cstheme="minorHAnsi"/>
          <w:b/>
          <w:bCs/>
          <w:color w:val="000000"/>
          <w:sz w:val="22"/>
          <w:szCs w:val="22"/>
          <w:shd w:val="clear" w:color="auto" w:fill="FFFFFF"/>
        </w:rPr>
        <w:t>3 September</w:t>
      </w:r>
      <w:r w:rsidR="007B73AC" w:rsidRPr="002019ED">
        <w:rPr>
          <w:rStyle w:val="normaltextrun"/>
          <w:rFonts w:asciiTheme="minorHAnsi" w:hAnsiTheme="minorHAnsi" w:cstheme="minorHAnsi"/>
          <w:b/>
          <w:bCs/>
          <w:color w:val="000000"/>
          <w:sz w:val="22"/>
          <w:szCs w:val="22"/>
          <w:shd w:val="clear" w:color="auto" w:fill="FFFFFF"/>
        </w:rPr>
        <w:t xml:space="preserve"> 2026</w:t>
      </w:r>
      <w:r w:rsidR="007B73AC" w:rsidRPr="002019ED">
        <w:rPr>
          <w:rStyle w:val="normaltextrun"/>
          <w:rFonts w:asciiTheme="minorHAnsi" w:hAnsiTheme="minorHAnsi" w:cstheme="minorHAnsi"/>
          <w:color w:val="000000"/>
          <w:sz w:val="22"/>
          <w:szCs w:val="22"/>
          <w:shd w:val="clear" w:color="auto" w:fill="FFFFFF"/>
        </w:rPr>
        <w:t xml:space="preserve">: </w:t>
      </w:r>
      <w:r w:rsidR="002019ED" w:rsidRPr="002019ED">
        <w:rPr>
          <w:rStyle w:val="normaltextrun"/>
          <w:rFonts w:asciiTheme="minorHAnsi" w:hAnsiTheme="minorHAnsi" w:cstheme="minorHAnsi"/>
          <w:color w:val="000000"/>
          <w:sz w:val="22"/>
          <w:szCs w:val="22"/>
          <w:shd w:val="clear" w:color="auto" w:fill="FFFFFF"/>
        </w:rPr>
        <w:t xml:space="preserve">For </w:t>
      </w:r>
      <w:proofErr w:type="spellStart"/>
      <w:r w:rsidR="002019ED" w:rsidRPr="002019ED">
        <w:rPr>
          <w:rStyle w:val="normaltextrun"/>
          <w:rFonts w:asciiTheme="minorHAnsi" w:hAnsiTheme="minorHAnsi" w:cstheme="minorHAnsi"/>
          <w:color w:val="000000"/>
          <w:sz w:val="22"/>
          <w:szCs w:val="22"/>
          <w:shd w:val="clear" w:color="auto" w:fill="FFFFFF"/>
        </w:rPr>
        <w:t>Velaudham</w:t>
      </w:r>
      <w:proofErr w:type="spellEnd"/>
      <w:r w:rsidR="002019ED" w:rsidRPr="002019ED">
        <w:rPr>
          <w:rStyle w:val="normaltextrun"/>
          <w:rFonts w:asciiTheme="minorHAnsi" w:hAnsiTheme="minorHAnsi" w:cstheme="minorHAnsi"/>
          <w:color w:val="000000"/>
          <w:sz w:val="22"/>
          <w:szCs w:val="22"/>
          <w:shd w:val="clear" w:color="auto" w:fill="FFFFFF"/>
        </w:rPr>
        <w:t xml:space="preserve"> Jeevanandhan, or Jeeva, the tea expert at </w:t>
      </w:r>
      <w:hyperlink r:id="rId6" w:history="1">
        <w:r w:rsidR="002019ED" w:rsidRPr="00751B90">
          <w:rPr>
            <w:rStyle w:val="Hyperlink"/>
            <w:rFonts w:asciiTheme="minorHAnsi" w:hAnsiTheme="minorHAnsi" w:cstheme="minorHAnsi"/>
            <w:sz w:val="22"/>
            <w:szCs w:val="22"/>
            <w:shd w:val="clear" w:color="auto" w:fill="FFFFFF"/>
          </w:rPr>
          <w:t>Anantara Peace Haven Tangalle</w:t>
        </w:r>
        <w:r w:rsidR="00107728" w:rsidRPr="00751B90">
          <w:rPr>
            <w:rStyle w:val="Hyperlink"/>
            <w:rFonts w:asciiTheme="minorHAnsi" w:hAnsiTheme="minorHAnsi" w:cstheme="minorHAnsi"/>
            <w:sz w:val="22"/>
            <w:szCs w:val="22"/>
            <w:shd w:val="clear" w:color="auto" w:fill="FFFFFF"/>
          </w:rPr>
          <w:t xml:space="preserve"> Resort</w:t>
        </w:r>
      </w:hyperlink>
      <w:r w:rsidR="002019ED" w:rsidRPr="002019ED">
        <w:rPr>
          <w:rStyle w:val="normaltextrun"/>
          <w:rFonts w:asciiTheme="minorHAnsi" w:hAnsiTheme="minorHAnsi" w:cstheme="minorHAnsi"/>
          <w:color w:val="000000"/>
          <w:sz w:val="22"/>
          <w:szCs w:val="22"/>
          <w:shd w:val="clear" w:color="auto" w:fill="FFFFFF"/>
        </w:rPr>
        <w:t>, each new day begins with a family tradition. Long before guests appear for breakfast, he takes his first cup of the day: black Ceylon tea, unadorned and uncompromised.</w:t>
      </w:r>
    </w:p>
    <w:p w14:paraId="50E57704" w14:textId="77777777" w:rsidR="002019ED" w:rsidRPr="002019ED" w:rsidRDefault="002019ED" w:rsidP="002019ED">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22"/>
          <w:szCs w:val="22"/>
          <w:shd w:val="clear" w:color="auto" w:fill="FFFFFF"/>
        </w:rPr>
      </w:pPr>
    </w:p>
    <w:p w14:paraId="205B8BD9" w14:textId="41D5274F" w:rsidR="002019ED" w:rsidRPr="002019ED" w:rsidRDefault="002019ED" w:rsidP="002019ED">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22"/>
          <w:szCs w:val="22"/>
          <w:shd w:val="clear" w:color="auto" w:fill="FFFFFF"/>
        </w:rPr>
      </w:pPr>
      <w:r w:rsidRPr="002019ED">
        <w:rPr>
          <w:rStyle w:val="normaltextrun"/>
          <w:rFonts w:asciiTheme="minorHAnsi" w:hAnsiTheme="minorHAnsi" w:cstheme="minorHAnsi"/>
          <w:color w:val="000000"/>
          <w:sz w:val="22"/>
          <w:szCs w:val="22"/>
          <w:shd w:val="clear" w:color="auto" w:fill="FFFFFF"/>
        </w:rPr>
        <w:t xml:space="preserve">It is a ritual that connects him to the generations before him: to his father, a field officer at a tea estate, and to his grandfather, who walked the same emerald slopes. In the rising steam of his morning cup, he can still trace the outlines of the plantations where he once ran between the bushes as a child, carving whistles from tender tea tips and watching the </w:t>
      </w:r>
      <w:proofErr w:type="spellStart"/>
      <w:r w:rsidRPr="002019ED">
        <w:rPr>
          <w:rStyle w:val="normaltextrun"/>
          <w:rFonts w:asciiTheme="minorHAnsi" w:hAnsiTheme="minorHAnsi" w:cstheme="minorHAnsi"/>
          <w:color w:val="000000"/>
          <w:sz w:val="22"/>
          <w:szCs w:val="22"/>
          <w:shd w:val="clear" w:color="auto" w:fill="FFFFFF"/>
        </w:rPr>
        <w:t>pluckers</w:t>
      </w:r>
      <w:proofErr w:type="spellEnd"/>
      <w:r w:rsidRPr="002019ED">
        <w:rPr>
          <w:rStyle w:val="normaltextrun"/>
          <w:rFonts w:asciiTheme="minorHAnsi" w:hAnsiTheme="minorHAnsi" w:cstheme="minorHAnsi"/>
          <w:color w:val="000000"/>
          <w:sz w:val="22"/>
          <w:szCs w:val="22"/>
          <w:shd w:val="clear" w:color="auto" w:fill="FFFFFF"/>
        </w:rPr>
        <w:t xml:space="preserve"> move in </w:t>
      </w:r>
      <w:r w:rsidRPr="002019ED">
        <w:rPr>
          <w:rStyle w:val="normaltextrun"/>
          <w:rFonts w:asciiTheme="minorHAnsi" w:hAnsiTheme="minorHAnsi" w:cstheme="minorHAnsi"/>
          <w:color w:val="000000"/>
          <w:sz w:val="22"/>
          <w:szCs w:val="22"/>
          <w:shd w:val="clear" w:color="auto" w:fill="FFFFFF"/>
        </w:rPr>
        <w:t>practiced</w:t>
      </w:r>
      <w:r w:rsidRPr="002019ED">
        <w:rPr>
          <w:rStyle w:val="normaltextrun"/>
          <w:rFonts w:asciiTheme="minorHAnsi" w:hAnsiTheme="minorHAnsi" w:cstheme="minorHAnsi"/>
          <w:color w:val="000000"/>
          <w:sz w:val="22"/>
          <w:szCs w:val="22"/>
          <w:shd w:val="clear" w:color="auto" w:fill="FFFFFF"/>
        </w:rPr>
        <w:t xml:space="preserve"> synch. Perhaps because tea was his whole world, he never thought of it as a profession. It was an inheritance he recognised only later in life, in his thirties.</w:t>
      </w:r>
    </w:p>
    <w:p w14:paraId="234BEDD8" w14:textId="77777777" w:rsidR="002019ED" w:rsidRPr="002019ED" w:rsidRDefault="002019ED" w:rsidP="002019ED">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22"/>
          <w:szCs w:val="22"/>
          <w:shd w:val="clear" w:color="auto" w:fill="FFFFFF"/>
        </w:rPr>
      </w:pPr>
    </w:p>
    <w:p w14:paraId="7310C76A" w14:textId="0E13A920" w:rsidR="002019ED" w:rsidRPr="002019ED" w:rsidRDefault="002019ED" w:rsidP="002019ED">
      <w:pPr>
        <w:pStyle w:val="paragraph"/>
        <w:shd w:val="clear" w:color="auto" w:fill="FFFFFF"/>
        <w:spacing w:before="0" w:beforeAutospacing="0" w:after="0" w:afterAutospacing="0"/>
        <w:jc w:val="both"/>
        <w:textAlignment w:val="baseline"/>
        <w:rPr>
          <w:rStyle w:val="normaltextrun"/>
          <w:rFonts w:asciiTheme="minorHAnsi" w:hAnsiTheme="minorHAnsi" w:cstheme="minorHAnsi"/>
          <w:b/>
          <w:bCs/>
          <w:color w:val="000000"/>
          <w:sz w:val="22"/>
          <w:szCs w:val="22"/>
          <w:shd w:val="clear" w:color="auto" w:fill="FFFFFF"/>
        </w:rPr>
      </w:pPr>
      <w:r w:rsidRPr="002019ED">
        <w:rPr>
          <w:rStyle w:val="normaltextrun"/>
          <w:rFonts w:asciiTheme="minorHAnsi" w:hAnsiTheme="minorHAnsi" w:cstheme="minorHAnsi"/>
          <w:b/>
          <w:bCs/>
          <w:color w:val="000000"/>
          <w:sz w:val="22"/>
          <w:szCs w:val="22"/>
          <w:shd w:val="clear" w:color="auto" w:fill="FFFFFF"/>
        </w:rPr>
        <w:t>“I didn’t really choose tea, but it was rather a part of my identity already.”</w:t>
      </w:r>
    </w:p>
    <w:p w14:paraId="44F99D13" w14:textId="77777777" w:rsidR="002019ED" w:rsidRPr="002019ED" w:rsidRDefault="002019ED" w:rsidP="002019ED">
      <w:pPr>
        <w:pStyle w:val="paragraph"/>
        <w:shd w:val="clear" w:color="auto" w:fill="FFFFFF"/>
        <w:spacing w:before="0" w:beforeAutospacing="0" w:after="0" w:afterAutospacing="0"/>
        <w:jc w:val="both"/>
        <w:textAlignment w:val="baseline"/>
        <w:rPr>
          <w:rStyle w:val="normaltextrun"/>
          <w:rFonts w:asciiTheme="minorHAnsi" w:hAnsiTheme="minorHAnsi" w:cstheme="minorHAnsi"/>
          <w:b/>
          <w:bCs/>
          <w:color w:val="000000"/>
          <w:sz w:val="22"/>
          <w:szCs w:val="22"/>
          <w:shd w:val="clear" w:color="auto" w:fill="FFFFFF"/>
        </w:rPr>
      </w:pPr>
    </w:p>
    <w:p w14:paraId="65BF2790" w14:textId="77777777" w:rsidR="002019ED" w:rsidRPr="002019ED" w:rsidRDefault="002019ED" w:rsidP="002019ED">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22"/>
          <w:szCs w:val="22"/>
          <w:shd w:val="clear" w:color="auto" w:fill="FFFFFF"/>
        </w:rPr>
      </w:pPr>
      <w:r w:rsidRPr="002019ED">
        <w:rPr>
          <w:rStyle w:val="normaltextrun"/>
          <w:rFonts w:asciiTheme="minorHAnsi" w:hAnsiTheme="minorHAnsi" w:cstheme="minorHAnsi"/>
          <w:color w:val="000000"/>
          <w:sz w:val="22"/>
          <w:szCs w:val="22"/>
          <w:shd w:val="clear" w:color="auto" w:fill="FFFFFF"/>
        </w:rPr>
        <w:t>Despite this deep lineage, Jeeva is no purist. His years in Colombo, Sri Lanka’s bustling capital, taught him how a cup of Masala Chai can shift the atmosphere of a room, and he approaches modern tastes like milky boba with curiosity. Yet he believes Ceylon tea holds something these newer fashions can only hope to match: the knowledge earned slowly, over a lifetime.</w:t>
      </w:r>
    </w:p>
    <w:p w14:paraId="57FD5BE5" w14:textId="77777777" w:rsidR="002019ED" w:rsidRPr="002019ED" w:rsidRDefault="002019ED" w:rsidP="002019ED">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22"/>
          <w:szCs w:val="22"/>
          <w:shd w:val="clear" w:color="auto" w:fill="FFFFFF"/>
        </w:rPr>
      </w:pPr>
    </w:p>
    <w:p w14:paraId="715DBB77" w14:textId="77777777" w:rsidR="002019ED" w:rsidRPr="002019ED" w:rsidRDefault="002019ED" w:rsidP="002019ED">
      <w:pPr>
        <w:pStyle w:val="paragraph"/>
        <w:shd w:val="clear" w:color="auto" w:fill="FFFFFF"/>
        <w:spacing w:before="0" w:beforeAutospacing="0" w:after="0" w:afterAutospacing="0"/>
        <w:jc w:val="both"/>
        <w:textAlignment w:val="baseline"/>
        <w:rPr>
          <w:rStyle w:val="normaltextrun"/>
          <w:rFonts w:asciiTheme="minorHAnsi" w:hAnsiTheme="minorHAnsi" w:cstheme="minorHAnsi"/>
          <w:b/>
          <w:bCs/>
          <w:color w:val="000000"/>
          <w:sz w:val="22"/>
          <w:szCs w:val="22"/>
          <w:shd w:val="clear" w:color="auto" w:fill="FFFFFF"/>
        </w:rPr>
      </w:pPr>
      <w:r w:rsidRPr="002019ED">
        <w:rPr>
          <w:rStyle w:val="normaltextrun"/>
          <w:rFonts w:asciiTheme="minorHAnsi" w:hAnsiTheme="minorHAnsi" w:cstheme="minorHAnsi"/>
          <w:b/>
          <w:bCs/>
          <w:color w:val="000000"/>
          <w:sz w:val="22"/>
          <w:szCs w:val="22"/>
          <w:shd w:val="clear" w:color="auto" w:fill="FFFFFF"/>
        </w:rPr>
        <w:t>“This tea comes from people who spent their whole lives learning one thing… You cannot make that quickly.”</w:t>
      </w:r>
    </w:p>
    <w:p w14:paraId="019D02DE" w14:textId="77777777" w:rsidR="002019ED" w:rsidRPr="002019ED" w:rsidRDefault="002019ED" w:rsidP="002019ED">
      <w:pPr>
        <w:pStyle w:val="paragraph"/>
        <w:shd w:val="clear" w:color="auto" w:fill="FFFFFF"/>
        <w:spacing w:before="0" w:beforeAutospacing="0" w:after="0" w:afterAutospacing="0"/>
        <w:jc w:val="both"/>
        <w:textAlignment w:val="baseline"/>
        <w:rPr>
          <w:rStyle w:val="normaltextrun"/>
          <w:rFonts w:asciiTheme="minorHAnsi" w:hAnsiTheme="minorHAnsi" w:cstheme="minorHAnsi"/>
          <w:b/>
          <w:bCs/>
          <w:color w:val="000000"/>
          <w:sz w:val="22"/>
          <w:szCs w:val="22"/>
          <w:shd w:val="clear" w:color="auto" w:fill="FFFFFF"/>
        </w:rPr>
      </w:pPr>
    </w:p>
    <w:p w14:paraId="33EDC39C" w14:textId="77777777" w:rsidR="002019ED" w:rsidRPr="002019ED" w:rsidRDefault="002019ED" w:rsidP="002019ED">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22"/>
          <w:szCs w:val="22"/>
          <w:shd w:val="clear" w:color="auto" w:fill="FFFFFF"/>
        </w:rPr>
      </w:pPr>
      <w:r w:rsidRPr="002019ED">
        <w:rPr>
          <w:rStyle w:val="normaltextrun"/>
          <w:rFonts w:asciiTheme="minorHAnsi" w:hAnsiTheme="minorHAnsi" w:cstheme="minorHAnsi"/>
          <w:color w:val="000000"/>
          <w:sz w:val="22"/>
          <w:szCs w:val="22"/>
          <w:shd w:val="clear" w:color="auto" w:fill="FFFFFF"/>
        </w:rPr>
        <w:t xml:space="preserve">In the ten years since joining Anantara, Jeeva’s role has grown far beyond that of a tea sommelier. His signature Tea </w:t>
      </w:r>
      <w:proofErr w:type="spellStart"/>
      <w:r w:rsidRPr="002019ED">
        <w:rPr>
          <w:rStyle w:val="normaltextrun"/>
          <w:rFonts w:asciiTheme="minorHAnsi" w:hAnsiTheme="minorHAnsi" w:cstheme="minorHAnsi"/>
          <w:color w:val="000000"/>
          <w:sz w:val="22"/>
          <w:szCs w:val="22"/>
          <w:shd w:val="clear" w:color="auto" w:fill="FFFFFF"/>
        </w:rPr>
        <w:t>Quotique</w:t>
      </w:r>
      <w:proofErr w:type="spellEnd"/>
      <w:r w:rsidRPr="002019ED">
        <w:rPr>
          <w:rStyle w:val="normaltextrun"/>
          <w:rFonts w:asciiTheme="minorHAnsi" w:hAnsiTheme="minorHAnsi" w:cstheme="minorHAnsi"/>
          <w:color w:val="000000"/>
          <w:sz w:val="22"/>
          <w:szCs w:val="22"/>
          <w:shd w:val="clear" w:color="auto" w:fill="FFFFFF"/>
        </w:rPr>
        <w:t xml:space="preserve"> experience guides guests through the island’s geography, showing how a single leaf can express entirely different characters depending on where it is grown: the cool, high air of Nuwara Eliya; the salt-kissed breezes of Galle; or the white tea from the nearby </w:t>
      </w:r>
      <w:proofErr w:type="spellStart"/>
      <w:r w:rsidRPr="002019ED">
        <w:rPr>
          <w:rStyle w:val="normaltextrun"/>
          <w:rFonts w:asciiTheme="minorHAnsi" w:hAnsiTheme="minorHAnsi" w:cstheme="minorHAnsi"/>
          <w:color w:val="000000"/>
          <w:sz w:val="22"/>
          <w:szCs w:val="22"/>
          <w:shd w:val="clear" w:color="auto" w:fill="FFFFFF"/>
        </w:rPr>
        <w:t>Handunugoda</w:t>
      </w:r>
      <w:proofErr w:type="spellEnd"/>
      <w:r w:rsidRPr="002019ED">
        <w:rPr>
          <w:rStyle w:val="normaltextrun"/>
          <w:rFonts w:asciiTheme="minorHAnsi" w:hAnsiTheme="minorHAnsi" w:cstheme="minorHAnsi"/>
          <w:color w:val="000000"/>
          <w:sz w:val="22"/>
          <w:szCs w:val="22"/>
          <w:shd w:val="clear" w:color="auto" w:fill="FFFFFF"/>
        </w:rPr>
        <w:t xml:space="preserve"> estate, where delicate buds and young leaves are still dried the slow, traditional way.</w:t>
      </w:r>
    </w:p>
    <w:p w14:paraId="7B71DA7E" w14:textId="77777777" w:rsidR="002019ED" w:rsidRPr="002019ED" w:rsidRDefault="002019ED" w:rsidP="002019ED">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22"/>
          <w:szCs w:val="22"/>
          <w:shd w:val="clear" w:color="auto" w:fill="FFFFFF"/>
        </w:rPr>
      </w:pPr>
    </w:p>
    <w:p w14:paraId="4376096B" w14:textId="77777777" w:rsidR="002019ED" w:rsidRPr="002019ED" w:rsidRDefault="002019ED" w:rsidP="002019ED">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22"/>
          <w:szCs w:val="22"/>
          <w:shd w:val="clear" w:color="auto" w:fill="FFFFFF"/>
        </w:rPr>
      </w:pPr>
      <w:r w:rsidRPr="002019ED">
        <w:rPr>
          <w:rStyle w:val="normaltextrun"/>
          <w:rFonts w:asciiTheme="minorHAnsi" w:hAnsiTheme="minorHAnsi" w:cstheme="minorHAnsi"/>
          <w:color w:val="000000"/>
          <w:sz w:val="22"/>
          <w:szCs w:val="22"/>
          <w:shd w:val="clear" w:color="auto" w:fill="FFFFFF"/>
        </w:rPr>
        <w:t>Jeeva believes his true craft lies not only in brewing but in creating the quietness that tea invites. He recalls a couple who arrived at their tea tasting exhausted, only to fall silent as he described how his father would study the tea plants as one might study a person.</w:t>
      </w:r>
    </w:p>
    <w:p w14:paraId="4F894654" w14:textId="77777777" w:rsidR="002019ED" w:rsidRPr="002019ED" w:rsidRDefault="002019ED" w:rsidP="002019ED">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22"/>
          <w:szCs w:val="22"/>
          <w:shd w:val="clear" w:color="auto" w:fill="FFFFFF"/>
        </w:rPr>
      </w:pPr>
    </w:p>
    <w:p w14:paraId="22542E3B" w14:textId="77777777" w:rsidR="002019ED" w:rsidRPr="002019ED" w:rsidRDefault="002019ED" w:rsidP="002019ED">
      <w:pPr>
        <w:pStyle w:val="paragraph"/>
        <w:shd w:val="clear" w:color="auto" w:fill="FFFFFF"/>
        <w:spacing w:before="0" w:beforeAutospacing="0" w:after="0" w:afterAutospacing="0"/>
        <w:jc w:val="both"/>
        <w:textAlignment w:val="baseline"/>
        <w:rPr>
          <w:rStyle w:val="normaltextrun"/>
          <w:rFonts w:asciiTheme="minorHAnsi" w:hAnsiTheme="minorHAnsi" w:cstheme="minorHAnsi"/>
          <w:b/>
          <w:bCs/>
          <w:color w:val="000000"/>
          <w:sz w:val="22"/>
          <w:szCs w:val="22"/>
          <w:shd w:val="clear" w:color="auto" w:fill="FFFFFF"/>
        </w:rPr>
      </w:pPr>
      <w:r w:rsidRPr="002019ED">
        <w:rPr>
          <w:rStyle w:val="normaltextrun"/>
          <w:rFonts w:asciiTheme="minorHAnsi" w:hAnsiTheme="minorHAnsi" w:cstheme="minorHAnsi"/>
          <w:b/>
          <w:bCs/>
          <w:color w:val="000000"/>
          <w:sz w:val="22"/>
          <w:szCs w:val="22"/>
          <w:shd w:val="clear" w:color="auto" w:fill="FFFFFF"/>
        </w:rPr>
        <w:t>“My father would look at the plants the way you look at a person when you want to understand how they are feeling.”</w:t>
      </w:r>
    </w:p>
    <w:p w14:paraId="3FDE35B0" w14:textId="77777777" w:rsidR="002019ED" w:rsidRPr="002019ED" w:rsidRDefault="002019ED" w:rsidP="002019ED">
      <w:pPr>
        <w:pStyle w:val="paragraph"/>
        <w:shd w:val="clear" w:color="auto" w:fill="FFFFFF"/>
        <w:spacing w:before="0" w:beforeAutospacing="0" w:after="0" w:afterAutospacing="0"/>
        <w:jc w:val="both"/>
        <w:textAlignment w:val="baseline"/>
        <w:rPr>
          <w:rStyle w:val="normaltextrun"/>
          <w:rFonts w:asciiTheme="minorHAnsi" w:hAnsiTheme="minorHAnsi" w:cstheme="minorHAnsi"/>
          <w:b/>
          <w:bCs/>
          <w:color w:val="000000"/>
          <w:sz w:val="22"/>
          <w:szCs w:val="22"/>
          <w:shd w:val="clear" w:color="auto" w:fill="FFFFFF"/>
        </w:rPr>
      </w:pPr>
    </w:p>
    <w:p w14:paraId="127E578A" w14:textId="77777777" w:rsidR="002019ED" w:rsidRPr="002019ED" w:rsidRDefault="002019ED" w:rsidP="002019ED">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22"/>
          <w:szCs w:val="22"/>
          <w:shd w:val="clear" w:color="auto" w:fill="FFFFFF"/>
        </w:rPr>
      </w:pPr>
      <w:r w:rsidRPr="002019ED">
        <w:rPr>
          <w:rStyle w:val="normaltextrun"/>
          <w:rFonts w:asciiTheme="minorHAnsi" w:hAnsiTheme="minorHAnsi" w:cstheme="minorHAnsi"/>
          <w:color w:val="000000"/>
          <w:sz w:val="22"/>
          <w:szCs w:val="22"/>
          <w:shd w:val="clear" w:color="auto" w:fill="FFFFFF"/>
        </w:rPr>
        <w:lastRenderedPageBreak/>
        <w:t>In that shared stillness, the husband remembered his own father, a farmer, and the way he once read the land.</w:t>
      </w:r>
    </w:p>
    <w:p w14:paraId="0750E34A" w14:textId="77777777" w:rsidR="002019ED" w:rsidRPr="002019ED" w:rsidRDefault="002019ED" w:rsidP="002019ED">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22"/>
          <w:szCs w:val="22"/>
          <w:shd w:val="clear" w:color="auto" w:fill="FFFFFF"/>
        </w:rPr>
      </w:pPr>
    </w:p>
    <w:p w14:paraId="13F11543" w14:textId="77777777" w:rsidR="002019ED" w:rsidRPr="002019ED" w:rsidRDefault="002019ED" w:rsidP="002019ED">
      <w:pPr>
        <w:pStyle w:val="paragraph"/>
        <w:shd w:val="clear" w:color="auto" w:fill="FFFFFF"/>
        <w:spacing w:before="0" w:beforeAutospacing="0" w:after="0" w:afterAutospacing="0"/>
        <w:jc w:val="both"/>
        <w:textAlignment w:val="baseline"/>
        <w:rPr>
          <w:rStyle w:val="normaltextrun"/>
          <w:rFonts w:asciiTheme="minorHAnsi" w:hAnsiTheme="minorHAnsi" w:cstheme="minorHAnsi"/>
          <w:b/>
          <w:bCs/>
          <w:color w:val="000000"/>
          <w:sz w:val="22"/>
          <w:szCs w:val="22"/>
          <w:shd w:val="clear" w:color="auto" w:fill="FFFFFF"/>
        </w:rPr>
      </w:pPr>
      <w:r w:rsidRPr="002019ED">
        <w:rPr>
          <w:rStyle w:val="normaltextrun"/>
          <w:rFonts w:asciiTheme="minorHAnsi" w:hAnsiTheme="minorHAnsi" w:cstheme="minorHAnsi"/>
          <w:b/>
          <w:bCs/>
          <w:color w:val="000000"/>
          <w:sz w:val="22"/>
          <w:szCs w:val="22"/>
          <w:shd w:val="clear" w:color="auto" w:fill="FFFFFF"/>
        </w:rPr>
        <w:t>“Tea makes a certain kind of quietness, and inside that quietness sometimes people find something they were not expecting.”</w:t>
      </w:r>
    </w:p>
    <w:p w14:paraId="4E21D49A" w14:textId="77777777" w:rsidR="002019ED" w:rsidRPr="002019ED" w:rsidRDefault="002019ED" w:rsidP="002019ED">
      <w:pPr>
        <w:pStyle w:val="paragraph"/>
        <w:shd w:val="clear" w:color="auto" w:fill="FFFFFF"/>
        <w:spacing w:before="0" w:beforeAutospacing="0" w:after="0" w:afterAutospacing="0"/>
        <w:jc w:val="both"/>
        <w:textAlignment w:val="baseline"/>
        <w:rPr>
          <w:rStyle w:val="normaltextrun"/>
          <w:rFonts w:asciiTheme="minorHAnsi" w:hAnsiTheme="minorHAnsi" w:cstheme="minorHAnsi"/>
          <w:b/>
          <w:bCs/>
          <w:color w:val="000000"/>
          <w:sz w:val="22"/>
          <w:szCs w:val="22"/>
          <w:shd w:val="clear" w:color="auto" w:fill="FFFFFF"/>
        </w:rPr>
      </w:pPr>
    </w:p>
    <w:p w14:paraId="22C973CC" w14:textId="77777777" w:rsidR="002019ED" w:rsidRPr="002019ED" w:rsidRDefault="002019ED" w:rsidP="002019ED">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22"/>
          <w:szCs w:val="22"/>
          <w:shd w:val="clear" w:color="auto" w:fill="FFFFFF"/>
        </w:rPr>
      </w:pPr>
      <w:r w:rsidRPr="002019ED">
        <w:rPr>
          <w:rStyle w:val="normaltextrun"/>
          <w:rFonts w:asciiTheme="minorHAnsi" w:hAnsiTheme="minorHAnsi" w:cstheme="minorHAnsi"/>
          <w:color w:val="000000"/>
          <w:sz w:val="22"/>
          <w:szCs w:val="22"/>
          <w:shd w:val="clear" w:color="auto" w:fill="FFFFFF"/>
        </w:rPr>
        <w:t>Perhaps, then, tea is less a drink than a medium that returns people to themselves. Even for casual tea drinkers, the familiar morning blend has a way of steadying the mind. But in Sri Lanka, where tea is a living legacy shaped by the hands of those who care for it, appreciation runs deeper than taste alone.</w:t>
      </w:r>
    </w:p>
    <w:p w14:paraId="4AFAD7DF" w14:textId="77777777" w:rsidR="002019ED" w:rsidRPr="002019ED" w:rsidRDefault="002019ED" w:rsidP="002019ED">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22"/>
          <w:szCs w:val="22"/>
          <w:shd w:val="clear" w:color="auto" w:fill="FFFFFF"/>
        </w:rPr>
      </w:pPr>
    </w:p>
    <w:p w14:paraId="17B24F5A" w14:textId="256C2563" w:rsidR="00EA248F" w:rsidRPr="002019ED" w:rsidRDefault="002019ED" w:rsidP="002019ED">
      <w:pPr>
        <w:pStyle w:val="paragraph"/>
        <w:shd w:val="clear" w:color="auto" w:fill="FFFFFF"/>
        <w:spacing w:before="0" w:beforeAutospacing="0" w:after="0" w:afterAutospacing="0"/>
        <w:jc w:val="both"/>
        <w:textAlignment w:val="baseline"/>
        <w:rPr>
          <w:rStyle w:val="normaltextrun"/>
          <w:rFonts w:asciiTheme="minorHAnsi" w:hAnsiTheme="minorHAnsi" w:cstheme="minorHAnsi"/>
          <w:b/>
          <w:bCs/>
          <w:color w:val="000000"/>
          <w:sz w:val="22"/>
          <w:szCs w:val="22"/>
          <w:shd w:val="clear" w:color="auto" w:fill="FFFFFF"/>
        </w:rPr>
      </w:pPr>
      <w:r w:rsidRPr="002019ED">
        <w:rPr>
          <w:rStyle w:val="normaltextrun"/>
          <w:rFonts w:asciiTheme="minorHAnsi" w:hAnsiTheme="minorHAnsi" w:cstheme="minorHAnsi"/>
          <w:color w:val="000000"/>
          <w:sz w:val="22"/>
          <w:szCs w:val="22"/>
          <w:shd w:val="clear" w:color="auto" w:fill="FFFFFF"/>
        </w:rPr>
        <w:t>Jeeva hopes those who follow in his footsteps, whether at Anantara or on the surrounding estates, will inherit not only the techniques but the patience, attentiveness and respect for the land that has long defined Sri Lanka’s tea-growing excellence.</w:t>
      </w:r>
    </w:p>
    <w:p w14:paraId="77DB12C0" w14:textId="77777777" w:rsidR="00727C33" w:rsidRPr="002019ED" w:rsidRDefault="00727C33" w:rsidP="002019ED">
      <w:pPr>
        <w:pStyle w:val="paragraph"/>
        <w:shd w:val="clear" w:color="auto" w:fill="FFFFFF"/>
        <w:spacing w:before="0" w:beforeAutospacing="0" w:after="0" w:afterAutospacing="0"/>
        <w:jc w:val="both"/>
        <w:textAlignment w:val="baseline"/>
        <w:rPr>
          <w:rStyle w:val="normaltextrun"/>
          <w:rFonts w:asciiTheme="minorHAnsi" w:hAnsiTheme="minorHAnsi" w:cstheme="minorHAnsi"/>
          <w:b/>
          <w:bCs/>
          <w:color w:val="000000"/>
          <w:sz w:val="22"/>
          <w:szCs w:val="22"/>
          <w:shd w:val="clear" w:color="auto" w:fill="FFFFFF"/>
        </w:rPr>
      </w:pPr>
    </w:p>
    <w:p w14:paraId="75A23DCF" w14:textId="4EAB5A45" w:rsidR="00423BFA" w:rsidRPr="002019ED" w:rsidRDefault="00423BFA" w:rsidP="002019ED">
      <w:pPr>
        <w:pStyle w:val="paragraph"/>
        <w:shd w:val="clear" w:color="auto" w:fill="FFFFFF"/>
        <w:spacing w:before="0" w:beforeAutospacing="0" w:after="0" w:afterAutospacing="0"/>
        <w:jc w:val="both"/>
        <w:textAlignment w:val="baseline"/>
        <w:rPr>
          <w:rStyle w:val="normaltextrun"/>
          <w:rFonts w:asciiTheme="minorHAnsi" w:hAnsiTheme="minorHAnsi" w:cstheme="minorHAnsi"/>
          <w:b/>
          <w:bCs/>
          <w:color w:val="000000"/>
          <w:sz w:val="22"/>
          <w:szCs w:val="22"/>
          <w:shd w:val="clear" w:color="auto" w:fill="FFFFFF"/>
        </w:rPr>
      </w:pPr>
      <w:r w:rsidRPr="002019ED">
        <w:rPr>
          <w:rStyle w:val="normaltextrun"/>
          <w:rFonts w:asciiTheme="minorHAnsi" w:hAnsiTheme="minorHAnsi" w:cstheme="minorHAnsi"/>
          <w:b/>
          <w:bCs/>
          <w:color w:val="000000"/>
          <w:sz w:val="22"/>
          <w:szCs w:val="22"/>
          <w:shd w:val="clear" w:color="auto" w:fill="FFFFFF"/>
        </w:rPr>
        <w:t xml:space="preserve">Learn more about Anantara’s 25th anniversary celebrations on </w:t>
      </w:r>
      <w:hyperlink r:id="rId7" w:history="1">
        <w:r w:rsidRPr="002019ED">
          <w:rPr>
            <w:rStyle w:val="Hyperlink"/>
            <w:rFonts w:asciiTheme="minorHAnsi" w:hAnsiTheme="minorHAnsi" w:cstheme="minorHAnsi"/>
            <w:b/>
            <w:bCs/>
            <w:sz w:val="22"/>
            <w:szCs w:val="22"/>
            <w:shd w:val="clear" w:color="auto" w:fill="FFFFFF"/>
          </w:rPr>
          <w:t>anantara.com</w:t>
        </w:r>
      </w:hyperlink>
      <w:r w:rsidRPr="002019ED">
        <w:rPr>
          <w:rStyle w:val="normaltextrun"/>
          <w:rFonts w:asciiTheme="minorHAnsi" w:hAnsiTheme="minorHAnsi" w:cstheme="minorHAnsi"/>
          <w:b/>
          <w:bCs/>
          <w:color w:val="000000"/>
          <w:sz w:val="22"/>
          <w:szCs w:val="22"/>
          <w:shd w:val="clear" w:color="auto" w:fill="FFFFFF"/>
        </w:rPr>
        <w:t>.</w:t>
      </w:r>
    </w:p>
    <w:p w14:paraId="28DB7BD2" w14:textId="77777777" w:rsidR="00423BFA" w:rsidRDefault="00423BFA" w:rsidP="00BA055D">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22"/>
          <w:szCs w:val="22"/>
          <w:shd w:val="clear" w:color="auto" w:fill="FFFFFF"/>
          <w:lang w:val="en-US"/>
        </w:rPr>
      </w:pPr>
    </w:p>
    <w:p w14:paraId="71B39E12" w14:textId="088F7EAD" w:rsidR="00423BFA" w:rsidRPr="00423BFA" w:rsidRDefault="00423BFA" w:rsidP="00423BFA">
      <w:pPr>
        <w:pStyle w:val="paragraph"/>
        <w:shd w:val="clear" w:color="auto" w:fill="FFFFFF"/>
        <w:spacing w:before="0" w:beforeAutospacing="0" w:after="0" w:afterAutospacing="0"/>
        <w:jc w:val="center"/>
        <w:textAlignment w:val="baseline"/>
        <w:rPr>
          <w:rStyle w:val="normaltextrun"/>
          <w:rFonts w:asciiTheme="minorHAnsi" w:hAnsiTheme="minorHAnsi" w:cstheme="minorHAnsi"/>
          <w:b/>
          <w:bCs/>
          <w:color w:val="000000"/>
          <w:sz w:val="22"/>
          <w:szCs w:val="22"/>
          <w:shd w:val="clear" w:color="auto" w:fill="FFFFFF"/>
          <w:lang w:val="en-US"/>
        </w:rPr>
      </w:pPr>
      <w:r w:rsidRPr="00423BFA">
        <w:rPr>
          <w:rStyle w:val="normaltextrun"/>
          <w:rFonts w:asciiTheme="minorHAnsi" w:hAnsiTheme="minorHAnsi" w:cstheme="minorHAnsi"/>
          <w:b/>
          <w:bCs/>
          <w:color w:val="000000"/>
          <w:sz w:val="22"/>
          <w:szCs w:val="22"/>
          <w:shd w:val="clear" w:color="auto" w:fill="FFFFFF"/>
          <w:lang w:val="en-US"/>
        </w:rPr>
        <w:t>-END-</w:t>
      </w:r>
    </w:p>
    <w:p w14:paraId="070A4D61" w14:textId="77777777" w:rsidR="00423BFA" w:rsidRDefault="00423BFA" w:rsidP="00BA055D">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22"/>
          <w:szCs w:val="22"/>
          <w:shd w:val="clear" w:color="auto" w:fill="FFFFFF"/>
          <w:lang w:val="en-US"/>
        </w:rPr>
      </w:pPr>
    </w:p>
    <w:p w14:paraId="19FCFAEA" w14:textId="39C4A9E8" w:rsidR="00BA055D" w:rsidRPr="00AE3283" w:rsidRDefault="00FF0820" w:rsidP="00FF0820">
      <w:pPr>
        <w:rPr>
          <w:rFonts w:cstheme="minorHAnsi"/>
          <w:color w:val="000000"/>
          <w:sz w:val="18"/>
          <w:szCs w:val="18"/>
        </w:rPr>
      </w:pPr>
      <w:r>
        <w:rPr>
          <w:rStyle w:val="normaltextrun"/>
          <w:rFonts w:cstheme="minorHAnsi"/>
          <w:b/>
          <w:bCs/>
          <w:color w:val="000000"/>
          <w:sz w:val="18"/>
          <w:szCs w:val="18"/>
          <w:shd w:val="clear" w:color="auto" w:fill="FFFFFF"/>
        </w:rPr>
        <w:t>A</w:t>
      </w:r>
      <w:r w:rsidR="00BA055D" w:rsidRPr="00AE3283">
        <w:rPr>
          <w:rStyle w:val="normaltextrun"/>
          <w:rFonts w:cstheme="minorHAnsi"/>
          <w:b/>
          <w:bCs/>
          <w:color w:val="000000"/>
          <w:sz w:val="18"/>
          <w:szCs w:val="18"/>
          <w:shd w:val="clear" w:color="auto" w:fill="FFFFFF"/>
        </w:rPr>
        <w:t>bout Anantara Hotels &amp; Resorts</w:t>
      </w:r>
      <w:r w:rsidR="00BA055D" w:rsidRPr="00AE3283">
        <w:rPr>
          <w:rStyle w:val="eop"/>
          <w:rFonts w:cstheme="minorHAnsi"/>
          <w:color w:val="000000"/>
          <w:sz w:val="18"/>
          <w:szCs w:val="18"/>
        </w:rPr>
        <w:t> </w:t>
      </w:r>
    </w:p>
    <w:p w14:paraId="08606295" w14:textId="77777777" w:rsidR="00BA055D" w:rsidRPr="00AE3283" w:rsidRDefault="00BA055D" w:rsidP="00BA055D">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18"/>
          <w:szCs w:val="18"/>
          <w:shd w:val="clear" w:color="auto" w:fill="FFFFFF"/>
        </w:rPr>
      </w:pPr>
    </w:p>
    <w:p w14:paraId="19329789" w14:textId="455C7E26" w:rsidR="00BA055D" w:rsidRPr="00AE3283" w:rsidRDefault="00BA055D" w:rsidP="00BA055D">
      <w:pPr>
        <w:pStyle w:val="paragraph"/>
        <w:shd w:val="clear" w:color="auto" w:fill="FFFFFF"/>
        <w:spacing w:before="0" w:beforeAutospacing="0" w:after="0" w:afterAutospacing="0"/>
        <w:jc w:val="both"/>
        <w:textAlignment w:val="baseline"/>
        <w:rPr>
          <w:rStyle w:val="eop"/>
          <w:rFonts w:asciiTheme="minorHAnsi" w:hAnsiTheme="minorHAnsi" w:cstheme="minorHAnsi"/>
          <w:color w:val="000000"/>
          <w:sz w:val="18"/>
          <w:szCs w:val="18"/>
        </w:rPr>
      </w:pPr>
      <w:r w:rsidRPr="00AE3283">
        <w:rPr>
          <w:rStyle w:val="normaltextrun"/>
          <w:rFonts w:asciiTheme="minorHAnsi" w:hAnsiTheme="minorHAnsi" w:cstheme="minorHAnsi"/>
          <w:color w:val="000000"/>
          <w:sz w:val="18"/>
          <w:szCs w:val="18"/>
          <w:shd w:val="clear" w:color="auto" w:fill="FFFFFF"/>
        </w:rPr>
        <w:t>A luxury hospitality brand for modern travellers, Anantara Hotels &amp; Resorts connects guests to genuine places, people and stories in some of the world’s most extraordinary destinations. Each Anantara embraces the surroundings and culture of its destination, creating unforgettable memories for every guest since 2001. From city to sea and desert to jungle, Anantara delivers heartfelt, Thai-inspired hospitality at its over 50 hotels and resorts across Asia, Europe, Africa, the Middle East and the Indian Ocean.</w:t>
      </w:r>
      <w:r w:rsidRPr="00AE3283">
        <w:rPr>
          <w:rStyle w:val="eop"/>
          <w:rFonts w:asciiTheme="minorHAnsi" w:hAnsiTheme="minorHAnsi" w:cstheme="minorHAnsi"/>
          <w:color w:val="000000"/>
          <w:sz w:val="18"/>
          <w:szCs w:val="18"/>
        </w:rPr>
        <w:t> </w:t>
      </w:r>
    </w:p>
    <w:p w14:paraId="393DCB05" w14:textId="77777777" w:rsidR="00BA055D" w:rsidRPr="00AE3283" w:rsidRDefault="00BA055D" w:rsidP="00BA055D">
      <w:pPr>
        <w:pStyle w:val="paragraph"/>
        <w:shd w:val="clear" w:color="auto" w:fill="FFFFFF"/>
        <w:spacing w:before="0" w:beforeAutospacing="0" w:after="0" w:afterAutospacing="0"/>
        <w:jc w:val="both"/>
        <w:textAlignment w:val="baseline"/>
        <w:rPr>
          <w:rFonts w:asciiTheme="minorHAnsi" w:hAnsiTheme="minorHAnsi" w:cstheme="minorHAnsi"/>
          <w:color w:val="000000"/>
          <w:sz w:val="18"/>
          <w:szCs w:val="18"/>
        </w:rPr>
      </w:pPr>
    </w:p>
    <w:p w14:paraId="44EC22E8" w14:textId="77777777" w:rsidR="00BA055D" w:rsidRPr="00AE3283" w:rsidRDefault="00BA055D" w:rsidP="00BA055D">
      <w:pPr>
        <w:pStyle w:val="paragraph"/>
        <w:shd w:val="clear" w:color="auto" w:fill="FFFFFF"/>
        <w:spacing w:before="0" w:beforeAutospacing="0" w:after="0" w:afterAutospacing="0"/>
        <w:jc w:val="both"/>
        <w:textAlignment w:val="baseline"/>
        <w:rPr>
          <w:rStyle w:val="eop"/>
          <w:rFonts w:asciiTheme="minorHAnsi" w:hAnsiTheme="minorHAnsi" w:cstheme="minorHAnsi"/>
          <w:color w:val="000000"/>
          <w:sz w:val="18"/>
          <w:szCs w:val="18"/>
        </w:rPr>
      </w:pPr>
      <w:r w:rsidRPr="00AE3283">
        <w:rPr>
          <w:rStyle w:val="normaltextrun"/>
          <w:rFonts w:asciiTheme="minorHAnsi" w:hAnsiTheme="minorHAnsi" w:cstheme="minorHAnsi"/>
          <w:color w:val="000000"/>
          <w:sz w:val="18"/>
          <w:szCs w:val="18"/>
          <w:shd w:val="clear" w:color="auto" w:fill="FFFFFF"/>
        </w:rPr>
        <w:t xml:space="preserve">Anantara Hotels &amp; Resorts is a </w:t>
      </w:r>
      <w:hyperlink r:id="rId8" w:tgtFrame="_blank" w:history="1">
        <w:r w:rsidRPr="00AE3283">
          <w:rPr>
            <w:rStyle w:val="normaltextrun"/>
            <w:rFonts w:asciiTheme="minorHAnsi" w:hAnsiTheme="minorHAnsi" w:cstheme="minorHAnsi"/>
            <w:color w:val="0000FF"/>
            <w:sz w:val="18"/>
            <w:szCs w:val="18"/>
            <w:u w:val="single"/>
            <w:shd w:val="clear" w:color="auto" w:fill="FFFFFF"/>
          </w:rPr>
          <w:t>Minor Hotels</w:t>
        </w:r>
      </w:hyperlink>
      <w:r w:rsidRPr="00AE3283">
        <w:rPr>
          <w:rStyle w:val="normaltextrun"/>
          <w:rFonts w:asciiTheme="minorHAnsi" w:hAnsiTheme="minorHAnsi" w:cstheme="minorHAnsi"/>
          <w:color w:val="000000"/>
          <w:sz w:val="18"/>
          <w:szCs w:val="18"/>
          <w:shd w:val="clear" w:color="auto" w:fill="FFFFFF"/>
        </w:rPr>
        <w:t xml:space="preserve"> brand and recognises its guests through one unified loyalty programme, </w:t>
      </w:r>
      <w:hyperlink r:id="rId9" w:tgtFrame="_blank" w:history="1">
        <w:r w:rsidRPr="00AE3283">
          <w:rPr>
            <w:rStyle w:val="normaltextrun"/>
            <w:rFonts w:asciiTheme="minorHAnsi" w:hAnsiTheme="minorHAnsi" w:cstheme="minorHAnsi"/>
            <w:color w:val="0000FF"/>
            <w:sz w:val="18"/>
            <w:szCs w:val="18"/>
            <w:u w:val="single"/>
            <w:shd w:val="clear" w:color="auto" w:fill="FFFFFF"/>
          </w:rPr>
          <w:t>Minor DISCOVERY</w:t>
        </w:r>
      </w:hyperlink>
      <w:r w:rsidRPr="00AE3283">
        <w:rPr>
          <w:rStyle w:val="normaltextrun"/>
          <w:rFonts w:asciiTheme="minorHAnsi" w:hAnsiTheme="minorHAnsi" w:cstheme="minorHAnsi"/>
          <w:color w:val="000000"/>
          <w:sz w:val="18"/>
          <w:szCs w:val="18"/>
          <w:shd w:val="clear" w:color="auto" w:fill="FFFFFF"/>
        </w:rPr>
        <w:t>, part of GHA DISCOVERY.</w:t>
      </w:r>
      <w:r w:rsidRPr="00AE3283">
        <w:rPr>
          <w:rStyle w:val="eop"/>
          <w:rFonts w:asciiTheme="minorHAnsi" w:hAnsiTheme="minorHAnsi" w:cstheme="minorHAnsi"/>
          <w:color w:val="000000"/>
          <w:sz w:val="18"/>
          <w:szCs w:val="18"/>
        </w:rPr>
        <w:t> </w:t>
      </w:r>
    </w:p>
    <w:p w14:paraId="76A09430" w14:textId="77777777" w:rsidR="00BA055D" w:rsidRPr="00AE3283" w:rsidRDefault="00BA055D" w:rsidP="00BA055D">
      <w:pPr>
        <w:pStyle w:val="paragraph"/>
        <w:shd w:val="clear" w:color="auto" w:fill="FFFFFF"/>
        <w:spacing w:before="0" w:beforeAutospacing="0" w:after="0" w:afterAutospacing="0"/>
        <w:jc w:val="both"/>
        <w:textAlignment w:val="baseline"/>
        <w:rPr>
          <w:rFonts w:asciiTheme="minorHAnsi" w:hAnsiTheme="minorHAnsi" w:cstheme="minorHAnsi"/>
          <w:color w:val="000000"/>
          <w:sz w:val="18"/>
          <w:szCs w:val="18"/>
        </w:rPr>
      </w:pPr>
    </w:p>
    <w:p w14:paraId="32040AB4" w14:textId="32FD0D2C" w:rsidR="00BA055D" w:rsidRPr="00AE3283" w:rsidRDefault="00BA055D" w:rsidP="00BA055D">
      <w:pPr>
        <w:pStyle w:val="paragraph"/>
        <w:shd w:val="clear" w:color="auto" w:fill="FFFFFF"/>
        <w:spacing w:before="0" w:beforeAutospacing="0" w:after="0" w:afterAutospacing="0"/>
        <w:jc w:val="both"/>
        <w:textAlignment w:val="baseline"/>
        <w:rPr>
          <w:rFonts w:asciiTheme="minorHAnsi" w:hAnsiTheme="minorHAnsi" w:cstheme="minorHAnsi"/>
          <w:color w:val="000000"/>
          <w:sz w:val="18"/>
          <w:szCs w:val="18"/>
        </w:rPr>
      </w:pPr>
      <w:r w:rsidRPr="00AE3283">
        <w:rPr>
          <w:rStyle w:val="normaltextrun"/>
          <w:rFonts w:asciiTheme="minorHAnsi" w:hAnsiTheme="minorHAnsi" w:cstheme="minorHAnsi"/>
          <w:color w:val="000000"/>
          <w:sz w:val="18"/>
          <w:szCs w:val="18"/>
          <w:shd w:val="clear" w:color="auto" w:fill="FFFFFF"/>
        </w:rPr>
        <w:t xml:space="preserve">Visit </w:t>
      </w:r>
      <w:hyperlink r:id="rId10" w:tgtFrame="_blank" w:history="1">
        <w:r w:rsidRPr="00AE3283">
          <w:rPr>
            <w:rStyle w:val="normaltextrun"/>
            <w:rFonts w:asciiTheme="minorHAnsi" w:hAnsiTheme="minorHAnsi" w:cstheme="minorHAnsi"/>
            <w:color w:val="0000FF"/>
            <w:sz w:val="18"/>
            <w:szCs w:val="18"/>
            <w:u w:val="single"/>
            <w:shd w:val="clear" w:color="auto" w:fill="FFFFFF"/>
          </w:rPr>
          <w:t>anantara.com</w:t>
        </w:r>
      </w:hyperlink>
      <w:r w:rsidRPr="00AE3283">
        <w:rPr>
          <w:rStyle w:val="normaltextrun"/>
          <w:rFonts w:asciiTheme="minorHAnsi" w:hAnsiTheme="minorHAnsi" w:cstheme="minorHAnsi"/>
          <w:color w:val="000000"/>
          <w:sz w:val="18"/>
          <w:szCs w:val="18"/>
          <w:shd w:val="clear" w:color="auto" w:fill="FFFFFF"/>
        </w:rPr>
        <w:t xml:space="preserve"> for more information, and connect with Anantara on </w:t>
      </w:r>
      <w:hyperlink r:id="rId11" w:tgtFrame="_blank" w:history="1">
        <w:r w:rsidRPr="00AE3283">
          <w:rPr>
            <w:rStyle w:val="normaltextrun"/>
            <w:rFonts w:asciiTheme="minorHAnsi" w:hAnsiTheme="minorHAnsi" w:cstheme="minorHAnsi"/>
            <w:color w:val="0000FF"/>
            <w:sz w:val="18"/>
            <w:szCs w:val="18"/>
            <w:u w:val="single"/>
            <w:shd w:val="clear" w:color="auto" w:fill="FFFFFF"/>
          </w:rPr>
          <w:t>Facebook</w:t>
        </w:r>
      </w:hyperlink>
      <w:r w:rsidRPr="00AE3283">
        <w:rPr>
          <w:rStyle w:val="normaltextrun"/>
          <w:rFonts w:asciiTheme="minorHAnsi" w:hAnsiTheme="minorHAnsi" w:cstheme="minorHAnsi"/>
          <w:color w:val="000000"/>
          <w:sz w:val="18"/>
          <w:szCs w:val="18"/>
          <w:shd w:val="clear" w:color="auto" w:fill="FFFFFF"/>
        </w:rPr>
        <w:t xml:space="preserve">, </w:t>
      </w:r>
      <w:hyperlink r:id="rId12" w:tgtFrame="_blank" w:history="1">
        <w:r w:rsidRPr="00AE3283">
          <w:rPr>
            <w:rStyle w:val="normaltextrun"/>
            <w:rFonts w:asciiTheme="minorHAnsi" w:hAnsiTheme="minorHAnsi" w:cstheme="minorHAnsi"/>
            <w:color w:val="0000FF"/>
            <w:sz w:val="18"/>
            <w:szCs w:val="18"/>
            <w:u w:val="single"/>
            <w:shd w:val="clear" w:color="auto" w:fill="FFFFFF"/>
          </w:rPr>
          <w:t>Instagram</w:t>
        </w:r>
      </w:hyperlink>
      <w:r w:rsidRPr="00AE3283">
        <w:rPr>
          <w:rStyle w:val="normaltextrun"/>
          <w:rFonts w:asciiTheme="minorHAnsi" w:hAnsiTheme="minorHAnsi" w:cstheme="minorHAnsi"/>
          <w:color w:val="000000"/>
          <w:sz w:val="18"/>
          <w:szCs w:val="18"/>
          <w:shd w:val="clear" w:color="auto" w:fill="FFFFFF"/>
        </w:rPr>
        <w:t xml:space="preserve">, </w:t>
      </w:r>
      <w:hyperlink r:id="rId13" w:tgtFrame="_blank" w:history="1">
        <w:r w:rsidRPr="00AE3283">
          <w:rPr>
            <w:rStyle w:val="normaltextrun"/>
            <w:rFonts w:asciiTheme="minorHAnsi" w:hAnsiTheme="minorHAnsi" w:cstheme="minorHAnsi"/>
            <w:color w:val="0000FF"/>
            <w:sz w:val="18"/>
            <w:szCs w:val="18"/>
            <w:u w:val="single"/>
            <w:shd w:val="clear" w:color="auto" w:fill="FFFFFF"/>
          </w:rPr>
          <w:t>TikTok</w:t>
        </w:r>
      </w:hyperlink>
      <w:r w:rsidRPr="00AE3283">
        <w:rPr>
          <w:rStyle w:val="normaltextrun"/>
          <w:rFonts w:asciiTheme="minorHAnsi" w:hAnsiTheme="minorHAnsi" w:cstheme="minorHAnsi"/>
          <w:color w:val="000000"/>
          <w:sz w:val="18"/>
          <w:szCs w:val="18"/>
          <w:shd w:val="clear" w:color="auto" w:fill="FFFFFF"/>
        </w:rPr>
        <w:t xml:space="preserve">, </w:t>
      </w:r>
      <w:hyperlink r:id="rId14" w:tgtFrame="_blank" w:history="1">
        <w:r w:rsidRPr="00AE3283">
          <w:rPr>
            <w:rStyle w:val="normaltextrun"/>
            <w:rFonts w:asciiTheme="minorHAnsi" w:hAnsiTheme="minorHAnsi" w:cstheme="minorHAnsi"/>
            <w:color w:val="0000FF"/>
            <w:sz w:val="18"/>
            <w:szCs w:val="18"/>
            <w:u w:val="single"/>
            <w:shd w:val="clear" w:color="auto" w:fill="FFFFFF"/>
          </w:rPr>
          <w:t>X</w:t>
        </w:r>
      </w:hyperlink>
      <w:r w:rsidRPr="00AE3283">
        <w:rPr>
          <w:rStyle w:val="normaltextrun"/>
          <w:rFonts w:asciiTheme="minorHAnsi" w:hAnsiTheme="minorHAnsi" w:cstheme="minorHAnsi"/>
          <w:color w:val="000000"/>
          <w:sz w:val="18"/>
          <w:szCs w:val="18"/>
          <w:shd w:val="clear" w:color="auto" w:fill="FFFFFF"/>
        </w:rPr>
        <w:t xml:space="preserve"> and </w:t>
      </w:r>
      <w:hyperlink r:id="rId15" w:tgtFrame="_blank" w:history="1">
        <w:r w:rsidRPr="00AE3283">
          <w:rPr>
            <w:rStyle w:val="normaltextrun"/>
            <w:rFonts w:asciiTheme="minorHAnsi" w:hAnsiTheme="minorHAnsi" w:cstheme="minorHAnsi"/>
            <w:color w:val="0000FF"/>
            <w:sz w:val="18"/>
            <w:szCs w:val="18"/>
            <w:u w:val="single"/>
            <w:shd w:val="clear" w:color="auto" w:fill="FFFFFF"/>
          </w:rPr>
          <w:t>YouTube</w:t>
        </w:r>
      </w:hyperlink>
      <w:r w:rsidR="00222E76">
        <w:t>.</w:t>
      </w:r>
    </w:p>
    <w:p w14:paraId="52B9E851" w14:textId="77777777" w:rsidR="000F6001" w:rsidRPr="00AE3283" w:rsidRDefault="000F6001" w:rsidP="000F6001">
      <w:pPr>
        <w:pStyle w:val="paragraph"/>
        <w:shd w:val="clear" w:color="auto" w:fill="FFFFFF"/>
        <w:spacing w:before="0" w:beforeAutospacing="0" w:after="0" w:afterAutospacing="0"/>
        <w:jc w:val="both"/>
        <w:textAlignment w:val="baseline"/>
        <w:rPr>
          <w:rFonts w:asciiTheme="minorHAnsi" w:hAnsiTheme="minorHAnsi" w:cstheme="minorHAnsi"/>
          <w:color w:val="000000"/>
          <w:sz w:val="18"/>
          <w:szCs w:val="18"/>
        </w:rPr>
      </w:pPr>
    </w:p>
    <w:p w14:paraId="5C4F2C17" w14:textId="77777777" w:rsidR="00BA055D" w:rsidRPr="00AE3283" w:rsidRDefault="00BA055D" w:rsidP="00BA055D">
      <w:pPr>
        <w:pStyle w:val="paragraph"/>
        <w:shd w:val="clear" w:color="auto" w:fill="FFFFFF"/>
        <w:spacing w:before="0" w:beforeAutospacing="0" w:after="0" w:afterAutospacing="0"/>
        <w:jc w:val="both"/>
        <w:textAlignment w:val="baseline"/>
        <w:rPr>
          <w:rFonts w:asciiTheme="minorHAnsi" w:hAnsiTheme="minorHAnsi" w:cstheme="minorHAnsi"/>
          <w:color w:val="000000"/>
          <w:sz w:val="18"/>
          <w:szCs w:val="18"/>
        </w:rPr>
      </w:pPr>
      <w:r w:rsidRPr="00AE3283">
        <w:rPr>
          <w:rStyle w:val="normaltextrun"/>
          <w:rFonts w:asciiTheme="minorHAnsi" w:hAnsiTheme="minorHAnsi" w:cstheme="minorHAnsi"/>
          <w:b/>
          <w:bCs/>
          <w:color w:val="000000"/>
          <w:sz w:val="18"/>
          <w:szCs w:val="18"/>
          <w:shd w:val="clear" w:color="auto" w:fill="FFFFFF"/>
          <w:lang w:val="en-US"/>
        </w:rPr>
        <w:t>About Minor Hotels</w:t>
      </w:r>
      <w:r w:rsidRPr="00AE3283">
        <w:rPr>
          <w:rStyle w:val="eop"/>
          <w:rFonts w:asciiTheme="minorHAnsi" w:hAnsiTheme="minorHAnsi" w:cstheme="minorHAnsi"/>
          <w:color w:val="000000"/>
          <w:sz w:val="18"/>
          <w:szCs w:val="18"/>
        </w:rPr>
        <w:t> </w:t>
      </w:r>
    </w:p>
    <w:p w14:paraId="02FFF3B8" w14:textId="77777777" w:rsidR="00BA055D" w:rsidRPr="00AE3283" w:rsidRDefault="00BA055D" w:rsidP="00BA055D">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18"/>
          <w:szCs w:val="18"/>
          <w:shd w:val="clear" w:color="auto" w:fill="FFFFFF"/>
        </w:rPr>
      </w:pPr>
    </w:p>
    <w:p w14:paraId="645B5CF3" w14:textId="3684B549" w:rsidR="00BA055D" w:rsidRPr="004A4F6F" w:rsidRDefault="00BA055D" w:rsidP="00BA055D">
      <w:pPr>
        <w:pStyle w:val="paragraph"/>
        <w:shd w:val="clear" w:color="auto" w:fill="FFFFFF"/>
        <w:spacing w:before="0" w:beforeAutospacing="0" w:after="0" w:afterAutospacing="0"/>
        <w:jc w:val="both"/>
        <w:textAlignment w:val="baseline"/>
        <w:rPr>
          <w:rStyle w:val="eop"/>
          <w:rFonts w:asciiTheme="minorHAnsi" w:hAnsiTheme="minorHAnsi" w:cstheme="minorHAnsi"/>
          <w:color w:val="000000"/>
          <w:sz w:val="18"/>
          <w:szCs w:val="18"/>
          <w:shd w:val="clear" w:color="auto" w:fill="FFFFFF"/>
        </w:rPr>
      </w:pPr>
      <w:r w:rsidRPr="00AE3283">
        <w:rPr>
          <w:rStyle w:val="normaltextrun"/>
          <w:rFonts w:asciiTheme="minorHAnsi" w:hAnsiTheme="minorHAnsi" w:cstheme="minorHAnsi"/>
          <w:color w:val="000000"/>
          <w:sz w:val="18"/>
          <w:szCs w:val="18"/>
          <w:shd w:val="clear" w:color="auto" w:fill="FFFFFF"/>
        </w:rPr>
        <w:t xml:space="preserve">Minor Hotels is a global leader in the hospitality industry with </w:t>
      </w:r>
      <w:r w:rsidR="009C30D2">
        <w:rPr>
          <w:rStyle w:val="normaltextrun"/>
          <w:rFonts w:asciiTheme="minorHAnsi" w:hAnsiTheme="minorHAnsi" w:cstheme="minorHAnsi"/>
          <w:color w:val="000000"/>
          <w:sz w:val="18"/>
          <w:szCs w:val="18"/>
          <w:shd w:val="clear" w:color="auto" w:fill="FFFFFF"/>
        </w:rPr>
        <w:t>more than 640</w:t>
      </w:r>
      <w:r w:rsidRPr="00AE3283">
        <w:rPr>
          <w:rStyle w:val="normaltextrun"/>
          <w:rFonts w:asciiTheme="minorHAnsi" w:hAnsiTheme="minorHAnsi" w:cstheme="minorHAnsi"/>
          <w:color w:val="000000"/>
          <w:sz w:val="18"/>
          <w:szCs w:val="18"/>
          <w:shd w:val="clear" w:color="auto" w:fill="FFFFFF"/>
        </w:rPr>
        <w:t xml:space="preserve"> hotels, resorts and branded residences across </w:t>
      </w:r>
      <w:r w:rsidR="009C30D2">
        <w:rPr>
          <w:rStyle w:val="normaltextrun"/>
          <w:rFonts w:asciiTheme="minorHAnsi" w:hAnsiTheme="minorHAnsi" w:cstheme="minorHAnsi"/>
          <w:color w:val="000000"/>
          <w:sz w:val="18"/>
          <w:szCs w:val="18"/>
          <w:shd w:val="clear" w:color="auto" w:fill="FFFFFF"/>
        </w:rPr>
        <w:t>6</w:t>
      </w:r>
      <w:r w:rsidR="00423BFA">
        <w:rPr>
          <w:rStyle w:val="normaltextrun"/>
          <w:rFonts w:asciiTheme="minorHAnsi" w:hAnsiTheme="minorHAnsi" w:cstheme="minorHAnsi"/>
          <w:color w:val="000000"/>
          <w:sz w:val="18"/>
          <w:szCs w:val="18"/>
          <w:shd w:val="clear" w:color="auto" w:fill="FFFFFF"/>
        </w:rPr>
        <w:t>6</w:t>
      </w:r>
      <w:r w:rsidRPr="00AE3283">
        <w:rPr>
          <w:rStyle w:val="normaltextrun"/>
          <w:rFonts w:asciiTheme="minorHAnsi" w:hAnsiTheme="minorHAnsi" w:cstheme="minorHAnsi"/>
          <w:color w:val="000000"/>
          <w:sz w:val="18"/>
          <w:szCs w:val="18"/>
          <w:shd w:val="clear" w:color="auto" w:fill="FFFFFF"/>
        </w:rPr>
        <w:t xml:space="preserve"> countries. The group crafts innovative and insightful experiences through </w:t>
      </w:r>
      <w:r w:rsidR="004A4F6F" w:rsidRPr="004A4F6F">
        <w:rPr>
          <w:rStyle w:val="normaltextrun"/>
          <w:rFonts w:asciiTheme="minorHAnsi" w:hAnsiTheme="minorHAnsi" w:cstheme="minorHAnsi"/>
          <w:color w:val="000000"/>
          <w:sz w:val="18"/>
          <w:szCs w:val="18"/>
          <w:shd w:val="clear" w:color="auto" w:fill="FFFFFF"/>
        </w:rPr>
        <w:t xml:space="preserve">its hotel brands including Anantara, Elewana Collection, The Wolseley Hotels, Tivoli, Minor Reserve Collection, NH Collection, nhow, Avani, Colbert Collection, NH, Oaks and </w:t>
      </w:r>
      <w:proofErr w:type="spellStart"/>
      <w:r w:rsidR="004A4F6F" w:rsidRPr="004A4F6F">
        <w:rPr>
          <w:rStyle w:val="normaltextrun"/>
          <w:rFonts w:asciiTheme="minorHAnsi" w:hAnsiTheme="minorHAnsi" w:cstheme="minorHAnsi"/>
          <w:color w:val="000000"/>
          <w:sz w:val="18"/>
          <w:szCs w:val="18"/>
          <w:shd w:val="clear" w:color="auto" w:fill="FFFFFF"/>
        </w:rPr>
        <w:t>iStay</w:t>
      </w:r>
      <w:proofErr w:type="spellEnd"/>
      <w:r w:rsidR="004A4F6F" w:rsidRPr="004A4F6F">
        <w:rPr>
          <w:rStyle w:val="normaltextrun"/>
          <w:rFonts w:asciiTheme="minorHAnsi" w:hAnsiTheme="minorHAnsi" w:cstheme="minorHAnsi"/>
          <w:color w:val="000000"/>
          <w:sz w:val="18"/>
          <w:szCs w:val="18"/>
          <w:shd w:val="clear" w:color="auto" w:fill="FFFFFF"/>
        </w:rPr>
        <w:t>,</w:t>
      </w:r>
      <w:r w:rsidR="004A4F6F">
        <w:rPr>
          <w:rStyle w:val="normaltextrun"/>
          <w:rFonts w:asciiTheme="minorHAnsi" w:hAnsiTheme="minorHAnsi" w:cstheme="minorHAnsi"/>
          <w:color w:val="000000"/>
          <w:sz w:val="18"/>
          <w:szCs w:val="18"/>
          <w:shd w:val="clear" w:color="auto" w:fill="FFFFFF"/>
        </w:rPr>
        <w:t xml:space="preserve"> </w:t>
      </w:r>
      <w:r w:rsidRPr="00AE3283">
        <w:rPr>
          <w:rStyle w:val="normaltextrun"/>
          <w:rFonts w:asciiTheme="minorHAnsi" w:hAnsiTheme="minorHAnsi" w:cstheme="minorHAnsi"/>
          <w:color w:val="000000"/>
          <w:sz w:val="18"/>
          <w:szCs w:val="18"/>
          <w:shd w:val="clear" w:color="auto" w:fill="FFFFFF"/>
        </w:rPr>
        <w:t>and a diverse portfolio of restaurants and bars, travel experiences and spa and wellness brands. With over four decades of expertise, Minor Hotels builds stronger brands, fosters lasting partnerships, and drives business success by always focusing on what matters most to our guests, team members and partners.</w:t>
      </w:r>
      <w:r w:rsidRPr="00AE3283">
        <w:rPr>
          <w:rStyle w:val="eop"/>
          <w:rFonts w:asciiTheme="minorHAnsi" w:hAnsiTheme="minorHAnsi" w:cstheme="minorHAnsi"/>
          <w:color w:val="000000"/>
          <w:sz w:val="18"/>
          <w:szCs w:val="18"/>
        </w:rPr>
        <w:t> </w:t>
      </w:r>
    </w:p>
    <w:p w14:paraId="702CEC73" w14:textId="77777777" w:rsidR="00BA055D" w:rsidRPr="00AE3283" w:rsidRDefault="00BA055D" w:rsidP="00BA055D">
      <w:pPr>
        <w:pStyle w:val="paragraph"/>
        <w:shd w:val="clear" w:color="auto" w:fill="FFFFFF"/>
        <w:spacing w:before="0" w:beforeAutospacing="0" w:after="0" w:afterAutospacing="0"/>
        <w:jc w:val="both"/>
        <w:textAlignment w:val="baseline"/>
        <w:rPr>
          <w:rFonts w:asciiTheme="minorHAnsi" w:hAnsiTheme="minorHAnsi" w:cstheme="minorHAnsi"/>
          <w:color w:val="000000"/>
          <w:sz w:val="18"/>
          <w:szCs w:val="18"/>
        </w:rPr>
      </w:pPr>
    </w:p>
    <w:p w14:paraId="2009B404" w14:textId="77777777" w:rsidR="00BA055D" w:rsidRPr="00AE3283" w:rsidRDefault="00BA055D" w:rsidP="00BA055D">
      <w:pPr>
        <w:pStyle w:val="paragraph"/>
        <w:shd w:val="clear" w:color="auto" w:fill="FFFFFF"/>
        <w:spacing w:before="0" w:beforeAutospacing="0" w:after="0" w:afterAutospacing="0"/>
        <w:jc w:val="both"/>
        <w:textAlignment w:val="baseline"/>
        <w:rPr>
          <w:rStyle w:val="eop"/>
          <w:rFonts w:asciiTheme="minorHAnsi" w:hAnsiTheme="minorHAnsi" w:cstheme="minorHAnsi"/>
          <w:color w:val="000000"/>
          <w:sz w:val="18"/>
          <w:szCs w:val="18"/>
        </w:rPr>
      </w:pPr>
      <w:r w:rsidRPr="00AE3283">
        <w:rPr>
          <w:rStyle w:val="normaltextrun"/>
          <w:rFonts w:asciiTheme="minorHAnsi" w:hAnsiTheme="minorHAnsi" w:cstheme="minorHAnsi"/>
          <w:color w:val="000000"/>
          <w:sz w:val="18"/>
          <w:szCs w:val="18"/>
          <w:shd w:val="clear" w:color="auto" w:fill="FFFFFF"/>
        </w:rPr>
        <w:t xml:space="preserve">Minor Hotels is a proud member of the </w:t>
      </w:r>
      <w:hyperlink r:id="rId16" w:tgtFrame="_blank" w:history="1">
        <w:r w:rsidRPr="00AE3283">
          <w:rPr>
            <w:rStyle w:val="normaltextrun"/>
            <w:rFonts w:asciiTheme="minorHAnsi" w:hAnsiTheme="minorHAnsi" w:cstheme="minorHAnsi"/>
            <w:color w:val="0000FF"/>
            <w:sz w:val="18"/>
            <w:szCs w:val="18"/>
            <w:u w:val="single"/>
            <w:shd w:val="clear" w:color="auto" w:fill="FFFFFF"/>
          </w:rPr>
          <w:t>Global Hotel Alliance (GHA)</w:t>
        </w:r>
      </w:hyperlink>
      <w:r w:rsidRPr="00AE3283">
        <w:rPr>
          <w:rStyle w:val="normaltextrun"/>
          <w:rFonts w:asciiTheme="minorHAnsi" w:hAnsiTheme="minorHAnsi" w:cstheme="minorHAnsi"/>
          <w:color w:val="000000"/>
          <w:sz w:val="18"/>
          <w:szCs w:val="18"/>
          <w:shd w:val="clear" w:color="auto" w:fill="FFFFFF"/>
        </w:rPr>
        <w:t xml:space="preserve"> and recognises its guests through one unified loyalty programme, </w:t>
      </w:r>
      <w:hyperlink r:id="rId17" w:tgtFrame="_blank" w:history="1">
        <w:r w:rsidRPr="00AE3283">
          <w:rPr>
            <w:rStyle w:val="normaltextrun"/>
            <w:rFonts w:asciiTheme="minorHAnsi" w:hAnsiTheme="minorHAnsi" w:cstheme="minorHAnsi"/>
            <w:color w:val="0000FF"/>
            <w:sz w:val="18"/>
            <w:szCs w:val="18"/>
            <w:u w:val="single"/>
            <w:shd w:val="clear" w:color="auto" w:fill="FFFFFF"/>
          </w:rPr>
          <w:t>Minor DISCOVERY</w:t>
        </w:r>
      </w:hyperlink>
      <w:r w:rsidRPr="00AE3283">
        <w:rPr>
          <w:rStyle w:val="normaltextrun"/>
          <w:rFonts w:asciiTheme="minorHAnsi" w:hAnsiTheme="minorHAnsi" w:cstheme="minorHAnsi"/>
          <w:color w:val="000000"/>
          <w:sz w:val="18"/>
          <w:szCs w:val="18"/>
          <w:shd w:val="clear" w:color="auto" w:fill="FFFFFF"/>
        </w:rPr>
        <w:t>, part of GHA DISCOVERY.</w:t>
      </w:r>
      <w:r w:rsidRPr="00AE3283">
        <w:rPr>
          <w:rStyle w:val="eop"/>
          <w:rFonts w:asciiTheme="minorHAnsi" w:hAnsiTheme="minorHAnsi" w:cstheme="minorHAnsi"/>
          <w:color w:val="000000"/>
          <w:sz w:val="18"/>
          <w:szCs w:val="18"/>
        </w:rPr>
        <w:t> </w:t>
      </w:r>
    </w:p>
    <w:p w14:paraId="3F9FD5E7" w14:textId="77777777" w:rsidR="00BA055D" w:rsidRPr="00AE3283" w:rsidRDefault="00BA055D" w:rsidP="00BA055D">
      <w:pPr>
        <w:pStyle w:val="paragraph"/>
        <w:shd w:val="clear" w:color="auto" w:fill="FFFFFF"/>
        <w:spacing w:before="0" w:beforeAutospacing="0" w:after="0" w:afterAutospacing="0"/>
        <w:jc w:val="both"/>
        <w:textAlignment w:val="baseline"/>
        <w:rPr>
          <w:rFonts w:asciiTheme="minorHAnsi" w:hAnsiTheme="minorHAnsi" w:cstheme="minorHAnsi"/>
          <w:color w:val="000000"/>
          <w:sz w:val="18"/>
          <w:szCs w:val="18"/>
        </w:rPr>
      </w:pPr>
    </w:p>
    <w:p w14:paraId="650E1073" w14:textId="1260EE4D" w:rsidR="00BA055D" w:rsidRPr="007C4B00" w:rsidRDefault="00BA055D" w:rsidP="00BA055D">
      <w:pPr>
        <w:pStyle w:val="paragraph"/>
        <w:shd w:val="clear" w:color="auto" w:fill="FFFFFF"/>
        <w:spacing w:before="0" w:beforeAutospacing="0" w:after="0" w:afterAutospacing="0"/>
        <w:jc w:val="both"/>
        <w:textAlignment w:val="baseline"/>
        <w:rPr>
          <w:rStyle w:val="eop"/>
          <w:rFonts w:asciiTheme="minorHAnsi" w:hAnsiTheme="minorHAnsi" w:cstheme="minorHAnsi"/>
          <w:color w:val="000000"/>
          <w:sz w:val="18"/>
          <w:szCs w:val="18"/>
        </w:rPr>
      </w:pPr>
      <w:r w:rsidRPr="007C4B00">
        <w:rPr>
          <w:rStyle w:val="normaltextrun"/>
          <w:rFonts w:asciiTheme="minorHAnsi" w:hAnsiTheme="minorHAnsi" w:cstheme="minorHAnsi"/>
          <w:color w:val="000000"/>
          <w:sz w:val="18"/>
          <w:szCs w:val="18"/>
          <w:shd w:val="clear" w:color="auto" w:fill="FFFFFF"/>
        </w:rPr>
        <w:t xml:space="preserve">Discover our world at </w:t>
      </w:r>
      <w:hyperlink r:id="rId18" w:tgtFrame="_blank" w:history="1">
        <w:r w:rsidRPr="007C4B00">
          <w:rPr>
            <w:rStyle w:val="normaltextrun"/>
            <w:rFonts w:asciiTheme="minorHAnsi" w:hAnsiTheme="minorHAnsi" w:cstheme="minorHAnsi"/>
            <w:color w:val="0000FF"/>
            <w:sz w:val="18"/>
            <w:szCs w:val="18"/>
            <w:u w:val="single"/>
            <w:shd w:val="clear" w:color="auto" w:fill="FFFFFF"/>
          </w:rPr>
          <w:t>minorhotels.com</w:t>
        </w:r>
      </w:hyperlink>
      <w:r w:rsidRPr="007C4B00">
        <w:rPr>
          <w:rStyle w:val="normaltextrun"/>
          <w:rFonts w:asciiTheme="minorHAnsi" w:hAnsiTheme="minorHAnsi" w:cstheme="minorHAnsi"/>
          <w:color w:val="000000"/>
          <w:sz w:val="18"/>
          <w:szCs w:val="18"/>
          <w:shd w:val="clear" w:color="auto" w:fill="FFFFFF"/>
        </w:rPr>
        <w:t xml:space="preserve"> and connect with Minor Hotels on </w:t>
      </w:r>
      <w:hyperlink r:id="rId19" w:tgtFrame="_blank" w:history="1">
        <w:r w:rsidRPr="007C4B00">
          <w:rPr>
            <w:rStyle w:val="normaltextrun"/>
            <w:rFonts w:asciiTheme="minorHAnsi" w:hAnsiTheme="minorHAnsi" w:cstheme="minorHAnsi"/>
            <w:color w:val="0000FF"/>
            <w:sz w:val="18"/>
            <w:szCs w:val="18"/>
            <w:u w:val="single"/>
            <w:shd w:val="clear" w:color="auto" w:fill="FFFFFF"/>
          </w:rPr>
          <w:t>Facebook</w:t>
        </w:r>
      </w:hyperlink>
      <w:r w:rsidRPr="007C4B00">
        <w:rPr>
          <w:rStyle w:val="normaltextrun"/>
          <w:rFonts w:asciiTheme="minorHAnsi" w:hAnsiTheme="minorHAnsi" w:cstheme="minorHAnsi"/>
          <w:color w:val="000000"/>
          <w:sz w:val="18"/>
          <w:szCs w:val="18"/>
          <w:shd w:val="clear" w:color="auto" w:fill="FFFFFF"/>
        </w:rPr>
        <w:t xml:space="preserve">, </w:t>
      </w:r>
      <w:hyperlink r:id="rId20" w:tgtFrame="_blank" w:history="1">
        <w:r w:rsidRPr="007C4B00">
          <w:rPr>
            <w:rStyle w:val="normaltextrun"/>
            <w:rFonts w:asciiTheme="minorHAnsi" w:hAnsiTheme="minorHAnsi" w:cstheme="minorHAnsi"/>
            <w:color w:val="0000FF"/>
            <w:sz w:val="18"/>
            <w:szCs w:val="18"/>
            <w:u w:val="single"/>
            <w:shd w:val="clear" w:color="auto" w:fill="FFFFFF"/>
          </w:rPr>
          <w:t>Instagram</w:t>
        </w:r>
      </w:hyperlink>
      <w:r w:rsidRPr="007C4B00">
        <w:rPr>
          <w:rStyle w:val="normaltextrun"/>
          <w:rFonts w:asciiTheme="minorHAnsi" w:hAnsiTheme="minorHAnsi" w:cstheme="minorHAnsi"/>
          <w:color w:val="000000"/>
          <w:sz w:val="18"/>
          <w:szCs w:val="18"/>
          <w:shd w:val="clear" w:color="auto" w:fill="FFFFFF"/>
        </w:rPr>
        <w:t xml:space="preserve">, </w:t>
      </w:r>
      <w:hyperlink r:id="rId21" w:tgtFrame="_blank" w:history="1">
        <w:r w:rsidRPr="007C4B00">
          <w:rPr>
            <w:rStyle w:val="normaltextrun"/>
            <w:rFonts w:asciiTheme="minorHAnsi" w:hAnsiTheme="minorHAnsi" w:cstheme="minorHAnsi"/>
            <w:color w:val="0000FF"/>
            <w:sz w:val="18"/>
            <w:szCs w:val="18"/>
            <w:u w:val="single"/>
            <w:shd w:val="clear" w:color="auto" w:fill="FFFFFF"/>
          </w:rPr>
          <w:t>LinkedIn</w:t>
        </w:r>
      </w:hyperlink>
      <w:r w:rsidR="007C4B00" w:rsidRPr="007C4B00">
        <w:rPr>
          <w:rFonts w:asciiTheme="minorHAnsi" w:hAnsiTheme="minorHAnsi" w:cstheme="minorHAnsi"/>
          <w:sz w:val="18"/>
          <w:szCs w:val="18"/>
        </w:rPr>
        <w:t xml:space="preserve">, </w:t>
      </w:r>
      <w:hyperlink r:id="rId22" w:history="1">
        <w:r w:rsidR="007C4B00" w:rsidRPr="002A1FC9">
          <w:rPr>
            <w:rStyle w:val="Hyperlink"/>
            <w:rFonts w:asciiTheme="minorHAnsi" w:hAnsiTheme="minorHAnsi" w:cstheme="minorHAnsi"/>
            <w:sz w:val="18"/>
            <w:szCs w:val="18"/>
          </w:rPr>
          <w:t>TikTok</w:t>
        </w:r>
      </w:hyperlink>
      <w:r w:rsidRPr="007C4B00">
        <w:rPr>
          <w:rStyle w:val="normaltextrun"/>
          <w:rFonts w:asciiTheme="minorHAnsi" w:hAnsiTheme="minorHAnsi" w:cstheme="minorHAnsi"/>
          <w:color w:val="000000"/>
          <w:sz w:val="18"/>
          <w:szCs w:val="18"/>
          <w:shd w:val="clear" w:color="auto" w:fill="FFFFFF"/>
        </w:rPr>
        <w:t xml:space="preserve"> and </w:t>
      </w:r>
      <w:hyperlink r:id="rId23" w:tgtFrame="_blank" w:history="1">
        <w:r w:rsidRPr="007C4B00">
          <w:rPr>
            <w:rStyle w:val="normaltextrun"/>
            <w:rFonts w:asciiTheme="minorHAnsi" w:hAnsiTheme="minorHAnsi" w:cstheme="minorHAnsi"/>
            <w:color w:val="0000FF"/>
            <w:sz w:val="18"/>
            <w:szCs w:val="18"/>
            <w:u w:val="single"/>
            <w:shd w:val="clear" w:color="auto" w:fill="FFFFFF"/>
          </w:rPr>
          <w:t>YouTube</w:t>
        </w:r>
      </w:hyperlink>
      <w:r w:rsidRPr="007C4B00">
        <w:rPr>
          <w:rStyle w:val="normaltextrun"/>
          <w:rFonts w:asciiTheme="minorHAnsi" w:hAnsiTheme="minorHAnsi" w:cstheme="minorHAnsi"/>
          <w:color w:val="000000"/>
          <w:sz w:val="18"/>
          <w:szCs w:val="18"/>
          <w:shd w:val="clear" w:color="auto" w:fill="FFFFFF"/>
        </w:rPr>
        <w:t>.</w:t>
      </w:r>
      <w:r w:rsidRPr="007C4B00">
        <w:rPr>
          <w:rStyle w:val="eop"/>
          <w:rFonts w:asciiTheme="minorHAnsi" w:hAnsiTheme="minorHAnsi" w:cstheme="minorHAnsi"/>
          <w:color w:val="000000"/>
          <w:sz w:val="18"/>
          <w:szCs w:val="18"/>
        </w:rPr>
        <w:t> </w:t>
      </w:r>
    </w:p>
    <w:p w14:paraId="1D019854" w14:textId="77777777" w:rsidR="00BA055D" w:rsidRPr="00AE3283" w:rsidRDefault="00BA055D" w:rsidP="00BA055D">
      <w:pPr>
        <w:pStyle w:val="paragraph"/>
        <w:shd w:val="clear" w:color="auto" w:fill="FFFFFF"/>
        <w:spacing w:before="0" w:beforeAutospacing="0" w:after="0" w:afterAutospacing="0"/>
        <w:jc w:val="both"/>
        <w:textAlignment w:val="baseline"/>
        <w:rPr>
          <w:rStyle w:val="eop"/>
          <w:rFonts w:asciiTheme="minorHAnsi" w:hAnsiTheme="minorHAnsi" w:cstheme="minorHAnsi"/>
          <w:color w:val="000000"/>
          <w:sz w:val="18"/>
          <w:szCs w:val="18"/>
        </w:rPr>
      </w:pPr>
    </w:p>
    <w:p w14:paraId="52A52CA7" w14:textId="77777777" w:rsidR="002019ED" w:rsidRDefault="002019ED">
      <w:pPr>
        <w:rPr>
          <w:rStyle w:val="normaltextrun"/>
          <w:rFonts w:eastAsia="Times New Roman" w:cstheme="minorHAnsi"/>
          <w:b/>
          <w:bCs/>
          <w:sz w:val="18"/>
          <w:szCs w:val="18"/>
          <w:shd w:val="clear" w:color="auto" w:fill="FFFFFF"/>
          <w:lang w:eastAsia="en-GB" w:bidi="ar-SA"/>
        </w:rPr>
      </w:pPr>
      <w:r>
        <w:rPr>
          <w:rStyle w:val="normaltextrun"/>
          <w:rFonts w:cstheme="minorHAnsi"/>
          <w:b/>
          <w:bCs/>
          <w:sz w:val="18"/>
          <w:szCs w:val="18"/>
          <w:shd w:val="clear" w:color="auto" w:fill="FFFFFF"/>
        </w:rPr>
        <w:br w:type="page"/>
      </w:r>
    </w:p>
    <w:p w14:paraId="1388DE32" w14:textId="143865C7" w:rsidR="007B5F9F" w:rsidRPr="00AE3283" w:rsidRDefault="007B5F9F" w:rsidP="007B5F9F">
      <w:pPr>
        <w:pStyle w:val="paragraph"/>
        <w:shd w:val="clear" w:color="auto" w:fill="FFFFFF"/>
        <w:spacing w:before="0" w:beforeAutospacing="0" w:after="0" w:afterAutospacing="0"/>
        <w:jc w:val="both"/>
        <w:textAlignment w:val="baseline"/>
        <w:rPr>
          <w:rStyle w:val="normaltextrun"/>
          <w:rFonts w:asciiTheme="minorHAnsi" w:hAnsiTheme="minorHAnsi" w:cstheme="minorHAnsi"/>
          <w:b/>
          <w:bCs/>
          <w:sz w:val="18"/>
          <w:szCs w:val="18"/>
          <w:shd w:val="clear" w:color="auto" w:fill="FFFFFF"/>
        </w:rPr>
      </w:pPr>
      <w:r w:rsidRPr="00AE3283">
        <w:rPr>
          <w:rStyle w:val="normaltextrun"/>
          <w:rFonts w:asciiTheme="minorHAnsi" w:hAnsiTheme="minorHAnsi" w:cstheme="minorHAnsi"/>
          <w:b/>
          <w:bCs/>
          <w:sz w:val="18"/>
          <w:szCs w:val="18"/>
          <w:shd w:val="clear" w:color="auto" w:fill="FFFFFF"/>
        </w:rPr>
        <w:lastRenderedPageBreak/>
        <w:t>For media enquiries, please contact:</w:t>
      </w:r>
    </w:p>
    <w:p w14:paraId="1470A83E" w14:textId="52930AAB" w:rsidR="00BA055D" w:rsidRDefault="00BA055D" w:rsidP="007B5F9F">
      <w:pPr>
        <w:pStyle w:val="paragraph"/>
        <w:shd w:val="clear" w:color="auto" w:fill="FFFFFF"/>
        <w:spacing w:before="0" w:beforeAutospacing="0" w:after="0" w:afterAutospacing="0"/>
        <w:jc w:val="both"/>
        <w:textAlignment w:val="baseline"/>
        <w:rPr>
          <w:rStyle w:val="normaltextrun"/>
          <w:rFonts w:asciiTheme="minorHAnsi" w:hAnsiTheme="minorHAnsi" w:cstheme="minorHAnsi"/>
          <w:sz w:val="18"/>
          <w:szCs w:val="18"/>
          <w:shd w:val="clear" w:color="auto" w:fill="FFFFFF"/>
        </w:rPr>
      </w:pPr>
    </w:p>
    <w:p w14:paraId="6350F515" w14:textId="7DCA3587" w:rsidR="009C30D2" w:rsidRPr="00440D9E" w:rsidRDefault="009C30D2" w:rsidP="007B5F9F">
      <w:pPr>
        <w:pStyle w:val="paragraph"/>
        <w:shd w:val="clear" w:color="auto" w:fill="FFFFFF"/>
        <w:spacing w:before="0" w:beforeAutospacing="0" w:after="0" w:afterAutospacing="0"/>
        <w:jc w:val="both"/>
        <w:textAlignment w:val="baseline"/>
        <w:rPr>
          <w:rStyle w:val="normaltextrun"/>
          <w:rFonts w:asciiTheme="minorHAnsi" w:hAnsiTheme="minorHAnsi" w:cstheme="minorHAnsi"/>
          <w:b/>
          <w:bCs/>
          <w:sz w:val="18"/>
          <w:szCs w:val="18"/>
          <w:shd w:val="clear" w:color="auto" w:fill="FFFFFF"/>
        </w:rPr>
      </w:pPr>
      <w:r w:rsidRPr="00440D9E">
        <w:rPr>
          <w:rStyle w:val="normaltextrun"/>
          <w:rFonts w:asciiTheme="minorHAnsi" w:hAnsiTheme="minorHAnsi" w:cstheme="minorHAnsi"/>
          <w:b/>
          <w:bCs/>
          <w:sz w:val="18"/>
          <w:szCs w:val="18"/>
          <w:shd w:val="clear" w:color="auto" w:fill="FFFFFF"/>
        </w:rPr>
        <w:t>Mark Thomson</w:t>
      </w:r>
    </w:p>
    <w:p w14:paraId="7E369E64" w14:textId="1B22F638" w:rsidR="009C30D2" w:rsidRDefault="009C30D2" w:rsidP="007B5F9F">
      <w:pPr>
        <w:pStyle w:val="paragraph"/>
        <w:shd w:val="clear" w:color="auto" w:fill="FFFFFF"/>
        <w:spacing w:before="0" w:beforeAutospacing="0" w:after="0" w:afterAutospacing="0"/>
        <w:jc w:val="both"/>
        <w:textAlignment w:val="baseline"/>
        <w:rPr>
          <w:rStyle w:val="normaltextrun"/>
          <w:rFonts w:asciiTheme="minorHAnsi" w:hAnsiTheme="minorHAnsi" w:cstheme="minorHAnsi"/>
          <w:sz w:val="18"/>
          <w:szCs w:val="18"/>
          <w:shd w:val="clear" w:color="auto" w:fill="FFFFFF"/>
        </w:rPr>
      </w:pPr>
      <w:r>
        <w:rPr>
          <w:rStyle w:val="normaltextrun"/>
          <w:rFonts w:asciiTheme="minorHAnsi" w:hAnsiTheme="minorHAnsi" w:cstheme="minorHAnsi"/>
          <w:sz w:val="18"/>
          <w:szCs w:val="18"/>
          <w:shd w:val="clear" w:color="auto" w:fill="FFFFFF"/>
        </w:rPr>
        <w:t>Group Director of PR &amp; Communications, Minor Hotels</w:t>
      </w:r>
    </w:p>
    <w:p w14:paraId="3F501CEC" w14:textId="3F8CD607" w:rsidR="009C30D2" w:rsidRDefault="009C30D2" w:rsidP="007B5F9F">
      <w:pPr>
        <w:pStyle w:val="paragraph"/>
        <w:shd w:val="clear" w:color="auto" w:fill="FFFFFF"/>
        <w:spacing w:before="0" w:beforeAutospacing="0" w:after="0" w:afterAutospacing="0"/>
        <w:jc w:val="both"/>
        <w:textAlignment w:val="baseline"/>
        <w:rPr>
          <w:rStyle w:val="normaltextrun"/>
          <w:rFonts w:asciiTheme="minorHAnsi" w:hAnsiTheme="minorHAnsi" w:cstheme="minorHAnsi"/>
          <w:sz w:val="18"/>
          <w:szCs w:val="18"/>
          <w:shd w:val="clear" w:color="auto" w:fill="FFFFFF"/>
        </w:rPr>
      </w:pPr>
      <w:hyperlink r:id="rId24" w:history="1">
        <w:r w:rsidRPr="00082B03">
          <w:rPr>
            <w:rStyle w:val="Hyperlink"/>
            <w:rFonts w:asciiTheme="minorHAnsi" w:hAnsiTheme="minorHAnsi" w:cstheme="minorHAnsi"/>
            <w:sz w:val="18"/>
            <w:szCs w:val="18"/>
            <w:shd w:val="clear" w:color="auto" w:fill="FFFFFF"/>
          </w:rPr>
          <w:t>mthomson@minor.com</w:t>
        </w:r>
      </w:hyperlink>
    </w:p>
    <w:p w14:paraId="206C24C6" w14:textId="77777777" w:rsidR="009C30D2" w:rsidRDefault="009C30D2" w:rsidP="007B5F9F">
      <w:pPr>
        <w:pStyle w:val="paragraph"/>
        <w:shd w:val="clear" w:color="auto" w:fill="FFFFFF"/>
        <w:spacing w:before="0" w:beforeAutospacing="0" w:after="0" w:afterAutospacing="0"/>
        <w:jc w:val="both"/>
        <w:textAlignment w:val="baseline"/>
        <w:rPr>
          <w:rStyle w:val="normaltextrun"/>
          <w:rFonts w:asciiTheme="minorHAnsi" w:hAnsiTheme="minorHAnsi" w:cstheme="minorHAnsi"/>
          <w:sz w:val="18"/>
          <w:szCs w:val="18"/>
          <w:shd w:val="clear" w:color="auto" w:fill="FFFFFF"/>
        </w:rPr>
      </w:pPr>
    </w:p>
    <w:p w14:paraId="68CF3D2F" w14:textId="7F51F04B" w:rsidR="009C30D2" w:rsidRPr="00D604BB" w:rsidRDefault="00440D9E" w:rsidP="007B5F9F">
      <w:pPr>
        <w:pStyle w:val="paragraph"/>
        <w:shd w:val="clear" w:color="auto" w:fill="FFFFFF"/>
        <w:spacing w:before="0" w:beforeAutospacing="0" w:after="0" w:afterAutospacing="0"/>
        <w:jc w:val="both"/>
        <w:textAlignment w:val="baseline"/>
        <w:rPr>
          <w:rStyle w:val="normaltextrun"/>
          <w:rFonts w:asciiTheme="minorHAnsi" w:hAnsiTheme="minorHAnsi" w:cstheme="minorHAnsi"/>
          <w:b/>
          <w:bCs/>
          <w:sz w:val="18"/>
          <w:szCs w:val="18"/>
          <w:shd w:val="clear" w:color="auto" w:fill="FFFFFF"/>
        </w:rPr>
      </w:pPr>
      <w:r w:rsidRPr="00D604BB">
        <w:rPr>
          <w:rStyle w:val="normaltextrun"/>
          <w:rFonts w:asciiTheme="minorHAnsi" w:hAnsiTheme="minorHAnsi" w:cstheme="minorHAnsi"/>
          <w:b/>
          <w:bCs/>
          <w:sz w:val="18"/>
          <w:szCs w:val="18"/>
          <w:shd w:val="clear" w:color="auto" w:fill="FFFFFF"/>
        </w:rPr>
        <w:t>JJ Minder</w:t>
      </w:r>
    </w:p>
    <w:p w14:paraId="11D022E8" w14:textId="7D7CC710" w:rsidR="00440D9E" w:rsidRDefault="00440D9E" w:rsidP="007B5F9F">
      <w:pPr>
        <w:pStyle w:val="paragraph"/>
        <w:shd w:val="clear" w:color="auto" w:fill="FFFFFF"/>
        <w:spacing w:before="0" w:beforeAutospacing="0" w:after="0" w:afterAutospacing="0"/>
        <w:jc w:val="both"/>
        <w:textAlignment w:val="baseline"/>
        <w:rPr>
          <w:rStyle w:val="normaltextrun"/>
          <w:rFonts w:asciiTheme="minorHAnsi" w:hAnsiTheme="minorHAnsi" w:cstheme="minorHAnsi"/>
          <w:sz w:val="18"/>
          <w:szCs w:val="18"/>
          <w:shd w:val="clear" w:color="auto" w:fill="FFFFFF"/>
        </w:rPr>
      </w:pPr>
      <w:r>
        <w:rPr>
          <w:rStyle w:val="normaltextrun"/>
          <w:rFonts w:asciiTheme="minorHAnsi" w:hAnsiTheme="minorHAnsi" w:cstheme="minorHAnsi"/>
          <w:sz w:val="18"/>
          <w:szCs w:val="18"/>
          <w:shd w:val="clear" w:color="auto" w:fill="FFFFFF"/>
        </w:rPr>
        <w:t xml:space="preserve">Assistant Director of </w:t>
      </w:r>
      <w:r w:rsidR="00D604BB">
        <w:rPr>
          <w:rStyle w:val="normaltextrun"/>
          <w:rFonts w:asciiTheme="minorHAnsi" w:hAnsiTheme="minorHAnsi" w:cstheme="minorHAnsi"/>
          <w:sz w:val="18"/>
          <w:szCs w:val="18"/>
          <w:shd w:val="clear" w:color="auto" w:fill="FFFFFF"/>
        </w:rPr>
        <w:t>PR &amp; Communications, Minor Hotels</w:t>
      </w:r>
    </w:p>
    <w:p w14:paraId="5648483C" w14:textId="4C4DFE85" w:rsidR="00D604BB" w:rsidRDefault="00D604BB" w:rsidP="007B5F9F">
      <w:pPr>
        <w:pStyle w:val="paragraph"/>
        <w:shd w:val="clear" w:color="auto" w:fill="FFFFFF"/>
        <w:spacing w:before="0" w:beforeAutospacing="0" w:after="0" w:afterAutospacing="0"/>
        <w:jc w:val="both"/>
        <w:textAlignment w:val="baseline"/>
        <w:rPr>
          <w:rStyle w:val="normaltextrun"/>
          <w:rFonts w:asciiTheme="minorHAnsi" w:hAnsiTheme="minorHAnsi" w:cstheme="minorHAnsi"/>
          <w:sz w:val="18"/>
          <w:szCs w:val="18"/>
          <w:shd w:val="clear" w:color="auto" w:fill="FFFFFF"/>
        </w:rPr>
      </w:pPr>
      <w:hyperlink r:id="rId25" w:history="1">
        <w:r w:rsidRPr="00082B03">
          <w:rPr>
            <w:rStyle w:val="Hyperlink"/>
            <w:rFonts w:asciiTheme="minorHAnsi" w:hAnsiTheme="minorHAnsi" w:cstheme="minorHAnsi"/>
            <w:sz w:val="18"/>
            <w:szCs w:val="18"/>
            <w:shd w:val="clear" w:color="auto" w:fill="FFFFFF"/>
          </w:rPr>
          <w:t>jminder@minor.com</w:t>
        </w:r>
      </w:hyperlink>
      <w:r>
        <w:rPr>
          <w:rStyle w:val="normaltextrun"/>
          <w:rFonts w:asciiTheme="minorHAnsi" w:hAnsiTheme="minorHAnsi" w:cstheme="minorHAnsi"/>
          <w:sz w:val="18"/>
          <w:szCs w:val="18"/>
          <w:shd w:val="clear" w:color="auto" w:fill="FFFFFF"/>
        </w:rPr>
        <w:t xml:space="preserve"> </w:t>
      </w:r>
    </w:p>
    <w:p w14:paraId="30A254EB" w14:textId="77777777" w:rsidR="00D604BB" w:rsidRPr="00AE3283" w:rsidRDefault="00D604BB" w:rsidP="007B5F9F">
      <w:pPr>
        <w:pStyle w:val="paragraph"/>
        <w:shd w:val="clear" w:color="auto" w:fill="FFFFFF"/>
        <w:spacing w:before="0" w:beforeAutospacing="0" w:after="0" w:afterAutospacing="0"/>
        <w:jc w:val="both"/>
        <w:textAlignment w:val="baseline"/>
        <w:rPr>
          <w:rStyle w:val="normaltextrun"/>
          <w:rFonts w:asciiTheme="minorHAnsi" w:hAnsiTheme="minorHAnsi" w:cstheme="minorHAnsi"/>
          <w:sz w:val="18"/>
          <w:szCs w:val="18"/>
          <w:shd w:val="clear" w:color="auto" w:fill="FFFFFF"/>
        </w:rPr>
      </w:pPr>
    </w:p>
    <w:sectPr w:rsidR="00D604BB" w:rsidRPr="00AE3283" w:rsidSect="003E5D73">
      <w:headerReference w:type="default" r:id="rId26"/>
      <w:pgSz w:w="11907" w:h="16839" w:code="9"/>
      <w:pgMar w:top="2430" w:right="1440" w:bottom="20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330477" w14:textId="77777777" w:rsidR="002F2D82" w:rsidRDefault="002F2D82" w:rsidP="003F6374">
      <w:pPr>
        <w:spacing w:after="0" w:line="240" w:lineRule="auto"/>
      </w:pPr>
      <w:r>
        <w:separator/>
      </w:r>
    </w:p>
  </w:endnote>
  <w:endnote w:type="continuationSeparator" w:id="0">
    <w:p w14:paraId="58B2C0E6" w14:textId="77777777" w:rsidR="002F2D82" w:rsidRDefault="002F2D82" w:rsidP="003F63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D49396" w14:textId="77777777" w:rsidR="002F2D82" w:rsidRDefault="002F2D82" w:rsidP="003F6374">
      <w:pPr>
        <w:spacing w:after="0" w:line="240" w:lineRule="auto"/>
      </w:pPr>
      <w:r>
        <w:separator/>
      </w:r>
    </w:p>
  </w:footnote>
  <w:footnote w:type="continuationSeparator" w:id="0">
    <w:p w14:paraId="3E6610A3" w14:textId="77777777" w:rsidR="002F2D82" w:rsidRDefault="002F2D82" w:rsidP="003F63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793A5" w14:textId="140DB14C" w:rsidR="003F6374" w:rsidRDefault="009E3835">
    <w:pPr>
      <w:pStyle w:val="Header"/>
      <w:rPr>
        <w:noProof/>
      </w:rPr>
    </w:pPr>
    <w:r>
      <w:rPr>
        <w:noProof/>
      </w:rPr>
      <w:drawing>
        <wp:anchor distT="0" distB="0" distL="114300" distR="114300" simplePos="0" relativeHeight="251658240" behindDoc="1" locked="0" layoutInCell="1" allowOverlap="1" wp14:anchorId="6C575F4A" wp14:editId="7C579B10">
          <wp:simplePos x="0" y="0"/>
          <wp:positionH relativeFrom="column">
            <wp:posOffset>-907254</wp:posOffset>
          </wp:positionH>
          <wp:positionV relativeFrom="paragraph">
            <wp:posOffset>-443230</wp:posOffset>
          </wp:positionV>
          <wp:extent cx="7539990" cy="10665440"/>
          <wp:effectExtent l="0" t="0" r="3810" b="3175"/>
          <wp:wrapNone/>
          <wp:docPr id="786167117" name="Picture 1" descr="A white background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696523" name="Picture 1" descr="A white background with black dot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39990" cy="10665440"/>
                  </a:xfrm>
                  <a:prstGeom prst="rect">
                    <a:avLst/>
                  </a:prstGeom>
                </pic:spPr>
              </pic:pic>
            </a:graphicData>
          </a:graphic>
          <wp14:sizeRelH relativeFrom="margin">
            <wp14:pctWidth>0</wp14:pctWidth>
          </wp14:sizeRelH>
          <wp14:sizeRelV relativeFrom="margin">
            <wp14:pctHeight>0</wp14:pctHeight>
          </wp14:sizeRelV>
        </wp:anchor>
      </w:drawing>
    </w:r>
  </w:p>
  <w:p w14:paraId="0CF7E0EF" w14:textId="77777777" w:rsidR="003F6374" w:rsidRDefault="003F6374">
    <w:pPr>
      <w:pStyle w:val="Header"/>
      <w:rPr>
        <w:noProof/>
      </w:rPr>
    </w:pPr>
  </w:p>
  <w:p w14:paraId="1C7CE8F3" w14:textId="77777777" w:rsidR="003F6374" w:rsidRDefault="003F6374">
    <w:pPr>
      <w:pStyle w:val="Header"/>
      <w:rPr>
        <w:noProof/>
      </w:rPr>
    </w:pPr>
  </w:p>
  <w:p w14:paraId="7F01679F" w14:textId="77777777" w:rsidR="003F6374" w:rsidRDefault="003F63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6374"/>
    <w:rsid w:val="00024779"/>
    <w:rsid w:val="00045532"/>
    <w:rsid w:val="00066DFD"/>
    <w:rsid w:val="000A184A"/>
    <w:rsid w:val="000B2972"/>
    <w:rsid w:val="000F4298"/>
    <w:rsid w:val="000F6001"/>
    <w:rsid w:val="00107728"/>
    <w:rsid w:val="00143E52"/>
    <w:rsid w:val="00195131"/>
    <w:rsid w:val="001A62F4"/>
    <w:rsid w:val="001D47DC"/>
    <w:rsid w:val="001F387D"/>
    <w:rsid w:val="002019ED"/>
    <w:rsid w:val="00222E76"/>
    <w:rsid w:val="002916AE"/>
    <w:rsid w:val="00295FBD"/>
    <w:rsid w:val="002A1DB5"/>
    <w:rsid w:val="002A1FC9"/>
    <w:rsid w:val="002B0E3E"/>
    <w:rsid w:val="002F2D82"/>
    <w:rsid w:val="002F541B"/>
    <w:rsid w:val="00325B84"/>
    <w:rsid w:val="00332994"/>
    <w:rsid w:val="00337DCD"/>
    <w:rsid w:val="0034414F"/>
    <w:rsid w:val="003A4677"/>
    <w:rsid w:val="003B0961"/>
    <w:rsid w:val="003E5D73"/>
    <w:rsid w:val="003F6374"/>
    <w:rsid w:val="00402E06"/>
    <w:rsid w:val="00420801"/>
    <w:rsid w:val="00423BFA"/>
    <w:rsid w:val="00440D9E"/>
    <w:rsid w:val="00467D90"/>
    <w:rsid w:val="004700B2"/>
    <w:rsid w:val="004868CD"/>
    <w:rsid w:val="004A4F6F"/>
    <w:rsid w:val="0052119B"/>
    <w:rsid w:val="005508B6"/>
    <w:rsid w:val="00584043"/>
    <w:rsid w:val="00591172"/>
    <w:rsid w:val="005C04E8"/>
    <w:rsid w:val="005D3CF9"/>
    <w:rsid w:val="00613041"/>
    <w:rsid w:val="006268D4"/>
    <w:rsid w:val="0063042B"/>
    <w:rsid w:val="0063359E"/>
    <w:rsid w:val="00676E93"/>
    <w:rsid w:val="006B3D11"/>
    <w:rsid w:val="006C6479"/>
    <w:rsid w:val="0072000D"/>
    <w:rsid w:val="00727C33"/>
    <w:rsid w:val="00751B90"/>
    <w:rsid w:val="0076118B"/>
    <w:rsid w:val="00770B4A"/>
    <w:rsid w:val="007838B7"/>
    <w:rsid w:val="00792A57"/>
    <w:rsid w:val="00796DC9"/>
    <w:rsid w:val="007B5F9F"/>
    <w:rsid w:val="007B73AC"/>
    <w:rsid w:val="007C4B00"/>
    <w:rsid w:val="00835C6A"/>
    <w:rsid w:val="00841563"/>
    <w:rsid w:val="00856D35"/>
    <w:rsid w:val="00863BFA"/>
    <w:rsid w:val="0086402F"/>
    <w:rsid w:val="0086728C"/>
    <w:rsid w:val="00874DDF"/>
    <w:rsid w:val="008852F6"/>
    <w:rsid w:val="0089760C"/>
    <w:rsid w:val="008A6CE5"/>
    <w:rsid w:val="008C1E6C"/>
    <w:rsid w:val="008D3A37"/>
    <w:rsid w:val="00904096"/>
    <w:rsid w:val="00904348"/>
    <w:rsid w:val="00990C9A"/>
    <w:rsid w:val="00994749"/>
    <w:rsid w:val="009C30D2"/>
    <w:rsid w:val="009D26A7"/>
    <w:rsid w:val="009D598D"/>
    <w:rsid w:val="009E3835"/>
    <w:rsid w:val="009E4894"/>
    <w:rsid w:val="00A133B7"/>
    <w:rsid w:val="00A17F11"/>
    <w:rsid w:val="00A313D1"/>
    <w:rsid w:val="00A40D3B"/>
    <w:rsid w:val="00A55C87"/>
    <w:rsid w:val="00A931D8"/>
    <w:rsid w:val="00AE3283"/>
    <w:rsid w:val="00B410D6"/>
    <w:rsid w:val="00B82EEB"/>
    <w:rsid w:val="00BA055D"/>
    <w:rsid w:val="00BB0156"/>
    <w:rsid w:val="00BD494D"/>
    <w:rsid w:val="00CE71DF"/>
    <w:rsid w:val="00CF5E6A"/>
    <w:rsid w:val="00D13ADC"/>
    <w:rsid w:val="00D536FE"/>
    <w:rsid w:val="00D56325"/>
    <w:rsid w:val="00D604BB"/>
    <w:rsid w:val="00DB3258"/>
    <w:rsid w:val="00DB54DB"/>
    <w:rsid w:val="00E137C0"/>
    <w:rsid w:val="00E26011"/>
    <w:rsid w:val="00E330A5"/>
    <w:rsid w:val="00E63F91"/>
    <w:rsid w:val="00E80C6C"/>
    <w:rsid w:val="00E93DE5"/>
    <w:rsid w:val="00EA248F"/>
    <w:rsid w:val="00F21B6C"/>
    <w:rsid w:val="00F9137B"/>
    <w:rsid w:val="00FA65D9"/>
    <w:rsid w:val="00FF0820"/>
    <w:rsid w:val="00FF231C"/>
    <w:rsid w:val="00FF702A"/>
    <w:rsid w:val="00FF7A78"/>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1582D6"/>
  <w15:chartTrackingRefBased/>
  <w15:docId w15:val="{DC9CA655-81A9-4818-B726-46C3371E4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3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6374"/>
  </w:style>
  <w:style w:type="paragraph" w:styleId="Footer">
    <w:name w:val="footer"/>
    <w:basedOn w:val="Normal"/>
    <w:link w:val="FooterChar"/>
    <w:uiPriority w:val="99"/>
    <w:unhideWhenUsed/>
    <w:rsid w:val="003F63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6374"/>
  </w:style>
  <w:style w:type="paragraph" w:customStyle="1" w:styleId="paragraph">
    <w:name w:val="paragraph"/>
    <w:basedOn w:val="Normal"/>
    <w:rsid w:val="000F6001"/>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character" w:customStyle="1" w:styleId="normaltextrun">
    <w:name w:val="normaltextrun"/>
    <w:basedOn w:val="DefaultParagraphFont"/>
    <w:rsid w:val="000F6001"/>
  </w:style>
  <w:style w:type="character" w:customStyle="1" w:styleId="eop">
    <w:name w:val="eop"/>
    <w:basedOn w:val="DefaultParagraphFont"/>
    <w:rsid w:val="000F6001"/>
  </w:style>
  <w:style w:type="character" w:customStyle="1" w:styleId="scxw8715591">
    <w:name w:val="scxw8715591"/>
    <w:basedOn w:val="DefaultParagraphFont"/>
    <w:rsid w:val="000F6001"/>
  </w:style>
  <w:style w:type="character" w:styleId="Hyperlink">
    <w:name w:val="Hyperlink"/>
    <w:basedOn w:val="DefaultParagraphFont"/>
    <w:uiPriority w:val="99"/>
    <w:unhideWhenUsed/>
    <w:rsid w:val="00BA055D"/>
    <w:rPr>
      <w:color w:val="0563C1" w:themeColor="hyperlink"/>
      <w:u w:val="single"/>
    </w:rPr>
  </w:style>
  <w:style w:type="character" w:styleId="UnresolvedMention">
    <w:name w:val="Unresolved Mention"/>
    <w:basedOn w:val="DefaultParagraphFont"/>
    <w:uiPriority w:val="99"/>
    <w:semiHidden/>
    <w:unhideWhenUsed/>
    <w:rsid w:val="00BA05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336181">
      <w:bodyDiv w:val="1"/>
      <w:marLeft w:val="0"/>
      <w:marRight w:val="0"/>
      <w:marTop w:val="0"/>
      <w:marBottom w:val="0"/>
      <w:divBdr>
        <w:top w:val="none" w:sz="0" w:space="0" w:color="auto"/>
        <w:left w:val="none" w:sz="0" w:space="0" w:color="auto"/>
        <w:bottom w:val="none" w:sz="0" w:space="0" w:color="auto"/>
        <w:right w:val="none" w:sz="0" w:space="0" w:color="auto"/>
      </w:divBdr>
      <w:divsChild>
        <w:div w:id="238827625">
          <w:marLeft w:val="0"/>
          <w:marRight w:val="0"/>
          <w:marTop w:val="0"/>
          <w:marBottom w:val="0"/>
          <w:divBdr>
            <w:top w:val="none" w:sz="0" w:space="0" w:color="auto"/>
            <w:left w:val="none" w:sz="0" w:space="0" w:color="auto"/>
            <w:bottom w:val="none" w:sz="0" w:space="0" w:color="auto"/>
            <w:right w:val="none" w:sz="0" w:space="0" w:color="auto"/>
          </w:divBdr>
        </w:div>
        <w:div w:id="782504138">
          <w:marLeft w:val="0"/>
          <w:marRight w:val="0"/>
          <w:marTop w:val="0"/>
          <w:marBottom w:val="0"/>
          <w:divBdr>
            <w:top w:val="none" w:sz="0" w:space="0" w:color="auto"/>
            <w:left w:val="none" w:sz="0" w:space="0" w:color="auto"/>
            <w:bottom w:val="none" w:sz="0" w:space="0" w:color="auto"/>
            <w:right w:val="none" w:sz="0" w:space="0" w:color="auto"/>
          </w:divBdr>
        </w:div>
        <w:div w:id="872034043">
          <w:marLeft w:val="0"/>
          <w:marRight w:val="0"/>
          <w:marTop w:val="0"/>
          <w:marBottom w:val="0"/>
          <w:divBdr>
            <w:top w:val="none" w:sz="0" w:space="0" w:color="auto"/>
            <w:left w:val="none" w:sz="0" w:space="0" w:color="auto"/>
            <w:bottom w:val="none" w:sz="0" w:space="0" w:color="auto"/>
            <w:right w:val="none" w:sz="0" w:space="0" w:color="auto"/>
          </w:divBdr>
        </w:div>
        <w:div w:id="2020155384">
          <w:marLeft w:val="0"/>
          <w:marRight w:val="0"/>
          <w:marTop w:val="0"/>
          <w:marBottom w:val="0"/>
          <w:divBdr>
            <w:top w:val="none" w:sz="0" w:space="0" w:color="auto"/>
            <w:left w:val="none" w:sz="0" w:space="0" w:color="auto"/>
            <w:bottom w:val="none" w:sz="0" w:space="0" w:color="auto"/>
            <w:right w:val="none" w:sz="0" w:space="0" w:color="auto"/>
          </w:divBdr>
        </w:div>
      </w:divsChild>
    </w:div>
    <w:div w:id="265961259">
      <w:bodyDiv w:val="1"/>
      <w:marLeft w:val="0"/>
      <w:marRight w:val="0"/>
      <w:marTop w:val="0"/>
      <w:marBottom w:val="0"/>
      <w:divBdr>
        <w:top w:val="none" w:sz="0" w:space="0" w:color="auto"/>
        <w:left w:val="none" w:sz="0" w:space="0" w:color="auto"/>
        <w:bottom w:val="none" w:sz="0" w:space="0" w:color="auto"/>
        <w:right w:val="none" w:sz="0" w:space="0" w:color="auto"/>
      </w:divBdr>
      <w:divsChild>
        <w:div w:id="392393330">
          <w:marLeft w:val="0"/>
          <w:marRight w:val="0"/>
          <w:marTop w:val="0"/>
          <w:marBottom w:val="0"/>
          <w:divBdr>
            <w:top w:val="none" w:sz="0" w:space="0" w:color="auto"/>
            <w:left w:val="none" w:sz="0" w:space="0" w:color="auto"/>
            <w:bottom w:val="none" w:sz="0" w:space="0" w:color="auto"/>
            <w:right w:val="none" w:sz="0" w:space="0" w:color="auto"/>
          </w:divBdr>
        </w:div>
        <w:div w:id="679895910">
          <w:marLeft w:val="0"/>
          <w:marRight w:val="0"/>
          <w:marTop w:val="0"/>
          <w:marBottom w:val="0"/>
          <w:divBdr>
            <w:top w:val="none" w:sz="0" w:space="0" w:color="auto"/>
            <w:left w:val="none" w:sz="0" w:space="0" w:color="auto"/>
            <w:bottom w:val="none" w:sz="0" w:space="0" w:color="auto"/>
            <w:right w:val="none" w:sz="0" w:space="0" w:color="auto"/>
          </w:divBdr>
        </w:div>
        <w:div w:id="1474829091">
          <w:marLeft w:val="0"/>
          <w:marRight w:val="0"/>
          <w:marTop w:val="0"/>
          <w:marBottom w:val="0"/>
          <w:divBdr>
            <w:top w:val="none" w:sz="0" w:space="0" w:color="auto"/>
            <w:left w:val="none" w:sz="0" w:space="0" w:color="auto"/>
            <w:bottom w:val="none" w:sz="0" w:space="0" w:color="auto"/>
            <w:right w:val="none" w:sz="0" w:space="0" w:color="auto"/>
          </w:divBdr>
        </w:div>
        <w:div w:id="267007235">
          <w:marLeft w:val="0"/>
          <w:marRight w:val="0"/>
          <w:marTop w:val="0"/>
          <w:marBottom w:val="0"/>
          <w:divBdr>
            <w:top w:val="none" w:sz="0" w:space="0" w:color="auto"/>
            <w:left w:val="none" w:sz="0" w:space="0" w:color="auto"/>
            <w:bottom w:val="none" w:sz="0" w:space="0" w:color="auto"/>
            <w:right w:val="none" w:sz="0" w:space="0" w:color="auto"/>
          </w:divBdr>
        </w:div>
        <w:div w:id="1187644401">
          <w:marLeft w:val="0"/>
          <w:marRight w:val="0"/>
          <w:marTop w:val="0"/>
          <w:marBottom w:val="0"/>
          <w:divBdr>
            <w:top w:val="none" w:sz="0" w:space="0" w:color="auto"/>
            <w:left w:val="none" w:sz="0" w:space="0" w:color="auto"/>
            <w:bottom w:val="none" w:sz="0" w:space="0" w:color="auto"/>
            <w:right w:val="none" w:sz="0" w:space="0" w:color="auto"/>
          </w:divBdr>
        </w:div>
        <w:div w:id="1019162072">
          <w:marLeft w:val="0"/>
          <w:marRight w:val="0"/>
          <w:marTop w:val="0"/>
          <w:marBottom w:val="0"/>
          <w:divBdr>
            <w:top w:val="none" w:sz="0" w:space="0" w:color="auto"/>
            <w:left w:val="none" w:sz="0" w:space="0" w:color="auto"/>
            <w:bottom w:val="none" w:sz="0" w:space="0" w:color="auto"/>
            <w:right w:val="none" w:sz="0" w:space="0" w:color="auto"/>
          </w:divBdr>
        </w:div>
        <w:div w:id="1445080868">
          <w:marLeft w:val="0"/>
          <w:marRight w:val="0"/>
          <w:marTop w:val="0"/>
          <w:marBottom w:val="0"/>
          <w:divBdr>
            <w:top w:val="none" w:sz="0" w:space="0" w:color="auto"/>
            <w:left w:val="none" w:sz="0" w:space="0" w:color="auto"/>
            <w:bottom w:val="none" w:sz="0" w:space="0" w:color="auto"/>
            <w:right w:val="none" w:sz="0" w:space="0" w:color="auto"/>
          </w:divBdr>
        </w:div>
      </w:divsChild>
    </w:div>
    <w:div w:id="704526851">
      <w:bodyDiv w:val="1"/>
      <w:marLeft w:val="0"/>
      <w:marRight w:val="0"/>
      <w:marTop w:val="0"/>
      <w:marBottom w:val="0"/>
      <w:divBdr>
        <w:top w:val="none" w:sz="0" w:space="0" w:color="auto"/>
        <w:left w:val="none" w:sz="0" w:space="0" w:color="auto"/>
        <w:bottom w:val="none" w:sz="0" w:space="0" w:color="auto"/>
        <w:right w:val="none" w:sz="0" w:space="0" w:color="auto"/>
      </w:divBdr>
      <w:divsChild>
        <w:div w:id="778722327">
          <w:marLeft w:val="0"/>
          <w:marRight w:val="0"/>
          <w:marTop w:val="0"/>
          <w:marBottom w:val="0"/>
          <w:divBdr>
            <w:top w:val="none" w:sz="0" w:space="0" w:color="auto"/>
            <w:left w:val="none" w:sz="0" w:space="0" w:color="auto"/>
            <w:bottom w:val="none" w:sz="0" w:space="0" w:color="auto"/>
            <w:right w:val="none" w:sz="0" w:space="0" w:color="auto"/>
          </w:divBdr>
        </w:div>
        <w:div w:id="17388764">
          <w:marLeft w:val="0"/>
          <w:marRight w:val="0"/>
          <w:marTop w:val="0"/>
          <w:marBottom w:val="0"/>
          <w:divBdr>
            <w:top w:val="none" w:sz="0" w:space="0" w:color="auto"/>
            <w:left w:val="none" w:sz="0" w:space="0" w:color="auto"/>
            <w:bottom w:val="none" w:sz="0" w:space="0" w:color="auto"/>
            <w:right w:val="none" w:sz="0" w:space="0" w:color="auto"/>
          </w:divBdr>
        </w:div>
        <w:div w:id="359549063">
          <w:marLeft w:val="0"/>
          <w:marRight w:val="0"/>
          <w:marTop w:val="0"/>
          <w:marBottom w:val="0"/>
          <w:divBdr>
            <w:top w:val="none" w:sz="0" w:space="0" w:color="auto"/>
            <w:left w:val="none" w:sz="0" w:space="0" w:color="auto"/>
            <w:bottom w:val="none" w:sz="0" w:space="0" w:color="auto"/>
            <w:right w:val="none" w:sz="0" w:space="0" w:color="auto"/>
          </w:divBdr>
        </w:div>
        <w:div w:id="1991713135">
          <w:marLeft w:val="0"/>
          <w:marRight w:val="0"/>
          <w:marTop w:val="0"/>
          <w:marBottom w:val="0"/>
          <w:divBdr>
            <w:top w:val="none" w:sz="0" w:space="0" w:color="auto"/>
            <w:left w:val="none" w:sz="0" w:space="0" w:color="auto"/>
            <w:bottom w:val="none" w:sz="0" w:space="0" w:color="auto"/>
            <w:right w:val="none" w:sz="0" w:space="0" w:color="auto"/>
          </w:divBdr>
        </w:div>
      </w:divsChild>
    </w:div>
    <w:div w:id="803351060">
      <w:bodyDiv w:val="1"/>
      <w:marLeft w:val="0"/>
      <w:marRight w:val="0"/>
      <w:marTop w:val="0"/>
      <w:marBottom w:val="0"/>
      <w:divBdr>
        <w:top w:val="none" w:sz="0" w:space="0" w:color="auto"/>
        <w:left w:val="none" w:sz="0" w:space="0" w:color="auto"/>
        <w:bottom w:val="none" w:sz="0" w:space="0" w:color="auto"/>
        <w:right w:val="none" w:sz="0" w:space="0" w:color="auto"/>
      </w:divBdr>
      <w:divsChild>
        <w:div w:id="1783378982">
          <w:marLeft w:val="0"/>
          <w:marRight w:val="0"/>
          <w:marTop w:val="0"/>
          <w:marBottom w:val="0"/>
          <w:divBdr>
            <w:top w:val="none" w:sz="0" w:space="0" w:color="auto"/>
            <w:left w:val="none" w:sz="0" w:space="0" w:color="auto"/>
            <w:bottom w:val="none" w:sz="0" w:space="0" w:color="auto"/>
            <w:right w:val="none" w:sz="0" w:space="0" w:color="auto"/>
          </w:divBdr>
        </w:div>
        <w:div w:id="969827144">
          <w:marLeft w:val="0"/>
          <w:marRight w:val="0"/>
          <w:marTop w:val="0"/>
          <w:marBottom w:val="0"/>
          <w:divBdr>
            <w:top w:val="none" w:sz="0" w:space="0" w:color="auto"/>
            <w:left w:val="none" w:sz="0" w:space="0" w:color="auto"/>
            <w:bottom w:val="none" w:sz="0" w:space="0" w:color="auto"/>
            <w:right w:val="none" w:sz="0" w:space="0" w:color="auto"/>
          </w:divBdr>
        </w:div>
        <w:div w:id="1627614354">
          <w:marLeft w:val="0"/>
          <w:marRight w:val="0"/>
          <w:marTop w:val="0"/>
          <w:marBottom w:val="0"/>
          <w:divBdr>
            <w:top w:val="none" w:sz="0" w:space="0" w:color="auto"/>
            <w:left w:val="none" w:sz="0" w:space="0" w:color="auto"/>
            <w:bottom w:val="none" w:sz="0" w:space="0" w:color="auto"/>
            <w:right w:val="none" w:sz="0" w:space="0" w:color="auto"/>
          </w:divBdr>
        </w:div>
        <w:div w:id="947195859">
          <w:marLeft w:val="0"/>
          <w:marRight w:val="0"/>
          <w:marTop w:val="0"/>
          <w:marBottom w:val="0"/>
          <w:divBdr>
            <w:top w:val="none" w:sz="0" w:space="0" w:color="auto"/>
            <w:left w:val="none" w:sz="0" w:space="0" w:color="auto"/>
            <w:bottom w:val="none" w:sz="0" w:space="0" w:color="auto"/>
            <w:right w:val="none" w:sz="0" w:space="0" w:color="auto"/>
          </w:divBdr>
        </w:div>
      </w:divsChild>
    </w:div>
    <w:div w:id="833690787">
      <w:bodyDiv w:val="1"/>
      <w:marLeft w:val="0"/>
      <w:marRight w:val="0"/>
      <w:marTop w:val="0"/>
      <w:marBottom w:val="0"/>
      <w:divBdr>
        <w:top w:val="none" w:sz="0" w:space="0" w:color="auto"/>
        <w:left w:val="none" w:sz="0" w:space="0" w:color="auto"/>
        <w:bottom w:val="none" w:sz="0" w:space="0" w:color="auto"/>
        <w:right w:val="none" w:sz="0" w:space="0" w:color="auto"/>
      </w:divBdr>
      <w:divsChild>
        <w:div w:id="894658588">
          <w:marLeft w:val="0"/>
          <w:marRight w:val="0"/>
          <w:marTop w:val="0"/>
          <w:marBottom w:val="0"/>
          <w:divBdr>
            <w:top w:val="none" w:sz="0" w:space="0" w:color="auto"/>
            <w:left w:val="none" w:sz="0" w:space="0" w:color="auto"/>
            <w:bottom w:val="none" w:sz="0" w:space="0" w:color="auto"/>
            <w:right w:val="none" w:sz="0" w:space="0" w:color="auto"/>
          </w:divBdr>
        </w:div>
        <w:div w:id="665672218">
          <w:marLeft w:val="0"/>
          <w:marRight w:val="0"/>
          <w:marTop w:val="0"/>
          <w:marBottom w:val="0"/>
          <w:divBdr>
            <w:top w:val="none" w:sz="0" w:space="0" w:color="auto"/>
            <w:left w:val="none" w:sz="0" w:space="0" w:color="auto"/>
            <w:bottom w:val="none" w:sz="0" w:space="0" w:color="auto"/>
            <w:right w:val="none" w:sz="0" w:space="0" w:color="auto"/>
          </w:divBdr>
        </w:div>
        <w:div w:id="1247570668">
          <w:marLeft w:val="0"/>
          <w:marRight w:val="0"/>
          <w:marTop w:val="0"/>
          <w:marBottom w:val="0"/>
          <w:divBdr>
            <w:top w:val="none" w:sz="0" w:space="0" w:color="auto"/>
            <w:left w:val="none" w:sz="0" w:space="0" w:color="auto"/>
            <w:bottom w:val="none" w:sz="0" w:space="0" w:color="auto"/>
            <w:right w:val="none" w:sz="0" w:space="0" w:color="auto"/>
          </w:divBdr>
        </w:div>
        <w:div w:id="2055156501">
          <w:marLeft w:val="0"/>
          <w:marRight w:val="0"/>
          <w:marTop w:val="0"/>
          <w:marBottom w:val="0"/>
          <w:divBdr>
            <w:top w:val="none" w:sz="0" w:space="0" w:color="auto"/>
            <w:left w:val="none" w:sz="0" w:space="0" w:color="auto"/>
            <w:bottom w:val="none" w:sz="0" w:space="0" w:color="auto"/>
            <w:right w:val="none" w:sz="0" w:space="0" w:color="auto"/>
          </w:divBdr>
        </w:div>
      </w:divsChild>
    </w:div>
    <w:div w:id="1131248375">
      <w:bodyDiv w:val="1"/>
      <w:marLeft w:val="0"/>
      <w:marRight w:val="0"/>
      <w:marTop w:val="0"/>
      <w:marBottom w:val="0"/>
      <w:divBdr>
        <w:top w:val="none" w:sz="0" w:space="0" w:color="auto"/>
        <w:left w:val="none" w:sz="0" w:space="0" w:color="auto"/>
        <w:bottom w:val="none" w:sz="0" w:space="0" w:color="auto"/>
        <w:right w:val="none" w:sz="0" w:space="0" w:color="auto"/>
      </w:divBdr>
      <w:divsChild>
        <w:div w:id="2067868903">
          <w:marLeft w:val="0"/>
          <w:marRight w:val="0"/>
          <w:marTop w:val="0"/>
          <w:marBottom w:val="0"/>
          <w:divBdr>
            <w:top w:val="none" w:sz="0" w:space="0" w:color="auto"/>
            <w:left w:val="none" w:sz="0" w:space="0" w:color="auto"/>
            <w:bottom w:val="none" w:sz="0" w:space="0" w:color="auto"/>
            <w:right w:val="none" w:sz="0" w:space="0" w:color="auto"/>
          </w:divBdr>
        </w:div>
        <w:div w:id="498232669">
          <w:marLeft w:val="0"/>
          <w:marRight w:val="0"/>
          <w:marTop w:val="0"/>
          <w:marBottom w:val="0"/>
          <w:divBdr>
            <w:top w:val="none" w:sz="0" w:space="0" w:color="auto"/>
            <w:left w:val="none" w:sz="0" w:space="0" w:color="auto"/>
            <w:bottom w:val="none" w:sz="0" w:space="0" w:color="auto"/>
            <w:right w:val="none" w:sz="0" w:space="0" w:color="auto"/>
          </w:divBdr>
        </w:div>
        <w:div w:id="796873594">
          <w:marLeft w:val="0"/>
          <w:marRight w:val="0"/>
          <w:marTop w:val="0"/>
          <w:marBottom w:val="0"/>
          <w:divBdr>
            <w:top w:val="none" w:sz="0" w:space="0" w:color="auto"/>
            <w:left w:val="none" w:sz="0" w:space="0" w:color="auto"/>
            <w:bottom w:val="none" w:sz="0" w:space="0" w:color="auto"/>
            <w:right w:val="none" w:sz="0" w:space="0" w:color="auto"/>
          </w:divBdr>
        </w:div>
        <w:div w:id="463162772">
          <w:marLeft w:val="0"/>
          <w:marRight w:val="0"/>
          <w:marTop w:val="0"/>
          <w:marBottom w:val="0"/>
          <w:divBdr>
            <w:top w:val="none" w:sz="0" w:space="0" w:color="auto"/>
            <w:left w:val="none" w:sz="0" w:space="0" w:color="auto"/>
            <w:bottom w:val="none" w:sz="0" w:space="0" w:color="auto"/>
            <w:right w:val="none" w:sz="0" w:space="0" w:color="auto"/>
          </w:divBdr>
        </w:div>
      </w:divsChild>
    </w:div>
    <w:div w:id="1390690064">
      <w:bodyDiv w:val="1"/>
      <w:marLeft w:val="0"/>
      <w:marRight w:val="0"/>
      <w:marTop w:val="0"/>
      <w:marBottom w:val="0"/>
      <w:divBdr>
        <w:top w:val="none" w:sz="0" w:space="0" w:color="auto"/>
        <w:left w:val="none" w:sz="0" w:space="0" w:color="auto"/>
        <w:bottom w:val="none" w:sz="0" w:space="0" w:color="auto"/>
        <w:right w:val="none" w:sz="0" w:space="0" w:color="auto"/>
      </w:divBdr>
      <w:divsChild>
        <w:div w:id="1339313013">
          <w:marLeft w:val="0"/>
          <w:marRight w:val="0"/>
          <w:marTop w:val="0"/>
          <w:marBottom w:val="0"/>
          <w:divBdr>
            <w:top w:val="none" w:sz="0" w:space="0" w:color="auto"/>
            <w:left w:val="none" w:sz="0" w:space="0" w:color="auto"/>
            <w:bottom w:val="none" w:sz="0" w:space="0" w:color="auto"/>
            <w:right w:val="none" w:sz="0" w:space="0" w:color="auto"/>
          </w:divBdr>
        </w:div>
        <w:div w:id="1946694768">
          <w:marLeft w:val="0"/>
          <w:marRight w:val="0"/>
          <w:marTop w:val="0"/>
          <w:marBottom w:val="0"/>
          <w:divBdr>
            <w:top w:val="none" w:sz="0" w:space="0" w:color="auto"/>
            <w:left w:val="none" w:sz="0" w:space="0" w:color="auto"/>
            <w:bottom w:val="none" w:sz="0" w:space="0" w:color="auto"/>
            <w:right w:val="none" w:sz="0" w:space="0" w:color="auto"/>
          </w:divBdr>
        </w:div>
        <w:div w:id="1215656345">
          <w:marLeft w:val="0"/>
          <w:marRight w:val="0"/>
          <w:marTop w:val="0"/>
          <w:marBottom w:val="0"/>
          <w:divBdr>
            <w:top w:val="none" w:sz="0" w:space="0" w:color="auto"/>
            <w:left w:val="none" w:sz="0" w:space="0" w:color="auto"/>
            <w:bottom w:val="none" w:sz="0" w:space="0" w:color="auto"/>
            <w:right w:val="none" w:sz="0" w:space="0" w:color="auto"/>
          </w:divBdr>
        </w:div>
        <w:div w:id="567620160">
          <w:marLeft w:val="0"/>
          <w:marRight w:val="0"/>
          <w:marTop w:val="0"/>
          <w:marBottom w:val="0"/>
          <w:divBdr>
            <w:top w:val="none" w:sz="0" w:space="0" w:color="auto"/>
            <w:left w:val="none" w:sz="0" w:space="0" w:color="auto"/>
            <w:bottom w:val="none" w:sz="0" w:space="0" w:color="auto"/>
            <w:right w:val="none" w:sz="0" w:space="0" w:color="auto"/>
          </w:divBdr>
        </w:div>
        <w:div w:id="1531335371">
          <w:marLeft w:val="0"/>
          <w:marRight w:val="0"/>
          <w:marTop w:val="0"/>
          <w:marBottom w:val="0"/>
          <w:divBdr>
            <w:top w:val="none" w:sz="0" w:space="0" w:color="auto"/>
            <w:left w:val="none" w:sz="0" w:space="0" w:color="auto"/>
            <w:bottom w:val="none" w:sz="0" w:space="0" w:color="auto"/>
            <w:right w:val="none" w:sz="0" w:space="0" w:color="auto"/>
          </w:divBdr>
        </w:div>
        <w:div w:id="1661806957">
          <w:marLeft w:val="0"/>
          <w:marRight w:val="0"/>
          <w:marTop w:val="0"/>
          <w:marBottom w:val="0"/>
          <w:divBdr>
            <w:top w:val="none" w:sz="0" w:space="0" w:color="auto"/>
            <w:left w:val="none" w:sz="0" w:space="0" w:color="auto"/>
            <w:bottom w:val="none" w:sz="0" w:space="0" w:color="auto"/>
            <w:right w:val="none" w:sz="0" w:space="0" w:color="auto"/>
          </w:divBdr>
        </w:div>
        <w:div w:id="1445078094">
          <w:marLeft w:val="0"/>
          <w:marRight w:val="0"/>
          <w:marTop w:val="0"/>
          <w:marBottom w:val="0"/>
          <w:divBdr>
            <w:top w:val="none" w:sz="0" w:space="0" w:color="auto"/>
            <w:left w:val="none" w:sz="0" w:space="0" w:color="auto"/>
            <w:bottom w:val="none" w:sz="0" w:space="0" w:color="auto"/>
            <w:right w:val="none" w:sz="0" w:space="0" w:color="auto"/>
          </w:divBdr>
        </w:div>
      </w:divsChild>
    </w:div>
    <w:div w:id="1446195002">
      <w:bodyDiv w:val="1"/>
      <w:marLeft w:val="0"/>
      <w:marRight w:val="0"/>
      <w:marTop w:val="0"/>
      <w:marBottom w:val="0"/>
      <w:divBdr>
        <w:top w:val="none" w:sz="0" w:space="0" w:color="auto"/>
        <w:left w:val="none" w:sz="0" w:space="0" w:color="auto"/>
        <w:bottom w:val="none" w:sz="0" w:space="0" w:color="auto"/>
        <w:right w:val="none" w:sz="0" w:space="0" w:color="auto"/>
      </w:divBdr>
      <w:divsChild>
        <w:div w:id="1597668789">
          <w:marLeft w:val="0"/>
          <w:marRight w:val="0"/>
          <w:marTop w:val="0"/>
          <w:marBottom w:val="0"/>
          <w:divBdr>
            <w:top w:val="none" w:sz="0" w:space="0" w:color="auto"/>
            <w:left w:val="none" w:sz="0" w:space="0" w:color="auto"/>
            <w:bottom w:val="none" w:sz="0" w:space="0" w:color="auto"/>
            <w:right w:val="none" w:sz="0" w:space="0" w:color="auto"/>
          </w:divBdr>
        </w:div>
        <w:div w:id="806166032">
          <w:marLeft w:val="0"/>
          <w:marRight w:val="0"/>
          <w:marTop w:val="0"/>
          <w:marBottom w:val="0"/>
          <w:divBdr>
            <w:top w:val="none" w:sz="0" w:space="0" w:color="auto"/>
            <w:left w:val="none" w:sz="0" w:space="0" w:color="auto"/>
            <w:bottom w:val="none" w:sz="0" w:space="0" w:color="auto"/>
            <w:right w:val="none" w:sz="0" w:space="0" w:color="auto"/>
          </w:divBdr>
        </w:div>
        <w:div w:id="1590849265">
          <w:marLeft w:val="0"/>
          <w:marRight w:val="0"/>
          <w:marTop w:val="0"/>
          <w:marBottom w:val="0"/>
          <w:divBdr>
            <w:top w:val="none" w:sz="0" w:space="0" w:color="auto"/>
            <w:left w:val="none" w:sz="0" w:space="0" w:color="auto"/>
            <w:bottom w:val="none" w:sz="0" w:space="0" w:color="auto"/>
            <w:right w:val="none" w:sz="0" w:space="0" w:color="auto"/>
          </w:divBdr>
        </w:div>
        <w:div w:id="878779209">
          <w:marLeft w:val="0"/>
          <w:marRight w:val="0"/>
          <w:marTop w:val="0"/>
          <w:marBottom w:val="0"/>
          <w:divBdr>
            <w:top w:val="none" w:sz="0" w:space="0" w:color="auto"/>
            <w:left w:val="none" w:sz="0" w:space="0" w:color="auto"/>
            <w:bottom w:val="none" w:sz="0" w:space="0" w:color="auto"/>
            <w:right w:val="none" w:sz="0" w:space="0" w:color="auto"/>
          </w:divBdr>
        </w:div>
      </w:divsChild>
    </w:div>
    <w:div w:id="1744255284">
      <w:bodyDiv w:val="1"/>
      <w:marLeft w:val="0"/>
      <w:marRight w:val="0"/>
      <w:marTop w:val="0"/>
      <w:marBottom w:val="0"/>
      <w:divBdr>
        <w:top w:val="none" w:sz="0" w:space="0" w:color="auto"/>
        <w:left w:val="none" w:sz="0" w:space="0" w:color="auto"/>
        <w:bottom w:val="none" w:sz="0" w:space="0" w:color="auto"/>
        <w:right w:val="none" w:sz="0" w:space="0" w:color="auto"/>
      </w:divBdr>
      <w:divsChild>
        <w:div w:id="1390880222">
          <w:marLeft w:val="0"/>
          <w:marRight w:val="0"/>
          <w:marTop w:val="0"/>
          <w:marBottom w:val="0"/>
          <w:divBdr>
            <w:top w:val="none" w:sz="0" w:space="0" w:color="auto"/>
            <w:left w:val="none" w:sz="0" w:space="0" w:color="auto"/>
            <w:bottom w:val="none" w:sz="0" w:space="0" w:color="auto"/>
            <w:right w:val="none" w:sz="0" w:space="0" w:color="auto"/>
          </w:divBdr>
        </w:div>
        <w:div w:id="1154760306">
          <w:marLeft w:val="0"/>
          <w:marRight w:val="0"/>
          <w:marTop w:val="0"/>
          <w:marBottom w:val="0"/>
          <w:divBdr>
            <w:top w:val="none" w:sz="0" w:space="0" w:color="auto"/>
            <w:left w:val="none" w:sz="0" w:space="0" w:color="auto"/>
            <w:bottom w:val="none" w:sz="0" w:space="0" w:color="auto"/>
            <w:right w:val="none" w:sz="0" w:space="0" w:color="auto"/>
          </w:divBdr>
        </w:div>
        <w:div w:id="676271028">
          <w:marLeft w:val="0"/>
          <w:marRight w:val="0"/>
          <w:marTop w:val="0"/>
          <w:marBottom w:val="0"/>
          <w:divBdr>
            <w:top w:val="none" w:sz="0" w:space="0" w:color="auto"/>
            <w:left w:val="none" w:sz="0" w:space="0" w:color="auto"/>
            <w:bottom w:val="none" w:sz="0" w:space="0" w:color="auto"/>
            <w:right w:val="none" w:sz="0" w:space="0" w:color="auto"/>
          </w:divBdr>
        </w:div>
        <w:div w:id="1959726354">
          <w:marLeft w:val="0"/>
          <w:marRight w:val="0"/>
          <w:marTop w:val="0"/>
          <w:marBottom w:val="0"/>
          <w:divBdr>
            <w:top w:val="none" w:sz="0" w:space="0" w:color="auto"/>
            <w:left w:val="none" w:sz="0" w:space="0" w:color="auto"/>
            <w:bottom w:val="none" w:sz="0" w:space="0" w:color="auto"/>
            <w:right w:val="none" w:sz="0" w:space="0" w:color="auto"/>
          </w:divBdr>
        </w:div>
      </w:divsChild>
    </w:div>
    <w:div w:id="1826697084">
      <w:bodyDiv w:val="1"/>
      <w:marLeft w:val="0"/>
      <w:marRight w:val="0"/>
      <w:marTop w:val="0"/>
      <w:marBottom w:val="0"/>
      <w:divBdr>
        <w:top w:val="none" w:sz="0" w:space="0" w:color="auto"/>
        <w:left w:val="none" w:sz="0" w:space="0" w:color="auto"/>
        <w:bottom w:val="none" w:sz="0" w:space="0" w:color="auto"/>
        <w:right w:val="none" w:sz="0" w:space="0" w:color="auto"/>
      </w:divBdr>
      <w:divsChild>
        <w:div w:id="599141403">
          <w:marLeft w:val="0"/>
          <w:marRight w:val="0"/>
          <w:marTop w:val="0"/>
          <w:marBottom w:val="0"/>
          <w:divBdr>
            <w:top w:val="none" w:sz="0" w:space="0" w:color="auto"/>
            <w:left w:val="none" w:sz="0" w:space="0" w:color="auto"/>
            <w:bottom w:val="none" w:sz="0" w:space="0" w:color="auto"/>
            <w:right w:val="none" w:sz="0" w:space="0" w:color="auto"/>
          </w:divBdr>
        </w:div>
        <w:div w:id="291790343">
          <w:marLeft w:val="0"/>
          <w:marRight w:val="0"/>
          <w:marTop w:val="0"/>
          <w:marBottom w:val="0"/>
          <w:divBdr>
            <w:top w:val="none" w:sz="0" w:space="0" w:color="auto"/>
            <w:left w:val="none" w:sz="0" w:space="0" w:color="auto"/>
            <w:bottom w:val="none" w:sz="0" w:space="0" w:color="auto"/>
            <w:right w:val="none" w:sz="0" w:space="0" w:color="auto"/>
          </w:divBdr>
        </w:div>
        <w:div w:id="1613826100">
          <w:marLeft w:val="0"/>
          <w:marRight w:val="0"/>
          <w:marTop w:val="0"/>
          <w:marBottom w:val="0"/>
          <w:divBdr>
            <w:top w:val="none" w:sz="0" w:space="0" w:color="auto"/>
            <w:left w:val="none" w:sz="0" w:space="0" w:color="auto"/>
            <w:bottom w:val="none" w:sz="0" w:space="0" w:color="auto"/>
            <w:right w:val="none" w:sz="0" w:space="0" w:color="auto"/>
          </w:divBdr>
        </w:div>
        <w:div w:id="1226380863">
          <w:marLeft w:val="0"/>
          <w:marRight w:val="0"/>
          <w:marTop w:val="0"/>
          <w:marBottom w:val="0"/>
          <w:divBdr>
            <w:top w:val="none" w:sz="0" w:space="0" w:color="auto"/>
            <w:left w:val="none" w:sz="0" w:space="0" w:color="auto"/>
            <w:bottom w:val="none" w:sz="0" w:space="0" w:color="auto"/>
            <w:right w:val="none" w:sz="0" w:space="0" w:color="auto"/>
          </w:divBdr>
        </w:div>
      </w:divsChild>
    </w:div>
    <w:div w:id="1964458735">
      <w:bodyDiv w:val="1"/>
      <w:marLeft w:val="0"/>
      <w:marRight w:val="0"/>
      <w:marTop w:val="0"/>
      <w:marBottom w:val="0"/>
      <w:divBdr>
        <w:top w:val="none" w:sz="0" w:space="0" w:color="auto"/>
        <w:left w:val="none" w:sz="0" w:space="0" w:color="auto"/>
        <w:bottom w:val="none" w:sz="0" w:space="0" w:color="auto"/>
        <w:right w:val="none" w:sz="0" w:space="0" w:color="auto"/>
      </w:divBdr>
      <w:divsChild>
        <w:div w:id="2137478375">
          <w:marLeft w:val="0"/>
          <w:marRight w:val="0"/>
          <w:marTop w:val="0"/>
          <w:marBottom w:val="0"/>
          <w:divBdr>
            <w:top w:val="none" w:sz="0" w:space="0" w:color="auto"/>
            <w:left w:val="none" w:sz="0" w:space="0" w:color="auto"/>
            <w:bottom w:val="none" w:sz="0" w:space="0" w:color="auto"/>
            <w:right w:val="none" w:sz="0" w:space="0" w:color="auto"/>
          </w:divBdr>
        </w:div>
        <w:div w:id="812864862">
          <w:marLeft w:val="0"/>
          <w:marRight w:val="0"/>
          <w:marTop w:val="0"/>
          <w:marBottom w:val="0"/>
          <w:divBdr>
            <w:top w:val="none" w:sz="0" w:space="0" w:color="auto"/>
            <w:left w:val="none" w:sz="0" w:space="0" w:color="auto"/>
            <w:bottom w:val="none" w:sz="0" w:space="0" w:color="auto"/>
            <w:right w:val="none" w:sz="0" w:space="0" w:color="auto"/>
          </w:divBdr>
        </w:div>
        <w:div w:id="159735946">
          <w:marLeft w:val="0"/>
          <w:marRight w:val="0"/>
          <w:marTop w:val="0"/>
          <w:marBottom w:val="0"/>
          <w:divBdr>
            <w:top w:val="none" w:sz="0" w:space="0" w:color="auto"/>
            <w:left w:val="none" w:sz="0" w:space="0" w:color="auto"/>
            <w:bottom w:val="none" w:sz="0" w:space="0" w:color="auto"/>
            <w:right w:val="none" w:sz="0" w:space="0" w:color="auto"/>
          </w:divBdr>
        </w:div>
        <w:div w:id="1145783156">
          <w:marLeft w:val="0"/>
          <w:marRight w:val="0"/>
          <w:marTop w:val="0"/>
          <w:marBottom w:val="0"/>
          <w:divBdr>
            <w:top w:val="none" w:sz="0" w:space="0" w:color="auto"/>
            <w:left w:val="none" w:sz="0" w:space="0" w:color="auto"/>
            <w:bottom w:val="none" w:sz="0" w:space="0" w:color="auto"/>
            <w:right w:val="none" w:sz="0" w:space="0" w:color="auto"/>
          </w:divBdr>
        </w:div>
        <w:div w:id="1556505795">
          <w:marLeft w:val="0"/>
          <w:marRight w:val="0"/>
          <w:marTop w:val="0"/>
          <w:marBottom w:val="0"/>
          <w:divBdr>
            <w:top w:val="none" w:sz="0" w:space="0" w:color="auto"/>
            <w:left w:val="none" w:sz="0" w:space="0" w:color="auto"/>
            <w:bottom w:val="none" w:sz="0" w:space="0" w:color="auto"/>
            <w:right w:val="none" w:sz="0" w:space="0" w:color="auto"/>
          </w:divBdr>
        </w:div>
        <w:div w:id="1062681442">
          <w:marLeft w:val="0"/>
          <w:marRight w:val="0"/>
          <w:marTop w:val="0"/>
          <w:marBottom w:val="0"/>
          <w:divBdr>
            <w:top w:val="none" w:sz="0" w:space="0" w:color="auto"/>
            <w:left w:val="none" w:sz="0" w:space="0" w:color="auto"/>
            <w:bottom w:val="none" w:sz="0" w:space="0" w:color="auto"/>
            <w:right w:val="none" w:sz="0" w:space="0" w:color="auto"/>
          </w:divBdr>
        </w:div>
        <w:div w:id="10545498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orhotels.com/" TargetMode="External"/><Relationship Id="rId13" Type="http://schemas.openxmlformats.org/officeDocument/2006/relationships/hyperlink" Target="https://www.tiktok.com/@anantarahotels" TargetMode="External"/><Relationship Id="rId18" Type="http://schemas.openxmlformats.org/officeDocument/2006/relationships/hyperlink" Target="http://www.minorhotels.com/" TargetMode="External"/><Relationship Id="rId26"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hyperlink" Target="https://www.linkedin.com/company/minor-hotel-group/" TargetMode="External"/><Relationship Id="rId7" Type="http://schemas.openxmlformats.org/officeDocument/2006/relationships/hyperlink" Target="https://anantara.com/25th-anniversary" TargetMode="External"/><Relationship Id="rId12" Type="http://schemas.openxmlformats.org/officeDocument/2006/relationships/hyperlink" Target="https://instagram.com/anantara_hotels/" TargetMode="External"/><Relationship Id="rId17" Type="http://schemas.openxmlformats.org/officeDocument/2006/relationships/hyperlink" Target="https://www.minorhotels.com/en/loyalty" TargetMode="External"/><Relationship Id="rId25" Type="http://schemas.openxmlformats.org/officeDocument/2006/relationships/hyperlink" Target="mailto:jminder@minor.com" TargetMode="External"/><Relationship Id="rId2" Type="http://schemas.openxmlformats.org/officeDocument/2006/relationships/settings" Target="settings.xml"/><Relationship Id="rId16" Type="http://schemas.openxmlformats.org/officeDocument/2006/relationships/hyperlink" Target="https://www.globalhotelalliance.com/" TargetMode="External"/><Relationship Id="rId20" Type="http://schemas.openxmlformats.org/officeDocument/2006/relationships/hyperlink" Target="https://www.instagram.com/minorhotels/" TargetMode="External"/><Relationship Id="rId1" Type="http://schemas.openxmlformats.org/officeDocument/2006/relationships/styles" Target="styles.xml"/><Relationship Id="rId6" Type="http://schemas.openxmlformats.org/officeDocument/2006/relationships/hyperlink" Target="https://www.anantara.com/en/peace-haven-tangalle" TargetMode="External"/><Relationship Id="rId11" Type="http://schemas.openxmlformats.org/officeDocument/2006/relationships/hyperlink" Target="https://www.facebook.com/anantara" TargetMode="External"/><Relationship Id="rId24" Type="http://schemas.openxmlformats.org/officeDocument/2006/relationships/hyperlink" Target="mailto:mthomson@minor.com" TargetMode="External"/><Relationship Id="rId5" Type="http://schemas.openxmlformats.org/officeDocument/2006/relationships/endnotes" Target="endnotes.xml"/><Relationship Id="rId15" Type="http://schemas.openxmlformats.org/officeDocument/2006/relationships/hyperlink" Target="https://www.youtube.com/user/AnantaraJourneys" TargetMode="External"/><Relationship Id="rId23" Type="http://schemas.openxmlformats.org/officeDocument/2006/relationships/hyperlink" Target="https://www.youtube.com/@MinorHotels" TargetMode="External"/><Relationship Id="rId28" Type="http://schemas.openxmlformats.org/officeDocument/2006/relationships/theme" Target="theme/theme1.xml"/><Relationship Id="rId10" Type="http://schemas.openxmlformats.org/officeDocument/2006/relationships/hyperlink" Target="https://anantara.com/" TargetMode="External"/><Relationship Id="rId19" Type="http://schemas.openxmlformats.org/officeDocument/2006/relationships/hyperlink" Target="https://www.facebook.com/minorhotels" TargetMode="External"/><Relationship Id="rId4" Type="http://schemas.openxmlformats.org/officeDocument/2006/relationships/footnotes" Target="footnotes.xml"/><Relationship Id="rId9" Type="http://schemas.openxmlformats.org/officeDocument/2006/relationships/hyperlink" Target="https://www.minorhotels.com/en/loyalty" TargetMode="External"/><Relationship Id="rId14" Type="http://schemas.openxmlformats.org/officeDocument/2006/relationships/hyperlink" Target="https://x.com/anantara_hotels" TargetMode="External"/><Relationship Id="rId22" Type="http://schemas.openxmlformats.org/officeDocument/2006/relationships/hyperlink" Target="https://www.tiktok.com/@minorhotels"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e4e609b-a023-4bd7-bc12-7897eb94ef9b}" enabled="0" method="" siteId="{ce4e609b-a023-4bd7-bc12-7897eb94ef9b}" removed="1"/>
</clbl:labelList>
</file>

<file path=docProps/app.xml><?xml version="1.0" encoding="utf-8"?>
<Properties xmlns="http://schemas.openxmlformats.org/officeDocument/2006/extended-properties" xmlns:vt="http://schemas.openxmlformats.org/officeDocument/2006/docPropsVTypes">
  <Template>Normal</Template>
  <TotalTime>7</TotalTime>
  <Pages>3</Pages>
  <Words>1028</Words>
  <Characters>5594</Characters>
  <Application>Microsoft Office Word</Application>
  <DocSecurity>0</DocSecurity>
  <Lines>105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Narinthit Teerachitkul</dc:creator>
  <cp:keywords/>
  <dc:description/>
  <cp:lastModifiedBy>JJ Minder</cp:lastModifiedBy>
  <cp:revision>8</cp:revision>
  <dcterms:created xsi:type="dcterms:W3CDTF">2026-08-10T09:49:00Z</dcterms:created>
  <dcterms:modified xsi:type="dcterms:W3CDTF">2026-08-10T09:55:00Z</dcterms:modified>
</cp:coreProperties>
</file>