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5482" w14:textId="797340EC" w:rsidR="00FB4882" w:rsidRPr="00FB4882" w:rsidRDefault="00FB4882" w:rsidP="00FB4882">
      <w:pPr>
        <w:autoSpaceDE w:val="0"/>
        <w:autoSpaceDN w:val="0"/>
        <w:adjustRightInd w:val="0"/>
        <w:spacing w:before="0" w:after="120" w:line="276" w:lineRule="auto"/>
        <w:rPr>
          <w:rFonts w:cs="Arial"/>
          <w:b/>
          <w:bCs/>
          <w:color w:val="003A70"/>
          <w:sz w:val="22"/>
          <w:szCs w:val="22"/>
        </w:rPr>
      </w:pPr>
      <w:r w:rsidRPr="00FB4882">
        <w:rPr>
          <w:rFonts w:cs="Arial"/>
          <w:b/>
          <w:bCs/>
          <w:color w:val="003A70"/>
          <w:sz w:val="22"/>
          <w:szCs w:val="22"/>
        </w:rPr>
        <w:t>Press Release</w:t>
      </w:r>
    </w:p>
    <w:p w14:paraId="47F80258" w14:textId="47C81E9D" w:rsidR="006A79FF" w:rsidRDefault="006A79FF" w:rsidP="000472E6">
      <w:pPr>
        <w:autoSpaceDE w:val="0"/>
        <w:autoSpaceDN w:val="0"/>
        <w:adjustRightInd w:val="0"/>
        <w:spacing w:before="0" w:after="120" w:line="276" w:lineRule="auto"/>
        <w:jc w:val="center"/>
        <w:rPr>
          <w:color w:val="003A70"/>
          <w:sz w:val="36"/>
          <w:szCs w:val="45"/>
          <w:lang w:bidi="th-TH"/>
        </w:rPr>
      </w:pPr>
      <w:r w:rsidRPr="006A79FF">
        <w:rPr>
          <w:rFonts w:cs="Arial"/>
          <w:color w:val="003A70"/>
          <w:sz w:val="36"/>
          <w:szCs w:val="36"/>
        </w:rPr>
        <w:t xml:space="preserve">NH Bangkok Asoke Welcomes Fitness Travellers </w:t>
      </w:r>
    </w:p>
    <w:p w14:paraId="2B5C51C8" w14:textId="77777777" w:rsidR="002A4E20" w:rsidRDefault="006A79FF" w:rsidP="000472E6">
      <w:pPr>
        <w:autoSpaceDE w:val="0"/>
        <w:autoSpaceDN w:val="0"/>
        <w:adjustRightInd w:val="0"/>
        <w:spacing w:before="0" w:after="120" w:line="276" w:lineRule="auto"/>
        <w:jc w:val="center"/>
        <w:rPr>
          <w:rFonts w:cs="Arial"/>
          <w:color w:val="003A70"/>
          <w:sz w:val="36"/>
          <w:szCs w:val="36"/>
        </w:rPr>
      </w:pPr>
      <w:r w:rsidRPr="006A79FF">
        <w:rPr>
          <w:rFonts w:cs="Arial"/>
          <w:color w:val="003A70"/>
          <w:sz w:val="36"/>
          <w:szCs w:val="36"/>
        </w:rPr>
        <w:t>to the Heart of Bangkok This August</w:t>
      </w:r>
    </w:p>
    <w:p w14:paraId="3B6E16B8" w14:textId="49209D2A" w:rsidR="000472E6" w:rsidRPr="00485C03" w:rsidRDefault="00654C86" w:rsidP="00485C03">
      <w:pPr>
        <w:autoSpaceDE w:val="0"/>
        <w:autoSpaceDN w:val="0"/>
        <w:adjustRightInd w:val="0"/>
        <w:spacing w:before="0" w:after="120" w:line="276" w:lineRule="auto"/>
        <w:jc w:val="center"/>
        <w:rPr>
          <w:rFonts w:cs="Arial"/>
          <w:color w:val="5D6770"/>
          <w:sz w:val="24"/>
          <w:szCs w:val="18"/>
          <w:lang w:val="en-US"/>
        </w:rPr>
      </w:pPr>
      <w:r w:rsidRPr="00654C86">
        <w:rPr>
          <w:rFonts w:cs="Arial"/>
          <w:color w:val="5D6770"/>
          <w:sz w:val="24"/>
          <w:szCs w:val="18"/>
          <w:lang w:val="en-US"/>
        </w:rPr>
        <w:t xml:space="preserve">Within walking distance of Queen Sirikit National Convention Center and next to </w:t>
      </w:r>
      <w:proofErr w:type="spellStart"/>
      <w:r w:rsidRPr="00654C86">
        <w:rPr>
          <w:rFonts w:cs="Arial"/>
          <w:color w:val="5D6770"/>
          <w:sz w:val="24"/>
          <w:szCs w:val="18"/>
          <w:lang w:val="en-US"/>
        </w:rPr>
        <w:t>Benjakitti</w:t>
      </w:r>
      <w:proofErr w:type="spellEnd"/>
      <w:r w:rsidRPr="00654C86">
        <w:rPr>
          <w:rFonts w:cs="Arial"/>
          <w:color w:val="5D6770"/>
          <w:sz w:val="24"/>
          <w:szCs w:val="18"/>
          <w:lang w:val="en-US"/>
        </w:rPr>
        <w:t xml:space="preserve"> Park, NH Bangkok Asoke offers athletes and their supporters convenient stays for one of Asia’s largest fitness races this year.</w:t>
      </w:r>
    </w:p>
    <w:p w14:paraId="52181D4C" w14:textId="77777777" w:rsidR="00C2267F" w:rsidRDefault="00C2267F" w:rsidP="00C2267F">
      <w:pPr>
        <w:autoSpaceDE w:val="0"/>
        <w:autoSpaceDN w:val="0"/>
        <w:adjustRightInd w:val="0"/>
        <w:spacing w:before="0" w:after="0" w:line="276" w:lineRule="auto"/>
        <w:rPr>
          <w:rFonts w:cs="Arial"/>
          <w:b/>
          <w:bCs/>
          <w:color w:val="5D6770"/>
          <w:szCs w:val="14"/>
          <w:lang w:val="en-US"/>
        </w:rPr>
      </w:pPr>
    </w:p>
    <w:p w14:paraId="62DF7D1E" w14:textId="130B135A" w:rsidR="00DE0017" w:rsidRDefault="002A4E20" w:rsidP="00905CA4">
      <w:pPr>
        <w:autoSpaceDE w:val="0"/>
        <w:autoSpaceDN w:val="0"/>
        <w:adjustRightInd w:val="0"/>
        <w:spacing w:before="0" w:after="0" w:line="276" w:lineRule="auto"/>
        <w:jc w:val="both"/>
        <w:rPr>
          <w:rFonts w:cs="Arial"/>
          <w:color w:val="5D6770"/>
          <w:szCs w:val="14"/>
          <w:lang w:val="en-US"/>
        </w:rPr>
      </w:pPr>
      <w:r w:rsidRPr="002A4E20">
        <w:rPr>
          <w:rFonts w:cs="Arial"/>
          <w:b/>
          <w:bCs/>
          <w:color w:val="5D6770"/>
          <w:szCs w:val="14"/>
          <w:lang w:val="en-US"/>
        </w:rPr>
        <w:t>Bangkok, Thailand – August</w:t>
      </w:r>
      <w:r>
        <w:rPr>
          <w:rFonts w:cs="Arial"/>
          <w:b/>
          <w:bCs/>
          <w:color w:val="5D6770"/>
          <w:szCs w:val="14"/>
          <w:lang w:val="en-US"/>
        </w:rPr>
        <w:t xml:space="preserve"> 5,</w:t>
      </w:r>
      <w:r w:rsidRPr="002A4E20">
        <w:rPr>
          <w:rFonts w:cs="Arial"/>
          <w:b/>
          <w:bCs/>
          <w:color w:val="5D6770"/>
          <w:szCs w:val="14"/>
          <w:lang w:val="en-US"/>
        </w:rPr>
        <w:t xml:space="preserve"> 2026</w:t>
      </w:r>
      <w:r w:rsidRPr="002A4E20">
        <w:rPr>
          <w:rFonts w:cs="Arial"/>
          <w:color w:val="5D6770"/>
          <w:szCs w:val="14"/>
          <w:lang w:val="en-US"/>
        </w:rPr>
        <w:t xml:space="preserve"> – </w:t>
      </w:r>
      <w:r w:rsidR="00DE0017" w:rsidRPr="00DE0017">
        <w:rPr>
          <w:rFonts w:cs="Arial"/>
          <w:color w:val="5D6770"/>
          <w:szCs w:val="14"/>
          <w:lang w:val="en-US"/>
        </w:rPr>
        <w:t xml:space="preserve">Bangkok is set to host one of the largest international fitness races ever staged in Asia from 13 to 16 August 2026, with </w:t>
      </w:r>
      <w:proofErr w:type="spellStart"/>
      <w:r w:rsidR="00DE0017" w:rsidRPr="00DE0017">
        <w:rPr>
          <w:rFonts w:cs="Arial"/>
          <w:color w:val="5D6770"/>
          <w:szCs w:val="14"/>
          <w:lang w:val="en-US"/>
        </w:rPr>
        <w:t>organisers</w:t>
      </w:r>
      <w:proofErr w:type="spellEnd"/>
      <w:r w:rsidR="00DE0017" w:rsidRPr="00DE0017">
        <w:rPr>
          <w:rFonts w:cs="Arial"/>
          <w:color w:val="5D6770"/>
          <w:szCs w:val="14"/>
          <w:lang w:val="en-US"/>
        </w:rPr>
        <w:t xml:space="preserve"> expecting more than 22,000 competitors at Queen Sirikit National Convention Center (QSNCC) over four days. </w:t>
      </w:r>
      <w:hyperlink r:id="rId8" w:history="1">
        <w:r w:rsidR="00DE0017" w:rsidRPr="00DE0017">
          <w:rPr>
            <w:rStyle w:val="Hyperlink"/>
            <w:rFonts w:cs="Arial"/>
            <w:szCs w:val="14"/>
            <w:lang w:val="en-US"/>
          </w:rPr>
          <w:t>NH Bangkok Asoke</w:t>
        </w:r>
      </w:hyperlink>
      <w:r w:rsidR="00DE0017" w:rsidRPr="00DE0017">
        <w:rPr>
          <w:rFonts w:cs="Arial"/>
          <w:color w:val="5D6770"/>
          <w:szCs w:val="14"/>
          <w:lang w:val="en-US"/>
        </w:rPr>
        <w:t>, located a short walk from the venue, is a natural base for athletes, coaches and their supporters attending the race.</w:t>
      </w:r>
    </w:p>
    <w:p w14:paraId="26A32B4F" w14:textId="77777777" w:rsidR="00DE0017" w:rsidRPr="00DE0017" w:rsidRDefault="00DE0017" w:rsidP="00905CA4">
      <w:pPr>
        <w:autoSpaceDE w:val="0"/>
        <w:autoSpaceDN w:val="0"/>
        <w:adjustRightInd w:val="0"/>
        <w:spacing w:before="0" w:after="0" w:line="276" w:lineRule="auto"/>
        <w:jc w:val="both"/>
        <w:rPr>
          <w:rFonts w:cs="Arial"/>
          <w:color w:val="5D6770"/>
          <w:szCs w:val="14"/>
          <w:lang w:val="en-US"/>
        </w:rPr>
      </w:pPr>
    </w:p>
    <w:p w14:paraId="32CFCE07" w14:textId="77777777" w:rsidR="00DE0017" w:rsidRDefault="00DE0017" w:rsidP="00905CA4">
      <w:pPr>
        <w:autoSpaceDE w:val="0"/>
        <w:autoSpaceDN w:val="0"/>
        <w:adjustRightInd w:val="0"/>
        <w:spacing w:before="0" w:after="0" w:line="276" w:lineRule="auto"/>
        <w:jc w:val="both"/>
        <w:rPr>
          <w:rFonts w:cs="Arial"/>
          <w:color w:val="5D6770"/>
          <w:szCs w:val="14"/>
          <w:lang w:val="en-US"/>
        </w:rPr>
      </w:pPr>
      <w:r w:rsidRPr="00DE0017">
        <w:rPr>
          <w:rFonts w:cs="Arial"/>
          <w:color w:val="5D6770"/>
          <w:szCs w:val="14"/>
          <w:lang w:val="en-US"/>
        </w:rPr>
        <w:t xml:space="preserve">NH Bangkok Asoke, situated on </w:t>
      </w:r>
      <w:proofErr w:type="spellStart"/>
      <w:r w:rsidRPr="00DE0017">
        <w:rPr>
          <w:rFonts w:cs="Arial"/>
          <w:color w:val="5D6770"/>
          <w:szCs w:val="14"/>
          <w:lang w:val="en-US"/>
        </w:rPr>
        <w:t>Ratchadapisek</w:t>
      </w:r>
      <w:proofErr w:type="spellEnd"/>
      <w:r w:rsidRPr="00DE0017">
        <w:rPr>
          <w:rFonts w:cs="Arial"/>
          <w:color w:val="5D6770"/>
          <w:szCs w:val="14"/>
          <w:lang w:val="en-US"/>
        </w:rPr>
        <w:t xml:space="preserve"> Road near central Bangkok’s Asoke intersection, offers guests easy access to QSNCC by either a 15-minute walk through </w:t>
      </w:r>
      <w:proofErr w:type="spellStart"/>
      <w:r w:rsidRPr="00DE0017">
        <w:rPr>
          <w:rFonts w:cs="Arial"/>
          <w:color w:val="5D6770"/>
          <w:szCs w:val="14"/>
          <w:lang w:val="en-US"/>
        </w:rPr>
        <w:t>Benjakitti</w:t>
      </w:r>
      <w:proofErr w:type="spellEnd"/>
      <w:r w:rsidRPr="00DE0017">
        <w:rPr>
          <w:rFonts w:cs="Arial"/>
          <w:color w:val="5D6770"/>
          <w:szCs w:val="14"/>
          <w:lang w:val="en-US"/>
        </w:rPr>
        <w:t xml:space="preserve"> Park or one stop via the city’s MRT system. </w:t>
      </w:r>
      <w:r w:rsidRPr="00DE0017">
        <w:rPr>
          <w:rFonts w:cs="Arial"/>
          <w:color w:val="5D6770"/>
          <w:szCs w:val="14"/>
          <w:lang w:val="en-GB"/>
        </w:rPr>
        <w:t xml:space="preserve">For athletes, the hotel’s proximity to the race venue reduces a layer of logistics and allows them to focus on showing up ready to compete. </w:t>
      </w:r>
      <w:r w:rsidRPr="00DE0017">
        <w:rPr>
          <w:rFonts w:cs="Arial"/>
          <w:color w:val="5D6770"/>
          <w:szCs w:val="14"/>
          <w:lang w:val="en-US"/>
        </w:rPr>
        <w:t xml:space="preserve">The hotel’s location adjacent to </w:t>
      </w:r>
      <w:proofErr w:type="spellStart"/>
      <w:r w:rsidRPr="00DE0017">
        <w:rPr>
          <w:rFonts w:cs="Arial"/>
          <w:color w:val="5D6770"/>
          <w:szCs w:val="14"/>
          <w:lang w:val="en-US"/>
        </w:rPr>
        <w:t>Benjakitti</w:t>
      </w:r>
      <w:proofErr w:type="spellEnd"/>
      <w:r w:rsidRPr="00DE0017">
        <w:rPr>
          <w:rFonts w:cs="Arial"/>
          <w:color w:val="5D6770"/>
          <w:szCs w:val="14"/>
          <w:lang w:val="en-US"/>
        </w:rPr>
        <w:t xml:space="preserve"> Park, one of the city’s urban oases, gives competitors running paths to warm up or cool down, away from the convention </w:t>
      </w:r>
      <w:proofErr w:type="spellStart"/>
      <w:r w:rsidRPr="00DE0017">
        <w:rPr>
          <w:rFonts w:cs="Arial"/>
          <w:color w:val="5D6770"/>
          <w:szCs w:val="14"/>
          <w:lang w:val="en-US"/>
        </w:rPr>
        <w:t>centre's</w:t>
      </w:r>
      <w:proofErr w:type="spellEnd"/>
      <w:r w:rsidRPr="00DE0017">
        <w:rPr>
          <w:rFonts w:cs="Arial"/>
          <w:color w:val="5D6770"/>
          <w:szCs w:val="14"/>
          <w:lang w:val="en-US"/>
        </w:rPr>
        <w:t xml:space="preserve"> indoor bustle. With BTS and MRT stations within five minutes’ walk, </w:t>
      </w:r>
      <w:proofErr w:type="spellStart"/>
      <w:r w:rsidRPr="00DE0017">
        <w:rPr>
          <w:rFonts w:cs="Arial"/>
          <w:color w:val="5D6770"/>
          <w:szCs w:val="14"/>
          <w:lang w:val="en-US"/>
        </w:rPr>
        <w:t>travellers</w:t>
      </w:r>
      <w:proofErr w:type="spellEnd"/>
      <w:r w:rsidRPr="00DE0017">
        <w:rPr>
          <w:rFonts w:cs="Arial"/>
          <w:color w:val="5D6770"/>
          <w:szCs w:val="14"/>
          <w:lang w:val="en-US"/>
        </w:rPr>
        <w:t xml:space="preserve"> can easily reach Sukhumvit’s dining and nightlife scene or the wider city.</w:t>
      </w:r>
    </w:p>
    <w:p w14:paraId="7EB37733" w14:textId="77777777" w:rsidR="00DE0017" w:rsidRPr="00DE0017" w:rsidRDefault="00DE0017" w:rsidP="00905CA4">
      <w:pPr>
        <w:autoSpaceDE w:val="0"/>
        <w:autoSpaceDN w:val="0"/>
        <w:adjustRightInd w:val="0"/>
        <w:spacing w:before="0" w:after="0" w:line="276" w:lineRule="auto"/>
        <w:jc w:val="both"/>
        <w:rPr>
          <w:rFonts w:cs="Arial"/>
          <w:color w:val="5D6770"/>
          <w:szCs w:val="14"/>
          <w:lang w:val="en-US"/>
        </w:rPr>
      </w:pPr>
    </w:p>
    <w:p w14:paraId="691FAC1F" w14:textId="65C30ADA" w:rsidR="00DE0017" w:rsidRDefault="00DE0017" w:rsidP="00905CA4">
      <w:pPr>
        <w:spacing w:before="0" w:after="200"/>
        <w:jc w:val="both"/>
        <w:rPr>
          <w:rFonts w:cs="Arial"/>
          <w:color w:val="5D6770"/>
          <w:szCs w:val="14"/>
          <w:lang w:val="en-US"/>
        </w:rPr>
      </w:pPr>
      <w:r w:rsidRPr="00DE0017">
        <w:rPr>
          <w:rFonts w:cs="Arial"/>
          <w:color w:val="5D6770"/>
          <w:szCs w:val="14"/>
          <w:lang w:val="en-US"/>
        </w:rPr>
        <w:t xml:space="preserve">NH Bangkok Asoke's 95 rooms provide a comfortable base camp with everything needed before and after a busy event day. CO2, the property’s all-day dining restaurant, serves a breakfast buffet featuring Thai, Mediterranean and international dishes, useful for guests managing race-day nutrition. For those looking for light and refreshing choices, NH Bangkok Asoke also offers fresh grab-and-go meals, poke bowls and afternoon tea experiences designed for easy city living. The rooftop Poolside Bar overlooks </w:t>
      </w:r>
      <w:proofErr w:type="spellStart"/>
      <w:r w:rsidRPr="00DE0017">
        <w:rPr>
          <w:rFonts w:cs="Arial"/>
          <w:color w:val="5D6770"/>
          <w:szCs w:val="14"/>
          <w:lang w:val="en-US"/>
        </w:rPr>
        <w:t>Benjakitti</w:t>
      </w:r>
      <w:proofErr w:type="spellEnd"/>
      <w:r w:rsidRPr="00DE0017">
        <w:rPr>
          <w:rFonts w:cs="Arial"/>
          <w:color w:val="5D6770"/>
          <w:szCs w:val="14"/>
          <w:lang w:val="en-US"/>
        </w:rPr>
        <w:t xml:space="preserve"> Park and the city skyline, a spot for teams to unwind once they cross the finish line.</w:t>
      </w:r>
    </w:p>
    <w:p w14:paraId="42B2F27A" w14:textId="77777777" w:rsidR="00DE0017" w:rsidRPr="00DE0017" w:rsidRDefault="00DE0017" w:rsidP="00905CA4">
      <w:pPr>
        <w:autoSpaceDE w:val="0"/>
        <w:autoSpaceDN w:val="0"/>
        <w:adjustRightInd w:val="0"/>
        <w:spacing w:before="0" w:after="0" w:line="276" w:lineRule="auto"/>
        <w:jc w:val="both"/>
        <w:rPr>
          <w:rFonts w:cs="Arial"/>
          <w:color w:val="5D6770"/>
          <w:szCs w:val="14"/>
          <w:lang w:val="en-US"/>
        </w:rPr>
      </w:pPr>
    </w:p>
    <w:p w14:paraId="7F1B0955" w14:textId="77777777" w:rsidR="00DE0017" w:rsidRDefault="00DE0017" w:rsidP="00905CA4">
      <w:pPr>
        <w:autoSpaceDE w:val="0"/>
        <w:autoSpaceDN w:val="0"/>
        <w:adjustRightInd w:val="0"/>
        <w:spacing w:before="0" w:after="0" w:line="276" w:lineRule="auto"/>
        <w:jc w:val="both"/>
        <w:rPr>
          <w:rFonts w:cs="Arial"/>
          <w:color w:val="5D6770"/>
          <w:szCs w:val="14"/>
          <w:lang w:val="en-GB"/>
        </w:rPr>
      </w:pPr>
      <w:r w:rsidRPr="00DE0017">
        <w:rPr>
          <w:rFonts w:cs="Arial"/>
          <w:color w:val="5D6770"/>
          <w:szCs w:val="14"/>
          <w:lang w:val="en-GB"/>
        </w:rPr>
        <w:t xml:space="preserve">For a last-minute city stay starting at THB 2,500++, guests can book directly with NH Bangkok Asoke and enjoy exclusive direct-booking benefits, including dining credits for select room categories. </w:t>
      </w:r>
    </w:p>
    <w:p w14:paraId="1D3976D6" w14:textId="77777777" w:rsidR="00DE0017" w:rsidRPr="00DE0017" w:rsidRDefault="00DE0017" w:rsidP="00905CA4">
      <w:pPr>
        <w:autoSpaceDE w:val="0"/>
        <w:autoSpaceDN w:val="0"/>
        <w:adjustRightInd w:val="0"/>
        <w:spacing w:before="0" w:after="0" w:line="276" w:lineRule="auto"/>
        <w:jc w:val="both"/>
        <w:rPr>
          <w:rFonts w:cs="Arial"/>
          <w:color w:val="5D6770"/>
          <w:szCs w:val="14"/>
          <w:lang w:val="en-GB"/>
        </w:rPr>
      </w:pPr>
    </w:p>
    <w:p w14:paraId="4B420D8B" w14:textId="77777777" w:rsidR="00DE0017" w:rsidRPr="00DE0017" w:rsidRDefault="00DE0017" w:rsidP="00905CA4">
      <w:pPr>
        <w:autoSpaceDE w:val="0"/>
        <w:autoSpaceDN w:val="0"/>
        <w:adjustRightInd w:val="0"/>
        <w:spacing w:before="0" w:after="0" w:line="276" w:lineRule="auto"/>
        <w:jc w:val="both"/>
        <w:rPr>
          <w:rFonts w:cs="Arial"/>
          <w:b/>
          <w:bCs/>
          <w:color w:val="5D6770"/>
          <w:szCs w:val="14"/>
          <w:lang w:val="en-GB"/>
        </w:rPr>
      </w:pPr>
      <w:r w:rsidRPr="00DE0017">
        <w:rPr>
          <w:rFonts w:cs="Arial"/>
          <w:b/>
          <w:bCs/>
          <w:color w:val="5D6770"/>
          <w:szCs w:val="14"/>
          <w:lang w:val="en-GB"/>
        </w:rPr>
        <w:t xml:space="preserve">For more information or to make a reservation, visit the hotel’s website: </w:t>
      </w:r>
      <w:hyperlink r:id="rId9" w:history="1">
        <w:r w:rsidRPr="00DE0017">
          <w:rPr>
            <w:rStyle w:val="Hyperlink"/>
            <w:rFonts w:cs="Arial"/>
            <w:b/>
            <w:bCs/>
            <w:szCs w:val="14"/>
            <w:lang w:val="en-GB"/>
          </w:rPr>
          <w:t>https://world.nh-hotels.com/th/nh-bangkok-asoke</w:t>
        </w:r>
      </w:hyperlink>
    </w:p>
    <w:p w14:paraId="18DF8106" w14:textId="0BFBD4F1" w:rsidR="00B81FEF" w:rsidRPr="00DE0017" w:rsidRDefault="00B81FEF" w:rsidP="00175AB0">
      <w:pPr>
        <w:autoSpaceDE w:val="0"/>
        <w:autoSpaceDN w:val="0"/>
        <w:adjustRightInd w:val="0"/>
        <w:spacing w:before="0" w:after="0" w:line="276" w:lineRule="auto"/>
        <w:jc w:val="both"/>
        <w:rPr>
          <w:rFonts w:cs="Arial"/>
          <w:color w:val="5D6770"/>
          <w:szCs w:val="14"/>
          <w:lang w:val="en-GB" w:bidi="th-TH"/>
        </w:rPr>
      </w:pPr>
    </w:p>
    <w:p w14:paraId="1EB6B4CF" w14:textId="77777777" w:rsidR="006A758D" w:rsidRPr="002F6E94" w:rsidRDefault="006A758D" w:rsidP="00175AB0">
      <w:pPr>
        <w:autoSpaceDE w:val="0"/>
        <w:autoSpaceDN w:val="0"/>
        <w:adjustRightInd w:val="0"/>
        <w:spacing w:before="0" w:after="0" w:line="276" w:lineRule="auto"/>
        <w:jc w:val="both"/>
        <w:rPr>
          <w:rFonts w:cs="Arial"/>
          <w:color w:val="5D6770"/>
          <w:szCs w:val="14"/>
          <w:lang w:val="en-US" w:bidi="th-TH"/>
        </w:rPr>
      </w:pPr>
    </w:p>
    <w:p w14:paraId="66A086CF" w14:textId="08834BC9" w:rsidR="00D00F41" w:rsidRDefault="00D00F41" w:rsidP="00175AB0">
      <w:pPr>
        <w:autoSpaceDE w:val="0"/>
        <w:autoSpaceDN w:val="0"/>
        <w:adjustRightInd w:val="0"/>
        <w:spacing w:before="0" w:after="0" w:line="276" w:lineRule="auto"/>
        <w:jc w:val="center"/>
        <w:rPr>
          <w:rFonts w:cs="Arial"/>
          <w:color w:val="5D6770"/>
          <w:szCs w:val="14"/>
          <w:lang w:val="en-US"/>
        </w:rPr>
      </w:pPr>
      <w:r w:rsidRPr="002F6E94">
        <w:rPr>
          <w:rFonts w:cs="Arial"/>
          <w:color w:val="5D6770"/>
          <w:szCs w:val="14"/>
          <w:lang w:val="en-US"/>
        </w:rPr>
        <w:t xml:space="preserve">- End </w:t>
      </w:r>
      <w:r w:rsidR="00485C03">
        <w:rPr>
          <w:rFonts w:cs="Arial"/>
          <w:color w:val="5D6770"/>
          <w:szCs w:val="14"/>
          <w:lang w:val="en-US"/>
        </w:rPr>
        <w:t>-</w:t>
      </w:r>
    </w:p>
    <w:p w14:paraId="690A5222" w14:textId="77777777" w:rsidR="00485C03" w:rsidRDefault="00485C03">
      <w:pPr>
        <w:spacing w:before="0" w:after="200"/>
        <w:rPr>
          <w:color w:val="003A70"/>
          <w:sz w:val="24"/>
          <w:szCs w:val="22"/>
        </w:rPr>
      </w:pPr>
      <w:r>
        <w:rPr>
          <w:color w:val="003A70"/>
          <w:sz w:val="24"/>
          <w:szCs w:val="22"/>
        </w:rPr>
        <w:br w:type="page"/>
      </w:r>
    </w:p>
    <w:p w14:paraId="0809E615" w14:textId="033A2782" w:rsidR="00793050" w:rsidRPr="000C0EA0" w:rsidRDefault="000A1C4E" w:rsidP="006A42F1">
      <w:pPr>
        <w:spacing w:after="0" w:line="276" w:lineRule="auto"/>
        <w:jc w:val="both"/>
        <w:rPr>
          <w:color w:val="003A70"/>
          <w:sz w:val="24"/>
          <w:szCs w:val="22"/>
        </w:rPr>
      </w:pPr>
      <w:r w:rsidRPr="000C0EA0">
        <w:rPr>
          <w:color w:val="003A70"/>
          <w:sz w:val="24"/>
          <w:szCs w:val="22"/>
        </w:rPr>
        <w:lastRenderedPageBreak/>
        <w:t>About</w:t>
      </w:r>
      <w:r w:rsidR="00793050" w:rsidRPr="000C0EA0">
        <w:rPr>
          <w:color w:val="003A70"/>
          <w:sz w:val="24"/>
          <w:szCs w:val="22"/>
        </w:rPr>
        <w:t xml:space="preserve"> NH Hotel</w:t>
      </w:r>
      <w:r w:rsidR="00B04B4A" w:rsidRPr="000C0EA0">
        <w:rPr>
          <w:color w:val="003A70"/>
          <w:sz w:val="24"/>
          <w:szCs w:val="22"/>
        </w:rPr>
        <w:t xml:space="preserve">s and Resorts </w:t>
      </w:r>
    </w:p>
    <w:p w14:paraId="2BF60A41" w14:textId="77777777" w:rsidR="00C7376D" w:rsidRDefault="00C7376D" w:rsidP="006A42F1">
      <w:pPr>
        <w:autoSpaceDE w:val="0"/>
        <w:autoSpaceDN w:val="0"/>
        <w:adjustRightInd w:val="0"/>
        <w:spacing w:before="0" w:after="0" w:line="276" w:lineRule="auto"/>
        <w:jc w:val="both"/>
        <w:rPr>
          <w:rFonts w:cs="Arial"/>
          <w:color w:val="5D6770"/>
          <w:szCs w:val="16"/>
        </w:rPr>
      </w:pPr>
    </w:p>
    <w:p w14:paraId="20CF14FF" w14:textId="61F276F5" w:rsidR="00485C03" w:rsidRPr="00485C03" w:rsidRDefault="00485C03" w:rsidP="00485C03">
      <w:pPr>
        <w:autoSpaceDE w:val="0"/>
        <w:autoSpaceDN w:val="0"/>
        <w:adjustRightInd w:val="0"/>
        <w:spacing w:before="0" w:after="0" w:line="276" w:lineRule="auto"/>
        <w:jc w:val="both"/>
        <w:rPr>
          <w:rFonts w:cs="Arial"/>
          <w:color w:val="5D6770"/>
          <w:szCs w:val="16"/>
          <w:lang w:val="en-GB"/>
        </w:rPr>
      </w:pPr>
      <w:r w:rsidRPr="00485C03">
        <w:rPr>
          <w:rFonts w:cs="Arial"/>
          <w:color w:val="5D6770"/>
          <w:szCs w:val="16"/>
          <w:lang w:val="en-GB"/>
        </w:rPr>
        <w:t>NH Hotels &amp; Resorts is a globally recognised select hospitality brand known for its exceptional quality of service and facilities. Since its beginnings in Spain in 1978, NH has delivered trustworthy hospitality that meets the expectations of guests searching for functional hotels and resorts. The brand has grown to over 210 hotels and resorts in prime destinations across Europe and the Americas and is expanding into Asia, Africa, the Middle East and the Indian Ocean. NH provides guests with value-for-money, smart service and all the necessary comforts for work, rest or enjoyment, ensuring each stay is always a pleasure.</w:t>
      </w:r>
    </w:p>
    <w:p w14:paraId="43654231" w14:textId="77777777" w:rsidR="00485C03" w:rsidRPr="00485C03" w:rsidRDefault="00485C03" w:rsidP="00485C03">
      <w:pPr>
        <w:autoSpaceDE w:val="0"/>
        <w:autoSpaceDN w:val="0"/>
        <w:adjustRightInd w:val="0"/>
        <w:spacing w:before="0" w:after="0" w:line="276" w:lineRule="auto"/>
        <w:jc w:val="both"/>
        <w:rPr>
          <w:rFonts w:cs="Arial"/>
          <w:color w:val="5D6770"/>
          <w:szCs w:val="16"/>
          <w:lang w:val="en-GB"/>
        </w:rPr>
      </w:pPr>
    </w:p>
    <w:p w14:paraId="1EA93D8D" w14:textId="77777777" w:rsidR="00485C03" w:rsidRPr="00485C03" w:rsidRDefault="00485C03" w:rsidP="00485C03">
      <w:pPr>
        <w:autoSpaceDE w:val="0"/>
        <w:autoSpaceDN w:val="0"/>
        <w:adjustRightInd w:val="0"/>
        <w:spacing w:before="0" w:after="0" w:line="276" w:lineRule="auto"/>
        <w:jc w:val="both"/>
        <w:rPr>
          <w:rFonts w:cs="Arial"/>
          <w:color w:val="5D6770"/>
          <w:szCs w:val="16"/>
          <w:lang w:val="en-GB"/>
        </w:rPr>
      </w:pPr>
      <w:r w:rsidRPr="00485C03">
        <w:rPr>
          <w:rFonts w:cs="Arial"/>
          <w:color w:val="5D6770"/>
          <w:szCs w:val="16"/>
          <w:lang w:val="en-GB"/>
        </w:rPr>
        <w:t xml:space="preserve">NH Hotels &amp; Resorts is a </w:t>
      </w:r>
      <w:hyperlink r:id="rId10" w:history="1">
        <w:r w:rsidRPr="00485C03">
          <w:rPr>
            <w:rStyle w:val="Hyperlink"/>
            <w:rFonts w:cs="Arial"/>
            <w:szCs w:val="16"/>
            <w:lang w:val="en-GB"/>
          </w:rPr>
          <w:t>Minor Hotels</w:t>
        </w:r>
      </w:hyperlink>
      <w:r w:rsidRPr="00485C03">
        <w:rPr>
          <w:rFonts w:cs="Arial"/>
          <w:color w:val="5D6770"/>
          <w:szCs w:val="16"/>
          <w:lang w:val="en-GB"/>
        </w:rPr>
        <w:t xml:space="preserve"> brand and recognises its guests through one unified loyalty programme, </w:t>
      </w:r>
      <w:hyperlink r:id="rId11" w:history="1">
        <w:r w:rsidRPr="00485C03">
          <w:rPr>
            <w:rStyle w:val="Hyperlink"/>
            <w:rFonts w:cs="Arial"/>
            <w:szCs w:val="16"/>
            <w:lang w:val="en-GB"/>
          </w:rPr>
          <w:t>Minor DISCOVERY</w:t>
        </w:r>
      </w:hyperlink>
      <w:r w:rsidRPr="00485C03">
        <w:rPr>
          <w:rFonts w:cs="Arial"/>
          <w:color w:val="5D6770"/>
          <w:szCs w:val="16"/>
          <w:lang w:val="en-GB"/>
        </w:rPr>
        <w:t>, part of GHA DISCOVERY.</w:t>
      </w:r>
    </w:p>
    <w:p w14:paraId="5DAB0557" w14:textId="77777777" w:rsidR="00485C03" w:rsidRPr="00485C03" w:rsidRDefault="00485C03" w:rsidP="00485C03">
      <w:pPr>
        <w:autoSpaceDE w:val="0"/>
        <w:autoSpaceDN w:val="0"/>
        <w:adjustRightInd w:val="0"/>
        <w:spacing w:before="0" w:after="0" w:line="276" w:lineRule="auto"/>
        <w:jc w:val="both"/>
        <w:rPr>
          <w:rFonts w:cs="Arial"/>
          <w:color w:val="5D6770"/>
          <w:szCs w:val="16"/>
          <w:lang w:val="en-GB"/>
        </w:rPr>
      </w:pPr>
    </w:p>
    <w:p w14:paraId="6EC4391E" w14:textId="12BE0077" w:rsidR="00485C03" w:rsidRDefault="00485C03" w:rsidP="006A42F1">
      <w:pPr>
        <w:autoSpaceDE w:val="0"/>
        <w:autoSpaceDN w:val="0"/>
        <w:adjustRightInd w:val="0"/>
        <w:spacing w:before="0" w:after="0" w:line="276" w:lineRule="auto"/>
        <w:jc w:val="both"/>
        <w:rPr>
          <w:rFonts w:cs="Arial"/>
          <w:color w:val="5D6770"/>
          <w:szCs w:val="16"/>
          <w:lang w:val="en-GB"/>
        </w:rPr>
      </w:pPr>
      <w:r w:rsidRPr="00485C03">
        <w:rPr>
          <w:rFonts w:cs="Arial"/>
          <w:color w:val="5D6770"/>
          <w:szCs w:val="16"/>
          <w:lang w:val="en-GB"/>
        </w:rPr>
        <w:t xml:space="preserve">Visit </w:t>
      </w:r>
      <w:hyperlink r:id="rId12" w:history="1">
        <w:r w:rsidRPr="00485C03">
          <w:rPr>
            <w:rStyle w:val="Hyperlink"/>
            <w:rFonts w:cs="Arial"/>
            <w:szCs w:val="16"/>
            <w:lang w:val="en-GB"/>
          </w:rPr>
          <w:t>nh-hotels.com</w:t>
        </w:r>
      </w:hyperlink>
      <w:r w:rsidRPr="00485C03">
        <w:rPr>
          <w:rFonts w:cs="Arial"/>
          <w:color w:val="5D6770"/>
          <w:szCs w:val="16"/>
          <w:lang w:val="en-GB"/>
        </w:rPr>
        <w:t xml:space="preserve"> for more information and connect with NH Hotels &amp; Resorts on </w:t>
      </w:r>
      <w:hyperlink r:id="rId13" w:history="1">
        <w:r w:rsidRPr="00485C03">
          <w:rPr>
            <w:rStyle w:val="Hyperlink"/>
            <w:rFonts w:cs="Arial"/>
            <w:szCs w:val="16"/>
            <w:lang w:val="en-GB"/>
          </w:rPr>
          <w:t>Facebook</w:t>
        </w:r>
      </w:hyperlink>
      <w:r w:rsidRPr="00485C03">
        <w:rPr>
          <w:rFonts w:cs="Arial"/>
          <w:color w:val="5D6770"/>
          <w:szCs w:val="16"/>
          <w:lang w:val="en-GB"/>
        </w:rPr>
        <w:t xml:space="preserve">, </w:t>
      </w:r>
      <w:hyperlink r:id="rId14" w:history="1">
        <w:r w:rsidRPr="00485C03">
          <w:rPr>
            <w:rStyle w:val="Hyperlink"/>
            <w:rFonts w:cs="Arial"/>
            <w:szCs w:val="16"/>
            <w:lang w:val="en-GB"/>
          </w:rPr>
          <w:t>Instagram</w:t>
        </w:r>
      </w:hyperlink>
      <w:r w:rsidRPr="00485C03">
        <w:rPr>
          <w:rFonts w:cs="Arial"/>
          <w:color w:val="5D6770"/>
          <w:szCs w:val="16"/>
          <w:lang w:val="en-GB"/>
        </w:rPr>
        <w:t xml:space="preserve"> and </w:t>
      </w:r>
      <w:hyperlink r:id="rId15" w:history="1">
        <w:r w:rsidRPr="00485C03">
          <w:rPr>
            <w:rStyle w:val="Hyperlink"/>
            <w:rFonts w:cs="Arial"/>
            <w:szCs w:val="16"/>
            <w:lang w:val="en-GB"/>
          </w:rPr>
          <w:t>YouTube</w:t>
        </w:r>
      </w:hyperlink>
      <w:r w:rsidRPr="00485C03">
        <w:rPr>
          <w:rFonts w:cs="Arial"/>
          <w:color w:val="5D6770"/>
          <w:szCs w:val="16"/>
          <w:lang w:val="en-GB"/>
        </w:rPr>
        <w:t>.</w:t>
      </w:r>
    </w:p>
    <w:p w14:paraId="7CBCA0FB" w14:textId="77777777" w:rsidR="00F20220" w:rsidRPr="00485C03" w:rsidRDefault="00F20220" w:rsidP="006A42F1">
      <w:pPr>
        <w:autoSpaceDE w:val="0"/>
        <w:autoSpaceDN w:val="0"/>
        <w:adjustRightInd w:val="0"/>
        <w:spacing w:before="0" w:after="0" w:line="276" w:lineRule="auto"/>
        <w:jc w:val="both"/>
        <w:rPr>
          <w:rFonts w:cs="Arial"/>
          <w:color w:val="5D6770"/>
          <w:szCs w:val="16"/>
          <w:lang w:val="en-GB"/>
        </w:rPr>
      </w:pPr>
    </w:p>
    <w:p w14:paraId="1D5AFAD2" w14:textId="6C9E3170" w:rsidR="00485C03" w:rsidRPr="000C0EA0" w:rsidRDefault="00485C03" w:rsidP="00485C03">
      <w:pPr>
        <w:spacing w:after="0" w:line="276" w:lineRule="auto"/>
        <w:jc w:val="both"/>
        <w:rPr>
          <w:color w:val="003A70"/>
          <w:sz w:val="24"/>
          <w:szCs w:val="22"/>
        </w:rPr>
      </w:pPr>
      <w:r w:rsidRPr="000C0EA0">
        <w:rPr>
          <w:color w:val="003A70"/>
          <w:sz w:val="24"/>
          <w:szCs w:val="22"/>
        </w:rPr>
        <w:t xml:space="preserve">About </w:t>
      </w:r>
      <w:r>
        <w:rPr>
          <w:color w:val="003A70"/>
          <w:sz w:val="24"/>
          <w:szCs w:val="22"/>
        </w:rPr>
        <w:t>Minor Hotels</w:t>
      </w:r>
    </w:p>
    <w:p w14:paraId="4654F958" w14:textId="77777777" w:rsidR="00485C03" w:rsidRDefault="00485C03" w:rsidP="00485C03">
      <w:pPr>
        <w:autoSpaceDE w:val="0"/>
        <w:autoSpaceDN w:val="0"/>
        <w:adjustRightInd w:val="0"/>
        <w:spacing w:before="0" w:after="0" w:line="276" w:lineRule="auto"/>
        <w:jc w:val="both"/>
        <w:rPr>
          <w:rFonts w:cs="Arial"/>
          <w:color w:val="5D6770"/>
          <w:szCs w:val="16"/>
        </w:rPr>
      </w:pPr>
    </w:p>
    <w:p w14:paraId="1F74424D" w14:textId="77777777" w:rsidR="00C943B3" w:rsidRPr="00C943B3" w:rsidRDefault="00485C03" w:rsidP="00C943B3">
      <w:pPr>
        <w:autoSpaceDE w:val="0"/>
        <w:autoSpaceDN w:val="0"/>
        <w:adjustRightInd w:val="0"/>
        <w:spacing w:before="0" w:after="0" w:line="276" w:lineRule="auto"/>
        <w:jc w:val="both"/>
        <w:rPr>
          <w:rFonts w:cs="Arial"/>
          <w:color w:val="5D6770"/>
          <w:szCs w:val="16"/>
          <w:lang w:val="en-GB"/>
        </w:rPr>
      </w:pPr>
      <w:r w:rsidRPr="00485C03">
        <w:rPr>
          <w:rFonts w:cs="Arial"/>
          <w:color w:val="5D6770"/>
          <w:szCs w:val="16"/>
          <w:lang w:val="en-GB"/>
        </w:rPr>
        <w:t>NH</w:t>
      </w:r>
      <w:r w:rsidR="00C943B3">
        <w:rPr>
          <w:rFonts w:cs="Arial"/>
          <w:color w:val="5D6770"/>
          <w:szCs w:val="16"/>
          <w:lang w:val="en-GB"/>
        </w:rPr>
        <w:t xml:space="preserve"> </w:t>
      </w:r>
      <w:r w:rsidR="00C943B3" w:rsidRPr="00C943B3">
        <w:rPr>
          <w:rFonts w:cs="Arial"/>
          <w:color w:val="5D6770"/>
          <w:szCs w:val="16"/>
          <w:lang w:val="en-GB"/>
        </w:rPr>
        <w:t xml:space="preserve">Minor Hotels is a global leader in the hospitality industry with more than 640 hotels, resorts and branded residences across 66 countries. The group crafts innovative and insightful experiences through its hotel brands including Anantara, Elewana Collection, The Wolseley Hotels, Tivoli, Minor Reserve Collection, NH Collection, nhow, Avani, Colbert Collection, NH, Oaks and </w:t>
      </w:r>
      <w:proofErr w:type="spellStart"/>
      <w:r w:rsidR="00C943B3" w:rsidRPr="00C943B3">
        <w:rPr>
          <w:rFonts w:cs="Arial"/>
          <w:color w:val="5D6770"/>
          <w:szCs w:val="16"/>
          <w:lang w:val="en-GB"/>
        </w:rPr>
        <w:t>iStay</w:t>
      </w:r>
      <w:proofErr w:type="spellEnd"/>
      <w:r w:rsidR="00C943B3" w:rsidRPr="00C943B3">
        <w:rPr>
          <w:rFonts w:cs="Arial"/>
          <w:color w:val="5D6770"/>
          <w:szCs w:val="16"/>
          <w:lang w:val="en-GB"/>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4A204F80" w14:textId="77777777" w:rsidR="00C943B3" w:rsidRPr="00C943B3" w:rsidRDefault="00C943B3" w:rsidP="00C943B3">
      <w:pPr>
        <w:autoSpaceDE w:val="0"/>
        <w:autoSpaceDN w:val="0"/>
        <w:adjustRightInd w:val="0"/>
        <w:spacing w:before="0" w:after="0" w:line="276" w:lineRule="auto"/>
        <w:jc w:val="both"/>
        <w:rPr>
          <w:rFonts w:cs="Arial"/>
          <w:color w:val="5D6770"/>
          <w:szCs w:val="16"/>
          <w:lang w:val="en-GB"/>
        </w:rPr>
      </w:pPr>
    </w:p>
    <w:p w14:paraId="5496BEEF" w14:textId="77777777" w:rsidR="00C943B3" w:rsidRPr="00C943B3" w:rsidRDefault="00C943B3" w:rsidP="00C943B3">
      <w:pPr>
        <w:autoSpaceDE w:val="0"/>
        <w:autoSpaceDN w:val="0"/>
        <w:adjustRightInd w:val="0"/>
        <w:spacing w:before="0" w:after="0" w:line="276" w:lineRule="auto"/>
        <w:jc w:val="both"/>
        <w:rPr>
          <w:rFonts w:cs="Arial"/>
          <w:color w:val="5D6770"/>
          <w:szCs w:val="16"/>
          <w:lang w:val="en-GB"/>
        </w:rPr>
      </w:pPr>
      <w:r w:rsidRPr="00C943B3">
        <w:rPr>
          <w:rFonts w:cs="Arial"/>
          <w:color w:val="5D6770"/>
          <w:szCs w:val="16"/>
          <w:lang w:val="en-GB"/>
        </w:rPr>
        <w:t>Minor Hotels is a proud member of the </w:t>
      </w:r>
      <w:hyperlink r:id="rId16" w:history="1">
        <w:r w:rsidRPr="00C943B3">
          <w:rPr>
            <w:rStyle w:val="Hyperlink"/>
            <w:rFonts w:cs="Arial"/>
            <w:szCs w:val="16"/>
            <w:lang w:val="en-GB"/>
          </w:rPr>
          <w:t>Global Hotel Alliance (GHA)</w:t>
        </w:r>
      </w:hyperlink>
      <w:r w:rsidRPr="00C943B3">
        <w:rPr>
          <w:rFonts w:cs="Arial"/>
          <w:color w:val="5D6770"/>
          <w:szCs w:val="16"/>
          <w:lang w:val="en-GB"/>
        </w:rPr>
        <w:t> and recognises its guests through one unified loyalty programme, </w:t>
      </w:r>
      <w:hyperlink r:id="rId17" w:history="1">
        <w:r w:rsidRPr="00C943B3">
          <w:rPr>
            <w:rStyle w:val="Hyperlink"/>
            <w:rFonts w:cs="Arial"/>
            <w:szCs w:val="16"/>
            <w:lang w:val="en-GB"/>
          </w:rPr>
          <w:t>Minor DISCOVERY</w:t>
        </w:r>
      </w:hyperlink>
      <w:r w:rsidRPr="00C943B3">
        <w:rPr>
          <w:rFonts w:cs="Arial"/>
          <w:color w:val="5D6770"/>
          <w:szCs w:val="16"/>
          <w:lang w:val="en-GB"/>
        </w:rPr>
        <w:t>, part of GHA DISCOVERY.</w:t>
      </w:r>
    </w:p>
    <w:p w14:paraId="3627C412" w14:textId="77777777" w:rsidR="00C943B3" w:rsidRPr="00C943B3" w:rsidRDefault="00C943B3" w:rsidP="00C943B3">
      <w:pPr>
        <w:autoSpaceDE w:val="0"/>
        <w:autoSpaceDN w:val="0"/>
        <w:adjustRightInd w:val="0"/>
        <w:spacing w:before="0" w:after="0" w:line="276" w:lineRule="auto"/>
        <w:jc w:val="both"/>
        <w:rPr>
          <w:rFonts w:cs="Arial"/>
          <w:color w:val="5D6770"/>
          <w:szCs w:val="16"/>
          <w:lang w:val="en-GB"/>
        </w:rPr>
      </w:pPr>
    </w:p>
    <w:p w14:paraId="2E99B9F0" w14:textId="0F7C08A5" w:rsidR="00C943B3" w:rsidRDefault="00C943B3" w:rsidP="00C943B3">
      <w:pPr>
        <w:autoSpaceDE w:val="0"/>
        <w:autoSpaceDN w:val="0"/>
        <w:adjustRightInd w:val="0"/>
        <w:spacing w:before="0" w:after="0" w:line="276" w:lineRule="auto"/>
        <w:jc w:val="both"/>
        <w:rPr>
          <w:rFonts w:cs="Arial"/>
          <w:color w:val="5D6770"/>
          <w:szCs w:val="16"/>
          <w:lang w:val="en-GB"/>
        </w:rPr>
      </w:pPr>
      <w:r w:rsidRPr="00C943B3">
        <w:rPr>
          <w:rFonts w:cs="Arial"/>
          <w:color w:val="5D6770"/>
          <w:szCs w:val="16"/>
          <w:lang w:val="en-GB"/>
        </w:rPr>
        <w:t>Discover our world at </w:t>
      </w:r>
      <w:hyperlink r:id="rId18" w:history="1">
        <w:r w:rsidRPr="00C943B3">
          <w:rPr>
            <w:rStyle w:val="Hyperlink"/>
            <w:rFonts w:cs="Arial"/>
            <w:szCs w:val="16"/>
            <w:lang w:val="en-GB"/>
          </w:rPr>
          <w:t>minorhotels.com</w:t>
        </w:r>
      </w:hyperlink>
      <w:r w:rsidRPr="00C943B3">
        <w:rPr>
          <w:rFonts w:cs="Arial"/>
          <w:color w:val="5D6770"/>
          <w:szCs w:val="16"/>
          <w:lang w:val="en-GB"/>
        </w:rPr>
        <w:t xml:space="preserve"> and connect with Minor Hotels </w:t>
      </w:r>
      <w:r>
        <w:rPr>
          <w:rFonts w:cs="Arial"/>
          <w:color w:val="5D6770"/>
          <w:szCs w:val="16"/>
          <w:lang w:val="en-GB"/>
        </w:rPr>
        <w:t xml:space="preserve">on </w:t>
      </w:r>
      <w:hyperlink r:id="rId19" w:history="1">
        <w:r w:rsidRPr="00C943B3">
          <w:rPr>
            <w:rStyle w:val="Hyperlink"/>
            <w:rFonts w:cs="Arial"/>
            <w:szCs w:val="16"/>
            <w:lang w:val="en-GB"/>
          </w:rPr>
          <w:t>Facebook</w:t>
        </w:r>
      </w:hyperlink>
      <w:r>
        <w:rPr>
          <w:rFonts w:cs="Arial"/>
          <w:color w:val="5D6770"/>
          <w:szCs w:val="16"/>
          <w:lang w:val="en-GB"/>
        </w:rPr>
        <w:t xml:space="preserve">, </w:t>
      </w:r>
      <w:hyperlink r:id="rId20" w:history="1">
        <w:r w:rsidRPr="00C943B3">
          <w:rPr>
            <w:rStyle w:val="Hyperlink"/>
            <w:rFonts w:cs="Arial"/>
            <w:szCs w:val="16"/>
            <w:lang w:val="en-GB"/>
          </w:rPr>
          <w:t>Instagram</w:t>
        </w:r>
      </w:hyperlink>
      <w:r>
        <w:rPr>
          <w:rFonts w:cs="Arial"/>
          <w:color w:val="5D6770"/>
          <w:szCs w:val="16"/>
          <w:lang w:val="en-GB"/>
        </w:rPr>
        <w:t xml:space="preserve">, </w:t>
      </w:r>
      <w:hyperlink r:id="rId21" w:history="1">
        <w:r w:rsidRPr="00C943B3">
          <w:rPr>
            <w:rStyle w:val="Hyperlink"/>
            <w:rFonts w:cs="Arial"/>
            <w:szCs w:val="16"/>
            <w:lang w:val="en-GB"/>
          </w:rPr>
          <w:t>LinkedIn</w:t>
        </w:r>
      </w:hyperlink>
      <w:r>
        <w:rPr>
          <w:rFonts w:cs="Arial"/>
          <w:color w:val="5D6770"/>
          <w:szCs w:val="16"/>
          <w:lang w:val="en-GB"/>
        </w:rPr>
        <w:t xml:space="preserve">, </w:t>
      </w:r>
      <w:hyperlink r:id="rId22" w:history="1">
        <w:r w:rsidRPr="00C943B3">
          <w:rPr>
            <w:rStyle w:val="Hyperlink"/>
            <w:rFonts w:cs="Arial"/>
            <w:szCs w:val="16"/>
            <w:lang w:val="en-GB"/>
          </w:rPr>
          <w:t>TikTok</w:t>
        </w:r>
      </w:hyperlink>
      <w:r w:rsidRPr="00C943B3">
        <w:rPr>
          <w:rFonts w:cs="Arial"/>
          <w:color w:val="5D6770"/>
          <w:szCs w:val="16"/>
          <w:lang w:val="en-GB"/>
        </w:rPr>
        <w:t> and </w:t>
      </w:r>
      <w:hyperlink r:id="rId23" w:history="1">
        <w:r w:rsidRPr="00C943B3">
          <w:rPr>
            <w:rStyle w:val="Hyperlink"/>
            <w:rFonts w:cs="Arial"/>
            <w:szCs w:val="16"/>
            <w:lang w:val="en-GB"/>
          </w:rPr>
          <w:t>YouTube</w:t>
        </w:r>
      </w:hyperlink>
      <w:r w:rsidRPr="00C943B3">
        <w:rPr>
          <w:rFonts w:cs="Arial"/>
          <w:color w:val="5D6770"/>
          <w:szCs w:val="16"/>
          <w:lang w:val="en-GB"/>
        </w:rPr>
        <w:t>.</w:t>
      </w:r>
    </w:p>
    <w:p w14:paraId="1037859C" w14:textId="77777777" w:rsidR="00F20220" w:rsidRPr="00C943B3" w:rsidRDefault="00F20220" w:rsidP="00C943B3">
      <w:pPr>
        <w:autoSpaceDE w:val="0"/>
        <w:autoSpaceDN w:val="0"/>
        <w:adjustRightInd w:val="0"/>
        <w:spacing w:before="0" w:after="0" w:line="276" w:lineRule="auto"/>
        <w:jc w:val="both"/>
        <w:rPr>
          <w:rFonts w:cs="Arial"/>
          <w:color w:val="5D6770"/>
          <w:szCs w:val="16"/>
          <w:lang w:val="en-GB"/>
        </w:rPr>
      </w:pPr>
    </w:p>
    <w:p w14:paraId="6AA57465" w14:textId="77777777" w:rsidR="006A42F1" w:rsidRPr="000C0EA0" w:rsidRDefault="006A42F1" w:rsidP="006A42F1">
      <w:pPr>
        <w:autoSpaceDE w:val="0"/>
        <w:autoSpaceDN w:val="0"/>
        <w:adjustRightInd w:val="0"/>
        <w:spacing w:before="0" w:after="0" w:line="276" w:lineRule="auto"/>
        <w:contextualSpacing/>
        <w:jc w:val="right"/>
        <w:rPr>
          <w:rFonts w:cs="Arial"/>
          <w:color w:val="5D6770"/>
          <w:szCs w:val="16"/>
          <w:lang w:val="es-ES"/>
        </w:rPr>
      </w:pPr>
    </w:p>
    <w:p w14:paraId="47A9E2F4" w14:textId="37409D40" w:rsidR="0003354E" w:rsidRDefault="0003354E" w:rsidP="00F20220">
      <w:pPr>
        <w:spacing w:after="0" w:line="276" w:lineRule="auto"/>
        <w:contextualSpacing/>
        <w:rPr>
          <w:rFonts w:cs="Arial"/>
          <w:b/>
          <w:bCs/>
          <w:color w:val="5D6770"/>
          <w:szCs w:val="16"/>
          <w:lang w:val="en-GB"/>
        </w:rPr>
      </w:pPr>
      <w:r w:rsidRPr="0003354E">
        <w:rPr>
          <w:rFonts w:cs="Arial"/>
          <w:b/>
          <w:bCs/>
          <w:color w:val="5D6770"/>
          <w:szCs w:val="16"/>
          <w:lang w:val="en-GB"/>
        </w:rPr>
        <w:t>For Media Enquiries</w:t>
      </w:r>
      <w:r w:rsidR="00175AB0">
        <w:rPr>
          <w:rFonts w:cs="Arial"/>
          <w:b/>
          <w:bCs/>
          <w:color w:val="5D6770"/>
          <w:szCs w:val="16"/>
          <w:lang w:val="en-GB"/>
        </w:rPr>
        <w:t>:</w:t>
      </w:r>
    </w:p>
    <w:p w14:paraId="0C7C4B74" w14:textId="08E81066" w:rsidR="000C0EA0" w:rsidRDefault="00175AB0" w:rsidP="00F20220">
      <w:pPr>
        <w:spacing w:after="0" w:line="276" w:lineRule="auto"/>
        <w:contextualSpacing/>
        <w:rPr>
          <w:rFonts w:cs="Arial"/>
          <w:color w:val="5D6770"/>
          <w:szCs w:val="16"/>
          <w:lang w:val="en-GB"/>
        </w:rPr>
      </w:pPr>
      <w:r>
        <w:rPr>
          <w:rFonts w:cs="Arial"/>
          <w:color w:val="5D6770"/>
          <w:szCs w:val="16"/>
          <w:lang w:val="en-GB"/>
        </w:rPr>
        <w:t>Miss Ruthairat La-Ongthong</w:t>
      </w:r>
      <w:r>
        <w:rPr>
          <w:rFonts w:cs="Arial"/>
          <w:color w:val="5D6770"/>
          <w:szCs w:val="16"/>
          <w:lang w:val="en-GB"/>
        </w:rPr>
        <w:br/>
        <w:t>Cluster Marketing Communications Manager</w:t>
      </w:r>
    </w:p>
    <w:p w14:paraId="5E8465E5" w14:textId="3100978D" w:rsidR="00175AB0" w:rsidRDefault="00175AB0" w:rsidP="00F20220">
      <w:pPr>
        <w:spacing w:after="0" w:line="276" w:lineRule="auto"/>
        <w:contextualSpacing/>
        <w:rPr>
          <w:rFonts w:cs="Arial"/>
          <w:color w:val="5D6770"/>
          <w:szCs w:val="16"/>
          <w:lang w:val="en-GB"/>
        </w:rPr>
      </w:pPr>
      <w:r>
        <w:rPr>
          <w:rFonts w:cs="Arial"/>
          <w:color w:val="5D6770"/>
          <w:szCs w:val="16"/>
          <w:lang w:val="en-GB"/>
        </w:rPr>
        <w:t>Mobile: +66</w:t>
      </w:r>
      <w:r w:rsidR="007B718D">
        <w:rPr>
          <w:rFonts w:cs="Arial"/>
          <w:color w:val="5D6770"/>
          <w:szCs w:val="16"/>
          <w:lang w:val="en-GB"/>
        </w:rPr>
        <w:t xml:space="preserve"> </w:t>
      </w:r>
      <w:r>
        <w:rPr>
          <w:rFonts w:cs="Arial"/>
          <w:color w:val="5D6770"/>
          <w:szCs w:val="16"/>
          <w:lang w:val="en-GB"/>
        </w:rPr>
        <w:t>89</w:t>
      </w:r>
      <w:r w:rsidR="007B718D">
        <w:rPr>
          <w:rFonts w:cs="Arial"/>
          <w:color w:val="5D6770"/>
          <w:szCs w:val="16"/>
          <w:lang w:val="en-GB"/>
        </w:rPr>
        <w:t xml:space="preserve"> </w:t>
      </w:r>
      <w:r>
        <w:rPr>
          <w:rFonts w:cs="Arial"/>
          <w:color w:val="5D6770"/>
          <w:szCs w:val="16"/>
          <w:lang w:val="en-GB"/>
        </w:rPr>
        <w:t>494 77</w:t>
      </w:r>
      <w:r w:rsidR="007B718D">
        <w:rPr>
          <w:rFonts w:cs="Arial"/>
          <w:color w:val="5D6770"/>
          <w:szCs w:val="16"/>
          <w:lang w:val="en-GB"/>
        </w:rPr>
        <w:t xml:space="preserve"> </w:t>
      </w:r>
      <w:r>
        <w:rPr>
          <w:rFonts w:cs="Arial"/>
          <w:color w:val="5D6770"/>
          <w:szCs w:val="16"/>
          <w:lang w:val="en-GB"/>
        </w:rPr>
        <w:t>4</w:t>
      </w:r>
      <w:r w:rsidR="002A4E20">
        <w:rPr>
          <w:rFonts w:cs="Arial"/>
          <w:color w:val="5D6770"/>
          <w:szCs w:val="16"/>
          <w:lang w:val="en-GB"/>
        </w:rPr>
        <w:t>0</w:t>
      </w:r>
    </w:p>
    <w:p w14:paraId="131C7B2E" w14:textId="3FE559F3" w:rsidR="002A4E20" w:rsidRPr="00175AB0" w:rsidRDefault="002A4E20" w:rsidP="00F20220">
      <w:pPr>
        <w:spacing w:after="0" w:line="276" w:lineRule="auto"/>
        <w:contextualSpacing/>
        <w:rPr>
          <w:rFonts w:cs="Arial"/>
          <w:color w:val="5D6770"/>
          <w:szCs w:val="16"/>
          <w:lang w:val="en-GB"/>
        </w:rPr>
      </w:pPr>
      <w:r>
        <w:rPr>
          <w:rFonts w:cs="Arial"/>
          <w:color w:val="5D6770"/>
          <w:szCs w:val="16"/>
          <w:lang w:val="en-GB"/>
        </w:rPr>
        <w:t>Email: ruthairat_la@nhhotels.com</w:t>
      </w:r>
    </w:p>
    <w:p w14:paraId="47DADB14" w14:textId="3213755E" w:rsidR="00BD77DF" w:rsidRPr="000C0EA0" w:rsidRDefault="00BD77DF" w:rsidP="00793050">
      <w:pPr>
        <w:spacing w:after="0"/>
        <w:jc w:val="both"/>
        <w:rPr>
          <w:rFonts w:ascii="Times" w:eastAsia="Times" w:hAnsi="Times" w:cs="Times"/>
          <w:color w:val="7B7B7B"/>
          <w:sz w:val="18"/>
          <w:szCs w:val="22"/>
        </w:rPr>
      </w:pPr>
    </w:p>
    <w:p w14:paraId="2F8A6E97" w14:textId="6CC16FB8" w:rsidR="00BD77DF" w:rsidRPr="000C0EA0" w:rsidRDefault="00BD77DF" w:rsidP="00793050">
      <w:pPr>
        <w:spacing w:after="0"/>
        <w:jc w:val="both"/>
        <w:rPr>
          <w:rFonts w:ascii="Times" w:eastAsia="Times" w:hAnsi="Times" w:cs="Times"/>
          <w:color w:val="7B7B7B"/>
          <w:sz w:val="18"/>
          <w:szCs w:val="22"/>
        </w:rPr>
      </w:pPr>
    </w:p>
    <w:p w14:paraId="53E7D004" w14:textId="77777777" w:rsidR="00BD77DF" w:rsidRPr="000C0EA0" w:rsidRDefault="00BD77DF" w:rsidP="00793050">
      <w:pPr>
        <w:spacing w:after="0"/>
        <w:jc w:val="both"/>
        <w:rPr>
          <w:rFonts w:ascii="Times" w:eastAsia="Times" w:hAnsi="Times" w:cs="Times"/>
          <w:color w:val="7B7B7B"/>
          <w:sz w:val="18"/>
          <w:szCs w:val="22"/>
        </w:rPr>
      </w:pPr>
    </w:p>
    <w:p w14:paraId="38E0339B" w14:textId="5CC25177" w:rsidR="009A7676" w:rsidRPr="000A1C4E" w:rsidRDefault="009A7676" w:rsidP="000A1C4E">
      <w:pPr>
        <w:tabs>
          <w:tab w:val="left" w:pos="0"/>
          <w:tab w:val="left" w:pos="280"/>
        </w:tabs>
        <w:spacing w:after="0"/>
        <w:ind w:left="284"/>
        <w:jc w:val="center"/>
        <w:rPr>
          <w:rFonts w:ascii="Times" w:hAnsi="Times" w:cs="Calibri"/>
          <w:color w:val="808080"/>
          <w:sz w:val="18"/>
          <w:szCs w:val="20"/>
        </w:rPr>
      </w:pPr>
    </w:p>
    <w:sectPr w:rsidR="009A7676" w:rsidRPr="000A1C4E" w:rsidSect="00175AB0">
      <w:headerReference w:type="default" r:id="rId24"/>
      <w:footerReference w:type="default" r:id="rId25"/>
      <w:headerReference w:type="first" r:id="rId26"/>
      <w:footerReference w:type="first" r:id="rId27"/>
      <w:pgSz w:w="11900" w:h="16840" w:code="9"/>
      <w:pgMar w:top="1785" w:right="985" w:bottom="2268" w:left="851" w:header="0"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EE26" w14:textId="77777777" w:rsidR="005D09F3" w:rsidRDefault="005D09F3" w:rsidP="000E62DF">
      <w:pPr>
        <w:spacing w:after="0"/>
      </w:pPr>
      <w:r>
        <w:separator/>
      </w:r>
    </w:p>
  </w:endnote>
  <w:endnote w:type="continuationSeparator" w:id="0">
    <w:p w14:paraId="0FC043B8" w14:textId="77777777" w:rsidR="005D09F3" w:rsidRDefault="005D09F3" w:rsidP="000E62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19CC" w14:textId="5406F410" w:rsidR="00514F5C" w:rsidRDefault="000B046E">
    <w:pPr>
      <w:pStyle w:val="Footer"/>
    </w:pPr>
    <w:r w:rsidRPr="000D5E36">
      <w:rPr>
        <w:noProof/>
        <w:color w:val="5E696A"/>
        <w:sz w:val="44"/>
        <w:szCs w:val="44"/>
        <w:lang w:val="es-ES" w:eastAsia="es-ES"/>
      </w:rPr>
      <mc:AlternateContent>
        <mc:Choice Requires="wps">
          <w:drawing>
            <wp:anchor distT="0" distB="0" distL="114300" distR="114300" simplePos="0" relativeHeight="251680768" behindDoc="0" locked="1" layoutInCell="1" allowOverlap="1" wp14:anchorId="29CDFC28" wp14:editId="3599ACA7">
              <wp:simplePos x="0" y="0"/>
              <wp:positionH relativeFrom="page">
                <wp:posOffset>3175</wp:posOffset>
              </wp:positionH>
              <wp:positionV relativeFrom="paragraph">
                <wp:posOffset>-262890</wp:posOffset>
              </wp:positionV>
              <wp:extent cx="7553325" cy="58293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58293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3435E4D" w14:textId="33D6DC38" w:rsidR="000B046E" w:rsidRPr="00744203" w:rsidRDefault="000B046E" w:rsidP="000B046E">
                          <w:pPr>
                            <w:tabs>
                              <w:tab w:val="left" w:pos="-142"/>
                              <w:tab w:val="left" w:pos="280"/>
                            </w:tabs>
                            <w:spacing w:line="276" w:lineRule="auto"/>
                            <w:jc w:val="center"/>
                            <w:rPr>
                              <w:rFonts w:ascii="Helvetica" w:hAnsi="Helvetica"/>
                              <w:color w:val="FFFFFF" w:themeColor="background1"/>
                              <w:sz w:val="16"/>
                              <w:szCs w:val="16"/>
                            </w:rPr>
                          </w:pPr>
                          <w:hyperlink r:id="rId1" w:history="1">
                            <w:r w:rsidRPr="007F0F85">
                              <w:rPr>
                                <w:rFonts w:eastAsia="Calibri" w:cs="Arial"/>
                                <w:b/>
                                <w:bCs/>
                                <w:color w:val="FFFFFF" w:themeColor="background1"/>
                                <w:sz w:val="16"/>
                                <w:szCs w:val="16"/>
                                <w:lang w:val="fr-BE" w:eastAsia="en-US"/>
                              </w:rPr>
                              <w:t>www.nh-hotels.com</w:t>
                            </w:r>
                          </w:hyperlink>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DFC28" id="_x0000_t202" coordsize="21600,21600" o:spt="202" path="m,l,21600r21600,l21600,xe">
              <v:stroke joinstyle="miter"/>
              <v:path gradientshapeok="t" o:connecttype="rect"/>
            </v:shapetype>
            <v:shape id="Cuadro de texto 12" o:spid="_x0000_s1026" type="#_x0000_t202" style="position:absolute;margin-left:.25pt;margin-top:-20.7pt;width:594.75pt;height:45.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Qv3AEAAKEDAAAOAAAAZHJzL2Uyb0RvYy54bWysU9tu1DAQfUfiHyy/s9lLF9pos1VpVYRU&#10;ClLhAxzHTiISj5nxbrJ8PWNnu13gDfFiecaTM+ecmWyux74Te4PUgivkYjaXwjgNVevqQn77ev/m&#10;UgoKylWqA2cKeTAkr7evX20Gn5slNNBVBgWDOMoHX8gmBJ9nGenG9Ipm4I3jRwvYq8Ah1lmFamD0&#10;vsuW8/nbbACsPII2RJy9mx7lNuFba3T4bC2ZILpCMreQTkxnGc9su1F5jco3rT7SUP/Aolet46Yn&#10;qDsVlNhh+xdU32oEAhtmGvoMrG21SRpYzWL+h5qnRnmTtLA55E820f+D1Y/7J/8FRRjfw8gDTCLI&#10;P4D+TsLBbaNcbW4QYWiMqrjxIlqWDZ7y46fRasopgpTDJ6h4yGoXIAGNFvvoCusUjM4DOJxMN2MQ&#10;mpPv1uvVarmWQvPb+nJ5tUpTyVT+/LVHCh8M9CJeCok81ISu9g8UIhuVP5fEZg7u265Lg+3cbwku&#10;jJnEPhKeqIexHLk6qiihOrAOhGlPeK/50gD+lGLgHSkk/dgpNFJ0Hx17cbW4uIhLdR7geVCeB8pp&#10;hipkkGK63oZpEXce27rhTpP7Dm7YP9smaS+sjrx5D5Li487GRTuPU9XLn7X9BQAA//8DAFBLAwQU&#10;AAYACAAAACEAEw/eJNsAAAAIAQAADwAAAGRycy9kb3ducmV2LnhtbEyPy07DMBBF90j8gzWV2LV2&#10;UEpLiFOhIj6AgsTWiadxVHscxc6Dfj3uCpajc3Xn3PKwOMsmHELnSUK2EcCQGq87aiV8fb6v98BC&#10;VKSV9YQSfjDAobq/K1Wh/UwfOJ1iy1IJhUJJMDH2BeehMehU2PgeKbGzH5yK6Rxargc1p3Jn+aMQ&#10;T9ypjtIHo3o8Gmwup9FJaK7j2/7Y1dN83X3v6sXY7ZmslA+r5fUFWMQl/oXhpp/UoUpOtR9JB2Yl&#10;bFNOwjrPcmA3nD2LtK1OQOTAq5L/H1D9AgAA//8DAFBLAQItABQABgAIAAAAIQC2gziS/gAAAOEB&#10;AAATAAAAAAAAAAAAAAAAAAAAAABbQ29udGVudF9UeXBlc10ueG1sUEsBAi0AFAAGAAgAAAAhADj9&#10;If/WAAAAlAEAAAsAAAAAAAAAAAAAAAAALwEAAF9yZWxzLy5yZWxzUEsBAi0AFAAGAAgAAAAhAIHV&#10;9C/cAQAAoQMAAA4AAAAAAAAAAAAAAAAALgIAAGRycy9lMm9Eb2MueG1sUEsBAi0AFAAGAAgAAAAh&#10;ABMP3iTbAAAACAEAAA8AAAAAAAAAAAAAAAAANgQAAGRycy9kb3ducmV2LnhtbFBLBQYAAAAABAAE&#10;APMAAAA+BQAAAAA=&#10;" filled="f" stroked="f">
              <v:textbox inset=",7.2pt,,7.2pt">
                <w:txbxContent>
                  <w:p w14:paraId="53435E4D" w14:textId="33D6DC38" w:rsidR="000B046E" w:rsidRPr="00744203" w:rsidRDefault="000B046E" w:rsidP="000B046E">
                    <w:pPr>
                      <w:tabs>
                        <w:tab w:val="left" w:pos="-142"/>
                        <w:tab w:val="left" w:pos="280"/>
                      </w:tabs>
                      <w:spacing w:line="276" w:lineRule="auto"/>
                      <w:jc w:val="center"/>
                      <w:rPr>
                        <w:rFonts w:ascii="Helvetica" w:hAnsi="Helvetica"/>
                        <w:color w:val="FFFFFF" w:themeColor="background1"/>
                        <w:sz w:val="16"/>
                        <w:szCs w:val="16"/>
                      </w:rPr>
                    </w:pPr>
                    <w:hyperlink r:id="rId2" w:history="1">
                      <w:r w:rsidRPr="007F0F85">
                        <w:rPr>
                          <w:rFonts w:eastAsia="Calibri" w:cs="Arial"/>
                          <w:b/>
                          <w:bCs/>
                          <w:color w:val="FFFFFF" w:themeColor="background1"/>
                          <w:sz w:val="16"/>
                          <w:szCs w:val="16"/>
                          <w:lang w:val="fr-BE" w:eastAsia="en-US"/>
                        </w:rPr>
                        <w:t>www.nh-hotels.com</w:t>
                      </w:r>
                    </w:hyperlink>
                  </w:p>
                </w:txbxContent>
              </v:textbox>
              <w10:wrap anchorx="page"/>
              <w10:anchorlock/>
            </v:shape>
          </w:pict>
        </mc:Fallback>
      </mc:AlternateContent>
    </w:r>
    <w:r>
      <w:rPr>
        <w:noProof/>
        <w:lang w:val="es-ES" w:eastAsia="es-ES"/>
      </w:rPr>
      <mc:AlternateContent>
        <mc:Choice Requires="wps">
          <w:drawing>
            <wp:anchor distT="0" distB="0" distL="114300" distR="114300" simplePos="0" relativeHeight="251678720" behindDoc="0" locked="0" layoutInCell="1" allowOverlap="1" wp14:anchorId="4B650866" wp14:editId="63814B1F">
              <wp:simplePos x="0" y="0"/>
              <wp:positionH relativeFrom="page">
                <wp:posOffset>-25400</wp:posOffset>
              </wp:positionH>
              <wp:positionV relativeFrom="paragraph">
                <wp:posOffset>-373380</wp:posOffset>
              </wp:positionV>
              <wp:extent cx="7572375" cy="800100"/>
              <wp:effectExtent l="0" t="0" r="9525" b="0"/>
              <wp:wrapNone/>
              <wp:docPr id="5"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800100"/>
                      </a:xfrm>
                      <a:prstGeom prst="rect">
                        <a:avLst/>
                      </a:prstGeom>
                      <a:solidFill>
                        <a:srgbClr val="003A7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E99EBCA" w14:textId="77777777" w:rsidR="000B046E" w:rsidRPr="007F0F85" w:rsidRDefault="000B046E" w:rsidP="000B046E">
                          <w:pPr>
                            <w:pStyle w:val="NormalWeb"/>
                            <w:tabs>
                              <w:tab w:val="left" w:pos="-142"/>
                              <w:tab w:val="left" w:pos="280"/>
                            </w:tabs>
                            <w:spacing w:before="240" w:beforeAutospacing="0" w:after="240" w:afterAutospacing="0" w:line="276" w:lineRule="auto"/>
                            <w:jc w:val="center"/>
                            <w:rPr>
                              <w:lang w:val="fr-BE"/>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650866" id="Cuadro de texto 7" o:spid="_x0000_s1027" type="#_x0000_t202" style="position:absolute;margin-left:-2pt;margin-top:-29.4pt;width:596.25pt;height:6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qz8gEAANEDAAAOAAAAZHJzL2Uyb0RvYy54bWysU8GO0zAQvSPxD5bvNGl3ly5R01XpahHS&#10;siAtfIDjOImF4zFjt0n5esZO2y1wQ1wsjz1+M+/N8+pu7A3bK/QabMnns5wzZSXU2rYl//b14c0t&#10;Zz4IWwsDVpX8oDy/W79+tRpcoRbQgakVMgKxvhhcybsQXJFlXnaqF34GTlm6bAB7ESjENqtRDITe&#10;m2yR52+zAbB2CFJ5T6f30yVfJ/ymUTJ8bhqvAjMlp95CWjGtVVyz9UoULQrXaXlsQ/xDF73Qloqe&#10;oe5FEGyH+i+oXksED02YSegzaBotVeJAbOb5H2yeO+FU4kLieHeWyf8/WPm0f3ZfkIXxPYw0wETC&#10;u0eQ3z2zsO2EbdUGEYZOiZoKz6Nk2eB8cXwapfaFjyDV8AlqGrLYBUhAY4N9VIV4MkKnARzOoqsx&#10;MEmHy5vl4mp5w5mku9ucVEhTyURxeu3Qhw8KehY3JUcaakIX+0cfYjeiOKXEYh6Mrh+0MSnAttoa&#10;ZHsRDZBfbZYn9N/SjI3JFuKzCTGeJJqR2cQxjNXIdH3UILKuoD4Qb4TJV/QPaNMB/uRsIE+V3P/Y&#10;CVScmY+WtHs3v76OJrwM8DKoLgNhJUGVPHA2bbdhMu7OoW47qjRNy8KG9G50kuKlq2P75Juk0NHj&#10;0ZiXccp6+YnrXwAAAP//AwBQSwMEFAAGAAgAAAAhAEWzT0zfAAAACgEAAA8AAABkcnMvZG93bnJl&#10;di54bWxMj8FuwjAMhu9IvEPkSVwQpLDRVV1TVDFtSLvB2N00WVvROFWTQvf2M6ftZFn+9fv7su1o&#10;W3E1vW8cKVgtIxCGSqcbqhScPt8WCQgfkDS2joyCH+Nhm08nGaba3ehgrsdQCS4hn6KCOoQuldKX&#10;tbHol64zxLdv11sMvPaV1D3euNy2ch1FsbTYEH+osTO72pSX42AVvEfDnl7jXYmX/WH+8aiLE34V&#10;Ss0exuIFRDBj+AvDHZ/RIWemsxtIe9EqWDyxSuC5SVjhHlglyQbEWUH8vAaZZ/K/Qv4LAAD//wMA&#10;UEsBAi0AFAAGAAgAAAAhALaDOJL+AAAA4QEAABMAAAAAAAAAAAAAAAAAAAAAAFtDb250ZW50X1R5&#10;cGVzXS54bWxQSwECLQAUAAYACAAAACEAOP0h/9YAAACUAQAACwAAAAAAAAAAAAAAAAAvAQAAX3Jl&#10;bHMvLnJlbHNQSwECLQAUAAYACAAAACEARhWKs/IBAADRAwAADgAAAAAAAAAAAAAAAAAuAgAAZHJz&#10;L2Uyb0RvYy54bWxQSwECLQAUAAYACAAAACEARbNPTN8AAAAKAQAADwAAAAAAAAAAAAAAAABMBAAA&#10;ZHJzL2Rvd25yZXYueG1sUEsFBgAAAAAEAAQA8wAAAFgFAAAAAA==&#10;" fillcolor="#003a70" stroked="f">
              <v:textbox inset=",7.2pt,,7.2pt">
                <w:txbxContent>
                  <w:p w14:paraId="0E99EBCA" w14:textId="77777777" w:rsidR="000B046E" w:rsidRPr="007F0F85" w:rsidRDefault="000B046E" w:rsidP="000B046E">
                    <w:pPr>
                      <w:pStyle w:val="NormalWeb"/>
                      <w:tabs>
                        <w:tab w:val="left" w:pos="-142"/>
                        <w:tab w:val="left" w:pos="280"/>
                      </w:tabs>
                      <w:spacing w:before="240" w:beforeAutospacing="0" w:after="240" w:afterAutospacing="0" w:line="276" w:lineRule="auto"/>
                      <w:jc w:val="center"/>
                      <w:rPr>
                        <w:lang w:val="fr-BE"/>
                      </w:rPr>
                    </w:pP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510B" w14:textId="6DDE297E" w:rsidR="00514F5C" w:rsidRDefault="000B046E">
    <w:pPr>
      <w:pStyle w:val="Footer"/>
    </w:pPr>
    <w:r>
      <w:rPr>
        <w:noProof/>
        <w:lang w:val="es-ES" w:eastAsia="es-ES"/>
      </w:rPr>
      <mc:AlternateContent>
        <mc:Choice Requires="wps">
          <w:drawing>
            <wp:anchor distT="0" distB="0" distL="114300" distR="114300" simplePos="0" relativeHeight="251674624" behindDoc="0" locked="0" layoutInCell="1" allowOverlap="1" wp14:anchorId="4F4C8080" wp14:editId="386F7BAB">
              <wp:simplePos x="0" y="0"/>
              <wp:positionH relativeFrom="page">
                <wp:posOffset>-9525</wp:posOffset>
              </wp:positionH>
              <wp:positionV relativeFrom="paragraph">
                <wp:posOffset>-354330</wp:posOffset>
              </wp:positionV>
              <wp:extent cx="7572375" cy="819150"/>
              <wp:effectExtent l="0" t="0" r="9525" b="0"/>
              <wp:wrapNone/>
              <wp:docPr id="20"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819150"/>
                      </a:xfrm>
                      <a:prstGeom prst="rect">
                        <a:avLst/>
                      </a:prstGeom>
                      <a:solidFill>
                        <a:srgbClr val="003A7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842250D" w14:textId="28D23691" w:rsidR="000B046E" w:rsidRPr="007F0F85" w:rsidRDefault="000B046E" w:rsidP="000B046E">
                          <w:pPr>
                            <w:pStyle w:val="NormalWeb"/>
                            <w:tabs>
                              <w:tab w:val="left" w:pos="-142"/>
                              <w:tab w:val="left" w:pos="280"/>
                            </w:tabs>
                            <w:spacing w:before="240" w:beforeAutospacing="0" w:after="240" w:afterAutospacing="0" w:line="276" w:lineRule="auto"/>
                            <w:jc w:val="center"/>
                            <w:rPr>
                              <w:lang w:val="fr-BE"/>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4C8080" id="_x0000_t202" coordsize="21600,21600" o:spt="202" path="m,l,21600r21600,l21600,xe">
              <v:stroke joinstyle="miter"/>
              <v:path gradientshapeok="t" o:connecttype="rect"/>
            </v:shapetype>
            <v:shape id="_x0000_s1029" type="#_x0000_t202" style="position:absolute;margin-left:-.75pt;margin-top:-27.9pt;width:596.25pt;height:6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Fs9QEAANEDAAAOAAAAZHJzL2Uyb0RvYy54bWysU9uO0zAQfUfiHyy/0yTtlu5GTVelq0VI&#10;y0Va+ADHcRKLxGPGbpPy9YydtlvgDfFieezxmTlnjtf3Y9+xg0KnwRQ8m6WcKSOh0qYp+Levj29u&#10;OXNemEp0YFTBj8rx+83rV+vB5moOLXSVQkYgxuWDLXjrvc2TxMlW9cLNwCpDlzVgLzyF2CQVioHQ&#10;+y6Zp+nbZACsLIJUztHpw3TJNxG/rpX0n+vaKc+6glNvPq4Y1zKsyWYt8gaFbbU8tSH+oYteaENF&#10;L1APwgu2R/0XVK8lgoPazyT0CdS1lipyIDZZ+geb51ZYFbmQOM5eZHL/D1Z+OjzbL8j8+A5GGmAk&#10;4ewTyO+OGdi1wjRqiwhDq0RFhbMgWTJYl5+eBqld7gJIOXyEioYs9h4i0FhjH1QhnozQaQDHi+hq&#10;9EzS4Wq5mi9WS84k3d1md9kyTiUR+fm1ReffK+hZ2BQcaagRXRyenA/diPycEoo56HT1qLsuBtiU&#10;uw7ZQQQDpIvt6oz+W1pnQrKB8GxCDCeRZmA2cfRjOTJdFXwRNAisS6iOxBth8hX9A9q0gD85G8hT&#10;BXc/9gIVZ90HQ9rdZTc3wYTXAV4H5XUgjCSognvOpu3OT8bdW9RNS5WmaRnYkt61jlK8dHVqn3wT&#10;FTp5PBjzOo5ZLz9x8wsAAP//AwBQSwMEFAAGAAgAAAAhAEZOg9DfAAAACgEAAA8AAABkcnMvZG93&#10;bnJldi54bWxMj01rwzAMhu+D/Qejwi6jddKSdkvjlNCxFXbrx+5q7CWhsRxip83+/dTTdhJCD6+e&#10;N9uMthVX0/vGkYJ4FoEwVDrdUKXgdHyfvoDwAUlj68go+DEeNvnjQ4apdjfam+shVIJDyKeooA6h&#10;S6X0ZW0s+pnrDPHt2/UWA699JXWPNw63rZxH0VJabIg/1NiZbW3Ky2GwCj6iYUdvy22Jl93++XOh&#10;ixN+FUo9TcZiDSKYMfzBcNdndcjZ6ewG0l60CqZxwiTPJOEKdyB+jbndWcFqMQeZZ/J/hfwXAAD/&#10;/wMAUEsBAi0AFAAGAAgAAAAhALaDOJL+AAAA4QEAABMAAAAAAAAAAAAAAAAAAAAAAFtDb250ZW50&#10;X1R5cGVzXS54bWxQSwECLQAUAAYACAAAACEAOP0h/9YAAACUAQAACwAAAAAAAAAAAAAAAAAvAQAA&#10;X3JlbHMvLnJlbHNQSwECLQAUAAYACAAAACEAwCzRbPUBAADRAwAADgAAAAAAAAAAAAAAAAAuAgAA&#10;ZHJzL2Uyb0RvYy54bWxQSwECLQAUAAYACAAAACEARk6D0N8AAAAKAQAADwAAAAAAAAAAAAAAAABP&#10;BAAAZHJzL2Rvd25yZXYueG1sUEsFBgAAAAAEAAQA8wAAAFsFAAAAAA==&#10;" fillcolor="#003a70" stroked="f">
              <v:textbox inset=",7.2pt,,7.2pt">
                <w:txbxContent>
                  <w:p w14:paraId="4842250D" w14:textId="28D23691" w:rsidR="000B046E" w:rsidRPr="007F0F85" w:rsidRDefault="000B046E" w:rsidP="000B046E">
                    <w:pPr>
                      <w:pStyle w:val="NormalWeb"/>
                      <w:tabs>
                        <w:tab w:val="left" w:pos="-142"/>
                        <w:tab w:val="left" w:pos="280"/>
                      </w:tabs>
                      <w:spacing w:before="240" w:beforeAutospacing="0" w:after="240" w:afterAutospacing="0" w:line="276" w:lineRule="auto"/>
                      <w:jc w:val="center"/>
                      <w:rPr>
                        <w:lang w:val="fr-BE"/>
                      </w:rPr>
                    </w:pPr>
                  </w:p>
                </w:txbxContent>
              </v:textbox>
              <w10:wrap anchorx="page"/>
            </v:shape>
          </w:pict>
        </mc:Fallback>
      </mc:AlternateContent>
    </w:r>
    <w:r w:rsidRPr="000D5E36">
      <w:rPr>
        <w:noProof/>
        <w:color w:val="5E696A"/>
        <w:sz w:val="44"/>
        <w:szCs w:val="44"/>
        <w:lang w:val="es-ES" w:eastAsia="es-ES"/>
      </w:rPr>
      <mc:AlternateContent>
        <mc:Choice Requires="wps">
          <w:drawing>
            <wp:anchor distT="0" distB="0" distL="114300" distR="114300" simplePos="0" relativeHeight="251676672" behindDoc="0" locked="1" layoutInCell="1" allowOverlap="1" wp14:anchorId="0BE5142A" wp14:editId="78CF013D">
              <wp:simplePos x="0" y="0"/>
              <wp:positionH relativeFrom="page">
                <wp:posOffset>79375</wp:posOffset>
              </wp:positionH>
              <wp:positionV relativeFrom="paragraph">
                <wp:posOffset>-236220</wp:posOffset>
              </wp:positionV>
              <wp:extent cx="7477125" cy="58293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7125" cy="58293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4D28F03" w14:textId="1DC89A5E" w:rsidR="000B046E" w:rsidRPr="00744203" w:rsidRDefault="000B046E" w:rsidP="000B046E">
                          <w:pPr>
                            <w:tabs>
                              <w:tab w:val="left" w:pos="-142"/>
                              <w:tab w:val="left" w:pos="280"/>
                            </w:tabs>
                            <w:spacing w:line="276" w:lineRule="auto"/>
                            <w:jc w:val="center"/>
                            <w:rPr>
                              <w:rFonts w:ascii="Helvetica" w:hAnsi="Helvetica"/>
                              <w:color w:val="FFFFFF" w:themeColor="background1"/>
                              <w:sz w:val="16"/>
                              <w:szCs w:val="16"/>
                            </w:rPr>
                          </w:pPr>
                          <w:hyperlink r:id="rId1" w:history="1">
                            <w:r w:rsidRPr="007F0F85">
                              <w:rPr>
                                <w:rFonts w:eastAsia="Calibri" w:cs="Arial"/>
                                <w:b/>
                                <w:bCs/>
                                <w:color w:val="FFFFFF" w:themeColor="background1"/>
                                <w:sz w:val="16"/>
                                <w:szCs w:val="16"/>
                                <w:lang w:val="fr-BE" w:eastAsia="en-US"/>
                              </w:rPr>
                              <w:t>www.nh-hotels.com</w:t>
                            </w:r>
                          </w:hyperlink>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5142A" id="Cuadro de texto 4" o:spid="_x0000_s1030" type="#_x0000_t202" style="position:absolute;margin-left:6.25pt;margin-top:-18.6pt;width:588.75pt;height:45.9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aq4AEAAKgDAAAOAAAAZHJzL2Uyb0RvYy54bWysU9Fu0zAUfUfiHyy/0zSlo1vUdBqbhpDG&#10;QBp8wI3jNBaJr7l2m5Sv59rpugJviBfL13bOPefck/X12Hdir8kbtKXMZ3MptFVYG7st5bev928u&#10;pfABbA0dWl3Kg/byevP61XpwhV5gi12tSTCI9cXgStmG4Ios86rVPfgZOm35skHqIXBJ26wmGBi9&#10;77LFfP4uG5BqR6i093x6N13KTcJvGq3C56bxOoiulMwtpJXSWsU126yh2BK41qgjDfgHFj0Yy01P&#10;UHcQQOzI/AXVG0XosQkzhX2GTWOUThpYTT7/Q81TC04nLWyOdyeb/P+DVY/7J/eFRBjf48gDTCK8&#10;e0D13QuLty3Yrb4hwqHVUHPjPFqWDc4Xx0+j1b7wEaQaPmHNQ4ZdwAQ0NtRHV1inYHQewOFkuh6D&#10;UHy4Wq5W+eJCCsV3F5eLq7dpKhkUz1878uGDxl7ETSmJh5rQYf/gQ2QDxfOT2Mzivem6NNjO/nbA&#10;D+NJYh8JT9TDWI3C1KVcRmlRTIX1geUQTnHhePOmRfopxcBRKaX/sQPSUnQfLVtylS+XMVvnBZ0X&#10;1XkBVjFUKYMU0/Y2THncOTLbljtNQ7B4wzY2Jil8YXWkz3FIwo/RjXk7r9Orlx9s8wsAAP//AwBQ&#10;SwMEFAAGAAgAAAAhAH8raFfdAAAACgEAAA8AAABkcnMvZG93bnJldi54bWxMj8tOwzAQRfdI/IM1&#10;SOxap4E0JY1ToSI+gILE1omncVR7HMXOg3497gqWV3N059zysFjDJhx850jAZp0AQ2qc6qgV8PX5&#10;vtoB80GSksYRCvhBD4fq/q6UhXIzfeB0Ci2LJeQLKUCH0Bec+0ajlX7teqR4O7vByhDj0HI1yDmW&#10;W8PTJNlyKzuKH7Ts8aixuZxGK6C5jm+7Y1dP8zX/zutFm+xMRojHh+V1DyzgEv5guOlHdaiiU+1G&#10;Up6ZmNMskgJWT3kK7AZsXpK4rhaQPW+BVyX/P6H6BQAA//8DAFBLAQItABQABgAIAAAAIQC2gziS&#10;/gAAAOEBAAATAAAAAAAAAAAAAAAAAAAAAABbQ29udGVudF9UeXBlc10ueG1sUEsBAi0AFAAGAAgA&#10;AAAhADj9If/WAAAAlAEAAAsAAAAAAAAAAAAAAAAALwEAAF9yZWxzLy5yZWxzUEsBAi0AFAAGAAgA&#10;AAAhAJktRqrgAQAAqAMAAA4AAAAAAAAAAAAAAAAALgIAAGRycy9lMm9Eb2MueG1sUEsBAi0AFAAG&#10;AAgAAAAhAH8raFfdAAAACgEAAA8AAAAAAAAAAAAAAAAAOgQAAGRycy9kb3ducmV2LnhtbFBLBQYA&#10;AAAABAAEAPMAAABEBQAAAAA=&#10;" filled="f" stroked="f">
              <v:textbox inset=",7.2pt,,7.2pt">
                <w:txbxContent>
                  <w:p w14:paraId="44D28F03" w14:textId="1DC89A5E" w:rsidR="000B046E" w:rsidRPr="00744203" w:rsidRDefault="000B046E" w:rsidP="000B046E">
                    <w:pPr>
                      <w:tabs>
                        <w:tab w:val="left" w:pos="-142"/>
                        <w:tab w:val="left" w:pos="280"/>
                      </w:tabs>
                      <w:spacing w:line="276" w:lineRule="auto"/>
                      <w:jc w:val="center"/>
                      <w:rPr>
                        <w:rFonts w:ascii="Helvetica" w:hAnsi="Helvetica"/>
                        <w:color w:val="FFFFFF" w:themeColor="background1"/>
                        <w:sz w:val="16"/>
                        <w:szCs w:val="16"/>
                      </w:rPr>
                    </w:pPr>
                    <w:hyperlink r:id="rId2" w:history="1">
                      <w:r w:rsidRPr="007F0F85">
                        <w:rPr>
                          <w:rFonts w:eastAsia="Calibri" w:cs="Arial"/>
                          <w:b/>
                          <w:bCs/>
                          <w:color w:val="FFFFFF" w:themeColor="background1"/>
                          <w:sz w:val="16"/>
                          <w:szCs w:val="16"/>
                          <w:lang w:val="fr-BE" w:eastAsia="en-US"/>
                        </w:rPr>
                        <w:t>www.nh-hotels.com</w:t>
                      </w:r>
                    </w:hyperlink>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224E0" w14:textId="77777777" w:rsidR="005D09F3" w:rsidRDefault="005D09F3" w:rsidP="000E62DF">
      <w:pPr>
        <w:spacing w:after="0"/>
      </w:pPr>
      <w:r>
        <w:separator/>
      </w:r>
    </w:p>
  </w:footnote>
  <w:footnote w:type="continuationSeparator" w:id="0">
    <w:p w14:paraId="28AEA09B" w14:textId="77777777" w:rsidR="005D09F3" w:rsidRDefault="005D09F3" w:rsidP="000E62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D296" w14:textId="7320AE35" w:rsidR="00514F5C" w:rsidRPr="004955E2" w:rsidRDefault="00514F5C">
    <w:pPr>
      <w:pStyle w:val="Header"/>
    </w:pPr>
    <w:r w:rsidRPr="00BE7FD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409C" w14:textId="2061D5BC" w:rsidR="00514F5C" w:rsidRDefault="006A758D" w:rsidP="00C86A65">
    <w:pPr>
      <w:pStyle w:val="Header"/>
      <w:ind w:left="-1134"/>
    </w:pPr>
    <w:r>
      <w:rPr>
        <w:noProof/>
        <w:lang w:val="es-ES" w:eastAsia="es-ES"/>
      </w:rPr>
      <w:drawing>
        <wp:anchor distT="0" distB="0" distL="114300" distR="114300" simplePos="0" relativeHeight="251677695" behindDoc="0" locked="0" layoutInCell="1" allowOverlap="1" wp14:anchorId="57FB696D" wp14:editId="0294E153">
          <wp:simplePos x="0" y="0"/>
          <wp:positionH relativeFrom="margin">
            <wp:posOffset>2768838</wp:posOffset>
          </wp:positionH>
          <wp:positionV relativeFrom="paragraph">
            <wp:posOffset>180423</wp:posOffset>
          </wp:positionV>
          <wp:extent cx="857012" cy="646418"/>
          <wp:effectExtent l="0" t="0" r="0" b="1905"/>
          <wp:wrapNone/>
          <wp:docPr id="266539609"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39609" name="Picture 3" descr="A black and white logo&#10;&#10;AI-generated content may be incorrect."/>
                  <pic:cNvPicPr/>
                </pic:nvPicPr>
                <pic:blipFill rotWithShape="1">
                  <a:blip r:embed="rId1"/>
                  <a:srcRect l="22804" t="29487" r="22804" b="29487"/>
                  <a:stretch>
                    <a:fillRect/>
                  </a:stretch>
                </pic:blipFill>
                <pic:spPr bwMode="auto">
                  <a:xfrm>
                    <a:off x="0" y="0"/>
                    <a:ext cx="862115" cy="6502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4F5C" w:rsidRPr="00BE7FDD">
      <w:t xml:space="preserve"> </w:t>
    </w:r>
    <w:r w:rsidR="00514F5C" w:rsidRPr="0058420F">
      <w:rPr>
        <w:noProof/>
        <w:lang w:val="es-ES" w:eastAsia="es-ES"/>
      </w:rPr>
      <mc:AlternateContent>
        <mc:Choice Requires="wps">
          <w:drawing>
            <wp:anchor distT="0" distB="0" distL="114300" distR="114300" simplePos="0" relativeHeight="251667455" behindDoc="0" locked="0" layoutInCell="1" allowOverlap="1" wp14:anchorId="67CD4CC7" wp14:editId="2FAC1138">
              <wp:simplePos x="0" y="0"/>
              <wp:positionH relativeFrom="page">
                <wp:posOffset>0</wp:posOffset>
              </wp:positionH>
              <wp:positionV relativeFrom="paragraph">
                <wp:posOffset>0</wp:posOffset>
              </wp:positionV>
              <wp:extent cx="8796528" cy="952500"/>
              <wp:effectExtent l="0" t="0" r="5080" b="0"/>
              <wp:wrapNone/>
              <wp:docPr id="25" name="Rectángulo 5"/>
              <wp:cNvGraphicFramePr/>
              <a:graphic xmlns:a="http://schemas.openxmlformats.org/drawingml/2006/main">
                <a:graphicData uri="http://schemas.microsoft.com/office/word/2010/wordprocessingShape">
                  <wps:wsp>
                    <wps:cNvSpPr/>
                    <wps:spPr>
                      <a:xfrm>
                        <a:off x="0" y="0"/>
                        <a:ext cx="8796528" cy="952500"/>
                      </a:xfrm>
                      <a:prstGeom prst="rect">
                        <a:avLst/>
                      </a:prstGeom>
                      <a:solidFill>
                        <a:srgbClr val="003A7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E8B7EA" w14:textId="77FB7930" w:rsidR="00514F5C" w:rsidRDefault="00514F5C" w:rsidP="005842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CD4CC7" id="Rectángulo 5" o:spid="_x0000_s1028" style="position:absolute;left:0;text-align:left;margin-left:0;margin-top:0;width:692.65pt;height:75pt;z-index:25166745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APhQIAAHEFAAAOAAAAZHJzL2Uyb0RvYy54bWysVE1v2zAMvQ/YfxB0X+1kTT+COkXQosOA&#10;oi3aDj0rshQbkEWNUmJnv36U7DhdW+ww7GKLIvlIPpG8uOwaw7YKfQ224JOjnDNlJZS1XRf8x/PN&#10;lzPOfBC2FAasKvhOeX65+PzponVzNYUKTKmQEYj189YVvArBzbPMy0o1wh+BU5aUGrARgURcZyWK&#10;ltAbk03z/CRrAUuHIJX3dHvdK/ki4WutZLjX2qvATMEpt5C+mL6r+M0WF2K+RuGqWg5piH/IohG1&#10;paAj1LUIgm2wfgfV1BLBgw5HEpoMtK6lSjVQNZP8TTVPlXAq1ULkeDfS5P8frLzbPrkHJBpa5+ee&#10;jrGKTmMT/5Qf6xJZu5Es1QUm6fLs9PxkNqXnlaQ7n01neWIzO3g79OGbgobFQ8GRHiNxJLa3PlBE&#10;Mt2bxGAeTF3e1MYkAderK4NsK+LD5V+Xp3v0P8yMjcYWoluPGG+yQy3pFHZGRTtjH5VmdUnZT1Mm&#10;qc3UGEdIqWyY9KpKlKoPT5WNtY0eKf0EGJE1xR+xB4DYwu+x+ywH++iqUpeOzvnfEuudR48UGWwY&#10;nZvaAn4EYKiqIXJvvyeppyayFLpVR9xEasgy3qyg3D0gQ+inxjt5U9NL3gofHgTSmNBA0eiHe/po&#10;A23BYThxVgH++ug+2lP3kpazlsau4P7nRqDizHy31Nfnk+PjOKdJOJ6dTknA15rVa43dNFdADTKh&#10;JeNkOkb7YPZHjdC80IZYxqikElZS7ILLgHvhKvTrgHaMVMtlMqPZdCLc2icnI3jkOXbqc/ci0A3t&#10;HGgQ7mA/omL+pqt72+hpYbkJoOvU8gdehxeguU6tNOyguDhey8nqsCkXvwEAAP//AwBQSwMEFAAG&#10;AAgAAAAhAN6Xvj/bAAAABgEAAA8AAABkcnMvZG93bnJldi54bWxMj0FLAzEQhe+C/yGM4M0mWlaW&#10;7WaLCiIIFlv1nm6mm7XJZEnS7vrvTb3Uy/CGN7z3Tb2cnGVHDLH3JOF2JoAhtV731En4/Hi+KYHF&#10;pEgr6wkl/GCEZXN5UatK+5HWeNykjuUQipWSYFIaKs5ja9CpOPMDUvZ2PjiV8ho6roMac7iz/E6I&#10;e+5UT7nBqAGfDLb7zcFJeP1aFXvz7d/4GMr+8X21Lu2LkfL6anpYAEs4pfMxnPAzOjSZaesPpCOz&#10;EvIj6W+evHlZzIFtsyqEAN7U/D9+8wsAAP//AwBQSwECLQAUAAYACAAAACEAtoM4kv4AAADhAQAA&#10;EwAAAAAAAAAAAAAAAAAAAAAAW0NvbnRlbnRfVHlwZXNdLnhtbFBLAQItABQABgAIAAAAIQA4/SH/&#10;1gAAAJQBAAALAAAAAAAAAAAAAAAAAC8BAABfcmVscy8ucmVsc1BLAQItABQABgAIAAAAIQChTcAP&#10;hQIAAHEFAAAOAAAAAAAAAAAAAAAAAC4CAABkcnMvZTJvRG9jLnhtbFBLAQItABQABgAIAAAAIQDe&#10;l74/2wAAAAYBAAAPAAAAAAAAAAAAAAAAAN8EAABkcnMvZG93bnJldi54bWxQSwUGAAAAAAQABADz&#10;AAAA5wUAAAAA&#10;" fillcolor="#003a70" stroked="f" strokeweight="2pt">
              <v:textbox>
                <w:txbxContent>
                  <w:p w14:paraId="53E8B7EA" w14:textId="77FB7930" w:rsidR="00514F5C" w:rsidRDefault="00514F5C" w:rsidP="0058420F">
                    <w:pPr>
                      <w:jc w:val="center"/>
                    </w:pP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visibility:visible;mso-wrap-style:square" o:bullet="t">
        <v:imagedata r:id="rId1" o:title="" croptop="30721f" cropleft="-3030f"/>
      </v:shape>
    </w:pict>
  </w:numPicBullet>
  <w:abstractNum w:abstractNumId="0" w15:restartNumberingAfterBreak="0">
    <w:nsid w:val="02EA75E3"/>
    <w:multiLevelType w:val="multilevel"/>
    <w:tmpl w:val="C4EA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B614E"/>
    <w:multiLevelType w:val="multilevel"/>
    <w:tmpl w:val="92FE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804A6"/>
    <w:multiLevelType w:val="multilevel"/>
    <w:tmpl w:val="F10C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4064D"/>
    <w:multiLevelType w:val="multilevel"/>
    <w:tmpl w:val="C27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1A2E80"/>
    <w:multiLevelType w:val="multilevel"/>
    <w:tmpl w:val="4F92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EE1397"/>
    <w:multiLevelType w:val="hybridMultilevel"/>
    <w:tmpl w:val="7CB803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08F6FF7"/>
    <w:multiLevelType w:val="multilevel"/>
    <w:tmpl w:val="62D8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D22AF3"/>
    <w:multiLevelType w:val="multilevel"/>
    <w:tmpl w:val="CDFC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936F1"/>
    <w:multiLevelType w:val="multilevel"/>
    <w:tmpl w:val="166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646803"/>
    <w:multiLevelType w:val="multilevel"/>
    <w:tmpl w:val="28F4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7E67BB"/>
    <w:multiLevelType w:val="hybridMultilevel"/>
    <w:tmpl w:val="88D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1465A3"/>
    <w:multiLevelType w:val="multilevel"/>
    <w:tmpl w:val="B6A8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B76500"/>
    <w:multiLevelType w:val="multilevel"/>
    <w:tmpl w:val="18AC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8477AB"/>
    <w:multiLevelType w:val="multilevel"/>
    <w:tmpl w:val="5B821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98A79C5"/>
    <w:multiLevelType w:val="multilevel"/>
    <w:tmpl w:val="8AB0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E21F91"/>
    <w:multiLevelType w:val="multilevel"/>
    <w:tmpl w:val="6CFC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965615">
    <w:abstractNumId w:val="5"/>
  </w:num>
  <w:num w:numId="2" w16cid:durableId="1557551642">
    <w:abstractNumId w:val="13"/>
  </w:num>
  <w:num w:numId="3" w16cid:durableId="2010983029">
    <w:abstractNumId w:val="11"/>
  </w:num>
  <w:num w:numId="4" w16cid:durableId="1863518065">
    <w:abstractNumId w:val="1"/>
  </w:num>
  <w:num w:numId="5" w16cid:durableId="1331911039">
    <w:abstractNumId w:val="15"/>
  </w:num>
  <w:num w:numId="6" w16cid:durableId="323894814">
    <w:abstractNumId w:val="3"/>
  </w:num>
  <w:num w:numId="7" w16cid:durableId="1594510917">
    <w:abstractNumId w:val="8"/>
  </w:num>
  <w:num w:numId="8" w16cid:durableId="551891097">
    <w:abstractNumId w:val="0"/>
  </w:num>
  <w:num w:numId="9" w16cid:durableId="553933068">
    <w:abstractNumId w:val="7"/>
  </w:num>
  <w:num w:numId="10" w16cid:durableId="182133763">
    <w:abstractNumId w:val="9"/>
  </w:num>
  <w:num w:numId="11" w16cid:durableId="1468089163">
    <w:abstractNumId w:val="6"/>
  </w:num>
  <w:num w:numId="12" w16cid:durableId="910888203">
    <w:abstractNumId w:val="12"/>
  </w:num>
  <w:num w:numId="13" w16cid:durableId="392854252">
    <w:abstractNumId w:val="2"/>
  </w:num>
  <w:num w:numId="14" w16cid:durableId="1688870020">
    <w:abstractNumId w:val="14"/>
  </w:num>
  <w:num w:numId="15" w16cid:durableId="77942167">
    <w:abstractNumId w:val="4"/>
  </w:num>
  <w:num w:numId="16" w16cid:durableId="251621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3B"/>
    <w:rsid w:val="000052C0"/>
    <w:rsid w:val="00021AAA"/>
    <w:rsid w:val="0003354E"/>
    <w:rsid w:val="000472E6"/>
    <w:rsid w:val="0005657E"/>
    <w:rsid w:val="00056990"/>
    <w:rsid w:val="00065C47"/>
    <w:rsid w:val="00092B52"/>
    <w:rsid w:val="000A193F"/>
    <w:rsid w:val="000A1C4E"/>
    <w:rsid w:val="000B046E"/>
    <w:rsid w:val="000B703E"/>
    <w:rsid w:val="000C0EA0"/>
    <w:rsid w:val="000C6D0C"/>
    <w:rsid w:val="000D5E36"/>
    <w:rsid w:val="000E3706"/>
    <w:rsid w:val="000E62DF"/>
    <w:rsid w:val="000F2E53"/>
    <w:rsid w:val="000F39F4"/>
    <w:rsid w:val="00101010"/>
    <w:rsid w:val="0012553F"/>
    <w:rsid w:val="00131A92"/>
    <w:rsid w:val="00151724"/>
    <w:rsid w:val="00175AB0"/>
    <w:rsid w:val="00184373"/>
    <w:rsid w:val="0018445D"/>
    <w:rsid w:val="001B0B22"/>
    <w:rsid w:val="001B5BBA"/>
    <w:rsid w:val="001E28FC"/>
    <w:rsid w:val="001F7DB0"/>
    <w:rsid w:val="00200A0C"/>
    <w:rsid w:val="0020458C"/>
    <w:rsid w:val="00212C05"/>
    <w:rsid w:val="00221104"/>
    <w:rsid w:val="00234BDE"/>
    <w:rsid w:val="00241DDB"/>
    <w:rsid w:val="00256BA4"/>
    <w:rsid w:val="002777B6"/>
    <w:rsid w:val="00281A80"/>
    <w:rsid w:val="00282602"/>
    <w:rsid w:val="002A07AF"/>
    <w:rsid w:val="002A0DF2"/>
    <w:rsid w:val="002A12A8"/>
    <w:rsid w:val="002A437B"/>
    <w:rsid w:val="002A46C2"/>
    <w:rsid w:val="002A4E20"/>
    <w:rsid w:val="002B46A2"/>
    <w:rsid w:val="002B55C8"/>
    <w:rsid w:val="002E65A5"/>
    <w:rsid w:val="002F042B"/>
    <w:rsid w:val="002F185D"/>
    <w:rsid w:val="002F6E94"/>
    <w:rsid w:val="002F799A"/>
    <w:rsid w:val="003043D6"/>
    <w:rsid w:val="00306AE0"/>
    <w:rsid w:val="00324051"/>
    <w:rsid w:val="00326057"/>
    <w:rsid w:val="0033098F"/>
    <w:rsid w:val="00333F77"/>
    <w:rsid w:val="0033428E"/>
    <w:rsid w:val="0034630C"/>
    <w:rsid w:val="003609DD"/>
    <w:rsid w:val="00373422"/>
    <w:rsid w:val="003A3C7C"/>
    <w:rsid w:val="003B24BF"/>
    <w:rsid w:val="003C2A3B"/>
    <w:rsid w:val="003C42CC"/>
    <w:rsid w:val="003C5233"/>
    <w:rsid w:val="003E1817"/>
    <w:rsid w:val="003E416B"/>
    <w:rsid w:val="003F1B84"/>
    <w:rsid w:val="003F22FA"/>
    <w:rsid w:val="003F2534"/>
    <w:rsid w:val="003F7AEE"/>
    <w:rsid w:val="004230C5"/>
    <w:rsid w:val="00426417"/>
    <w:rsid w:val="004417E9"/>
    <w:rsid w:val="00444B17"/>
    <w:rsid w:val="00444D44"/>
    <w:rsid w:val="0045249D"/>
    <w:rsid w:val="00454984"/>
    <w:rsid w:val="00473A6F"/>
    <w:rsid w:val="00480A51"/>
    <w:rsid w:val="00485C03"/>
    <w:rsid w:val="00494480"/>
    <w:rsid w:val="004955E2"/>
    <w:rsid w:val="004B7B5D"/>
    <w:rsid w:val="004C3EBF"/>
    <w:rsid w:val="004C55F4"/>
    <w:rsid w:val="004C58C3"/>
    <w:rsid w:val="004C693D"/>
    <w:rsid w:val="004C75B4"/>
    <w:rsid w:val="004D6D8D"/>
    <w:rsid w:val="00502936"/>
    <w:rsid w:val="005040A4"/>
    <w:rsid w:val="00511933"/>
    <w:rsid w:val="00514F5C"/>
    <w:rsid w:val="00524EC9"/>
    <w:rsid w:val="00533990"/>
    <w:rsid w:val="00537B42"/>
    <w:rsid w:val="00542AE2"/>
    <w:rsid w:val="005477FC"/>
    <w:rsid w:val="00547D02"/>
    <w:rsid w:val="0055486E"/>
    <w:rsid w:val="0055627A"/>
    <w:rsid w:val="00573F04"/>
    <w:rsid w:val="005768B9"/>
    <w:rsid w:val="0058420F"/>
    <w:rsid w:val="00591BEC"/>
    <w:rsid w:val="005A3043"/>
    <w:rsid w:val="005A6DED"/>
    <w:rsid w:val="005B2CF9"/>
    <w:rsid w:val="005B791E"/>
    <w:rsid w:val="005C4F23"/>
    <w:rsid w:val="005D09F3"/>
    <w:rsid w:val="005F0A30"/>
    <w:rsid w:val="005F3C8A"/>
    <w:rsid w:val="0060143D"/>
    <w:rsid w:val="00603455"/>
    <w:rsid w:val="006071FF"/>
    <w:rsid w:val="0061623A"/>
    <w:rsid w:val="006324BD"/>
    <w:rsid w:val="00635FBC"/>
    <w:rsid w:val="006361A4"/>
    <w:rsid w:val="0064173E"/>
    <w:rsid w:val="00654C86"/>
    <w:rsid w:val="00660CFE"/>
    <w:rsid w:val="00664BCB"/>
    <w:rsid w:val="00666528"/>
    <w:rsid w:val="00667435"/>
    <w:rsid w:val="0068024A"/>
    <w:rsid w:val="006960F8"/>
    <w:rsid w:val="006A0FA0"/>
    <w:rsid w:val="006A42F1"/>
    <w:rsid w:val="006A4F8A"/>
    <w:rsid w:val="006A758D"/>
    <w:rsid w:val="006A79FF"/>
    <w:rsid w:val="006D3FF5"/>
    <w:rsid w:val="006E5AF6"/>
    <w:rsid w:val="006E7103"/>
    <w:rsid w:val="006F0EFF"/>
    <w:rsid w:val="006F3464"/>
    <w:rsid w:val="00704528"/>
    <w:rsid w:val="00706EFC"/>
    <w:rsid w:val="00717BAA"/>
    <w:rsid w:val="007217B7"/>
    <w:rsid w:val="0072232B"/>
    <w:rsid w:val="00741971"/>
    <w:rsid w:val="00744203"/>
    <w:rsid w:val="00773B64"/>
    <w:rsid w:val="00790A27"/>
    <w:rsid w:val="00790AC8"/>
    <w:rsid w:val="00793050"/>
    <w:rsid w:val="007B5F2B"/>
    <w:rsid w:val="007B718D"/>
    <w:rsid w:val="007C01D8"/>
    <w:rsid w:val="007D32F5"/>
    <w:rsid w:val="007F0693"/>
    <w:rsid w:val="007F0F85"/>
    <w:rsid w:val="00816998"/>
    <w:rsid w:val="00834349"/>
    <w:rsid w:val="00834789"/>
    <w:rsid w:val="00840036"/>
    <w:rsid w:val="00853ED9"/>
    <w:rsid w:val="00867C1F"/>
    <w:rsid w:val="008721A2"/>
    <w:rsid w:val="008841CF"/>
    <w:rsid w:val="00886A6B"/>
    <w:rsid w:val="00895E22"/>
    <w:rsid w:val="008A23B0"/>
    <w:rsid w:val="008A61B8"/>
    <w:rsid w:val="008D2B2E"/>
    <w:rsid w:val="008E1FD5"/>
    <w:rsid w:val="008F03D3"/>
    <w:rsid w:val="008F27B0"/>
    <w:rsid w:val="008F68C5"/>
    <w:rsid w:val="00905AD6"/>
    <w:rsid w:val="00905CA4"/>
    <w:rsid w:val="00921488"/>
    <w:rsid w:val="009262C0"/>
    <w:rsid w:val="0093161A"/>
    <w:rsid w:val="00932C4C"/>
    <w:rsid w:val="00945D0D"/>
    <w:rsid w:val="00964DC6"/>
    <w:rsid w:val="009846F0"/>
    <w:rsid w:val="00991C88"/>
    <w:rsid w:val="00993456"/>
    <w:rsid w:val="00997F64"/>
    <w:rsid w:val="009A255B"/>
    <w:rsid w:val="009A35B6"/>
    <w:rsid w:val="009A3C11"/>
    <w:rsid w:val="009A3CAF"/>
    <w:rsid w:val="009A7676"/>
    <w:rsid w:val="009C0860"/>
    <w:rsid w:val="009C1D7F"/>
    <w:rsid w:val="009D7747"/>
    <w:rsid w:val="00A03585"/>
    <w:rsid w:val="00A14249"/>
    <w:rsid w:val="00A30084"/>
    <w:rsid w:val="00A357AD"/>
    <w:rsid w:val="00A454CA"/>
    <w:rsid w:val="00A80A92"/>
    <w:rsid w:val="00A822B4"/>
    <w:rsid w:val="00A91C50"/>
    <w:rsid w:val="00A91E41"/>
    <w:rsid w:val="00A93194"/>
    <w:rsid w:val="00AA02BC"/>
    <w:rsid w:val="00AB130C"/>
    <w:rsid w:val="00AB6E32"/>
    <w:rsid w:val="00AC61AE"/>
    <w:rsid w:val="00AD00C9"/>
    <w:rsid w:val="00AD2070"/>
    <w:rsid w:val="00AD2AEF"/>
    <w:rsid w:val="00AE27B4"/>
    <w:rsid w:val="00AE6AE9"/>
    <w:rsid w:val="00AF46B4"/>
    <w:rsid w:val="00B010F2"/>
    <w:rsid w:val="00B02AA0"/>
    <w:rsid w:val="00B02AB6"/>
    <w:rsid w:val="00B04B4A"/>
    <w:rsid w:val="00B04C9E"/>
    <w:rsid w:val="00B07A8D"/>
    <w:rsid w:val="00B211E3"/>
    <w:rsid w:val="00B32042"/>
    <w:rsid w:val="00B32584"/>
    <w:rsid w:val="00B342E1"/>
    <w:rsid w:val="00B7027D"/>
    <w:rsid w:val="00B81FEF"/>
    <w:rsid w:val="00B86109"/>
    <w:rsid w:val="00BB57EB"/>
    <w:rsid w:val="00BB6104"/>
    <w:rsid w:val="00BC17B5"/>
    <w:rsid w:val="00BD48E5"/>
    <w:rsid w:val="00BD77DF"/>
    <w:rsid w:val="00BE1487"/>
    <w:rsid w:val="00BE1F7B"/>
    <w:rsid w:val="00BE64CF"/>
    <w:rsid w:val="00BE7FDD"/>
    <w:rsid w:val="00BF7001"/>
    <w:rsid w:val="00C03223"/>
    <w:rsid w:val="00C05418"/>
    <w:rsid w:val="00C0591D"/>
    <w:rsid w:val="00C2267F"/>
    <w:rsid w:val="00C36985"/>
    <w:rsid w:val="00C430B5"/>
    <w:rsid w:val="00C57868"/>
    <w:rsid w:val="00C7376D"/>
    <w:rsid w:val="00C73A54"/>
    <w:rsid w:val="00C80F79"/>
    <w:rsid w:val="00C86A65"/>
    <w:rsid w:val="00C943B3"/>
    <w:rsid w:val="00C976CF"/>
    <w:rsid w:val="00CA5AF0"/>
    <w:rsid w:val="00CB5376"/>
    <w:rsid w:val="00CB70C6"/>
    <w:rsid w:val="00CB73C3"/>
    <w:rsid w:val="00CC0D6B"/>
    <w:rsid w:val="00CC212A"/>
    <w:rsid w:val="00CC5F0D"/>
    <w:rsid w:val="00CD018A"/>
    <w:rsid w:val="00CD50B5"/>
    <w:rsid w:val="00CF7B60"/>
    <w:rsid w:val="00D00F41"/>
    <w:rsid w:val="00D15065"/>
    <w:rsid w:val="00D15568"/>
    <w:rsid w:val="00D276DB"/>
    <w:rsid w:val="00D4465C"/>
    <w:rsid w:val="00D50BC9"/>
    <w:rsid w:val="00D55D2F"/>
    <w:rsid w:val="00D55EDC"/>
    <w:rsid w:val="00D60DB4"/>
    <w:rsid w:val="00D85197"/>
    <w:rsid w:val="00D87E2A"/>
    <w:rsid w:val="00D97351"/>
    <w:rsid w:val="00DA2430"/>
    <w:rsid w:val="00DA2DB3"/>
    <w:rsid w:val="00DB431F"/>
    <w:rsid w:val="00DC0A10"/>
    <w:rsid w:val="00DC2273"/>
    <w:rsid w:val="00DE0017"/>
    <w:rsid w:val="00DF1701"/>
    <w:rsid w:val="00DF1EAB"/>
    <w:rsid w:val="00DF60B3"/>
    <w:rsid w:val="00DF720C"/>
    <w:rsid w:val="00E02D62"/>
    <w:rsid w:val="00E07E00"/>
    <w:rsid w:val="00E16204"/>
    <w:rsid w:val="00E25E1A"/>
    <w:rsid w:val="00E35E1A"/>
    <w:rsid w:val="00E46F7D"/>
    <w:rsid w:val="00E56E8F"/>
    <w:rsid w:val="00E6100D"/>
    <w:rsid w:val="00ED454E"/>
    <w:rsid w:val="00ED6259"/>
    <w:rsid w:val="00ED65ED"/>
    <w:rsid w:val="00EE0AD4"/>
    <w:rsid w:val="00EE4259"/>
    <w:rsid w:val="00EE7A17"/>
    <w:rsid w:val="00EF3836"/>
    <w:rsid w:val="00F03A27"/>
    <w:rsid w:val="00F13124"/>
    <w:rsid w:val="00F20220"/>
    <w:rsid w:val="00F260D0"/>
    <w:rsid w:val="00F34997"/>
    <w:rsid w:val="00F3574A"/>
    <w:rsid w:val="00F43F9A"/>
    <w:rsid w:val="00F44412"/>
    <w:rsid w:val="00F54D8E"/>
    <w:rsid w:val="00F66B53"/>
    <w:rsid w:val="00F67DEB"/>
    <w:rsid w:val="00F7216A"/>
    <w:rsid w:val="00F73432"/>
    <w:rsid w:val="00F8379C"/>
    <w:rsid w:val="00F92003"/>
    <w:rsid w:val="00F97A15"/>
    <w:rsid w:val="00FA225E"/>
    <w:rsid w:val="00FB4882"/>
    <w:rsid w:val="00FB673B"/>
    <w:rsid w:val="00FC47DB"/>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CBBBE02"/>
  <w15:docId w15:val="{B77BD05D-EFCD-4FBB-A52E-24A8C050A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Normal"/>
    <w:qFormat/>
    <w:rsid w:val="00444B17"/>
    <w:pPr>
      <w:spacing w:before="240" w:after="240"/>
    </w:pPr>
    <w:rPr>
      <w:rFonts w:ascii="Arial" w:hAnsi="Arial"/>
      <w:color w:val="808080" w:themeColor="background1" w:themeShade="80"/>
      <w:szCs w:val="24"/>
      <w:lang w:val="ca-ES"/>
    </w:rPr>
  </w:style>
  <w:style w:type="paragraph" w:styleId="Heading1">
    <w:name w:val="heading 1"/>
    <w:basedOn w:val="Normal"/>
    <w:next w:val="Normal"/>
    <w:link w:val="Heading1Char"/>
    <w:uiPriority w:val="9"/>
    <w:qFormat/>
    <w:rsid w:val="002E65A5"/>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162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95E22"/>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2DF"/>
    <w:pPr>
      <w:tabs>
        <w:tab w:val="center" w:pos="4252"/>
        <w:tab w:val="right" w:pos="8504"/>
      </w:tabs>
      <w:spacing w:after="0"/>
    </w:pPr>
  </w:style>
  <w:style w:type="character" w:customStyle="1" w:styleId="HeaderChar">
    <w:name w:val="Header Char"/>
    <w:basedOn w:val="DefaultParagraphFont"/>
    <w:link w:val="Header"/>
    <w:uiPriority w:val="99"/>
    <w:rsid w:val="000E62DF"/>
    <w:rPr>
      <w:sz w:val="24"/>
      <w:szCs w:val="24"/>
      <w:lang w:val="ca-ES"/>
    </w:rPr>
  </w:style>
  <w:style w:type="paragraph" w:styleId="Footer">
    <w:name w:val="footer"/>
    <w:basedOn w:val="Normal"/>
    <w:link w:val="FooterChar"/>
    <w:uiPriority w:val="99"/>
    <w:unhideWhenUsed/>
    <w:rsid w:val="000E62DF"/>
    <w:pPr>
      <w:tabs>
        <w:tab w:val="center" w:pos="4252"/>
        <w:tab w:val="right" w:pos="8504"/>
      </w:tabs>
      <w:spacing w:after="0"/>
    </w:pPr>
  </w:style>
  <w:style w:type="character" w:customStyle="1" w:styleId="FooterChar">
    <w:name w:val="Footer Char"/>
    <w:basedOn w:val="DefaultParagraphFont"/>
    <w:link w:val="Footer"/>
    <w:uiPriority w:val="99"/>
    <w:rsid w:val="000E62DF"/>
    <w:rPr>
      <w:sz w:val="24"/>
      <w:szCs w:val="24"/>
      <w:lang w:val="ca-ES"/>
    </w:rPr>
  </w:style>
  <w:style w:type="paragraph" w:styleId="BalloonText">
    <w:name w:val="Balloon Text"/>
    <w:basedOn w:val="Normal"/>
    <w:link w:val="BalloonTextChar"/>
    <w:uiPriority w:val="99"/>
    <w:semiHidden/>
    <w:unhideWhenUsed/>
    <w:rsid w:val="000E62D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62DF"/>
    <w:rPr>
      <w:rFonts w:ascii="Lucida Grande" w:hAnsi="Lucida Grande" w:cs="Lucida Grande"/>
      <w:sz w:val="18"/>
      <w:szCs w:val="18"/>
      <w:lang w:val="ca-ES"/>
    </w:rPr>
  </w:style>
  <w:style w:type="paragraph" w:customStyle="1" w:styleId="Default">
    <w:name w:val="Default"/>
    <w:rsid w:val="006F3464"/>
    <w:pPr>
      <w:autoSpaceDE w:val="0"/>
      <w:autoSpaceDN w:val="0"/>
      <w:adjustRightInd w:val="0"/>
      <w:spacing w:after="0"/>
    </w:pPr>
    <w:rPr>
      <w:rFonts w:ascii="Calibri" w:eastAsia="Calibri" w:hAnsi="Calibri" w:cs="Calibri"/>
      <w:color w:val="000000"/>
      <w:sz w:val="24"/>
      <w:szCs w:val="24"/>
      <w:lang w:val="es-ES_tradnl" w:eastAsia="es-ES_tradnl"/>
    </w:rPr>
  </w:style>
  <w:style w:type="character" w:styleId="Hyperlink">
    <w:name w:val="Hyperlink"/>
    <w:basedOn w:val="DefaultParagraphFont"/>
    <w:uiPriority w:val="99"/>
    <w:rsid w:val="006F3464"/>
    <w:rPr>
      <w:rFonts w:cs="Times New Roman"/>
      <w:color w:val="0000FF"/>
      <w:u w:val="single"/>
    </w:rPr>
  </w:style>
  <w:style w:type="character" w:customStyle="1" w:styleId="Heading1Char">
    <w:name w:val="Heading 1 Char"/>
    <w:basedOn w:val="DefaultParagraphFont"/>
    <w:link w:val="Heading1"/>
    <w:uiPriority w:val="9"/>
    <w:rsid w:val="002E65A5"/>
    <w:rPr>
      <w:rFonts w:asciiTheme="majorHAnsi" w:eastAsiaTheme="majorEastAsia" w:hAnsiTheme="majorHAnsi" w:cstheme="majorBidi"/>
      <w:color w:val="365F91" w:themeColor="accent1" w:themeShade="BF"/>
      <w:sz w:val="32"/>
      <w:szCs w:val="32"/>
      <w:lang w:val="ca-ES"/>
    </w:rPr>
  </w:style>
  <w:style w:type="paragraph" w:customStyle="1" w:styleId="TituloSec">
    <w:name w:val="Titulo Sec"/>
    <w:basedOn w:val="Default"/>
    <w:next w:val="Normal"/>
    <w:qFormat/>
    <w:rsid w:val="0045249D"/>
    <w:pPr>
      <w:spacing w:before="100" w:beforeAutospacing="1" w:after="100" w:afterAutospacing="1" w:line="240" w:lineRule="exact"/>
      <w:ind w:right="-142"/>
    </w:pPr>
    <w:rPr>
      <w:rFonts w:ascii="Times New Roman" w:hAnsi="Times New Roman"/>
      <w:color w:val="9D2238"/>
      <w:sz w:val="32"/>
      <w:lang w:val="en-GB"/>
    </w:rPr>
  </w:style>
  <w:style w:type="paragraph" w:styleId="NoSpacing">
    <w:name w:val="No Spacing"/>
    <w:aliases w:val="Destacado"/>
    <w:autoRedefine/>
    <w:uiPriority w:val="1"/>
    <w:qFormat/>
    <w:rsid w:val="0045249D"/>
    <w:pPr>
      <w:spacing w:after="0"/>
      <w:jc w:val="center"/>
    </w:pPr>
    <w:rPr>
      <w:rFonts w:ascii="Arial" w:hAnsi="Arial"/>
      <w:color w:val="FFFFFF" w:themeColor="background1"/>
      <w:sz w:val="32"/>
      <w:szCs w:val="24"/>
      <w:lang w:val="en-GB"/>
    </w:rPr>
  </w:style>
  <w:style w:type="paragraph" w:styleId="NormalWeb">
    <w:name w:val="Normal (Web)"/>
    <w:basedOn w:val="Normal"/>
    <w:uiPriority w:val="99"/>
    <w:semiHidden/>
    <w:unhideWhenUsed/>
    <w:rsid w:val="00B010F2"/>
    <w:pPr>
      <w:spacing w:before="100" w:beforeAutospacing="1" w:after="100" w:afterAutospacing="1"/>
    </w:pPr>
    <w:rPr>
      <w:rFonts w:ascii="Times New Roman" w:hAnsi="Times New Roman" w:cs="Times New Roman"/>
      <w:color w:val="auto"/>
      <w:sz w:val="24"/>
      <w:lang w:val="es-ES" w:eastAsia="es-ES"/>
    </w:rPr>
  </w:style>
  <w:style w:type="character" w:customStyle="1" w:styleId="UnresolvedMention1">
    <w:name w:val="Unresolved Mention1"/>
    <w:basedOn w:val="DefaultParagraphFont"/>
    <w:uiPriority w:val="99"/>
    <w:semiHidden/>
    <w:unhideWhenUsed/>
    <w:rsid w:val="00932C4C"/>
    <w:rPr>
      <w:color w:val="808080"/>
      <w:shd w:val="clear" w:color="auto" w:fill="E6E6E6"/>
    </w:rPr>
  </w:style>
  <w:style w:type="character" w:customStyle="1" w:styleId="Heading2Char">
    <w:name w:val="Heading 2 Char"/>
    <w:basedOn w:val="DefaultParagraphFont"/>
    <w:link w:val="Heading2"/>
    <w:uiPriority w:val="9"/>
    <w:semiHidden/>
    <w:rsid w:val="00E16204"/>
    <w:rPr>
      <w:rFonts w:asciiTheme="majorHAnsi" w:eastAsiaTheme="majorEastAsia" w:hAnsiTheme="majorHAnsi" w:cstheme="majorBidi"/>
      <w:color w:val="365F91" w:themeColor="accent1" w:themeShade="BF"/>
      <w:sz w:val="26"/>
      <w:szCs w:val="26"/>
      <w:lang w:val="ca-ES"/>
    </w:rPr>
  </w:style>
  <w:style w:type="character" w:styleId="UnresolvedMention">
    <w:name w:val="Unresolved Mention"/>
    <w:basedOn w:val="DefaultParagraphFont"/>
    <w:uiPriority w:val="99"/>
    <w:semiHidden/>
    <w:unhideWhenUsed/>
    <w:rsid w:val="000A1C4E"/>
    <w:rPr>
      <w:color w:val="605E5C"/>
      <w:shd w:val="clear" w:color="auto" w:fill="E1DFDD"/>
    </w:rPr>
  </w:style>
  <w:style w:type="character" w:customStyle="1" w:styleId="Heading3Char">
    <w:name w:val="Heading 3 Char"/>
    <w:basedOn w:val="DefaultParagraphFont"/>
    <w:link w:val="Heading3"/>
    <w:uiPriority w:val="9"/>
    <w:semiHidden/>
    <w:rsid w:val="00895E22"/>
    <w:rPr>
      <w:rFonts w:asciiTheme="majorHAnsi" w:eastAsiaTheme="majorEastAsia" w:hAnsiTheme="majorHAnsi" w:cstheme="majorBidi"/>
      <w:color w:val="243F60" w:themeColor="accent1" w:themeShade="7F"/>
      <w:sz w:val="24"/>
      <w:szCs w:val="24"/>
      <w:lang w:val="ca-ES"/>
    </w:rPr>
  </w:style>
  <w:style w:type="paragraph" w:styleId="ListParagraph">
    <w:name w:val="List Paragraph"/>
    <w:basedOn w:val="Normal"/>
    <w:uiPriority w:val="34"/>
    <w:qFormat/>
    <w:rsid w:val="002A0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0194">
      <w:bodyDiv w:val="1"/>
      <w:marLeft w:val="0"/>
      <w:marRight w:val="0"/>
      <w:marTop w:val="0"/>
      <w:marBottom w:val="0"/>
      <w:divBdr>
        <w:top w:val="none" w:sz="0" w:space="0" w:color="auto"/>
        <w:left w:val="none" w:sz="0" w:space="0" w:color="auto"/>
        <w:bottom w:val="none" w:sz="0" w:space="0" w:color="auto"/>
        <w:right w:val="none" w:sz="0" w:space="0" w:color="auto"/>
      </w:divBdr>
    </w:div>
    <w:div w:id="190849212">
      <w:bodyDiv w:val="1"/>
      <w:marLeft w:val="0"/>
      <w:marRight w:val="0"/>
      <w:marTop w:val="0"/>
      <w:marBottom w:val="0"/>
      <w:divBdr>
        <w:top w:val="none" w:sz="0" w:space="0" w:color="auto"/>
        <w:left w:val="none" w:sz="0" w:space="0" w:color="auto"/>
        <w:bottom w:val="none" w:sz="0" w:space="0" w:color="auto"/>
        <w:right w:val="none" w:sz="0" w:space="0" w:color="auto"/>
      </w:divBdr>
    </w:div>
    <w:div w:id="267588064">
      <w:bodyDiv w:val="1"/>
      <w:marLeft w:val="0"/>
      <w:marRight w:val="0"/>
      <w:marTop w:val="0"/>
      <w:marBottom w:val="0"/>
      <w:divBdr>
        <w:top w:val="none" w:sz="0" w:space="0" w:color="auto"/>
        <w:left w:val="none" w:sz="0" w:space="0" w:color="auto"/>
        <w:bottom w:val="none" w:sz="0" w:space="0" w:color="auto"/>
        <w:right w:val="none" w:sz="0" w:space="0" w:color="auto"/>
      </w:divBdr>
    </w:div>
    <w:div w:id="281349891">
      <w:bodyDiv w:val="1"/>
      <w:marLeft w:val="0"/>
      <w:marRight w:val="0"/>
      <w:marTop w:val="0"/>
      <w:marBottom w:val="0"/>
      <w:divBdr>
        <w:top w:val="none" w:sz="0" w:space="0" w:color="auto"/>
        <w:left w:val="none" w:sz="0" w:space="0" w:color="auto"/>
        <w:bottom w:val="none" w:sz="0" w:space="0" w:color="auto"/>
        <w:right w:val="none" w:sz="0" w:space="0" w:color="auto"/>
      </w:divBdr>
    </w:div>
    <w:div w:id="396051252">
      <w:bodyDiv w:val="1"/>
      <w:marLeft w:val="0"/>
      <w:marRight w:val="0"/>
      <w:marTop w:val="0"/>
      <w:marBottom w:val="0"/>
      <w:divBdr>
        <w:top w:val="none" w:sz="0" w:space="0" w:color="auto"/>
        <w:left w:val="none" w:sz="0" w:space="0" w:color="auto"/>
        <w:bottom w:val="none" w:sz="0" w:space="0" w:color="auto"/>
        <w:right w:val="none" w:sz="0" w:space="0" w:color="auto"/>
      </w:divBdr>
    </w:div>
    <w:div w:id="434138600">
      <w:bodyDiv w:val="1"/>
      <w:marLeft w:val="0"/>
      <w:marRight w:val="0"/>
      <w:marTop w:val="0"/>
      <w:marBottom w:val="0"/>
      <w:divBdr>
        <w:top w:val="none" w:sz="0" w:space="0" w:color="auto"/>
        <w:left w:val="none" w:sz="0" w:space="0" w:color="auto"/>
        <w:bottom w:val="none" w:sz="0" w:space="0" w:color="auto"/>
        <w:right w:val="none" w:sz="0" w:space="0" w:color="auto"/>
      </w:divBdr>
    </w:div>
    <w:div w:id="440996135">
      <w:bodyDiv w:val="1"/>
      <w:marLeft w:val="0"/>
      <w:marRight w:val="0"/>
      <w:marTop w:val="0"/>
      <w:marBottom w:val="0"/>
      <w:divBdr>
        <w:top w:val="none" w:sz="0" w:space="0" w:color="auto"/>
        <w:left w:val="none" w:sz="0" w:space="0" w:color="auto"/>
        <w:bottom w:val="none" w:sz="0" w:space="0" w:color="auto"/>
        <w:right w:val="none" w:sz="0" w:space="0" w:color="auto"/>
      </w:divBdr>
    </w:div>
    <w:div w:id="550269835">
      <w:bodyDiv w:val="1"/>
      <w:marLeft w:val="0"/>
      <w:marRight w:val="0"/>
      <w:marTop w:val="0"/>
      <w:marBottom w:val="0"/>
      <w:divBdr>
        <w:top w:val="none" w:sz="0" w:space="0" w:color="auto"/>
        <w:left w:val="none" w:sz="0" w:space="0" w:color="auto"/>
        <w:bottom w:val="none" w:sz="0" w:space="0" w:color="auto"/>
        <w:right w:val="none" w:sz="0" w:space="0" w:color="auto"/>
      </w:divBdr>
      <w:divsChild>
        <w:div w:id="1435830959">
          <w:marLeft w:val="0"/>
          <w:marRight w:val="0"/>
          <w:marTop w:val="0"/>
          <w:marBottom w:val="0"/>
          <w:divBdr>
            <w:top w:val="none" w:sz="0" w:space="0" w:color="auto"/>
            <w:left w:val="none" w:sz="0" w:space="0" w:color="auto"/>
            <w:bottom w:val="none" w:sz="0" w:space="0" w:color="auto"/>
            <w:right w:val="none" w:sz="0" w:space="0" w:color="auto"/>
          </w:divBdr>
        </w:div>
        <w:div w:id="1565724283">
          <w:marLeft w:val="0"/>
          <w:marRight w:val="0"/>
          <w:marTop w:val="0"/>
          <w:marBottom w:val="0"/>
          <w:divBdr>
            <w:top w:val="none" w:sz="0" w:space="0" w:color="auto"/>
            <w:left w:val="none" w:sz="0" w:space="0" w:color="auto"/>
            <w:bottom w:val="none" w:sz="0" w:space="0" w:color="auto"/>
            <w:right w:val="none" w:sz="0" w:space="0" w:color="auto"/>
          </w:divBdr>
        </w:div>
        <w:div w:id="2055763957">
          <w:marLeft w:val="0"/>
          <w:marRight w:val="0"/>
          <w:marTop w:val="0"/>
          <w:marBottom w:val="0"/>
          <w:divBdr>
            <w:top w:val="none" w:sz="0" w:space="0" w:color="auto"/>
            <w:left w:val="none" w:sz="0" w:space="0" w:color="auto"/>
            <w:bottom w:val="none" w:sz="0" w:space="0" w:color="auto"/>
            <w:right w:val="none" w:sz="0" w:space="0" w:color="auto"/>
          </w:divBdr>
        </w:div>
      </w:divsChild>
    </w:div>
    <w:div w:id="567113361">
      <w:bodyDiv w:val="1"/>
      <w:marLeft w:val="0"/>
      <w:marRight w:val="0"/>
      <w:marTop w:val="0"/>
      <w:marBottom w:val="0"/>
      <w:divBdr>
        <w:top w:val="none" w:sz="0" w:space="0" w:color="auto"/>
        <w:left w:val="none" w:sz="0" w:space="0" w:color="auto"/>
        <w:bottom w:val="none" w:sz="0" w:space="0" w:color="auto"/>
        <w:right w:val="none" w:sz="0" w:space="0" w:color="auto"/>
      </w:divBdr>
      <w:divsChild>
        <w:div w:id="2175424">
          <w:marLeft w:val="0"/>
          <w:marRight w:val="0"/>
          <w:marTop w:val="0"/>
          <w:marBottom w:val="0"/>
          <w:divBdr>
            <w:top w:val="none" w:sz="0" w:space="0" w:color="auto"/>
            <w:left w:val="none" w:sz="0" w:space="0" w:color="auto"/>
            <w:bottom w:val="none" w:sz="0" w:space="0" w:color="auto"/>
            <w:right w:val="none" w:sz="0" w:space="0" w:color="auto"/>
          </w:divBdr>
        </w:div>
        <w:div w:id="568808068">
          <w:marLeft w:val="0"/>
          <w:marRight w:val="0"/>
          <w:marTop w:val="0"/>
          <w:marBottom w:val="0"/>
          <w:divBdr>
            <w:top w:val="none" w:sz="0" w:space="0" w:color="auto"/>
            <w:left w:val="none" w:sz="0" w:space="0" w:color="auto"/>
            <w:bottom w:val="none" w:sz="0" w:space="0" w:color="auto"/>
            <w:right w:val="none" w:sz="0" w:space="0" w:color="auto"/>
          </w:divBdr>
        </w:div>
        <w:div w:id="1176580400">
          <w:marLeft w:val="0"/>
          <w:marRight w:val="0"/>
          <w:marTop w:val="0"/>
          <w:marBottom w:val="0"/>
          <w:divBdr>
            <w:top w:val="none" w:sz="0" w:space="0" w:color="auto"/>
            <w:left w:val="none" w:sz="0" w:space="0" w:color="auto"/>
            <w:bottom w:val="none" w:sz="0" w:space="0" w:color="auto"/>
            <w:right w:val="none" w:sz="0" w:space="0" w:color="auto"/>
          </w:divBdr>
        </w:div>
      </w:divsChild>
    </w:div>
    <w:div w:id="605699671">
      <w:bodyDiv w:val="1"/>
      <w:marLeft w:val="0"/>
      <w:marRight w:val="0"/>
      <w:marTop w:val="0"/>
      <w:marBottom w:val="0"/>
      <w:divBdr>
        <w:top w:val="none" w:sz="0" w:space="0" w:color="auto"/>
        <w:left w:val="none" w:sz="0" w:space="0" w:color="auto"/>
        <w:bottom w:val="none" w:sz="0" w:space="0" w:color="auto"/>
        <w:right w:val="none" w:sz="0" w:space="0" w:color="auto"/>
      </w:divBdr>
    </w:div>
    <w:div w:id="631055048">
      <w:bodyDiv w:val="1"/>
      <w:marLeft w:val="0"/>
      <w:marRight w:val="0"/>
      <w:marTop w:val="0"/>
      <w:marBottom w:val="0"/>
      <w:divBdr>
        <w:top w:val="none" w:sz="0" w:space="0" w:color="auto"/>
        <w:left w:val="none" w:sz="0" w:space="0" w:color="auto"/>
        <w:bottom w:val="none" w:sz="0" w:space="0" w:color="auto"/>
        <w:right w:val="none" w:sz="0" w:space="0" w:color="auto"/>
      </w:divBdr>
    </w:div>
    <w:div w:id="777678987">
      <w:bodyDiv w:val="1"/>
      <w:marLeft w:val="0"/>
      <w:marRight w:val="0"/>
      <w:marTop w:val="0"/>
      <w:marBottom w:val="0"/>
      <w:divBdr>
        <w:top w:val="none" w:sz="0" w:space="0" w:color="auto"/>
        <w:left w:val="none" w:sz="0" w:space="0" w:color="auto"/>
        <w:bottom w:val="none" w:sz="0" w:space="0" w:color="auto"/>
        <w:right w:val="none" w:sz="0" w:space="0" w:color="auto"/>
      </w:divBdr>
    </w:div>
    <w:div w:id="797724157">
      <w:bodyDiv w:val="1"/>
      <w:marLeft w:val="0"/>
      <w:marRight w:val="0"/>
      <w:marTop w:val="0"/>
      <w:marBottom w:val="0"/>
      <w:divBdr>
        <w:top w:val="none" w:sz="0" w:space="0" w:color="auto"/>
        <w:left w:val="none" w:sz="0" w:space="0" w:color="auto"/>
        <w:bottom w:val="none" w:sz="0" w:space="0" w:color="auto"/>
        <w:right w:val="none" w:sz="0" w:space="0" w:color="auto"/>
      </w:divBdr>
    </w:div>
    <w:div w:id="868838031">
      <w:bodyDiv w:val="1"/>
      <w:marLeft w:val="0"/>
      <w:marRight w:val="0"/>
      <w:marTop w:val="0"/>
      <w:marBottom w:val="0"/>
      <w:divBdr>
        <w:top w:val="none" w:sz="0" w:space="0" w:color="auto"/>
        <w:left w:val="none" w:sz="0" w:space="0" w:color="auto"/>
        <w:bottom w:val="none" w:sz="0" w:space="0" w:color="auto"/>
        <w:right w:val="none" w:sz="0" w:space="0" w:color="auto"/>
      </w:divBdr>
    </w:div>
    <w:div w:id="938953485">
      <w:bodyDiv w:val="1"/>
      <w:marLeft w:val="0"/>
      <w:marRight w:val="0"/>
      <w:marTop w:val="0"/>
      <w:marBottom w:val="0"/>
      <w:divBdr>
        <w:top w:val="none" w:sz="0" w:space="0" w:color="auto"/>
        <w:left w:val="none" w:sz="0" w:space="0" w:color="auto"/>
        <w:bottom w:val="none" w:sz="0" w:space="0" w:color="auto"/>
        <w:right w:val="none" w:sz="0" w:space="0" w:color="auto"/>
      </w:divBdr>
      <w:divsChild>
        <w:div w:id="303700972">
          <w:marLeft w:val="0"/>
          <w:marRight w:val="0"/>
          <w:marTop w:val="0"/>
          <w:marBottom w:val="0"/>
          <w:divBdr>
            <w:top w:val="none" w:sz="0" w:space="0" w:color="auto"/>
            <w:left w:val="none" w:sz="0" w:space="0" w:color="auto"/>
            <w:bottom w:val="none" w:sz="0" w:space="0" w:color="auto"/>
            <w:right w:val="none" w:sz="0" w:space="0" w:color="auto"/>
          </w:divBdr>
        </w:div>
      </w:divsChild>
    </w:div>
    <w:div w:id="1023164770">
      <w:bodyDiv w:val="1"/>
      <w:marLeft w:val="0"/>
      <w:marRight w:val="0"/>
      <w:marTop w:val="0"/>
      <w:marBottom w:val="0"/>
      <w:divBdr>
        <w:top w:val="none" w:sz="0" w:space="0" w:color="auto"/>
        <w:left w:val="none" w:sz="0" w:space="0" w:color="auto"/>
        <w:bottom w:val="none" w:sz="0" w:space="0" w:color="auto"/>
        <w:right w:val="none" w:sz="0" w:space="0" w:color="auto"/>
      </w:divBdr>
    </w:div>
    <w:div w:id="1090663460">
      <w:bodyDiv w:val="1"/>
      <w:marLeft w:val="0"/>
      <w:marRight w:val="0"/>
      <w:marTop w:val="0"/>
      <w:marBottom w:val="0"/>
      <w:divBdr>
        <w:top w:val="none" w:sz="0" w:space="0" w:color="auto"/>
        <w:left w:val="none" w:sz="0" w:space="0" w:color="auto"/>
        <w:bottom w:val="none" w:sz="0" w:space="0" w:color="auto"/>
        <w:right w:val="none" w:sz="0" w:space="0" w:color="auto"/>
      </w:divBdr>
    </w:div>
    <w:div w:id="1090856718">
      <w:bodyDiv w:val="1"/>
      <w:marLeft w:val="0"/>
      <w:marRight w:val="0"/>
      <w:marTop w:val="0"/>
      <w:marBottom w:val="0"/>
      <w:divBdr>
        <w:top w:val="none" w:sz="0" w:space="0" w:color="auto"/>
        <w:left w:val="none" w:sz="0" w:space="0" w:color="auto"/>
        <w:bottom w:val="none" w:sz="0" w:space="0" w:color="auto"/>
        <w:right w:val="none" w:sz="0" w:space="0" w:color="auto"/>
      </w:divBdr>
    </w:div>
    <w:div w:id="1167555031">
      <w:bodyDiv w:val="1"/>
      <w:marLeft w:val="0"/>
      <w:marRight w:val="0"/>
      <w:marTop w:val="0"/>
      <w:marBottom w:val="0"/>
      <w:divBdr>
        <w:top w:val="none" w:sz="0" w:space="0" w:color="auto"/>
        <w:left w:val="none" w:sz="0" w:space="0" w:color="auto"/>
        <w:bottom w:val="none" w:sz="0" w:space="0" w:color="auto"/>
        <w:right w:val="none" w:sz="0" w:space="0" w:color="auto"/>
      </w:divBdr>
    </w:div>
    <w:div w:id="1235167694">
      <w:bodyDiv w:val="1"/>
      <w:marLeft w:val="0"/>
      <w:marRight w:val="0"/>
      <w:marTop w:val="0"/>
      <w:marBottom w:val="0"/>
      <w:divBdr>
        <w:top w:val="none" w:sz="0" w:space="0" w:color="auto"/>
        <w:left w:val="none" w:sz="0" w:space="0" w:color="auto"/>
        <w:bottom w:val="none" w:sz="0" w:space="0" w:color="auto"/>
        <w:right w:val="none" w:sz="0" w:space="0" w:color="auto"/>
      </w:divBdr>
    </w:div>
    <w:div w:id="1266959331">
      <w:bodyDiv w:val="1"/>
      <w:marLeft w:val="0"/>
      <w:marRight w:val="0"/>
      <w:marTop w:val="0"/>
      <w:marBottom w:val="0"/>
      <w:divBdr>
        <w:top w:val="none" w:sz="0" w:space="0" w:color="auto"/>
        <w:left w:val="none" w:sz="0" w:space="0" w:color="auto"/>
        <w:bottom w:val="none" w:sz="0" w:space="0" w:color="auto"/>
        <w:right w:val="none" w:sz="0" w:space="0" w:color="auto"/>
      </w:divBdr>
    </w:div>
    <w:div w:id="1455825010">
      <w:bodyDiv w:val="1"/>
      <w:marLeft w:val="0"/>
      <w:marRight w:val="0"/>
      <w:marTop w:val="0"/>
      <w:marBottom w:val="0"/>
      <w:divBdr>
        <w:top w:val="none" w:sz="0" w:space="0" w:color="auto"/>
        <w:left w:val="none" w:sz="0" w:space="0" w:color="auto"/>
        <w:bottom w:val="none" w:sz="0" w:space="0" w:color="auto"/>
        <w:right w:val="none" w:sz="0" w:space="0" w:color="auto"/>
      </w:divBdr>
    </w:div>
    <w:div w:id="1524200165">
      <w:bodyDiv w:val="1"/>
      <w:marLeft w:val="0"/>
      <w:marRight w:val="0"/>
      <w:marTop w:val="0"/>
      <w:marBottom w:val="0"/>
      <w:divBdr>
        <w:top w:val="none" w:sz="0" w:space="0" w:color="auto"/>
        <w:left w:val="none" w:sz="0" w:space="0" w:color="auto"/>
        <w:bottom w:val="none" w:sz="0" w:space="0" w:color="auto"/>
        <w:right w:val="none" w:sz="0" w:space="0" w:color="auto"/>
      </w:divBdr>
    </w:div>
    <w:div w:id="1542086503">
      <w:bodyDiv w:val="1"/>
      <w:marLeft w:val="0"/>
      <w:marRight w:val="0"/>
      <w:marTop w:val="0"/>
      <w:marBottom w:val="0"/>
      <w:divBdr>
        <w:top w:val="none" w:sz="0" w:space="0" w:color="auto"/>
        <w:left w:val="none" w:sz="0" w:space="0" w:color="auto"/>
        <w:bottom w:val="none" w:sz="0" w:space="0" w:color="auto"/>
        <w:right w:val="none" w:sz="0" w:space="0" w:color="auto"/>
      </w:divBdr>
    </w:div>
    <w:div w:id="1565094111">
      <w:bodyDiv w:val="1"/>
      <w:marLeft w:val="0"/>
      <w:marRight w:val="0"/>
      <w:marTop w:val="0"/>
      <w:marBottom w:val="0"/>
      <w:divBdr>
        <w:top w:val="none" w:sz="0" w:space="0" w:color="auto"/>
        <w:left w:val="none" w:sz="0" w:space="0" w:color="auto"/>
        <w:bottom w:val="none" w:sz="0" w:space="0" w:color="auto"/>
        <w:right w:val="none" w:sz="0" w:space="0" w:color="auto"/>
      </w:divBdr>
    </w:div>
    <w:div w:id="1586256722">
      <w:bodyDiv w:val="1"/>
      <w:marLeft w:val="0"/>
      <w:marRight w:val="0"/>
      <w:marTop w:val="0"/>
      <w:marBottom w:val="0"/>
      <w:divBdr>
        <w:top w:val="none" w:sz="0" w:space="0" w:color="auto"/>
        <w:left w:val="none" w:sz="0" w:space="0" w:color="auto"/>
        <w:bottom w:val="none" w:sz="0" w:space="0" w:color="auto"/>
        <w:right w:val="none" w:sz="0" w:space="0" w:color="auto"/>
      </w:divBdr>
    </w:div>
    <w:div w:id="1627586872">
      <w:bodyDiv w:val="1"/>
      <w:marLeft w:val="0"/>
      <w:marRight w:val="0"/>
      <w:marTop w:val="0"/>
      <w:marBottom w:val="0"/>
      <w:divBdr>
        <w:top w:val="none" w:sz="0" w:space="0" w:color="auto"/>
        <w:left w:val="none" w:sz="0" w:space="0" w:color="auto"/>
        <w:bottom w:val="none" w:sz="0" w:space="0" w:color="auto"/>
        <w:right w:val="none" w:sz="0" w:space="0" w:color="auto"/>
      </w:divBdr>
    </w:div>
    <w:div w:id="1919516297">
      <w:bodyDiv w:val="1"/>
      <w:marLeft w:val="0"/>
      <w:marRight w:val="0"/>
      <w:marTop w:val="0"/>
      <w:marBottom w:val="0"/>
      <w:divBdr>
        <w:top w:val="none" w:sz="0" w:space="0" w:color="auto"/>
        <w:left w:val="none" w:sz="0" w:space="0" w:color="auto"/>
        <w:bottom w:val="none" w:sz="0" w:space="0" w:color="auto"/>
        <w:right w:val="none" w:sz="0" w:space="0" w:color="auto"/>
      </w:divBdr>
    </w:div>
    <w:div w:id="2025479246">
      <w:bodyDiv w:val="1"/>
      <w:marLeft w:val="0"/>
      <w:marRight w:val="0"/>
      <w:marTop w:val="0"/>
      <w:marBottom w:val="0"/>
      <w:divBdr>
        <w:top w:val="none" w:sz="0" w:space="0" w:color="auto"/>
        <w:left w:val="none" w:sz="0" w:space="0" w:color="auto"/>
        <w:bottom w:val="none" w:sz="0" w:space="0" w:color="auto"/>
        <w:right w:val="none" w:sz="0" w:space="0" w:color="auto"/>
      </w:divBdr>
    </w:div>
    <w:div w:id="2101680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nh-hotels.com/th/nh-bangkok-asoke" TargetMode="External"/><Relationship Id="rId13" Type="http://schemas.openxmlformats.org/officeDocument/2006/relationships/hyperlink" Target="https://www.facebook.com/NH.Hotels/" TargetMode="External"/><Relationship Id="rId18" Type="http://schemas.openxmlformats.org/officeDocument/2006/relationships/hyperlink" Target="https://www.minorhotels.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linkedin.com/company/minor-hotel-group/" TargetMode="External"/><Relationship Id="rId7" Type="http://schemas.openxmlformats.org/officeDocument/2006/relationships/endnotes" Target="endnotes.xml"/><Relationship Id="rId12" Type="http://schemas.openxmlformats.org/officeDocument/2006/relationships/hyperlink" Target="https://www.nh-hotels.com/" TargetMode="External"/><Relationship Id="rId17" Type="http://schemas.openxmlformats.org/officeDocument/2006/relationships/hyperlink" Target="https://www.minorhotels.com/en/loyalt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lobalhotelalliance.com/" TargetMode="External"/><Relationship Id="rId20" Type="http://schemas.openxmlformats.org/officeDocument/2006/relationships/hyperlink" Target="https://www.instagram.com/minorhote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orhotels.com/en/loyalty"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nhhoteles" TargetMode="External"/><Relationship Id="rId23" Type="http://schemas.openxmlformats.org/officeDocument/2006/relationships/hyperlink" Target="https://www.youtube.com/@MinorHotels" TargetMode="External"/><Relationship Id="rId28" Type="http://schemas.openxmlformats.org/officeDocument/2006/relationships/fontTable" Target="fontTable.xml"/><Relationship Id="rId10" Type="http://schemas.openxmlformats.org/officeDocument/2006/relationships/hyperlink" Target="http://www.minorhotels.com/" TargetMode="External"/><Relationship Id="rId19" Type="http://schemas.openxmlformats.org/officeDocument/2006/relationships/hyperlink" Target="https://www.facebook.com/minorhotels/" TargetMode="External"/><Relationship Id="rId4" Type="http://schemas.openxmlformats.org/officeDocument/2006/relationships/settings" Target="settings.xml"/><Relationship Id="rId9" Type="http://schemas.openxmlformats.org/officeDocument/2006/relationships/hyperlink" Target="https://world.nh-hotels.com/th/nh-bangkok-asoke" TargetMode="External"/><Relationship Id="rId14" Type="http://schemas.openxmlformats.org/officeDocument/2006/relationships/hyperlink" Target="https://www.instagram.com/nhhotels/" TargetMode="External"/><Relationship Id="rId22" Type="http://schemas.openxmlformats.org/officeDocument/2006/relationships/hyperlink" Target="https://www.tiktok.com/@minorhotels"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nh-hotels.com" TargetMode="External"/><Relationship Id="rId1" Type="http://schemas.openxmlformats.org/officeDocument/2006/relationships/hyperlink" Target="http://www.nh-hotel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nh-hotels.com" TargetMode="External"/><Relationship Id="rId1" Type="http://schemas.openxmlformats.org/officeDocument/2006/relationships/hyperlink" Target="http://www.nh-hote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50405-1625-4DDB-8B3F-902AEC4D686E}">
  <ds:schemaRefs>
    <ds:schemaRef ds:uri="http://schemas.openxmlformats.org/officeDocument/2006/bibliography"/>
  </ds:schemaRefs>
</ds:datastoreItem>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53</TotalTime>
  <Pages>2</Pages>
  <Words>788</Words>
  <Characters>4503</Characters>
  <Application>Microsoft Office Word</Application>
  <DocSecurity>0</DocSecurity>
  <Lines>115</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JJ Minder</cp:lastModifiedBy>
  <cp:revision>11</cp:revision>
  <cp:lastPrinted>2021-05-16T13:41:00Z</cp:lastPrinted>
  <dcterms:created xsi:type="dcterms:W3CDTF">2026-08-05T03:30:00Z</dcterms:created>
  <dcterms:modified xsi:type="dcterms:W3CDTF">2026-08-06T09:08:00Z</dcterms:modified>
</cp:coreProperties>
</file>