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7F6C" w14:textId="0D1A0F8B" w:rsidR="00323AB4" w:rsidRDefault="004C03EE" w:rsidP="00323AB4">
      <w:pPr>
        <w:spacing w:after="0"/>
        <w:ind w:left="-270" w:right="-340"/>
        <w:rPr>
          <w:rFonts w:ascii="Impact" w:hAnsi="Impact"/>
          <w:color w:val="000000"/>
          <w:sz w:val="40"/>
          <w:szCs w:val="40"/>
          <w:shd w:val="clear" w:color="auto" w:fill="FFFFFF"/>
          <w:lang w:val="en-GB"/>
        </w:rPr>
      </w:pPr>
      <w:r w:rsidRPr="00E87076">
        <w:rPr>
          <w:rFonts w:asciiTheme="minorBidi" w:hAnsiTheme="minorBidi" w:hint="cs"/>
          <w:b/>
          <w:bCs/>
          <w:color w:val="000000"/>
          <w:sz w:val="32"/>
          <w:szCs w:val="32"/>
          <w:shd w:val="clear" w:color="auto" w:fill="FFFFFF"/>
          <w:cs/>
          <w:lang w:val="en-GB"/>
        </w:rPr>
        <w:t>ข่าวประชาสัมพันธ์</w:t>
      </w:r>
    </w:p>
    <w:p w14:paraId="64C07463" w14:textId="3BD30131" w:rsidR="00E702B4" w:rsidRPr="00246217" w:rsidRDefault="00E702B4" w:rsidP="00283C02">
      <w:pPr>
        <w:spacing w:after="0"/>
        <w:ind w:left="-270" w:right="-340"/>
        <w:jc w:val="center"/>
        <w:rPr>
          <w:rFonts w:ascii="Impact" w:hAnsi="Impact"/>
          <w:color w:val="000000"/>
          <w:sz w:val="40"/>
          <w:szCs w:val="40"/>
          <w:shd w:val="clear" w:color="auto" w:fill="FFFFFF"/>
          <w:lang w:val="en-GB"/>
        </w:rPr>
      </w:pPr>
    </w:p>
    <w:p w14:paraId="5733AA44" w14:textId="7765BAB4" w:rsidR="003037C8" w:rsidRPr="00323AB4" w:rsidRDefault="00246217" w:rsidP="00323AB4">
      <w:pPr>
        <w:spacing w:after="0"/>
        <w:ind w:left="-270" w:right="-340"/>
        <w:jc w:val="center"/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lang w:val="en-GB"/>
        </w:rPr>
      </w:pPr>
      <w:r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ไมเนอร์ โฮเทลส์ </w:t>
      </w:r>
      <w:r w:rsidRPr="00246217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เปิดตัว</w:t>
      </w:r>
      <w:r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 </w:t>
      </w:r>
      <w:r w:rsidR="00C02D75" w:rsidRPr="00C02D75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ปอร์ตา</w:t>
      </w:r>
      <w:r w:rsidRPr="00246217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lang w:val="en-GB"/>
        </w:rPr>
        <w:t xml:space="preserve"> </w:t>
      </w:r>
      <w:r w:rsidR="00661F12" w:rsidRPr="00661F12">
        <w:rPr>
          <w:rFonts w:asciiTheme="minorBidi" w:hAnsiTheme="minorBidi" w:cs="Cordia New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รอสซา</w:t>
      </w:r>
      <w:r w:rsidR="00661F12">
        <w:rPr>
          <w:rFonts w:asciiTheme="minorBidi" w:hAnsiTheme="minorBidi" w:cs="Cordia New" w:hint="cs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 </w:t>
      </w:r>
      <w:r w:rsidRPr="00246217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โรงแรมแห่งแรกภายใต้แบรนด์ </w:t>
      </w:r>
      <w:r w:rsidR="00F013CC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br/>
      </w:r>
      <w:r w:rsidR="00F013CC" w:rsidRPr="00F013CC">
        <w:rPr>
          <w:rFonts w:asciiTheme="minorBidi" w:hAnsiTheme="minorBidi" w:cs="Cordia New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คอล์แบร์ คอลเลคชั่น</w:t>
      </w:r>
      <w:r w:rsidR="00F013CC">
        <w:rPr>
          <w:rFonts w:asciiTheme="minorBidi" w:hAnsiTheme="minorBidi" w:cs="Cordia New" w:hint="cs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 </w:t>
      </w:r>
      <w:r w:rsidRPr="00246217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>ใจกลางเมืองฟลอเรนซ์</w:t>
      </w:r>
      <w:r w:rsidR="00F013CC">
        <w:rPr>
          <w:rFonts w:asciiTheme="minorBidi" w:hAnsiTheme="minorBidi" w:hint="cs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t xml:space="preserve"> </w:t>
      </w:r>
      <w:r w:rsidR="0099686B">
        <w:rPr>
          <w:rFonts w:asciiTheme="minorBidi" w:hAnsiTheme="minorBidi"/>
          <w:b/>
          <w:bCs/>
          <w:color w:val="000000"/>
          <w:sz w:val="36"/>
          <w:szCs w:val="36"/>
          <w:shd w:val="clear" w:color="auto" w:fill="FFFFFF"/>
          <w:cs/>
          <w:lang w:val="en-GB"/>
        </w:rPr>
        <w:br/>
      </w:r>
      <w:r w:rsidR="0099686B">
        <w:rPr>
          <w:rFonts w:ascii="Sitka Banner" w:hAnsi="Sitka Banner"/>
          <w:color w:val="000000"/>
          <w:sz w:val="28"/>
          <w:shd w:val="clear" w:color="auto" w:fill="FFFFFF"/>
          <w:cs/>
          <w:lang w:val="en-GB"/>
        </w:rPr>
        <w:br/>
      </w:r>
      <w:r w:rsidR="005E14D1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ปอร์ตา</w:t>
      </w:r>
      <w:r w:rsidR="005E14D1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5E14D1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รอสซา</w:t>
      </w:r>
      <w:r w:rsidR="005E14D1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5E14D1" w:rsidRPr="00844E4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โฮเทล</w:t>
      </w:r>
      <w:r w:rsidR="00844E40" w:rsidRPr="00844E4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ฟิเรนเซ่</w:t>
      </w:r>
      <w:r w:rsidR="0099686B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, </w:t>
      </w:r>
      <w:r w:rsidR="00844E40" w:rsidRPr="00844E4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คอล์แบร์ คอลเลคชั่น</w:t>
      </w:r>
      <w:r w:rsidR="0099686B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99686B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เปิดให้บริการอย่างเป็นทางการ </w:t>
      </w:r>
      <w:r w:rsidR="00CD3FF2" w:rsidRPr="00CD3FF2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ในฐานะโรงแรมแห่งแรกภายใต้แบรนด์</w:t>
      </w:r>
      <w:r w:rsidR="00CD3FF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CD3FF2" w:rsidRPr="00844E4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คอล์แบร์ คอลเลคชั่น</w:t>
      </w:r>
    </w:p>
    <w:p w14:paraId="031A857E" w14:textId="77777777" w:rsidR="00CD3FF2" w:rsidRPr="0099686B" w:rsidRDefault="00CD3FF2" w:rsidP="00CD3FF2">
      <w:pPr>
        <w:spacing w:after="0"/>
        <w:ind w:left="-272" w:right="-340"/>
        <w:rPr>
          <w:rFonts w:ascii="Sitka Banner" w:hAnsi="Sitka Banner"/>
          <w:color w:val="000000"/>
          <w:sz w:val="28"/>
          <w:shd w:val="clear" w:color="auto" w:fill="FFFFFF"/>
          <w:lang w:val="en-GB"/>
        </w:rPr>
      </w:pPr>
    </w:p>
    <w:p w14:paraId="57E3FB1E" w14:textId="2855182F" w:rsidR="00F50985" w:rsidRDefault="00904D00" w:rsidP="00F50985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กรุงเทพฯ / ฟลอเรนซ์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, </w:t>
      </w:r>
      <w:r w:rsidR="000B784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มิถุนายน 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2569 – </w:t>
      </w:r>
      <w:hyperlink r:id="rId10" w:history="1">
        <w:r w:rsidRPr="001C1CC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ไมเนอร์ โฮเทลส์</w:t>
        </w:r>
      </w:hyperlink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(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Minor Hotels) </w:t>
      </w:r>
      <w:r w:rsidR="000E41B1" w:rsidRPr="003C1415">
        <w:rPr>
          <w:rFonts w:asciiTheme="minorBidi" w:eastAsia="Times New Roman" w:hAnsiTheme="minorBidi" w:cs="Cordia New"/>
          <w:color w:val="26221F"/>
          <w:sz w:val="32"/>
          <w:szCs w:val="32"/>
          <w:cs/>
          <w:lang w:val="en-GB" w:eastAsia="en-GB"/>
        </w:rPr>
        <w:t>เจ้าของและผู้นำด้าน</w:t>
      </w:r>
      <w:r w:rsidR="00275104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val="en-GB" w:eastAsia="en-GB"/>
        </w:rPr>
        <w:t>ธุรกิจ</w:t>
      </w:r>
      <w:r w:rsidR="000E41B1" w:rsidRPr="003C1415">
        <w:rPr>
          <w:rFonts w:asciiTheme="minorBidi" w:eastAsia="Times New Roman" w:hAnsiTheme="minorBidi" w:cs="Cordia New"/>
          <w:color w:val="26221F"/>
          <w:sz w:val="32"/>
          <w:szCs w:val="32"/>
          <w:cs/>
          <w:lang w:val="en-GB" w:eastAsia="en-GB"/>
        </w:rPr>
        <w:t>โรงแรม</w:t>
      </w:r>
      <w:r w:rsidR="00275104">
        <w:rPr>
          <w:rFonts w:asciiTheme="minorBidi" w:eastAsia="Times New Roman" w:hAnsiTheme="minorBidi" w:cs="Cordia New" w:hint="cs"/>
          <w:color w:val="26221F"/>
          <w:sz w:val="32"/>
          <w:szCs w:val="32"/>
          <w:cs/>
          <w:lang w:val="en-GB" w:eastAsia="en-GB"/>
        </w:rPr>
        <w:t>ชั้นนำ</w:t>
      </w:r>
      <w:r w:rsidR="000E41B1" w:rsidRPr="003C1415">
        <w:rPr>
          <w:rFonts w:asciiTheme="minorBidi" w:eastAsia="Times New Roman" w:hAnsiTheme="minorBidi" w:cs="Cordia New"/>
          <w:color w:val="26221F"/>
          <w:sz w:val="32"/>
          <w:szCs w:val="32"/>
          <w:cs/>
          <w:lang w:val="en-GB" w:eastAsia="en-GB"/>
        </w:rPr>
        <w:t>ระดับโลก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ประกาศเปิดตัว </w:t>
      </w:r>
      <w:hyperlink r:id="rId11" w:history="1">
        <w:r w:rsidR="00844E40" w:rsidRPr="001C1CC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ปอร์ตา</w:t>
        </w:r>
        <w:r w:rsidR="00844E40" w:rsidRPr="001C1CC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lang w:val="en-GB"/>
          </w:rPr>
          <w:t xml:space="preserve"> </w:t>
        </w:r>
        <w:r w:rsidR="00844E40" w:rsidRPr="001C1CC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cs/>
            <w:lang w:val="en-GB"/>
          </w:rPr>
          <w:t>รอสซา</w:t>
        </w:r>
        <w:r w:rsidR="00844E40" w:rsidRPr="001C1CC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lang w:val="en-GB"/>
          </w:rPr>
          <w:t xml:space="preserve"> </w:t>
        </w:r>
        <w:r w:rsidR="00844E40" w:rsidRPr="001C1CCB">
          <w:rPr>
            <w:rStyle w:val="Hyperlink"/>
            <w:rFonts w:asciiTheme="minorBidi" w:hAnsiTheme="minorBidi" w:hint="cs"/>
            <w:sz w:val="32"/>
            <w:szCs w:val="32"/>
            <w:shd w:val="clear" w:color="auto" w:fill="FFFFFF"/>
            <w:cs/>
            <w:lang w:val="en-GB"/>
          </w:rPr>
          <w:t>โฮเทล ฟิเรนเซ่</w:t>
        </w:r>
        <w:r w:rsidR="00844E40" w:rsidRPr="001C1CCB">
          <w:rPr>
            <w:rStyle w:val="Hyperlink"/>
            <w:rFonts w:asciiTheme="minorBidi" w:hAnsiTheme="minorBidi"/>
            <w:sz w:val="32"/>
            <w:szCs w:val="32"/>
            <w:shd w:val="clear" w:color="auto" w:fill="FFFFFF"/>
            <w:lang w:val="en-GB"/>
          </w:rPr>
          <w:t xml:space="preserve">, </w:t>
        </w:r>
        <w:r w:rsidR="00844E40" w:rsidRPr="001C1CCB">
          <w:rPr>
            <w:rStyle w:val="Hyperlink"/>
            <w:rFonts w:asciiTheme="minorBidi" w:hAnsiTheme="minorBidi" w:cs="Cordia New"/>
            <w:sz w:val="32"/>
            <w:szCs w:val="32"/>
            <w:shd w:val="clear" w:color="auto" w:fill="FFFFFF"/>
            <w:cs/>
            <w:lang w:val="en-GB"/>
          </w:rPr>
          <w:t>คอล์แบร์ คอลเลคชั่น</w:t>
        </w:r>
      </w:hyperlink>
      <w:r w:rsidR="00844E40"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844E40" w:rsidRPr="003C141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(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Porta Rossa Hotel Firenze, Colbert Collection</w:t>
      </w:r>
      <w:r w:rsidR="00844E40" w:rsidRPr="003C141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)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โรงแรมแห่งแรกภายใต้แบรนด์ใหม่ </w:t>
      </w:r>
      <w:r w:rsidR="005C39EE" w:rsidRPr="003C1415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คอล์แบร์ คอลเลคชั่น</w:t>
      </w:r>
      <w:r w:rsidR="005C39EE"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อย่างเป็นทางการ โดยโรงแรม</w:t>
      </w:r>
      <w:r w:rsidR="00476F3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แห่งนี้ซึ่ง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ตั้งอยู่บนถนน 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Via Porta Rossa 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ใจกลางย่านประวัติศาสตร์ของเมืองฟลอเรนซ์ ประเทศอิตาลี </w:t>
      </w:r>
      <w:r w:rsidR="00476F3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ได้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เปิดให้บริการ</w:t>
      </w:r>
      <w:r w:rsidR="00476F3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ไป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เมื่อวันที่ 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12 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พฤษภาคม 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2569 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หลังผ่านการปรับปรุงครั้งใหญ่เพื่อยกระดับสู่การเป็นโรงแรม</w:t>
      </w:r>
      <w:r w:rsidR="000D4E3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เรือธง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ของแบรนด์</w:t>
      </w:r>
    </w:p>
    <w:p w14:paraId="3D69A506" w14:textId="168D6BC7" w:rsidR="00F50985" w:rsidRDefault="003C1415" w:rsidP="00F50985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ปอร์ตา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รอสซา</w:t>
      </w:r>
      <w:r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Pr="003C141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โฮเทล ฟิเรนเซ่</w:t>
      </w:r>
      <w:r w:rsidR="003D3311" w:rsidRPr="003D3311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, </w:t>
      </w:r>
      <w:r w:rsidR="003D3311" w:rsidRPr="003D3311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คอล์แบร์ คอลเลคชั่น</w:t>
      </w:r>
      <w:r w:rsidRPr="003C141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904D00" w:rsidRPr="00904D0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ตั้งอยู่ภายในอาคารประวัติศาสตร์</w:t>
      </w:r>
      <w:r w:rsidR="00BE0912" w:rsidRPr="00BE0912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ซึ่งมีการกล่าวถึงครั้งแรก</w:t>
      </w:r>
      <w:r w:rsidR="003541E8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>ใน</w:t>
      </w:r>
      <w:r w:rsidR="00A5224C" w:rsidRPr="00A5224C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 xml:space="preserve">ปี ค.ศ. </w:t>
      </w:r>
      <w:r w:rsidR="00A5224C" w:rsidRPr="00A5224C">
        <w:rPr>
          <w:rFonts w:asciiTheme="minorBidi" w:hAnsiTheme="minorBidi" w:cs="Cordia New"/>
          <w:color w:val="000000"/>
          <w:sz w:val="32"/>
          <w:szCs w:val="32"/>
          <w:shd w:val="clear" w:color="auto" w:fill="FFFFFF"/>
        </w:rPr>
        <w:t>1386</w:t>
      </w:r>
      <w:r w:rsidR="00A5224C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98598C" w:rsidRPr="0098598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และอาจเป็นโรงแรมที่เก่าแก่ที่สุดแห่งหนึ่งในอิตาลี</w:t>
      </w:r>
      <w:r w:rsidR="0098598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904D00" w:rsidRPr="00904D0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เดิม</w:t>
      </w:r>
      <w:r w:rsidR="002A16E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</w:t>
      </w:r>
      <w:r w:rsidR="00904D00" w:rsidRPr="00904D0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อาคารแห่งนี้เคยเป็น</w:t>
      </w:r>
      <w:r w:rsidR="00162F3F" w:rsidRPr="00162F3F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แหล่งค้าขายผ้าไหม</w:t>
      </w:r>
      <w:r w:rsidR="00162F3F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904D00" w:rsidRPr="00904D0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ก่อนพัฒนาผ่านยุคสมัย</w:t>
      </w:r>
      <w:r w:rsidR="002A16ED" w:rsidRPr="002A16E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จากสถาปัตยกรรมแบบเรอเนซองส์สู่การตกแต่งสไตล์ศตวรรษที่ </w:t>
      </w:r>
      <w:r w:rsidR="002A16ED" w:rsidRPr="002A16E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19</w:t>
      </w:r>
      <w:r w:rsidR="002A16E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B168C7" w:rsidRPr="00B168C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ปัจจุบันโรงแรมได้รับการบูรณะอย่างพิถีพิถัน พร้อมคงรายละเอียดทางประวัติศาสตร์ไว้ในทุกมุม ตั้งแต่ประตูสีแดงอันเป็นเอกลักษณ์ ไปจนถึง</w:t>
      </w:r>
      <w:r w:rsidR="009B418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วลี</w:t>
      </w:r>
      <w:r w:rsidR="00B168C7" w:rsidRPr="00B168C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“</w:t>
      </w:r>
      <w:r w:rsidR="00B168C7" w:rsidRPr="00B168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Per non dormire” </w:t>
      </w:r>
      <w:r w:rsidR="00B168C7" w:rsidRPr="00B168C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บนกระจกสี</w:t>
      </w:r>
      <w:r w:rsidR="009B418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อันเป็นเอกลัก</w:t>
      </w:r>
      <w:r w:rsidR="002901E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ษ</w:t>
      </w:r>
      <w:r w:rsidR="009B418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ณ์ </w:t>
      </w:r>
      <w:r w:rsidR="00B168C7" w:rsidRPr="00B168C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ซึ่งสะท้อนเรื่องราวและเสน่ห์ของเมืองฟลอเรนซ์ที่สืบทอดผ่านกาลเวล</w:t>
      </w:r>
      <w:r w:rsidR="00B168C7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า</w:t>
      </w:r>
    </w:p>
    <w:p w14:paraId="18012957" w14:textId="4A6C80A5" w:rsidR="00C52D37" w:rsidRPr="005F1E0A" w:rsidRDefault="00353868" w:rsidP="00F50985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D908B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</w:t>
      </w:r>
      <w:r w:rsidRPr="00D908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รื่องราวทางประวัติศาสตร์</w:t>
      </w:r>
      <w:r w:rsidR="00B06EE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อันทรงคุณค่า</w:t>
      </w:r>
      <w:r w:rsidRPr="00D908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ของโรงแรมได้รับการถ่ายทอด</w:t>
      </w:r>
      <w:r w:rsidR="00B06EE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ให้มีชีวิต</w:t>
      </w:r>
      <w:r w:rsidRPr="00D908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ผ่านห้องพักและ</w:t>
      </w:r>
      <w:r w:rsidR="009D29C6" w:rsidRPr="00D908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ห้องสวีท</w:t>
      </w:r>
      <w:r w:rsidR="009D29C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อันสวยงามทั้ง</w:t>
      </w:r>
      <w:r w:rsidR="009D29C6" w:rsidRPr="00D908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D908B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69 </w:t>
      </w:r>
      <w:r w:rsidRPr="00D908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ห้อง</w:t>
      </w:r>
      <w:r w:rsidR="00923988" w:rsidRPr="00D908B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70334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โดยใช้</w:t>
      </w:r>
      <w:r w:rsidR="00923988" w:rsidRPr="00D908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แรงบันดาลใจจากห้อง</w:t>
      </w:r>
      <w:r w:rsidR="00E01D3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ส่วนตัว</w:t>
      </w:r>
      <w:r w:rsidR="00923988" w:rsidRPr="00D908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ภายใน</w:t>
      </w:r>
      <w:r w:rsidR="00F154C7" w:rsidRPr="00C95D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คฤหาสน์</w:t>
      </w:r>
      <w:r w:rsidR="001C6FBF" w:rsidRPr="00C95D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สมัยเร</w:t>
      </w:r>
      <w:r w:rsidR="002901E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อ</w:t>
      </w:r>
      <w:r w:rsidR="001C6FBF" w:rsidRPr="00C95D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เนซองส์</w:t>
      </w:r>
      <w:r w:rsidR="00916C0B" w:rsidRPr="00C95DB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703343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มา</w:t>
      </w:r>
      <w:r w:rsidRPr="00D908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ออกแบบให้</w:t>
      </w:r>
      <w:r w:rsidR="00A52361" w:rsidRPr="00D908B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เป็น</w:t>
      </w:r>
      <w:r w:rsidRPr="00D908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พื้นที่พักผ่อนส่วนตัวอันเงียบสงบ </w:t>
      </w:r>
      <w:r w:rsidR="00320BE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การตกแต่งยัง</w:t>
      </w:r>
      <w:r w:rsidR="00C95DB8" w:rsidRPr="00C95D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โดดเด่นด้วยการใช้วัสดุหนัง ผ้าปักลวดลาย และโทนสีธรรมชาติ ผสานกับหัวเตียงและหลังคาผ้าเหนือเตีย</w:t>
      </w:r>
      <w:r w:rsidR="00C95DB8" w:rsidRPr="00C95DB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ง</w:t>
      </w:r>
      <w:r w:rsidR="00F154C7" w:rsidRPr="00C95DB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ที่สร้างบรรยากาศอบอุ่นเหนือกาลเวลา</w:t>
      </w:r>
      <w:r w:rsidR="00F154C7" w:rsidRPr="00C95DB8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ห้องสวีทซิกเนเจอร์ทั้ง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6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ห้อง ยังมอบประสบการณ์การเข้าพัก</w:t>
      </w:r>
      <w:r w:rsidR="00D25E1D" w:rsidRPr="00D25E1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ที่สะท้อนเรื่องราวของ</w:t>
      </w:r>
      <w:r w:rsidR="00461C6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ทั้ง</w:t>
      </w:r>
      <w:r w:rsidR="00D25E1D" w:rsidRPr="00D25E1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ฟลอเรนซ์และอาคารประวัติศาสตร์แห่งนี้</w:t>
      </w:r>
      <w:r w:rsidR="00D25E1D" w:rsidRPr="00D25E1D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ตั้งแต่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Amici Miei Frescoed Junior Suite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ซึ่งเคยปรากฏในภาพยนตร์อิตาเลียนชื่อดัง ไปจนถึง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Bartolini Frescoed Suite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ที่ตกแต่ง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lastRenderedPageBreak/>
        <w:t xml:space="preserve">ด้วยจิตรกรรมเฟรสโกจากศตวรรษที่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18 </w:t>
      </w:r>
      <w:r w:rsidR="00D25E1D" w:rsidRPr="00D25E1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แต่ละห้องล้วนมีเอกลักษณ์เฉพาะตัว</w:t>
      </w:r>
      <w:r w:rsidR="00D25E1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อีกหนึ่งไฮไลต์สำคัญคือ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Torre Monalda Signature Suite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ซึ่งตั้งอยู่ภายในหอคอยยุคกลางจากศตวรรษที่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13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หนึ่งในไม่กี่หอคอยเก่าแก่ที่ยังคงหลงเหลืออยู่ในเมืองฟลอเรนซ์ และเคยเป็นสัญลักษณ์แห่งอำนาจของตระกูลขุนนางในยุคกลาง โดยห้องสวีทแห่งนี้มอบวิวพาโนรามา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360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องศาเหนือเมืองฟลอเรนซ์ </w:t>
      </w:r>
      <w:r w:rsidR="00674C42" w:rsidRPr="00674C42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พร้อมประสบการณ์การเข้าพักภายในหอคอยประวัติศาสตร์ที่สูงที่สุดแห่งหนึ่งของเมือง</w:t>
      </w:r>
      <w:r w:rsidR="00674C4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00353868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ซึ่งถือเป็นประสบการณ์ที่หาได้ยากและน่าประทับใจอย่างยิ่ง</w:t>
      </w:r>
    </w:p>
    <w:p w14:paraId="552C0249" w14:textId="77777777" w:rsidR="00F50985" w:rsidRDefault="003F3F8C" w:rsidP="00F50985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3F3F8C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องค์ประกอบดั้งเดิมทางสถาปัตยกรรม อาทิ เพดานโค้งและผนังเฟรสโก </w:t>
      </w:r>
      <w:r w:rsidR="00582399" w:rsidRPr="00582399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ยังคงได้รับการอนุรักษ์ไว้เป็นส่วนสำคัญของงานออกแบบ ควบคู่กับการเติมรายละเอียดร่วมสมัยอย่างกลมกลืน จนเกิดเป็นการผสานระหว่างเสน่ห์แห่งยุคเรอเนซองส์และความหรูหราสมัยใหม่ได้อย่างลงตัว</w:t>
      </w:r>
    </w:p>
    <w:p w14:paraId="54F36D16" w14:textId="57CAD7AF" w:rsidR="00CD6A84" w:rsidRDefault="003A670D" w:rsidP="00F50985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 w:rsidRPr="003A670D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พื้นที่ส่วนกลางของ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9462B"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ปอร์ตา</w:t>
      </w:r>
      <w:r w:rsidR="00D9462B"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D9462B"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รอสซา</w:t>
      </w:r>
      <w:r w:rsidR="00D9462B" w:rsidRPr="003C1415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D9462B" w:rsidRPr="003C141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โฮเทล ฟิเรนเซ่</w:t>
      </w:r>
      <w:r w:rsidR="00D9462B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65362A" w:rsidRPr="0065362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สะท้อนแนวคิด “</w:t>
      </w:r>
      <w:r w:rsidR="0065362A" w:rsidRPr="0065362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art of gathering” </w:t>
      </w:r>
      <w:r w:rsidR="0065362A" w:rsidRPr="0065362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ของ </w:t>
      </w:r>
      <w:r w:rsidR="00E97DDB" w:rsidRPr="00844E4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คอล์แบร์ คอลเลคชั่น</w:t>
      </w:r>
      <w:r w:rsidR="00E97DDB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65362A" w:rsidRPr="0065362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</w:t>
      </w:r>
      <w:r w:rsidR="00650225" w:rsidRPr="0065022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ออกแบบมาเพื่อการพบปะและแบ่งปันช่วงเวลาร่วมกัน โดยล็อบบี้ได้รับแรงบันดาลใจจากจัตุรัส</w:t>
      </w:r>
      <w:r w:rsidR="00D74D5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สไตล์</w:t>
      </w:r>
      <w:r w:rsidR="00650225" w:rsidRPr="00650225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ร่วมสมัย ผสานเฟอร์นิเจอร์สั่งทำเฉพาะ </w:t>
      </w:r>
      <w:r w:rsidR="00466B10" w:rsidRPr="00466B1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วัสดุหนัง และแสงไฟอบอุ่นที่ได้แรงบันดาลใจจากโคมไฟแบบดั้งเดิมของฟลอเรนซ์ ขณะที่บิสโทรบาร์ช่วยเติมสีสันและความมีชีวิตชีวาให้กับบรรยากาศภายในโรงแรม</w:t>
      </w:r>
      <w:r w:rsidR="00466B1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CD6A84" w:rsidRPr="00CD6A8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นอกจากนี้ โรงแรม</w:t>
      </w:r>
      <w:r w:rsidR="00F1533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ยัง</w:t>
      </w:r>
      <w:r w:rsidR="00CD6A84" w:rsidRPr="00CD6A8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เตรียมเปิดตัวห้องอาหารใหม่ในเดือนมิถุนายนนี้ โดยเชฟระดับมิชลินสตาร์ เปาโล </w:t>
      </w:r>
      <w:r w:rsidR="003F5140" w:rsidRPr="003F514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อายราวโด</w:t>
      </w:r>
      <w:r w:rsidR="003F5140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CD6A84" w:rsidRPr="00CD6A8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(</w:t>
      </w:r>
      <w:r w:rsidR="00CD6A84" w:rsidRPr="00CD6A8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Paulo Airaudo)</w:t>
      </w:r>
      <w:r w:rsidR="003F514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554AB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ซึ่ง</w:t>
      </w:r>
      <w:r w:rsidR="00CD6A84" w:rsidRPr="00CD6A8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จะนำเสนออาหารที่หยิบยกวัตถุดิบ รสชาติ และวัฒนธรรมอาหารท้องถิ่นมาตีความใหม่ในรูปแบบร่วมสมัย โดยยังคงรักษาเอกลักษณ์ดั้งเดิม</w:t>
      </w:r>
      <w:r w:rsidR="00527E4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ของถิ่นที่เปี่ยมด้วยจิตวิญญาณแบบอิตาเลียน</w:t>
      </w:r>
      <w:r w:rsidR="00CD6A84" w:rsidRPr="00CD6A8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เอาไว้ ภายใต้แนวคิด “</w:t>
      </w:r>
      <w:r w:rsidR="00CD6A84" w:rsidRPr="00CD6A8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Local roots. Italian soul.”</w:t>
      </w:r>
      <w:r w:rsidR="00CD6A84" w:rsidRPr="00CD6A84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</w:p>
    <w:p w14:paraId="04A82FAF" w14:textId="14168490" w:rsidR="00650225" w:rsidRPr="00401E27" w:rsidRDefault="00401E27" w:rsidP="00E87076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401E2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นอกจากการเข้าพักเพื่อการพักผ่อนแล้ว 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โรงแรม</w:t>
      </w:r>
      <w:r w:rsidR="00B5573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แห่งนี้</w:t>
      </w:r>
      <w:r w:rsidRPr="00401E2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ยังเหมาะสำหรับการจัดงานสังสรรค์ขนาดเล็กและการประชุมทางธุรกิจ ด้วยห้องประชุม </w:t>
      </w:r>
      <w:r w:rsidRPr="00401E2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 </w:t>
      </w:r>
      <w:r w:rsidRPr="00401E2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ห้องที่สามารถรองรับผู้เข้าร่วมได้สูงสุด </w:t>
      </w:r>
      <w:r w:rsidRPr="00401E2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40 </w:t>
      </w:r>
      <w:r w:rsidRPr="00401E2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คน ภายในอาคารประวัติศาสตร์ที่มีเอกลักษณ์เฉพาะตัว</w:t>
      </w:r>
    </w:p>
    <w:p w14:paraId="28A947FE" w14:textId="14B0A735" w:rsidR="00C81A14" w:rsidRPr="004D5D03" w:rsidRDefault="008D0455" w:rsidP="00E87076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</w:t>
      </w:r>
      <w:r w:rsidR="00C81A14" w:rsidRPr="00C81A1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ตั้ง</w:t>
      </w: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ที่</w:t>
      </w:r>
      <w:r w:rsidR="00C81A14" w:rsidRPr="00C81A1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อยู่</w:t>
      </w:r>
      <w:r w:rsidRPr="00C81A1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เพียงไม่กี่ก้าว</w:t>
      </w:r>
      <w:r w:rsidR="00C81A1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จาก</w:t>
      </w:r>
      <w:r w:rsidR="00C81A14" w:rsidRPr="00C81A1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แลนด์มาร์กสำคัญของเมืองฟลอเรนซ์ อาทิ </w:t>
      </w:r>
      <w:r w:rsidR="0028687B" w:rsidRPr="0028687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Arno River, Ponte Vecchio, Duomo complex, Uffizi Gallery </w:t>
      </w:r>
      <w:r w:rsidR="0028687B" w:rsidRPr="0028687B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และ </w:t>
      </w:r>
      <w:r w:rsidR="0028687B" w:rsidRPr="0028687B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Piazza della Signoria</w:t>
      </w:r>
      <w:r w:rsidR="00C81A14" w:rsidRPr="00C81A1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="00C16AF1" w:rsidRPr="00C16AF1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เปิดโอกาสให้ผู้เข้าพัก</w:t>
      </w:r>
      <w:r w:rsidR="00F062F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โรงแรมแห่งนี้</w:t>
      </w:r>
      <w:r w:rsidR="00C16AF1" w:rsidRPr="00C16AF1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ได้ดื่มด่ำกับบรรยากาศของเมือง</w:t>
      </w:r>
      <w:r w:rsidR="00C81A14" w:rsidRPr="00C81A1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ที่โดดเด่นด้วยมรดกทางศิลปะ</w:t>
      </w:r>
      <w:r w:rsidR="00C16AF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C81A14" w:rsidRPr="00C81A1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วัฒนธรรม </w:t>
      </w:r>
      <w:r w:rsidR="00C16AF1" w:rsidRPr="00C81A1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และ</w:t>
      </w:r>
      <w:r w:rsidR="00C81A14" w:rsidRPr="00C81A1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อาหารได้อย่างเต็มที่</w:t>
      </w:r>
      <w:r w:rsidR="0028687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</w:p>
    <w:p w14:paraId="0149A303" w14:textId="77777777" w:rsidR="00F50985" w:rsidRDefault="009063E9" w:rsidP="00F50985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/>
          <w:color w:val="000000"/>
          <w:sz w:val="32"/>
          <w:szCs w:val="32"/>
          <w:shd w:val="clear" w:color="auto" w:fill="FFFFFF"/>
        </w:rPr>
        <w:lastRenderedPageBreak/>
        <w:t>“</w:t>
      </w:r>
      <w:r w:rsidR="007C4C5D" w:rsidRPr="00901F6E">
        <w:rPr>
          <w:rFonts w:asciiTheme="minorBidi" w:hAnsiTheme="minorBidi"/>
          <w:sz w:val="32"/>
          <w:szCs w:val="32"/>
          <w:cs/>
        </w:rPr>
        <w:t xml:space="preserve">คอล์แบร์ คอลเลคชั่น </w:t>
      </w:r>
      <w:r w:rsidR="00800AEB" w:rsidRPr="00800AEB">
        <w:rPr>
          <w:rFonts w:asciiTheme="minorBidi" w:hAnsiTheme="minorBidi"/>
          <w:sz w:val="32"/>
          <w:szCs w:val="32"/>
          <w:cs/>
        </w:rPr>
        <w:t>ถือเป็นอีกก้าวสำคัญ</w:t>
      </w:r>
      <w:r w:rsidR="007C4C5D" w:rsidRPr="00901F6E">
        <w:rPr>
          <w:rFonts w:asciiTheme="minorBidi" w:hAnsiTheme="minorBidi"/>
          <w:sz w:val="32"/>
          <w:szCs w:val="32"/>
          <w:cs/>
        </w:rPr>
        <w:t>ของไมเนอร์ โฮเทลส์</w:t>
      </w:r>
      <w:r>
        <w:rPr>
          <w:rFonts w:asciiTheme="minorBidi" w:hAnsiTheme="minorBidi"/>
          <w:sz w:val="32"/>
          <w:szCs w:val="32"/>
        </w:rPr>
        <w:t>”</w:t>
      </w:r>
      <w:r w:rsidR="007C4C5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D24D7A" w:rsidRPr="00D24D7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กอนซาโล อากีลาร์ (</w:t>
      </w:r>
      <w:r w:rsidR="00D24D7A" w:rsidRPr="00D24D7A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Gonzalo Aguilar) </w:t>
      </w:r>
      <w:r w:rsidR="00D24D7A" w:rsidRPr="00D24D7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ประธานเจ้าหน้าที่บริหาร ไมเนอร์ โฮเทลส์ ยุโรปและอเมริกา </w:t>
      </w:r>
      <w:r w:rsidR="00DE4114" w:rsidRPr="00DE411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กล่าว</w:t>
      </w:r>
      <w:r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D24D7A" w:rsidRPr="00D24D7A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“</w:t>
      </w:r>
      <w:r w:rsidR="00142234" w:rsidRPr="00142234">
        <w:rPr>
          <w:rFonts w:asciiTheme="minorBidi" w:hAnsiTheme="minorBidi"/>
          <w:sz w:val="32"/>
          <w:szCs w:val="32"/>
          <w:cs/>
        </w:rPr>
        <w:t>แบรนด์นี้</w:t>
      </w:r>
      <w:r w:rsidR="00182F1B" w:rsidRPr="00182F1B">
        <w:rPr>
          <w:rFonts w:asciiTheme="minorBidi" w:hAnsiTheme="minorBidi"/>
          <w:sz w:val="32"/>
          <w:szCs w:val="32"/>
          <w:cs/>
        </w:rPr>
        <w:t>ให้ความสำคัญกับ</w:t>
      </w:r>
      <w:r w:rsidR="00142234" w:rsidRPr="00142234">
        <w:rPr>
          <w:rFonts w:asciiTheme="minorBidi" w:hAnsiTheme="minorBidi"/>
          <w:sz w:val="32"/>
          <w:szCs w:val="32"/>
          <w:cs/>
        </w:rPr>
        <w:t>เอกลักษณ์เฉพาะตัว</w:t>
      </w:r>
      <w:r w:rsidR="00182F1B" w:rsidRPr="00182F1B">
        <w:rPr>
          <w:rFonts w:asciiTheme="minorBidi" w:hAnsiTheme="minorBidi"/>
          <w:sz w:val="32"/>
          <w:szCs w:val="32"/>
          <w:cs/>
        </w:rPr>
        <w:t>ของแต่ละโรงแรม</w:t>
      </w:r>
      <w:r w:rsidR="00142234" w:rsidRPr="00142234">
        <w:rPr>
          <w:rFonts w:asciiTheme="minorBidi" w:hAnsiTheme="minorBidi"/>
          <w:sz w:val="32"/>
          <w:szCs w:val="32"/>
          <w:cs/>
        </w:rPr>
        <w:t xml:space="preserve"> </w:t>
      </w:r>
      <w:r w:rsidR="00805021" w:rsidRPr="00805021">
        <w:rPr>
          <w:rFonts w:asciiTheme="minorBidi" w:hAnsiTheme="minorBidi"/>
          <w:sz w:val="32"/>
          <w:szCs w:val="32"/>
          <w:cs/>
        </w:rPr>
        <w:t xml:space="preserve">เพื่อให้ผู้เข้าพักได้สัมผัสวัฒนธรรมและเสน่ห์ของแต่ละจุดหมายปลายทาง </w:t>
      </w:r>
      <w:r w:rsidR="005E4882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ปอร์ตา</w:t>
      </w:r>
      <w:r w:rsidR="005E4882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5E4882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รอสซา</w:t>
      </w:r>
      <w:r w:rsidR="005E4882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5E4882" w:rsidRPr="00844E4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โฮเทล ฟิเรนเซ่</w:t>
      </w:r>
      <w:r w:rsidR="005E488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805021" w:rsidRPr="00805021">
        <w:rPr>
          <w:rFonts w:asciiTheme="minorBidi" w:hAnsiTheme="minorBidi"/>
          <w:sz w:val="32"/>
          <w:szCs w:val="32"/>
          <w:cs/>
        </w:rPr>
        <w:t>สะท้อนแนวคิดนี้ได้เป็นอย่างดี</w:t>
      </w:r>
      <w:r w:rsidR="00805021">
        <w:rPr>
          <w:rFonts w:asciiTheme="minorBidi" w:hAnsiTheme="minorBidi" w:hint="cs"/>
          <w:sz w:val="32"/>
          <w:szCs w:val="32"/>
          <w:cs/>
        </w:rPr>
        <w:t xml:space="preserve"> </w:t>
      </w:r>
      <w:r w:rsidR="00EB28FB" w:rsidRPr="00EB28FB">
        <w:rPr>
          <w:rFonts w:asciiTheme="minorBidi" w:hAnsiTheme="minorBidi"/>
          <w:sz w:val="32"/>
          <w:szCs w:val="32"/>
          <w:cs/>
        </w:rPr>
        <w:t>ด้วยเรื่องราว</w:t>
      </w:r>
      <w:r w:rsidR="00142234" w:rsidRPr="00142234">
        <w:rPr>
          <w:rFonts w:asciiTheme="minorBidi" w:hAnsiTheme="minorBidi"/>
          <w:sz w:val="32"/>
          <w:szCs w:val="32"/>
          <w:cs/>
        </w:rPr>
        <w:t xml:space="preserve">ประวัติศาสตร์และความผูกพันกับเมืองอย่างลึกซึ้ง </w:t>
      </w:r>
      <w:r w:rsidR="00E9479A" w:rsidRPr="00E9479A">
        <w:rPr>
          <w:rFonts w:asciiTheme="minorBidi" w:hAnsiTheme="minorBidi"/>
          <w:sz w:val="32"/>
          <w:szCs w:val="32"/>
          <w:cs/>
        </w:rPr>
        <w:t>เรารู้สึกเป็นเกียรติ</w:t>
      </w:r>
      <w:r w:rsidR="00A33F34">
        <w:rPr>
          <w:rFonts w:asciiTheme="minorBidi" w:hAnsiTheme="minorBidi" w:hint="cs"/>
          <w:sz w:val="32"/>
          <w:szCs w:val="32"/>
          <w:cs/>
        </w:rPr>
        <w:t>อย่างยิ่ง</w:t>
      </w:r>
      <w:r w:rsidR="00E9479A" w:rsidRPr="00E9479A">
        <w:rPr>
          <w:rFonts w:asciiTheme="minorBidi" w:hAnsiTheme="minorBidi"/>
          <w:sz w:val="32"/>
          <w:szCs w:val="32"/>
          <w:cs/>
        </w:rPr>
        <w:t>ที่ได้สานต่อเรื่องราวของโรงแรมแห่งนี้ พร้อมคงไว้ซึ่งเสน่ห์และเอกลักษณ์ที่ทำให้ที่นี่โดดเด่น</w:t>
      </w:r>
      <w:r w:rsidR="00D24D7A" w:rsidRPr="00D24D7A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”</w:t>
      </w:r>
      <w:r w:rsidR="00901F6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E9479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</w:p>
    <w:p w14:paraId="7EE45B21" w14:textId="77777777" w:rsidR="00F50985" w:rsidRDefault="005E4882" w:rsidP="00F50985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844E4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คอล์แบร์ คอลเลคชั่น</w:t>
      </w:r>
      <w:r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1C52E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ได้</w:t>
      </w:r>
      <w:r w:rsidR="002D5D02" w:rsidRPr="002D5D02">
        <w:rPr>
          <w:rFonts w:asciiTheme="minorBidi" w:hAnsiTheme="minorBidi"/>
          <w:sz w:val="32"/>
          <w:szCs w:val="32"/>
          <w:cs/>
        </w:rPr>
        <w:t>เปิดตัว</w:t>
      </w:r>
      <w:r w:rsidR="001C52EA">
        <w:rPr>
          <w:rFonts w:asciiTheme="minorBidi" w:hAnsiTheme="minorBidi" w:hint="cs"/>
          <w:sz w:val="32"/>
          <w:szCs w:val="32"/>
          <w:cs/>
        </w:rPr>
        <w:t>ไป</w:t>
      </w:r>
      <w:r w:rsidR="002D5D02" w:rsidRPr="002D5D02">
        <w:rPr>
          <w:rFonts w:asciiTheme="minorBidi" w:hAnsiTheme="minorBidi"/>
          <w:sz w:val="32"/>
          <w:szCs w:val="32"/>
          <w:cs/>
        </w:rPr>
        <w:t xml:space="preserve">เมื่อต้นปีที่ผ่านมา ในฐานะซอฟต์แบรนด์ระดับพรีเมียมที่รวบรวมโรงแรมอิสระจากทั่วโลก </w:t>
      </w:r>
      <w:r w:rsidR="001C52EA">
        <w:rPr>
          <w:rFonts w:asciiTheme="minorBidi" w:hAnsiTheme="minorBidi" w:hint="cs"/>
          <w:sz w:val="32"/>
          <w:szCs w:val="32"/>
          <w:cs/>
        </w:rPr>
        <w:t>ที่</w:t>
      </w:r>
      <w:r w:rsidR="00881D7E" w:rsidRPr="00881D7E">
        <w:rPr>
          <w:rFonts w:asciiTheme="minorBidi" w:hAnsiTheme="minorBidi"/>
          <w:sz w:val="32"/>
          <w:szCs w:val="32"/>
          <w:cs/>
        </w:rPr>
        <w:t>มีความหลงใหลร่วมกันในด้านศิลปะและประสบการณ์อาหารที่สะท้อนเอกลักษณ์ของท้องถิ่น โดย</w:t>
      </w:r>
      <w:r w:rsidR="001C452D">
        <w:rPr>
          <w:rFonts w:asciiTheme="minorBidi" w:hAnsiTheme="minorBidi" w:hint="cs"/>
          <w:sz w:val="32"/>
          <w:szCs w:val="32"/>
          <w:cs/>
        </w:rPr>
        <w:t>นำ</w:t>
      </w:r>
      <w:r w:rsidR="00881D7E" w:rsidRPr="00881D7E">
        <w:rPr>
          <w:rFonts w:asciiTheme="minorBidi" w:hAnsiTheme="minorBidi"/>
          <w:sz w:val="32"/>
          <w:szCs w:val="32"/>
          <w:cs/>
        </w:rPr>
        <w:t xml:space="preserve">แรงบันดาลใจจากบรรยากาศคาเฟ่ในกรุงปารีส </w:t>
      </w:r>
      <w:r w:rsidR="00D02CE3">
        <w:rPr>
          <w:rFonts w:asciiTheme="minorBidi" w:hAnsiTheme="minorBidi" w:hint="cs"/>
          <w:sz w:val="32"/>
          <w:szCs w:val="32"/>
          <w:cs/>
        </w:rPr>
        <w:t>มา</w:t>
      </w:r>
      <w:r w:rsidR="00881D7E" w:rsidRPr="00881D7E">
        <w:rPr>
          <w:rFonts w:asciiTheme="minorBidi" w:hAnsiTheme="minorBidi"/>
          <w:sz w:val="32"/>
          <w:szCs w:val="32"/>
          <w:cs/>
        </w:rPr>
        <w:t>สร้างช่วงเวลาแห่งการพบปะผ่านกิจกรรมด้านวัฒนธรรมและอาหารที่ได้รับการคัดสรรมาเป็นอย่างดี</w:t>
      </w:r>
      <w:r w:rsidR="002D5D02">
        <w:rPr>
          <w:rFonts w:asciiTheme="minorBidi" w:hAnsiTheme="minorBidi" w:hint="cs"/>
          <w:sz w:val="32"/>
          <w:szCs w:val="32"/>
          <w:cs/>
        </w:rPr>
        <w:t xml:space="preserve"> </w:t>
      </w:r>
      <w:r w:rsidR="002D5D02" w:rsidRPr="002D5D02">
        <w:rPr>
          <w:rFonts w:asciiTheme="minorBidi" w:hAnsiTheme="minorBidi"/>
          <w:sz w:val="32"/>
          <w:szCs w:val="32"/>
          <w:cs/>
        </w:rPr>
        <w:t xml:space="preserve">ในฐานะโรงแรมแห่งแรกของแบรนด์ </w:t>
      </w:r>
      <w:r w:rsidR="00A24DCF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ปอร์ตา</w:t>
      </w:r>
      <w:r w:rsidR="00A24DCF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A24DCF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รอสซา</w:t>
      </w:r>
      <w:r w:rsidR="00A24DCF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A24DCF" w:rsidRPr="00844E4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โฮเทล ฟิเรนเซ่</w:t>
      </w:r>
      <w:r w:rsidR="002D5D02" w:rsidRPr="002D5D02">
        <w:rPr>
          <w:rFonts w:asciiTheme="minorBidi" w:hAnsiTheme="minorBidi"/>
          <w:sz w:val="32"/>
          <w:szCs w:val="32"/>
        </w:rPr>
        <w:t xml:space="preserve">, </w:t>
      </w:r>
      <w:r w:rsidR="00A24DCF" w:rsidRPr="00844E4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คอล์แบร์ คอลเลคชั่น</w:t>
      </w:r>
      <w:r w:rsidR="00A24DCF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FA37F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จึงได้</w:t>
      </w:r>
      <w:r w:rsidR="002D5D02" w:rsidRPr="002D5D02">
        <w:rPr>
          <w:rFonts w:asciiTheme="minorBidi" w:hAnsiTheme="minorBidi"/>
          <w:sz w:val="32"/>
          <w:szCs w:val="32"/>
          <w:cs/>
        </w:rPr>
        <w:t xml:space="preserve">ถ่ายทอดแนวคิดดังกล่าวผ่านความเชื่อมโยงกับสถานที่ ประวัติศาสตร์ และงานศิลปะ พร้อมสะท้อน </w:t>
      </w:r>
      <w:r w:rsidR="002D5D02" w:rsidRPr="002D5D02">
        <w:rPr>
          <w:rFonts w:asciiTheme="minorBidi" w:hAnsiTheme="minorBidi"/>
          <w:sz w:val="32"/>
          <w:szCs w:val="32"/>
        </w:rPr>
        <w:t xml:space="preserve">3 </w:t>
      </w:r>
      <w:r w:rsidR="002D5D02" w:rsidRPr="002D5D02">
        <w:rPr>
          <w:rFonts w:asciiTheme="minorBidi" w:hAnsiTheme="minorBidi"/>
          <w:sz w:val="32"/>
          <w:szCs w:val="32"/>
          <w:cs/>
        </w:rPr>
        <w:t>แนวคิดหลักของแบรนด์ ได้แก่</w:t>
      </w:r>
      <w:r w:rsidR="00FD3A4F">
        <w:rPr>
          <w:rFonts w:asciiTheme="minorBidi" w:hAnsiTheme="minorBidi" w:hint="cs"/>
          <w:sz w:val="32"/>
          <w:szCs w:val="32"/>
          <w:cs/>
        </w:rPr>
        <w:t xml:space="preserve"> </w:t>
      </w:r>
      <w:r w:rsidR="003A1505">
        <w:rPr>
          <w:rFonts w:asciiTheme="minorBidi" w:hAnsiTheme="minorBidi" w:hint="cs"/>
          <w:sz w:val="32"/>
          <w:szCs w:val="32"/>
          <w:cs/>
        </w:rPr>
        <w:t>สุนทรียะ</w:t>
      </w:r>
      <w:r w:rsidR="00FD3A4F">
        <w:rPr>
          <w:rFonts w:asciiTheme="minorBidi" w:hAnsiTheme="minorBidi" w:hint="cs"/>
          <w:sz w:val="32"/>
          <w:szCs w:val="32"/>
          <w:cs/>
        </w:rPr>
        <w:t>แห่งการพบปะสังสรรค์</w:t>
      </w:r>
      <w:r w:rsidR="002D5D02" w:rsidRPr="002D5D02">
        <w:rPr>
          <w:rFonts w:asciiTheme="minorBidi" w:hAnsiTheme="minorBidi"/>
          <w:sz w:val="32"/>
          <w:szCs w:val="32"/>
          <w:cs/>
        </w:rPr>
        <w:t xml:space="preserve"> </w:t>
      </w:r>
      <w:r w:rsidR="003A1505">
        <w:rPr>
          <w:rFonts w:asciiTheme="minorBidi" w:hAnsiTheme="minorBidi" w:hint="cs"/>
          <w:sz w:val="32"/>
          <w:szCs w:val="32"/>
          <w:cs/>
        </w:rPr>
        <w:t>(</w:t>
      </w:r>
      <w:r w:rsidR="002D5D02" w:rsidRPr="002D5D02">
        <w:rPr>
          <w:rFonts w:asciiTheme="minorBidi" w:hAnsiTheme="minorBidi"/>
          <w:sz w:val="32"/>
          <w:szCs w:val="32"/>
        </w:rPr>
        <w:t>the art of gathering</w:t>
      </w:r>
      <w:r w:rsidR="003A1505">
        <w:rPr>
          <w:rFonts w:asciiTheme="minorBidi" w:hAnsiTheme="minorBidi" w:hint="cs"/>
          <w:sz w:val="32"/>
          <w:szCs w:val="32"/>
          <w:cs/>
        </w:rPr>
        <w:t>)</w:t>
      </w:r>
      <w:r w:rsidR="002D5D02" w:rsidRPr="002D5D02">
        <w:rPr>
          <w:rFonts w:asciiTheme="minorBidi" w:hAnsiTheme="minorBidi"/>
          <w:sz w:val="32"/>
          <w:szCs w:val="32"/>
        </w:rPr>
        <w:t xml:space="preserve">, </w:t>
      </w:r>
      <w:r w:rsidR="003A1505" w:rsidRPr="003A1505">
        <w:rPr>
          <w:rFonts w:asciiTheme="minorBidi" w:hAnsiTheme="minorBidi" w:cs="Cordia New"/>
          <w:sz w:val="32"/>
          <w:szCs w:val="32"/>
          <w:cs/>
        </w:rPr>
        <w:t>สุนทรียะ</w:t>
      </w:r>
      <w:r w:rsidR="003A1505">
        <w:rPr>
          <w:rFonts w:asciiTheme="minorBidi" w:hAnsiTheme="minorBidi" w:cs="Cordia New" w:hint="cs"/>
          <w:sz w:val="32"/>
          <w:szCs w:val="32"/>
          <w:cs/>
        </w:rPr>
        <w:t xml:space="preserve">แห่งสถานที่ </w:t>
      </w:r>
      <w:r w:rsidR="003A1505">
        <w:rPr>
          <w:rFonts w:asciiTheme="minorBidi" w:hAnsiTheme="minorBidi" w:cs="Cordia New"/>
          <w:sz w:val="32"/>
          <w:szCs w:val="32"/>
        </w:rPr>
        <w:t>(</w:t>
      </w:r>
      <w:r w:rsidR="002D5D02" w:rsidRPr="002D5D02">
        <w:rPr>
          <w:rFonts w:asciiTheme="minorBidi" w:hAnsiTheme="minorBidi"/>
          <w:sz w:val="32"/>
          <w:szCs w:val="32"/>
        </w:rPr>
        <w:t>the art of place</w:t>
      </w:r>
      <w:r w:rsidR="003A1505">
        <w:rPr>
          <w:rFonts w:asciiTheme="minorBidi" w:hAnsiTheme="minorBidi"/>
          <w:sz w:val="32"/>
          <w:szCs w:val="32"/>
        </w:rPr>
        <w:t>)</w:t>
      </w:r>
      <w:r w:rsidR="002D5D02" w:rsidRPr="002D5D02">
        <w:rPr>
          <w:rFonts w:asciiTheme="minorBidi" w:hAnsiTheme="minorBidi"/>
          <w:sz w:val="32"/>
          <w:szCs w:val="32"/>
        </w:rPr>
        <w:t xml:space="preserve"> </w:t>
      </w:r>
      <w:r w:rsidR="002D5D02" w:rsidRPr="002D5D02">
        <w:rPr>
          <w:rFonts w:asciiTheme="minorBidi" w:hAnsiTheme="minorBidi"/>
          <w:sz w:val="32"/>
          <w:szCs w:val="32"/>
          <w:cs/>
        </w:rPr>
        <w:t xml:space="preserve">และ </w:t>
      </w:r>
      <w:r w:rsidR="003A1505" w:rsidRPr="003A1505">
        <w:rPr>
          <w:rFonts w:asciiTheme="minorBidi" w:hAnsiTheme="minorBidi"/>
          <w:sz w:val="32"/>
          <w:szCs w:val="32"/>
          <w:cs/>
        </w:rPr>
        <w:t>สุนทรียะ</w:t>
      </w:r>
      <w:r w:rsidR="003A1505">
        <w:rPr>
          <w:rFonts w:asciiTheme="minorBidi" w:hAnsiTheme="minorBidi" w:hint="cs"/>
          <w:sz w:val="32"/>
          <w:szCs w:val="32"/>
          <w:cs/>
        </w:rPr>
        <w:t>แห่งรสชาติ (</w:t>
      </w:r>
      <w:r w:rsidR="002D5D02" w:rsidRPr="002D5D02">
        <w:rPr>
          <w:rFonts w:asciiTheme="minorBidi" w:hAnsiTheme="minorBidi"/>
          <w:sz w:val="32"/>
          <w:szCs w:val="32"/>
        </w:rPr>
        <w:t>the art of taste</w:t>
      </w:r>
      <w:r w:rsidR="003A1505">
        <w:rPr>
          <w:rFonts w:asciiTheme="minorBidi" w:hAnsiTheme="minorBidi" w:hint="cs"/>
          <w:sz w:val="32"/>
          <w:szCs w:val="32"/>
          <w:cs/>
        </w:rPr>
        <w:t>)</w:t>
      </w:r>
      <w:r w:rsidR="00861A81">
        <w:rPr>
          <w:rFonts w:asciiTheme="minorBidi" w:hAnsiTheme="minorBidi"/>
          <w:sz w:val="32"/>
          <w:szCs w:val="32"/>
        </w:rPr>
        <w:t>.</w:t>
      </w:r>
      <w:r w:rsidR="00A24DCF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6035DEDE" w14:textId="77777777" w:rsidR="00F50985" w:rsidRDefault="00455505" w:rsidP="00B3254F">
      <w:pPr>
        <w:ind w:left="-270" w:right="-340"/>
        <w:jc w:val="thaiDistribute"/>
        <w:rPr>
          <w:rFonts w:asciiTheme="minorBidi" w:hAnsiTheme="minorBidi"/>
          <w:sz w:val="32"/>
          <w:szCs w:val="32"/>
        </w:rPr>
      </w:pPr>
      <w:r w:rsidRPr="00455505">
        <w:rPr>
          <w:rFonts w:asciiTheme="minorBidi" w:hAnsiTheme="minorBidi"/>
          <w:sz w:val="32"/>
          <w:szCs w:val="32"/>
          <w:cs/>
        </w:rPr>
        <w:t xml:space="preserve">หลังการเปิดตัว </w:t>
      </w:r>
      <w:r w:rsidR="00A24DCF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ปอร์ตา</w:t>
      </w:r>
      <w:r w:rsidR="00A24DCF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A24DCF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รอสซา</w:t>
      </w:r>
      <w:r w:rsidR="00A24DCF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A24DCF" w:rsidRPr="00844E4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โฮเทล ฟิเรนเซ่</w:t>
      </w:r>
      <w:r w:rsidRPr="00455505">
        <w:rPr>
          <w:rFonts w:asciiTheme="minorBidi" w:hAnsiTheme="minorBidi"/>
          <w:sz w:val="32"/>
          <w:szCs w:val="32"/>
        </w:rPr>
        <w:t xml:space="preserve">, </w:t>
      </w:r>
      <w:r w:rsidR="00A24DCF" w:rsidRPr="00844E4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คอล์แบร์ คอลเลคชั่น</w:t>
      </w:r>
      <w:r w:rsidRPr="00455505">
        <w:rPr>
          <w:rFonts w:asciiTheme="minorBidi" w:hAnsiTheme="minorBidi"/>
          <w:sz w:val="32"/>
          <w:szCs w:val="32"/>
        </w:rPr>
        <w:t xml:space="preserve"> </w:t>
      </w:r>
      <w:r w:rsidRPr="00455505">
        <w:rPr>
          <w:rFonts w:asciiTheme="minorBidi" w:hAnsiTheme="minorBidi"/>
          <w:sz w:val="32"/>
          <w:szCs w:val="32"/>
          <w:cs/>
        </w:rPr>
        <w:t xml:space="preserve">แบรนด์จะเดินหน้าขยายการเติบโตอย่างต่อเนื่อง </w:t>
      </w:r>
      <w:r w:rsidRPr="0041310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โดยเตรียม</w:t>
      </w:r>
      <w:r w:rsidR="00C81319" w:rsidRPr="0041310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เปิด</w:t>
      </w:r>
      <w:r w:rsidR="00C8131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  <w:lang w:val="en-GB"/>
        </w:rPr>
        <w:t>ให้บริการ</w:t>
      </w:r>
      <w:r w:rsidR="00C81319" w:rsidRPr="0041310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41310E" w:rsidRPr="0041310E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เดอะ เวสต์ดิล เมย์แฟร์ โฮเทล ลอนดอน</w:t>
      </w:r>
      <w:r w:rsidR="0041310E">
        <w:rPr>
          <w:rFonts w:asciiTheme="minorBidi" w:hAnsiTheme="minorBidi"/>
        </w:rPr>
        <w:t xml:space="preserve"> </w:t>
      </w:r>
      <w:r w:rsidR="0041310E">
        <w:rPr>
          <w:rFonts w:asciiTheme="minorBidi" w:hAnsiTheme="minorBidi"/>
          <w:sz w:val="32"/>
          <w:szCs w:val="32"/>
        </w:rPr>
        <w:t>(T</w:t>
      </w:r>
      <w:r w:rsidRPr="00455505">
        <w:rPr>
          <w:rFonts w:asciiTheme="minorBidi" w:hAnsiTheme="minorBidi"/>
          <w:sz w:val="32"/>
          <w:szCs w:val="32"/>
        </w:rPr>
        <w:t>he WestDill Mayfair Hotel London</w:t>
      </w:r>
      <w:r w:rsidR="0041310E">
        <w:rPr>
          <w:rFonts w:asciiTheme="minorBidi" w:hAnsiTheme="minorBidi"/>
          <w:sz w:val="32"/>
          <w:szCs w:val="32"/>
        </w:rPr>
        <w:t>)</w:t>
      </w:r>
      <w:r w:rsidRPr="00455505">
        <w:rPr>
          <w:rFonts w:asciiTheme="minorBidi" w:hAnsiTheme="minorBidi"/>
          <w:sz w:val="32"/>
          <w:szCs w:val="32"/>
        </w:rPr>
        <w:t xml:space="preserve"> </w:t>
      </w:r>
      <w:r w:rsidRPr="00455505">
        <w:rPr>
          <w:rFonts w:asciiTheme="minorBidi" w:hAnsiTheme="minorBidi"/>
          <w:sz w:val="32"/>
          <w:szCs w:val="32"/>
          <w:cs/>
        </w:rPr>
        <w:t xml:space="preserve">ในไตรมาส </w:t>
      </w:r>
      <w:r w:rsidRPr="00455505">
        <w:rPr>
          <w:rFonts w:asciiTheme="minorBidi" w:hAnsiTheme="minorBidi"/>
          <w:sz w:val="32"/>
          <w:szCs w:val="32"/>
        </w:rPr>
        <w:t xml:space="preserve">4 </w:t>
      </w:r>
      <w:r w:rsidRPr="00455505">
        <w:rPr>
          <w:rFonts w:asciiTheme="minorBidi" w:hAnsiTheme="minorBidi"/>
          <w:sz w:val="32"/>
          <w:szCs w:val="32"/>
          <w:cs/>
        </w:rPr>
        <w:t xml:space="preserve">ปี </w:t>
      </w:r>
      <w:r w:rsidRPr="00455505">
        <w:rPr>
          <w:rFonts w:asciiTheme="minorBidi" w:hAnsiTheme="minorBidi"/>
          <w:sz w:val="32"/>
          <w:szCs w:val="32"/>
        </w:rPr>
        <w:t xml:space="preserve">2569 </w:t>
      </w:r>
      <w:r w:rsidRPr="00455505">
        <w:rPr>
          <w:rFonts w:asciiTheme="minorBidi" w:hAnsiTheme="minorBidi"/>
          <w:sz w:val="32"/>
          <w:szCs w:val="32"/>
          <w:cs/>
        </w:rPr>
        <w:t xml:space="preserve">ตามด้วย </w:t>
      </w:r>
      <w:r w:rsidR="0041310E" w:rsidRPr="00844E4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คอล์แบร์ คอลเลคชั่น</w:t>
      </w:r>
      <w:r w:rsidR="0041310E" w:rsidRPr="00455505">
        <w:rPr>
          <w:rFonts w:asciiTheme="minorBidi" w:hAnsiTheme="minorBidi"/>
          <w:sz w:val="32"/>
          <w:szCs w:val="32"/>
        </w:rPr>
        <w:t xml:space="preserve"> </w:t>
      </w:r>
      <w:r w:rsidR="0041310E">
        <w:rPr>
          <w:rFonts w:asciiTheme="minorBidi" w:hAnsiTheme="minorBidi" w:hint="cs"/>
          <w:sz w:val="32"/>
          <w:szCs w:val="32"/>
          <w:cs/>
        </w:rPr>
        <w:t xml:space="preserve">เกาะสมุย </w:t>
      </w:r>
      <w:r w:rsidR="0041310E">
        <w:rPr>
          <w:rFonts w:asciiTheme="minorBidi" w:hAnsiTheme="minorBidi"/>
          <w:sz w:val="32"/>
          <w:szCs w:val="32"/>
        </w:rPr>
        <w:t>(</w:t>
      </w:r>
      <w:r w:rsidRPr="00455505">
        <w:rPr>
          <w:rFonts w:asciiTheme="minorBidi" w:hAnsiTheme="minorBidi"/>
          <w:sz w:val="32"/>
          <w:szCs w:val="32"/>
        </w:rPr>
        <w:t>Colbert Collection Koh Samui</w:t>
      </w:r>
      <w:r w:rsidR="0041310E">
        <w:rPr>
          <w:rFonts w:asciiTheme="minorBidi" w:hAnsiTheme="minorBidi"/>
          <w:sz w:val="32"/>
          <w:szCs w:val="32"/>
        </w:rPr>
        <w:t>)</w:t>
      </w:r>
      <w:r w:rsidRPr="00455505">
        <w:rPr>
          <w:rFonts w:asciiTheme="minorBidi" w:hAnsiTheme="minorBidi"/>
          <w:sz w:val="32"/>
          <w:szCs w:val="32"/>
        </w:rPr>
        <w:t xml:space="preserve"> </w:t>
      </w:r>
      <w:r w:rsidRPr="00455505">
        <w:rPr>
          <w:rFonts w:asciiTheme="minorBidi" w:hAnsiTheme="minorBidi"/>
          <w:sz w:val="32"/>
          <w:szCs w:val="32"/>
          <w:cs/>
        </w:rPr>
        <w:t xml:space="preserve">ซึ่งจะเป็นโรงแรมแห่งแรกของแบรนด์ในเอเชีย </w:t>
      </w:r>
      <w:r w:rsidR="00AF527D">
        <w:rPr>
          <w:rFonts w:asciiTheme="minorBidi" w:hAnsiTheme="minorBidi" w:hint="cs"/>
          <w:sz w:val="32"/>
          <w:szCs w:val="32"/>
          <w:cs/>
        </w:rPr>
        <w:t>ที่</w:t>
      </w:r>
      <w:r w:rsidRPr="00455505">
        <w:rPr>
          <w:rFonts w:asciiTheme="minorBidi" w:hAnsiTheme="minorBidi"/>
          <w:sz w:val="32"/>
          <w:szCs w:val="32"/>
          <w:cs/>
        </w:rPr>
        <w:t xml:space="preserve">มีกำหนดเปิดให้บริการในไตรมาส </w:t>
      </w:r>
      <w:r w:rsidRPr="00455505">
        <w:rPr>
          <w:rFonts w:asciiTheme="minorBidi" w:hAnsiTheme="minorBidi"/>
          <w:sz w:val="32"/>
          <w:szCs w:val="32"/>
        </w:rPr>
        <w:t xml:space="preserve">1 </w:t>
      </w:r>
      <w:r w:rsidRPr="00455505">
        <w:rPr>
          <w:rFonts w:asciiTheme="minorBidi" w:hAnsiTheme="minorBidi"/>
          <w:sz w:val="32"/>
          <w:szCs w:val="32"/>
          <w:cs/>
        </w:rPr>
        <w:t xml:space="preserve">ปี </w:t>
      </w:r>
      <w:r w:rsidRPr="00455505">
        <w:rPr>
          <w:rFonts w:asciiTheme="minorBidi" w:hAnsiTheme="minorBidi"/>
          <w:sz w:val="32"/>
          <w:szCs w:val="32"/>
        </w:rPr>
        <w:t>2570</w:t>
      </w:r>
      <w:r w:rsidR="00A24DCF">
        <w:rPr>
          <w:rFonts w:asciiTheme="minorBidi" w:hAnsiTheme="minorBidi" w:hint="cs"/>
          <w:sz w:val="32"/>
          <w:szCs w:val="32"/>
          <w:cs/>
        </w:rPr>
        <w:t xml:space="preserve"> </w:t>
      </w:r>
      <w:r w:rsidR="004249FC">
        <w:rPr>
          <w:rFonts w:ascii="Sitka Banner" w:hAnsi="Sitka Banner" w:cs="Leelawadee UI"/>
          <w:color w:val="000000"/>
          <w:sz w:val="24"/>
          <w:szCs w:val="30"/>
          <w:shd w:val="clear" w:color="auto" w:fill="FFFFFF"/>
          <w:cs/>
          <w:lang w:val="en-GB"/>
        </w:rPr>
        <w:br/>
      </w:r>
    </w:p>
    <w:p w14:paraId="31A783AE" w14:textId="05DBE6E7" w:rsidR="004249FC" w:rsidRPr="00F50985" w:rsidRDefault="002974D1" w:rsidP="00F50985">
      <w:pPr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2974D1">
        <w:rPr>
          <w:rFonts w:asciiTheme="minorBidi" w:hAnsiTheme="minorBidi"/>
          <w:sz w:val="32"/>
          <w:szCs w:val="32"/>
          <w:cs/>
        </w:rPr>
        <w:t xml:space="preserve">เพื่อเฉลิมฉลองการเปิดตัว </w:t>
      </w:r>
      <w:r w:rsidR="00001EB0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ปอร์ตา</w:t>
      </w:r>
      <w:r w:rsidR="00001EB0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001EB0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รอสซา</w:t>
      </w:r>
      <w:r w:rsidR="00001EB0" w:rsidRPr="00844E40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001EB0" w:rsidRPr="00844E4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โฮเทล ฟิเรนเซ่</w:t>
      </w:r>
      <w:r w:rsidR="00001EB0" w:rsidRPr="002D5D02">
        <w:rPr>
          <w:rFonts w:asciiTheme="minorBidi" w:hAnsiTheme="minorBidi"/>
          <w:sz w:val="32"/>
          <w:szCs w:val="32"/>
        </w:rPr>
        <w:t xml:space="preserve">, </w:t>
      </w:r>
      <w:r w:rsidR="00001EB0" w:rsidRPr="00844E4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คอล์แบร์ คอลเลคชั่น</w:t>
      </w:r>
      <w:r w:rsidR="00001EB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Pr="002974D1">
        <w:rPr>
          <w:rFonts w:asciiTheme="minorBidi" w:hAnsiTheme="minorBidi"/>
          <w:sz w:val="32"/>
          <w:szCs w:val="32"/>
          <w:cs/>
        </w:rPr>
        <w:t xml:space="preserve">ไมเนอร์ โฮเทลส์ </w:t>
      </w:r>
      <w:r w:rsidR="00203C34">
        <w:rPr>
          <w:rFonts w:asciiTheme="minorBidi" w:hAnsiTheme="minorBidi" w:hint="cs"/>
          <w:sz w:val="32"/>
          <w:szCs w:val="32"/>
          <w:cs/>
        </w:rPr>
        <w:t>ขอ</w:t>
      </w:r>
      <w:r w:rsidRPr="002974D1">
        <w:rPr>
          <w:rFonts w:asciiTheme="minorBidi" w:hAnsiTheme="minorBidi"/>
          <w:sz w:val="32"/>
          <w:szCs w:val="32"/>
          <w:cs/>
        </w:rPr>
        <w:t xml:space="preserve">มอบสิทธิประโยชน์พิเศษสำหรับสมาชิก </w:t>
      </w:r>
      <w:r w:rsidRPr="002974D1">
        <w:rPr>
          <w:rFonts w:asciiTheme="minorBidi" w:hAnsiTheme="minorBidi"/>
          <w:sz w:val="32"/>
          <w:szCs w:val="32"/>
        </w:rPr>
        <w:t xml:space="preserve">Minor DISCOVERY </w:t>
      </w:r>
      <w:r w:rsidR="00841AD6" w:rsidRPr="00841AD6">
        <w:rPr>
          <w:rFonts w:asciiTheme="minorBidi" w:hAnsiTheme="minorBidi" w:cs="Cordia New"/>
          <w:sz w:val="32"/>
          <w:szCs w:val="32"/>
          <w:cs/>
        </w:rPr>
        <w:t>ในช่วงเวลาจำกัด</w:t>
      </w:r>
      <w:r w:rsidR="00841AD6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Pr="002974D1">
        <w:rPr>
          <w:rFonts w:asciiTheme="minorBidi" w:hAnsiTheme="minorBidi"/>
          <w:sz w:val="32"/>
          <w:szCs w:val="32"/>
          <w:cs/>
        </w:rPr>
        <w:t xml:space="preserve">โดยตั้งแต่เดือนมิถุนายน สมาชิกจะได้รับ </w:t>
      </w:r>
      <w:r w:rsidRPr="002974D1">
        <w:rPr>
          <w:rFonts w:asciiTheme="minorBidi" w:hAnsiTheme="minorBidi"/>
          <w:sz w:val="32"/>
          <w:szCs w:val="32"/>
        </w:rPr>
        <w:t xml:space="preserve">DISCOVERY Dollars (D$) </w:t>
      </w:r>
      <w:r w:rsidRPr="002974D1">
        <w:rPr>
          <w:rFonts w:asciiTheme="minorBidi" w:hAnsiTheme="minorBidi"/>
          <w:sz w:val="32"/>
          <w:szCs w:val="32"/>
          <w:cs/>
        </w:rPr>
        <w:t>สองเท่า</w:t>
      </w:r>
      <w:r w:rsidR="004B30EB">
        <w:rPr>
          <w:rFonts w:asciiTheme="minorBidi" w:hAnsiTheme="minorBidi" w:hint="cs"/>
          <w:sz w:val="32"/>
          <w:szCs w:val="32"/>
          <w:cs/>
        </w:rPr>
        <w:t xml:space="preserve"> </w:t>
      </w:r>
      <w:r w:rsidRPr="002974D1">
        <w:rPr>
          <w:rFonts w:asciiTheme="minorBidi" w:hAnsiTheme="minorBidi"/>
          <w:sz w:val="32"/>
          <w:szCs w:val="32"/>
          <w:cs/>
        </w:rPr>
        <w:t xml:space="preserve">เพื่อใช้สำหรับการเข้าพัก รับประทานอาหาร และกิจกรรมต่าง ๆ </w:t>
      </w:r>
      <w:r w:rsidR="00BC606A">
        <w:rPr>
          <w:rFonts w:asciiTheme="minorBidi" w:hAnsiTheme="minorBidi" w:hint="cs"/>
          <w:sz w:val="32"/>
          <w:szCs w:val="32"/>
          <w:cs/>
        </w:rPr>
        <w:t>จากโรงแรม</w:t>
      </w:r>
      <w:r w:rsidR="00BC606A" w:rsidRPr="002974D1">
        <w:rPr>
          <w:rFonts w:asciiTheme="minorBidi" w:hAnsiTheme="minorBidi"/>
          <w:sz w:val="32"/>
          <w:szCs w:val="32"/>
          <w:cs/>
        </w:rPr>
        <w:t>ใน</w:t>
      </w:r>
      <w:r w:rsidRPr="002974D1">
        <w:rPr>
          <w:rFonts w:asciiTheme="minorBidi" w:hAnsiTheme="minorBidi"/>
          <w:sz w:val="32"/>
          <w:szCs w:val="32"/>
          <w:cs/>
        </w:rPr>
        <w:t xml:space="preserve">เครือทั่วโลก </w:t>
      </w:r>
      <w:r w:rsidR="00ED346A">
        <w:rPr>
          <w:rFonts w:asciiTheme="minorBidi" w:hAnsiTheme="minorBidi" w:hint="cs"/>
          <w:sz w:val="32"/>
          <w:szCs w:val="32"/>
          <w:cs/>
        </w:rPr>
        <w:t>มา</w:t>
      </w:r>
      <w:r w:rsidR="00DA7ED9" w:rsidRPr="00DA7ED9">
        <w:rPr>
          <w:rFonts w:asciiTheme="minorBidi" w:hAnsiTheme="minorBidi"/>
          <w:sz w:val="32"/>
          <w:szCs w:val="32"/>
          <w:cs/>
        </w:rPr>
        <w:t xml:space="preserve">ร่วมสัมผัสโรงแรมภายใต้แบรนด์ </w:t>
      </w:r>
      <w:r w:rsidR="00E87076" w:rsidRPr="00844E40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  <w:lang w:val="en-GB"/>
        </w:rPr>
        <w:t>คอล์แบร์ คอลเลคชั่น</w:t>
      </w:r>
      <w:r w:rsidR="00E87076" w:rsidRPr="00455505">
        <w:rPr>
          <w:rFonts w:asciiTheme="minorBidi" w:hAnsiTheme="minorBidi"/>
          <w:sz w:val="32"/>
          <w:szCs w:val="32"/>
        </w:rPr>
        <w:t xml:space="preserve"> </w:t>
      </w:r>
      <w:r w:rsidR="00DA7ED9" w:rsidRPr="00DA7ED9">
        <w:rPr>
          <w:rFonts w:asciiTheme="minorBidi" w:hAnsiTheme="minorBidi"/>
          <w:sz w:val="32"/>
          <w:szCs w:val="32"/>
          <w:cs/>
        </w:rPr>
        <w:t>แห่งแรกของโลก</w:t>
      </w:r>
      <w:r w:rsidR="00ED346A">
        <w:rPr>
          <w:rFonts w:asciiTheme="minorBidi" w:hAnsiTheme="minorBidi" w:hint="cs"/>
          <w:sz w:val="32"/>
          <w:szCs w:val="32"/>
          <w:cs/>
        </w:rPr>
        <w:t>ได้</w:t>
      </w:r>
      <w:r w:rsidR="00F13F72">
        <w:rPr>
          <w:rFonts w:asciiTheme="minorBidi" w:hAnsiTheme="minorBidi" w:hint="cs"/>
          <w:sz w:val="32"/>
          <w:szCs w:val="32"/>
          <w:cs/>
        </w:rPr>
        <w:t>ตั้งแต่วันนี้</w:t>
      </w:r>
      <w:r w:rsidR="00DA7ED9">
        <w:rPr>
          <w:rFonts w:asciiTheme="minorBidi" w:hAnsiTheme="minorBidi"/>
          <w:sz w:val="32"/>
          <w:szCs w:val="32"/>
        </w:rPr>
        <w:t xml:space="preserve"> </w:t>
      </w:r>
    </w:p>
    <w:p w14:paraId="75FCA08D" w14:textId="77777777" w:rsidR="00AD4C3B" w:rsidRPr="00E95477" w:rsidRDefault="00AD4C3B" w:rsidP="00AD4C3B">
      <w:pPr>
        <w:spacing w:after="0" w:line="240" w:lineRule="auto"/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</w:pPr>
      <w:r w:rsidRPr="00E9547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-จบ-</w:t>
      </w:r>
    </w:p>
    <w:p w14:paraId="77A8355C" w14:textId="77777777" w:rsidR="00AD4C3B" w:rsidRPr="00E95477" w:rsidRDefault="00AD4C3B" w:rsidP="00AD4C3B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0B13F93F" w14:textId="77777777" w:rsidR="00AD4C3B" w:rsidRDefault="00AD4C3B" w:rsidP="00D555F4">
      <w:pPr>
        <w:spacing w:after="0" w:line="240" w:lineRule="auto"/>
        <w:ind w:left="-270" w:right="-340"/>
        <w:jc w:val="both"/>
        <w:rPr>
          <w:rFonts w:asciiTheme="minorBidi" w:hAnsiTheme="minorBidi"/>
          <w:b/>
          <w:bCs/>
          <w:color w:val="000000"/>
          <w:sz w:val="28"/>
          <w:shd w:val="clear" w:color="auto" w:fill="FFFFFF"/>
        </w:rPr>
      </w:pPr>
      <w:r>
        <w:rPr>
          <w:rFonts w:asciiTheme="minorBidi" w:hAnsiTheme="minorBidi" w:hint="cs"/>
          <w:b/>
          <w:bCs/>
          <w:color w:val="000000"/>
          <w:sz w:val="28"/>
          <w:shd w:val="clear" w:color="auto" w:fill="FFFFFF"/>
          <w:cs/>
        </w:rPr>
        <w:t>ข้อมูลสำหรับบรรณาธิการ</w:t>
      </w:r>
    </w:p>
    <w:p w14:paraId="184D8BE1" w14:textId="77777777" w:rsidR="00AD4C3B" w:rsidRDefault="00AD4C3B" w:rsidP="00D555F4">
      <w:pPr>
        <w:spacing w:after="0" w:line="240" w:lineRule="auto"/>
        <w:ind w:left="-270" w:right="-340"/>
        <w:jc w:val="both"/>
        <w:rPr>
          <w:rFonts w:asciiTheme="minorBidi" w:hAnsiTheme="minorBidi"/>
          <w:b/>
          <w:bCs/>
          <w:color w:val="000000"/>
          <w:sz w:val="28"/>
          <w:shd w:val="clear" w:color="auto" w:fill="FFFFFF"/>
        </w:rPr>
      </w:pPr>
    </w:p>
    <w:p w14:paraId="20DCAAE0" w14:textId="77777777" w:rsidR="00D555F4" w:rsidRPr="005833DA" w:rsidRDefault="00D555F4" w:rsidP="00D555F4">
      <w:pPr>
        <w:spacing w:after="0" w:line="240" w:lineRule="auto"/>
        <w:ind w:left="-270"/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</w:pPr>
      <w:r w:rsidRPr="005833DA">
        <w:rPr>
          <w:rFonts w:asciiTheme="minorBidi" w:hAnsiTheme="minorBidi"/>
          <w:b/>
          <w:bCs/>
          <w:color w:val="000000"/>
          <w:sz w:val="28"/>
          <w:shd w:val="clear" w:color="auto" w:fill="FFFFFF"/>
          <w:cs/>
        </w:rPr>
        <w:t>เกี่ยวกับไมเนอร์ โฮเทลส์ (</w:t>
      </w:r>
      <w:r w:rsidRPr="005833DA">
        <w:rPr>
          <w:rFonts w:asciiTheme="minorBidi" w:hAnsiTheme="minorBidi"/>
          <w:b/>
          <w:bCs/>
          <w:color w:val="000000"/>
          <w:sz w:val="28"/>
          <w:shd w:val="clear" w:color="auto" w:fill="FFFFFF"/>
        </w:rPr>
        <w:t xml:space="preserve">Minor Hotels) </w:t>
      </w:r>
    </w:p>
    <w:p w14:paraId="4C940E7E" w14:textId="69FFEED7" w:rsidR="00D555F4" w:rsidRDefault="00D555F4" w:rsidP="00B3254F">
      <w:pPr>
        <w:spacing w:after="0" w:line="240" w:lineRule="auto"/>
        <w:ind w:left="-270"/>
        <w:jc w:val="thaiDistribute"/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</w:pP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ไมเนอร์ โฮเทลส์ เป็นบริษัทผู้นำระดับโลกด้านธุรกิจการบริการ โดย ณ ปัจจุบันมีโรงแรม รีสอร์ท และเรสซิเดนซ์ในเครือจำนวนมากกว่า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 640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 แห่งใน 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>63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 ประเทศ ผ่านแบรนด์โรงแรมที่หลากหลาย อาทิ อนันตรา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Anantara)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เอเลวาน่า คอลเลคชั่น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Elewana Collection)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เดอะ โวลสลีย์ โฮเทลส์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The Wolseley Hotels)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ทิโวลี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Tivoli)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ไมเนอร์รีเซิร์ฟ คอลเลคชั่น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Minor Reserve Collection)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เอ็นเอช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NH)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เอ็นเอช คอลเลคชั่น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NH Collection)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นาว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Nhow)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อวานี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Avani)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คอล์แบร์ คอลเลคชั่น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Colbert Collection)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โอ๊คส์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Oaks)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และ ไอสเตย์ (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iStay)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รวมถึงธุรกิจอื่น ๆ ที่หลากหลาย ไม่ว่าจะเป็นร้านอาหารและบาร์ กิจกรรมการท่องเที่ยว และแบรนด์ด้านสปาและเวลเนสระดับโลก ด้วยประสบการณ์ยาวนานกว่า 40 ปี ไมเนอร์ โฮเทลส์ มุ่งมั่นเสริมสร้างแบรนด์ให้แข็งแกร่ง สร้างพันธมิตรที่ยั่งยืน และขับเคลื่อนความสำเร็จทางธุรกิจ ด้วยการให้ความสำคัญกับสิ่งที่มีความหมายที่สุดสำหรับแขก ทีมงาน และพันธมิตรทางธุรกิจ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 </w:t>
      </w:r>
      <w:r>
        <w:rPr>
          <w:rFonts w:asciiTheme="minorBidi" w:hAnsiTheme="minorBidi"/>
          <w:color w:val="000000"/>
          <w:sz w:val="28"/>
          <w:shd w:val="clear" w:color="auto" w:fill="FFFFFF"/>
        </w:rPr>
        <w:br/>
      </w:r>
    </w:p>
    <w:p w14:paraId="66FCDDAD" w14:textId="1A7AA89E" w:rsidR="00D555F4" w:rsidRDefault="00D555F4" w:rsidP="00D555F4">
      <w:pPr>
        <w:spacing w:after="0" w:line="240" w:lineRule="auto"/>
        <w:ind w:left="-270"/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</w:rPr>
      </w:pP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ไมเนอร์ โฮเทลส์ เป็นสมาชิกของ </w:t>
      </w:r>
      <w:hyperlink r:id="rId12" w:history="1">
        <w:r w:rsidRPr="005833DA">
          <w:rPr>
            <w:rStyle w:val="Hyperlink"/>
            <w:rFonts w:asciiTheme="minorBidi" w:hAnsiTheme="minorBidi"/>
            <w:sz w:val="28"/>
            <w:shd w:val="clear" w:color="auto" w:fill="FFFFFF"/>
          </w:rPr>
          <w:t>Global Hotel Alliance (GHA)</w:t>
        </w:r>
      </w:hyperlink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ซึ่งเป็นพันธมิตรแบรนด์โรงแรมอิสระที่ใหญ่ที่สุดในโลก และมีโปรแกรมสะสมคะแนน </w:t>
      </w:r>
      <w:hyperlink r:id="rId13" w:history="1">
        <w:r w:rsidRPr="005833DA">
          <w:rPr>
            <w:rStyle w:val="Hyperlink"/>
            <w:rFonts w:asciiTheme="minorBidi" w:hAnsiTheme="minorBidi"/>
            <w:sz w:val="28"/>
            <w:shd w:val="clear" w:color="auto" w:fill="FFFFFF"/>
          </w:rPr>
          <w:t>Minor Discovery</w:t>
        </w:r>
      </w:hyperlink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ซึ่งเป็นส่วนหนึ่งของ 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GHA DISCOVERY </w:t>
      </w: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>อีกด้วย</w:t>
      </w:r>
      <w:r>
        <w:rPr>
          <w:rFonts w:asciiTheme="minorBidi" w:hAnsiTheme="minorBidi"/>
          <w:color w:val="000000"/>
          <w:sz w:val="28"/>
          <w:shd w:val="clear" w:color="auto" w:fill="FFFFFF"/>
        </w:rPr>
        <w:br/>
      </w:r>
    </w:p>
    <w:p w14:paraId="0DD110E4" w14:textId="77777777" w:rsidR="00D555F4" w:rsidRDefault="00D555F4" w:rsidP="00D555F4">
      <w:pPr>
        <w:spacing w:after="0" w:line="240" w:lineRule="auto"/>
        <w:ind w:left="-270"/>
        <w:rPr>
          <w:rStyle w:val="Hyperlink"/>
          <w:rFonts w:asciiTheme="minorBidi" w:eastAsia="Aptos" w:hAnsiTheme="minorBidi"/>
          <w:sz w:val="28"/>
        </w:rPr>
      </w:pPr>
      <w:r w:rsidRPr="005833DA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ดูรายละเอียดเพิ่มเติมได้ที่เว็บไซต์ </w:t>
      </w:r>
      <w:r w:rsidRPr="005833DA">
        <w:rPr>
          <w:rFonts w:asciiTheme="minorBidi" w:hAnsiTheme="minorBidi"/>
          <w:color w:val="000000"/>
          <w:sz w:val="28"/>
          <w:shd w:val="clear" w:color="auto" w:fill="FFFFFF"/>
        </w:rPr>
        <w:t xml:space="preserve">www.minorhotels.com </w:t>
      </w:r>
      <w:hyperlink r:id="rId14">
        <w:r w:rsidRPr="005833DA">
          <w:rPr>
            <w:rStyle w:val="Hyperlink"/>
            <w:rFonts w:asciiTheme="minorBidi" w:eastAsia="Aptos" w:hAnsiTheme="minorBidi"/>
            <w:sz w:val="28"/>
          </w:rPr>
          <w:t>Facebook</w:t>
        </w:r>
      </w:hyperlink>
      <w:r w:rsidRPr="005833DA">
        <w:rPr>
          <w:rFonts w:asciiTheme="minorBidi" w:eastAsia="Aptos" w:hAnsiTheme="minorBidi"/>
          <w:sz w:val="28"/>
        </w:rPr>
        <w:t xml:space="preserve">, </w:t>
      </w:r>
      <w:hyperlink r:id="rId15">
        <w:r w:rsidRPr="005833DA">
          <w:rPr>
            <w:rStyle w:val="Hyperlink"/>
            <w:rFonts w:asciiTheme="minorBidi" w:eastAsia="Aptos" w:hAnsiTheme="minorBidi"/>
            <w:sz w:val="28"/>
          </w:rPr>
          <w:t>Instagram</w:t>
        </w:r>
      </w:hyperlink>
      <w:r w:rsidRPr="005833DA">
        <w:rPr>
          <w:rFonts w:asciiTheme="minorBidi" w:eastAsia="Aptos" w:hAnsiTheme="minorBidi"/>
          <w:sz w:val="28"/>
        </w:rPr>
        <w:t xml:space="preserve">, </w:t>
      </w:r>
      <w:hyperlink r:id="rId16">
        <w:r w:rsidRPr="005833DA">
          <w:rPr>
            <w:rStyle w:val="Hyperlink"/>
            <w:rFonts w:asciiTheme="minorBidi" w:eastAsia="Aptos" w:hAnsiTheme="minorBidi"/>
            <w:sz w:val="28"/>
          </w:rPr>
          <w:t>LinkedIn</w:t>
        </w:r>
      </w:hyperlink>
      <w:r w:rsidRPr="005833DA">
        <w:rPr>
          <w:rFonts w:asciiTheme="minorBidi" w:eastAsia="Aptos" w:hAnsiTheme="minorBidi"/>
          <w:sz w:val="28"/>
        </w:rPr>
        <w:t xml:space="preserve">, </w:t>
      </w:r>
      <w:hyperlink r:id="rId17" w:history="1">
        <w:r w:rsidRPr="005833DA">
          <w:rPr>
            <w:rStyle w:val="Hyperlink"/>
            <w:rFonts w:asciiTheme="minorBidi" w:eastAsia="Aptos" w:hAnsiTheme="minorBidi"/>
            <w:sz w:val="28"/>
          </w:rPr>
          <w:t>Tiktok</w:t>
        </w:r>
      </w:hyperlink>
      <w:r w:rsidRPr="005833DA">
        <w:rPr>
          <w:rFonts w:asciiTheme="minorBidi" w:eastAsia="Aptos" w:hAnsiTheme="minorBidi"/>
          <w:sz w:val="28"/>
        </w:rPr>
        <w:t xml:space="preserve"> </w:t>
      </w:r>
      <w:r w:rsidRPr="005833DA">
        <w:rPr>
          <w:rFonts w:asciiTheme="minorBidi" w:eastAsia="Aptos" w:hAnsiTheme="minorBidi"/>
          <w:sz w:val="28"/>
          <w:cs/>
        </w:rPr>
        <w:t>และ</w:t>
      </w:r>
      <w:r w:rsidRPr="005833DA">
        <w:rPr>
          <w:rFonts w:asciiTheme="minorBidi" w:eastAsia="Aptos" w:hAnsiTheme="minorBidi"/>
          <w:sz w:val="28"/>
        </w:rPr>
        <w:t xml:space="preserve"> </w:t>
      </w:r>
      <w:hyperlink r:id="rId18">
        <w:r w:rsidRPr="005833DA">
          <w:rPr>
            <w:rStyle w:val="Hyperlink"/>
            <w:rFonts w:asciiTheme="minorBidi" w:eastAsia="Aptos" w:hAnsiTheme="minorBidi"/>
            <w:sz w:val="28"/>
          </w:rPr>
          <w:t>YouTube</w:t>
        </w:r>
      </w:hyperlink>
    </w:p>
    <w:p w14:paraId="1DBCB63F" w14:textId="77777777" w:rsidR="00AD4C3B" w:rsidRPr="00D14631" w:rsidRDefault="00AD4C3B" w:rsidP="00D555F4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</w:p>
    <w:p w14:paraId="6BA85F35" w14:textId="77777777" w:rsidR="00AD4C3B" w:rsidRPr="00D14631" w:rsidRDefault="00AD4C3B" w:rsidP="00D555F4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สอบถามข้อมูลเพิ่มเติมได้ที่ฝ่ายประชาสัมพันธ์:  </w:t>
      </w:r>
    </w:p>
    <w:p w14:paraId="355969AB" w14:textId="77777777" w:rsidR="00AD4C3B" w:rsidRPr="00D14631" w:rsidRDefault="00AD4C3B" w:rsidP="00D555F4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>จุฬารักษ์ ชลหาญ (ผู้อำนวยการอาวุโสฝ่ายประชาสัมพันธ์)</w:t>
      </w: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ab/>
        <w:t xml:space="preserve"> </w:t>
      </w:r>
    </w:p>
    <w:p w14:paraId="423790E0" w14:textId="77777777" w:rsidR="00AD4C3B" w:rsidRPr="00D14631" w:rsidRDefault="00AD4C3B" w:rsidP="00D555F4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โทร. 02 365 7677 อีเมล 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jularak_ch@minor.com </w:t>
      </w:r>
    </w:p>
    <w:p w14:paraId="68BDAD5A" w14:textId="77777777" w:rsidR="00AD4C3B" w:rsidRPr="00D14631" w:rsidRDefault="00AD4C3B" w:rsidP="00D555F4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</w:p>
    <w:p w14:paraId="4FB03694" w14:textId="77777777" w:rsidR="00AD4C3B" w:rsidRPr="00D14631" w:rsidRDefault="00AD4C3B" w:rsidP="00D555F4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นิชา พงศ์สถาพร (ผู้ช่วยผู้อำนวยการฝ่ายประชาสัมพันธ์) </w:t>
      </w:r>
    </w:p>
    <w:p w14:paraId="362AA049" w14:textId="77777777" w:rsidR="00AD4C3B" w:rsidRPr="00D14631" w:rsidRDefault="00AD4C3B" w:rsidP="00D555F4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28"/>
          <w:shd w:val="clear" w:color="auto" w:fill="FFFFFF"/>
        </w:rPr>
      </w:pPr>
      <w:r w:rsidRPr="00D14631">
        <w:rPr>
          <w:rFonts w:asciiTheme="minorBidi" w:hAnsiTheme="minorBidi"/>
          <w:color w:val="000000"/>
          <w:sz w:val="28"/>
          <w:shd w:val="clear" w:color="auto" w:fill="FFFFFF"/>
          <w:cs/>
        </w:rPr>
        <w:t xml:space="preserve">โทร. 02 365 7672 อีเมล </w:t>
      </w:r>
      <w:r w:rsidRPr="00D14631">
        <w:rPr>
          <w:rFonts w:asciiTheme="minorBidi" w:hAnsiTheme="minorBidi"/>
          <w:color w:val="000000"/>
          <w:sz w:val="28"/>
          <w:shd w:val="clear" w:color="auto" w:fill="FFFFFF"/>
        </w:rPr>
        <w:t xml:space="preserve">nicha_po@minor.com </w:t>
      </w:r>
    </w:p>
    <w:p w14:paraId="0905B654" w14:textId="77777777" w:rsidR="009F79CA" w:rsidRPr="00AD4C3B" w:rsidRDefault="009F79CA" w:rsidP="00D555F4">
      <w:pPr>
        <w:ind w:left="-270" w:right="-340"/>
        <w:jc w:val="both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</w:p>
    <w:sectPr w:rsidR="009F79CA" w:rsidRPr="00AD4C3B" w:rsidSect="00D75BF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6FC1" w14:textId="77777777" w:rsidR="00BC508F" w:rsidRDefault="00BC508F" w:rsidP="00FF596D">
      <w:pPr>
        <w:spacing w:after="0" w:line="240" w:lineRule="auto"/>
      </w:pPr>
      <w:r>
        <w:separator/>
      </w:r>
    </w:p>
  </w:endnote>
  <w:endnote w:type="continuationSeparator" w:id="0">
    <w:p w14:paraId="204E80F8" w14:textId="77777777" w:rsidR="00BC508F" w:rsidRDefault="00BC508F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B999" w14:textId="77777777" w:rsidR="00BC508F" w:rsidRDefault="00BC508F" w:rsidP="00FF596D">
      <w:pPr>
        <w:spacing w:after="0" w:line="240" w:lineRule="auto"/>
      </w:pPr>
      <w:r>
        <w:separator/>
      </w:r>
    </w:p>
  </w:footnote>
  <w:footnote w:type="continuationSeparator" w:id="0">
    <w:p w14:paraId="03639D77" w14:textId="77777777" w:rsidR="00BC508F" w:rsidRDefault="00BC508F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2A6"/>
    <w:multiLevelType w:val="multilevel"/>
    <w:tmpl w:val="32F8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37FC2"/>
    <w:multiLevelType w:val="multilevel"/>
    <w:tmpl w:val="1BA0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59367F"/>
    <w:multiLevelType w:val="multilevel"/>
    <w:tmpl w:val="D340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3785F"/>
    <w:multiLevelType w:val="multilevel"/>
    <w:tmpl w:val="4C30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30805">
    <w:abstractNumId w:val="0"/>
  </w:num>
  <w:num w:numId="2" w16cid:durableId="1392653473">
    <w:abstractNumId w:val="3"/>
  </w:num>
  <w:num w:numId="3" w16cid:durableId="68887389">
    <w:abstractNumId w:val="2"/>
  </w:num>
  <w:num w:numId="4" w16cid:durableId="242766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01EB0"/>
    <w:rsid w:val="00004447"/>
    <w:rsid w:val="0000449F"/>
    <w:rsid w:val="00004A91"/>
    <w:rsid w:val="00007676"/>
    <w:rsid w:val="00010FDD"/>
    <w:rsid w:val="000170FA"/>
    <w:rsid w:val="00032584"/>
    <w:rsid w:val="000356A1"/>
    <w:rsid w:val="00035FCA"/>
    <w:rsid w:val="00037CFA"/>
    <w:rsid w:val="00046B52"/>
    <w:rsid w:val="000500BC"/>
    <w:rsid w:val="000507E6"/>
    <w:rsid w:val="000553E9"/>
    <w:rsid w:val="00057192"/>
    <w:rsid w:val="000615A0"/>
    <w:rsid w:val="000651B9"/>
    <w:rsid w:val="00072CBF"/>
    <w:rsid w:val="000763A8"/>
    <w:rsid w:val="00076680"/>
    <w:rsid w:val="00076882"/>
    <w:rsid w:val="00080163"/>
    <w:rsid w:val="000875F1"/>
    <w:rsid w:val="00096483"/>
    <w:rsid w:val="0009699B"/>
    <w:rsid w:val="00097581"/>
    <w:rsid w:val="000A07DD"/>
    <w:rsid w:val="000A2E37"/>
    <w:rsid w:val="000A4602"/>
    <w:rsid w:val="000B0EAA"/>
    <w:rsid w:val="000B5CB3"/>
    <w:rsid w:val="000B6975"/>
    <w:rsid w:val="000B7844"/>
    <w:rsid w:val="000C098F"/>
    <w:rsid w:val="000C1B85"/>
    <w:rsid w:val="000C387D"/>
    <w:rsid w:val="000C3DD0"/>
    <w:rsid w:val="000C3F4F"/>
    <w:rsid w:val="000C6626"/>
    <w:rsid w:val="000C7E2B"/>
    <w:rsid w:val="000D2A4A"/>
    <w:rsid w:val="000D31CF"/>
    <w:rsid w:val="000D4E33"/>
    <w:rsid w:val="000E41B1"/>
    <w:rsid w:val="000E606C"/>
    <w:rsid w:val="000F0A8A"/>
    <w:rsid w:val="000F24F4"/>
    <w:rsid w:val="000F64C8"/>
    <w:rsid w:val="000F6EEB"/>
    <w:rsid w:val="00110702"/>
    <w:rsid w:val="00112DD8"/>
    <w:rsid w:val="001279AA"/>
    <w:rsid w:val="001330C5"/>
    <w:rsid w:val="00134A7E"/>
    <w:rsid w:val="00135512"/>
    <w:rsid w:val="00136C45"/>
    <w:rsid w:val="00140983"/>
    <w:rsid w:val="00141F78"/>
    <w:rsid w:val="00142234"/>
    <w:rsid w:val="00142E00"/>
    <w:rsid w:val="001456A4"/>
    <w:rsid w:val="00146D28"/>
    <w:rsid w:val="00147398"/>
    <w:rsid w:val="00151790"/>
    <w:rsid w:val="00151984"/>
    <w:rsid w:val="0015396E"/>
    <w:rsid w:val="001539C4"/>
    <w:rsid w:val="001562DB"/>
    <w:rsid w:val="0015753D"/>
    <w:rsid w:val="00157602"/>
    <w:rsid w:val="00161B5E"/>
    <w:rsid w:val="00162F3F"/>
    <w:rsid w:val="0016683E"/>
    <w:rsid w:val="00167C1C"/>
    <w:rsid w:val="001730FF"/>
    <w:rsid w:val="00175C9C"/>
    <w:rsid w:val="00177163"/>
    <w:rsid w:val="001776CC"/>
    <w:rsid w:val="00180314"/>
    <w:rsid w:val="00181409"/>
    <w:rsid w:val="00182F1B"/>
    <w:rsid w:val="00183B42"/>
    <w:rsid w:val="00185553"/>
    <w:rsid w:val="00185DCF"/>
    <w:rsid w:val="001878B2"/>
    <w:rsid w:val="00187F5A"/>
    <w:rsid w:val="001A3B5C"/>
    <w:rsid w:val="001A4EAC"/>
    <w:rsid w:val="001A6D19"/>
    <w:rsid w:val="001A6E10"/>
    <w:rsid w:val="001A7AEF"/>
    <w:rsid w:val="001B1C14"/>
    <w:rsid w:val="001B35E0"/>
    <w:rsid w:val="001B76FF"/>
    <w:rsid w:val="001C1CCB"/>
    <w:rsid w:val="001C452D"/>
    <w:rsid w:val="001C52EA"/>
    <w:rsid w:val="001C633F"/>
    <w:rsid w:val="001C649F"/>
    <w:rsid w:val="001C6FBF"/>
    <w:rsid w:val="001D1D0F"/>
    <w:rsid w:val="001D1D39"/>
    <w:rsid w:val="001E2605"/>
    <w:rsid w:val="001E427E"/>
    <w:rsid w:val="001E54BA"/>
    <w:rsid w:val="001E725D"/>
    <w:rsid w:val="001E7981"/>
    <w:rsid w:val="001E7CC7"/>
    <w:rsid w:val="001F3A54"/>
    <w:rsid w:val="001F428F"/>
    <w:rsid w:val="001F5AB1"/>
    <w:rsid w:val="001F64F3"/>
    <w:rsid w:val="001F66CE"/>
    <w:rsid w:val="001F7280"/>
    <w:rsid w:val="00202938"/>
    <w:rsid w:val="00203C34"/>
    <w:rsid w:val="00210543"/>
    <w:rsid w:val="002105AB"/>
    <w:rsid w:val="002120AF"/>
    <w:rsid w:val="00215360"/>
    <w:rsid w:val="00217BF6"/>
    <w:rsid w:val="00234703"/>
    <w:rsid w:val="00241D84"/>
    <w:rsid w:val="0024456A"/>
    <w:rsid w:val="00245DC4"/>
    <w:rsid w:val="00246217"/>
    <w:rsid w:val="00250878"/>
    <w:rsid w:val="002530CF"/>
    <w:rsid w:val="0025474A"/>
    <w:rsid w:val="00255D4A"/>
    <w:rsid w:val="002561AF"/>
    <w:rsid w:val="0026160D"/>
    <w:rsid w:val="002665B7"/>
    <w:rsid w:val="00273A8F"/>
    <w:rsid w:val="00273B7F"/>
    <w:rsid w:val="00275104"/>
    <w:rsid w:val="00283C02"/>
    <w:rsid w:val="00284E9A"/>
    <w:rsid w:val="0028687B"/>
    <w:rsid w:val="002901E3"/>
    <w:rsid w:val="002929FC"/>
    <w:rsid w:val="0029437F"/>
    <w:rsid w:val="00295C71"/>
    <w:rsid w:val="0029640D"/>
    <w:rsid w:val="002974D1"/>
    <w:rsid w:val="002A16ED"/>
    <w:rsid w:val="002A576E"/>
    <w:rsid w:val="002B0DF4"/>
    <w:rsid w:val="002B11DB"/>
    <w:rsid w:val="002B1972"/>
    <w:rsid w:val="002B43E6"/>
    <w:rsid w:val="002B7A0C"/>
    <w:rsid w:val="002C109D"/>
    <w:rsid w:val="002C5493"/>
    <w:rsid w:val="002C5809"/>
    <w:rsid w:val="002D0498"/>
    <w:rsid w:val="002D5032"/>
    <w:rsid w:val="002D5336"/>
    <w:rsid w:val="002D5D02"/>
    <w:rsid w:val="002D6E46"/>
    <w:rsid w:val="002D754C"/>
    <w:rsid w:val="002E124F"/>
    <w:rsid w:val="002E13F6"/>
    <w:rsid w:val="002E1C8B"/>
    <w:rsid w:val="002E4196"/>
    <w:rsid w:val="002F1CE4"/>
    <w:rsid w:val="002F310A"/>
    <w:rsid w:val="002F37C1"/>
    <w:rsid w:val="002F4702"/>
    <w:rsid w:val="002F48DC"/>
    <w:rsid w:val="002F4CE8"/>
    <w:rsid w:val="002F56D2"/>
    <w:rsid w:val="002F7111"/>
    <w:rsid w:val="0030071B"/>
    <w:rsid w:val="003037C8"/>
    <w:rsid w:val="00303A95"/>
    <w:rsid w:val="003071A7"/>
    <w:rsid w:val="00313CF0"/>
    <w:rsid w:val="003149B7"/>
    <w:rsid w:val="00316EFF"/>
    <w:rsid w:val="00317E01"/>
    <w:rsid w:val="003209EF"/>
    <w:rsid w:val="00320BEF"/>
    <w:rsid w:val="00323295"/>
    <w:rsid w:val="00323A76"/>
    <w:rsid w:val="00323AB4"/>
    <w:rsid w:val="00323B08"/>
    <w:rsid w:val="00326704"/>
    <w:rsid w:val="0033549B"/>
    <w:rsid w:val="00344D81"/>
    <w:rsid w:val="0034723E"/>
    <w:rsid w:val="00353868"/>
    <w:rsid w:val="003541E8"/>
    <w:rsid w:val="00354218"/>
    <w:rsid w:val="00354890"/>
    <w:rsid w:val="00360028"/>
    <w:rsid w:val="00362BC4"/>
    <w:rsid w:val="00364BCE"/>
    <w:rsid w:val="00364CA9"/>
    <w:rsid w:val="00366257"/>
    <w:rsid w:val="00367807"/>
    <w:rsid w:val="00371434"/>
    <w:rsid w:val="00374774"/>
    <w:rsid w:val="00374E6B"/>
    <w:rsid w:val="003759BE"/>
    <w:rsid w:val="00376893"/>
    <w:rsid w:val="0037719D"/>
    <w:rsid w:val="00385AF4"/>
    <w:rsid w:val="003873C7"/>
    <w:rsid w:val="00392462"/>
    <w:rsid w:val="00392700"/>
    <w:rsid w:val="0039632A"/>
    <w:rsid w:val="0039696D"/>
    <w:rsid w:val="003A1505"/>
    <w:rsid w:val="003A2290"/>
    <w:rsid w:val="003A33E8"/>
    <w:rsid w:val="003A5957"/>
    <w:rsid w:val="003A5A6A"/>
    <w:rsid w:val="003A670D"/>
    <w:rsid w:val="003B1029"/>
    <w:rsid w:val="003B1434"/>
    <w:rsid w:val="003B3643"/>
    <w:rsid w:val="003B52F8"/>
    <w:rsid w:val="003B7DFD"/>
    <w:rsid w:val="003C1415"/>
    <w:rsid w:val="003C2DA8"/>
    <w:rsid w:val="003C60E6"/>
    <w:rsid w:val="003C72D2"/>
    <w:rsid w:val="003D31F4"/>
    <w:rsid w:val="003D3311"/>
    <w:rsid w:val="003D4488"/>
    <w:rsid w:val="003D5DB9"/>
    <w:rsid w:val="003E158B"/>
    <w:rsid w:val="003E160C"/>
    <w:rsid w:val="003E2BEF"/>
    <w:rsid w:val="003E2FDD"/>
    <w:rsid w:val="003E3971"/>
    <w:rsid w:val="003E7B73"/>
    <w:rsid w:val="003F3F8C"/>
    <w:rsid w:val="003F5140"/>
    <w:rsid w:val="003F6AFF"/>
    <w:rsid w:val="00401AAD"/>
    <w:rsid w:val="00401E27"/>
    <w:rsid w:val="0040508E"/>
    <w:rsid w:val="004060EF"/>
    <w:rsid w:val="0040628E"/>
    <w:rsid w:val="00407975"/>
    <w:rsid w:val="00407AD4"/>
    <w:rsid w:val="004127D7"/>
    <w:rsid w:val="0041310E"/>
    <w:rsid w:val="0041500B"/>
    <w:rsid w:val="00416C97"/>
    <w:rsid w:val="00420C6C"/>
    <w:rsid w:val="00423B5A"/>
    <w:rsid w:val="0042486D"/>
    <w:rsid w:val="004249FC"/>
    <w:rsid w:val="004262FE"/>
    <w:rsid w:val="00430670"/>
    <w:rsid w:val="00432BE7"/>
    <w:rsid w:val="00432F51"/>
    <w:rsid w:val="004348D6"/>
    <w:rsid w:val="00434F7A"/>
    <w:rsid w:val="00435228"/>
    <w:rsid w:val="00436893"/>
    <w:rsid w:val="00443C82"/>
    <w:rsid w:val="0044471F"/>
    <w:rsid w:val="00454500"/>
    <w:rsid w:val="00455505"/>
    <w:rsid w:val="00461369"/>
    <w:rsid w:val="00461C6F"/>
    <w:rsid w:val="00464126"/>
    <w:rsid w:val="00464875"/>
    <w:rsid w:val="0046496E"/>
    <w:rsid w:val="00465096"/>
    <w:rsid w:val="00465D1E"/>
    <w:rsid w:val="00466B10"/>
    <w:rsid w:val="00473C7F"/>
    <w:rsid w:val="00476F3C"/>
    <w:rsid w:val="00477B71"/>
    <w:rsid w:val="00480E28"/>
    <w:rsid w:val="00482800"/>
    <w:rsid w:val="00483B27"/>
    <w:rsid w:val="0049094D"/>
    <w:rsid w:val="00492AF7"/>
    <w:rsid w:val="004936D3"/>
    <w:rsid w:val="004969AB"/>
    <w:rsid w:val="0049738F"/>
    <w:rsid w:val="00497C76"/>
    <w:rsid w:val="004A27E7"/>
    <w:rsid w:val="004A4C8E"/>
    <w:rsid w:val="004A5C17"/>
    <w:rsid w:val="004B30EB"/>
    <w:rsid w:val="004B4E1E"/>
    <w:rsid w:val="004B5788"/>
    <w:rsid w:val="004C03EE"/>
    <w:rsid w:val="004C0E8F"/>
    <w:rsid w:val="004C4F79"/>
    <w:rsid w:val="004C52F6"/>
    <w:rsid w:val="004C53B0"/>
    <w:rsid w:val="004C6C41"/>
    <w:rsid w:val="004C7E11"/>
    <w:rsid w:val="004D2A04"/>
    <w:rsid w:val="004D37C9"/>
    <w:rsid w:val="004D5D03"/>
    <w:rsid w:val="004E3EAA"/>
    <w:rsid w:val="004E5067"/>
    <w:rsid w:val="004E6D9A"/>
    <w:rsid w:val="004F1A2F"/>
    <w:rsid w:val="005019AC"/>
    <w:rsid w:val="00503134"/>
    <w:rsid w:val="005036EB"/>
    <w:rsid w:val="0050399D"/>
    <w:rsid w:val="00504189"/>
    <w:rsid w:val="00507AF8"/>
    <w:rsid w:val="005107CE"/>
    <w:rsid w:val="005122CC"/>
    <w:rsid w:val="00512526"/>
    <w:rsid w:val="00513275"/>
    <w:rsid w:val="00513848"/>
    <w:rsid w:val="005143E5"/>
    <w:rsid w:val="00514DEA"/>
    <w:rsid w:val="005204BC"/>
    <w:rsid w:val="00525AAD"/>
    <w:rsid w:val="00526DAA"/>
    <w:rsid w:val="005272C4"/>
    <w:rsid w:val="0052749A"/>
    <w:rsid w:val="00527E4A"/>
    <w:rsid w:val="00531372"/>
    <w:rsid w:val="00532BE0"/>
    <w:rsid w:val="00536F5B"/>
    <w:rsid w:val="00542074"/>
    <w:rsid w:val="005430DA"/>
    <w:rsid w:val="0054585D"/>
    <w:rsid w:val="00546123"/>
    <w:rsid w:val="00554548"/>
    <w:rsid w:val="00554878"/>
    <w:rsid w:val="005548FC"/>
    <w:rsid w:val="00554AB5"/>
    <w:rsid w:val="00555568"/>
    <w:rsid w:val="00556E1D"/>
    <w:rsid w:val="00557804"/>
    <w:rsid w:val="00560BF3"/>
    <w:rsid w:val="0056398D"/>
    <w:rsid w:val="0056525C"/>
    <w:rsid w:val="00565FC3"/>
    <w:rsid w:val="005676D8"/>
    <w:rsid w:val="00567E8B"/>
    <w:rsid w:val="0057163F"/>
    <w:rsid w:val="005817F7"/>
    <w:rsid w:val="00582399"/>
    <w:rsid w:val="005836D0"/>
    <w:rsid w:val="005841B1"/>
    <w:rsid w:val="00585AD3"/>
    <w:rsid w:val="0059068B"/>
    <w:rsid w:val="0059251D"/>
    <w:rsid w:val="00594245"/>
    <w:rsid w:val="00595103"/>
    <w:rsid w:val="0059516D"/>
    <w:rsid w:val="005955AA"/>
    <w:rsid w:val="00597894"/>
    <w:rsid w:val="005A19AC"/>
    <w:rsid w:val="005A422F"/>
    <w:rsid w:val="005A5437"/>
    <w:rsid w:val="005A7FC1"/>
    <w:rsid w:val="005B0A80"/>
    <w:rsid w:val="005B2638"/>
    <w:rsid w:val="005B2A8B"/>
    <w:rsid w:val="005B4BE3"/>
    <w:rsid w:val="005B5310"/>
    <w:rsid w:val="005B5BAB"/>
    <w:rsid w:val="005B7568"/>
    <w:rsid w:val="005C004B"/>
    <w:rsid w:val="005C2113"/>
    <w:rsid w:val="005C241A"/>
    <w:rsid w:val="005C39EE"/>
    <w:rsid w:val="005D0969"/>
    <w:rsid w:val="005D5BC1"/>
    <w:rsid w:val="005E0949"/>
    <w:rsid w:val="005E0EFF"/>
    <w:rsid w:val="005E14D1"/>
    <w:rsid w:val="005E4882"/>
    <w:rsid w:val="005E5B0F"/>
    <w:rsid w:val="005F0B2A"/>
    <w:rsid w:val="005F1E0A"/>
    <w:rsid w:val="005F1F3B"/>
    <w:rsid w:val="005F4098"/>
    <w:rsid w:val="005F641F"/>
    <w:rsid w:val="00600FC9"/>
    <w:rsid w:val="00602B9C"/>
    <w:rsid w:val="0060374C"/>
    <w:rsid w:val="006045FD"/>
    <w:rsid w:val="0060610F"/>
    <w:rsid w:val="006114D2"/>
    <w:rsid w:val="00612906"/>
    <w:rsid w:val="00614075"/>
    <w:rsid w:val="0061445D"/>
    <w:rsid w:val="00615C71"/>
    <w:rsid w:val="00615D1C"/>
    <w:rsid w:val="006167ED"/>
    <w:rsid w:val="00617D90"/>
    <w:rsid w:val="00621CFA"/>
    <w:rsid w:val="00623D14"/>
    <w:rsid w:val="00623DFC"/>
    <w:rsid w:val="00624414"/>
    <w:rsid w:val="00624491"/>
    <w:rsid w:val="006269E7"/>
    <w:rsid w:val="00626B36"/>
    <w:rsid w:val="006403FF"/>
    <w:rsid w:val="00640994"/>
    <w:rsid w:val="0064493C"/>
    <w:rsid w:val="0064564A"/>
    <w:rsid w:val="00650225"/>
    <w:rsid w:val="0065362A"/>
    <w:rsid w:val="00657723"/>
    <w:rsid w:val="006608D4"/>
    <w:rsid w:val="00661F12"/>
    <w:rsid w:val="00662450"/>
    <w:rsid w:val="00666B68"/>
    <w:rsid w:val="006708BB"/>
    <w:rsid w:val="0067293C"/>
    <w:rsid w:val="006740EE"/>
    <w:rsid w:val="00674C42"/>
    <w:rsid w:val="006751D1"/>
    <w:rsid w:val="00680764"/>
    <w:rsid w:val="006861F8"/>
    <w:rsid w:val="00686308"/>
    <w:rsid w:val="00686441"/>
    <w:rsid w:val="00687165"/>
    <w:rsid w:val="00694FDD"/>
    <w:rsid w:val="006A1DC1"/>
    <w:rsid w:val="006A51BD"/>
    <w:rsid w:val="006A5EB1"/>
    <w:rsid w:val="006B0F37"/>
    <w:rsid w:val="006B321E"/>
    <w:rsid w:val="006B3674"/>
    <w:rsid w:val="006B58ED"/>
    <w:rsid w:val="006B65BB"/>
    <w:rsid w:val="006B7470"/>
    <w:rsid w:val="006B7F69"/>
    <w:rsid w:val="006C03EE"/>
    <w:rsid w:val="006C046D"/>
    <w:rsid w:val="006C6C54"/>
    <w:rsid w:val="006D0E10"/>
    <w:rsid w:val="006D12F9"/>
    <w:rsid w:val="006D1773"/>
    <w:rsid w:val="006D1D70"/>
    <w:rsid w:val="006E08B5"/>
    <w:rsid w:val="006E5CE1"/>
    <w:rsid w:val="006F2382"/>
    <w:rsid w:val="006F2E20"/>
    <w:rsid w:val="00703343"/>
    <w:rsid w:val="00704761"/>
    <w:rsid w:val="00706AA1"/>
    <w:rsid w:val="0070780D"/>
    <w:rsid w:val="00710236"/>
    <w:rsid w:val="00711B35"/>
    <w:rsid w:val="00711B94"/>
    <w:rsid w:val="00711C5F"/>
    <w:rsid w:val="00715D64"/>
    <w:rsid w:val="007179F6"/>
    <w:rsid w:val="00722EB4"/>
    <w:rsid w:val="00724924"/>
    <w:rsid w:val="007311F4"/>
    <w:rsid w:val="00740145"/>
    <w:rsid w:val="0074413E"/>
    <w:rsid w:val="00745CB0"/>
    <w:rsid w:val="00747525"/>
    <w:rsid w:val="00747E9D"/>
    <w:rsid w:val="00750D19"/>
    <w:rsid w:val="00751A74"/>
    <w:rsid w:val="00757ABA"/>
    <w:rsid w:val="007619E0"/>
    <w:rsid w:val="007648B1"/>
    <w:rsid w:val="00770323"/>
    <w:rsid w:val="00770E14"/>
    <w:rsid w:val="00771275"/>
    <w:rsid w:val="00774DCC"/>
    <w:rsid w:val="007768DD"/>
    <w:rsid w:val="00782436"/>
    <w:rsid w:val="00783A9A"/>
    <w:rsid w:val="00786CB3"/>
    <w:rsid w:val="0079170B"/>
    <w:rsid w:val="00792F8E"/>
    <w:rsid w:val="0079480C"/>
    <w:rsid w:val="00794E1B"/>
    <w:rsid w:val="007961C3"/>
    <w:rsid w:val="007962A2"/>
    <w:rsid w:val="00796E9B"/>
    <w:rsid w:val="00796FE3"/>
    <w:rsid w:val="007A1A83"/>
    <w:rsid w:val="007A1D16"/>
    <w:rsid w:val="007A1E8D"/>
    <w:rsid w:val="007A2F3A"/>
    <w:rsid w:val="007A6B6B"/>
    <w:rsid w:val="007A6CD5"/>
    <w:rsid w:val="007A6DBA"/>
    <w:rsid w:val="007B01D0"/>
    <w:rsid w:val="007B02E3"/>
    <w:rsid w:val="007B3F31"/>
    <w:rsid w:val="007B7E65"/>
    <w:rsid w:val="007C178E"/>
    <w:rsid w:val="007C1818"/>
    <w:rsid w:val="007C1F4B"/>
    <w:rsid w:val="007C32C1"/>
    <w:rsid w:val="007C3731"/>
    <w:rsid w:val="007C4C5D"/>
    <w:rsid w:val="007C7342"/>
    <w:rsid w:val="007D0321"/>
    <w:rsid w:val="007D1CE1"/>
    <w:rsid w:val="007D1F97"/>
    <w:rsid w:val="007D3D8C"/>
    <w:rsid w:val="007D47AB"/>
    <w:rsid w:val="007D508F"/>
    <w:rsid w:val="007E31B4"/>
    <w:rsid w:val="007E4E91"/>
    <w:rsid w:val="007E55B0"/>
    <w:rsid w:val="007E63BE"/>
    <w:rsid w:val="008002C9"/>
    <w:rsid w:val="00800AEB"/>
    <w:rsid w:val="00803FDD"/>
    <w:rsid w:val="00805021"/>
    <w:rsid w:val="008055B5"/>
    <w:rsid w:val="008063DE"/>
    <w:rsid w:val="00807968"/>
    <w:rsid w:val="00810201"/>
    <w:rsid w:val="00813207"/>
    <w:rsid w:val="00813C57"/>
    <w:rsid w:val="0081625C"/>
    <w:rsid w:val="00817770"/>
    <w:rsid w:val="00822E2E"/>
    <w:rsid w:val="00827D36"/>
    <w:rsid w:val="0083558E"/>
    <w:rsid w:val="0084001C"/>
    <w:rsid w:val="008403B8"/>
    <w:rsid w:val="008413B4"/>
    <w:rsid w:val="00841AD6"/>
    <w:rsid w:val="00844E40"/>
    <w:rsid w:val="00853510"/>
    <w:rsid w:val="00855201"/>
    <w:rsid w:val="00856EDE"/>
    <w:rsid w:val="00857D41"/>
    <w:rsid w:val="00861A81"/>
    <w:rsid w:val="0086349D"/>
    <w:rsid w:val="008641A9"/>
    <w:rsid w:val="00864F19"/>
    <w:rsid w:val="00874D11"/>
    <w:rsid w:val="00875D1E"/>
    <w:rsid w:val="00875DBF"/>
    <w:rsid w:val="00876DF9"/>
    <w:rsid w:val="008818F9"/>
    <w:rsid w:val="00881D7E"/>
    <w:rsid w:val="008872BE"/>
    <w:rsid w:val="00891B35"/>
    <w:rsid w:val="00892EDF"/>
    <w:rsid w:val="00892F67"/>
    <w:rsid w:val="00897961"/>
    <w:rsid w:val="008A0726"/>
    <w:rsid w:val="008A2184"/>
    <w:rsid w:val="008A55B0"/>
    <w:rsid w:val="008B1866"/>
    <w:rsid w:val="008B1D23"/>
    <w:rsid w:val="008B2E3E"/>
    <w:rsid w:val="008B2E55"/>
    <w:rsid w:val="008B5878"/>
    <w:rsid w:val="008B60AC"/>
    <w:rsid w:val="008B7961"/>
    <w:rsid w:val="008B7C2A"/>
    <w:rsid w:val="008C6430"/>
    <w:rsid w:val="008D0455"/>
    <w:rsid w:val="008D1FD4"/>
    <w:rsid w:val="008D2D43"/>
    <w:rsid w:val="008D40BC"/>
    <w:rsid w:val="008E1A81"/>
    <w:rsid w:val="008E615F"/>
    <w:rsid w:val="008F0276"/>
    <w:rsid w:val="008F0320"/>
    <w:rsid w:val="008F0623"/>
    <w:rsid w:val="008F38C2"/>
    <w:rsid w:val="008F4FD0"/>
    <w:rsid w:val="00900A23"/>
    <w:rsid w:val="00900F83"/>
    <w:rsid w:val="00901F6E"/>
    <w:rsid w:val="00904D00"/>
    <w:rsid w:val="00905606"/>
    <w:rsid w:val="00905C82"/>
    <w:rsid w:val="009063E9"/>
    <w:rsid w:val="00912BA6"/>
    <w:rsid w:val="009138CC"/>
    <w:rsid w:val="00914971"/>
    <w:rsid w:val="00915FCF"/>
    <w:rsid w:val="009167C6"/>
    <w:rsid w:val="00916C0B"/>
    <w:rsid w:val="00922DD0"/>
    <w:rsid w:val="00923988"/>
    <w:rsid w:val="00930E49"/>
    <w:rsid w:val="00933310"/>
    <w:rsid w:val="009336DF"/>
    <w:rsid w:val="0093579C"/>
    <w:rsid w:val="00935884"/>
    <w:rsid w:val="00944C37"/>
    <w:rsid w:val="009545FE"/>
    <w:rsid w:val="00956804"/>
    <w:rsid w:val="00956FEA"/>
    <w:rsid w:val="00962446"/>
    <w:rsid w:val="0096409A"/>
    <w:rsid w:val="00965AA0"/>
    <w:rsid w:val="009738AB"/>
    <w:rsid w:val="009754C5"/>
    <w:rsid w:val="009764E0"/>
    <w:rsid w:val="0097694B"/>
    <w:rsid w:val="00981184"/>
    <w:rsid w:val="00981559"/>
    <w:rsid w:val="00984753"/>
    <w:rsid w:val="0098537A"/>
    <w:rsid w:val="0098598C"/>
    <w:rsid w:val="00986C3F"/>
    <w:rsid w:val="00987C54"/>
    <w:rsid w:val="00994A00"/>
    <w:rsid w:val="00995195"/>
    <w:rsid w:val="00995441"/>
    <w:rsid w:val="0099686B"/>
    <w:rsid w:val="00996D38"/>
    <w:rsid w:val="0099756D"/>
    <w:rsid w:val="009B165F"/>
    <w:rsid w:val="009B2F13"/>
    <w:rsid w:val="009B418F"/>
    <w:rsid w:val="009B7578"/>
    <w:rsid w:val="009C1E31"/>
    <w:rsid w:val="009C3A20"/>
    <w:rsid w:val="009C3AF3"/>
    <w:rsid w:val="009C3EFC"/>
    <w:rsid w:val="009C4698"/>
    <w:rsid w:val="009C5A2E"/>
    <w:rsid w:val="009C73A9"/>
    <w:rsid w:val="009D29C6"/>
    <w:rsid w:val="009D70D8"/>
    <w:rsid w:val="009D7514"/>
    <w:rsid w:val="009E474E"/>
    <w:rsid w:val="009E4A74"/>
    <w:rsid w:val="009E7D27"/>
    <w:rsid w:val="009F11EF"/>
    <w:rsid w:val="009F79CA"/>
    <w:rsid w:val="00A069B2"/>
    <w:rsid w:val="00A07CEE"/>
    <w:rsid w:val="00A15EBB"/>
    <w:rsid w:val="00A211EE"/>
    <w:rsid w:val="00A220AD"/>
    <w:rsid w:val="00A24DCF"/>
    <w:rsid w:val="00A300C1"/>
    <w:rsid w:val="00A32F58"/>
    <w:rsid w:val="00A33F34"/>
    <w:rsid w:val="00A3598A"/>
    <w:rsid w:val="00A36548"/>
    <w:rsid w:val="00A37EAF"/>
    <w:rsid w:val="00A5131A"/>
    <w:rsid w:val="00A5224C"/>
    <w:rsid w:val="00A52361"/>
    <w:rsid w:val="00A553A7"/>
    <w:rsid w:val="00A6228F"/>
    <w:rsid w:val="00A63D6D"/>
    <w:rsid w:val="00A65C70"/>
    <w:rsid w:val="00A663CD"/>
    <w:rsid w:val="00A675F6"/>
    <w:rsid w:val="00A7184F"/>
    <w:rsid w:val="00A779B6"/>
    <w:rsid w:val="00A83582"/>
    <w:rsid w:val="00A8656B"/>
    <w:rsid w:val="00A905A1"/>
    <w:rsid w:val="00A921CE"/>
    <w:rsid w:val="00A92CD6"/>
    <w:rsid w:val="00A93556"/>
    <w:rsid w:val="00A935DE"/>
    <w:rsid w:val="00A945C5"/>
    <w:rsid w:val="00A9607C"/>
    <w:rsid w:val="00AB3A9C"/>
    <w:rsid w:val="00AB5629"/>
    <w:rsid w:val="00AB6FD8"/>
    <w:rsid w:val="00AC1923"/>
    <w:rsid w:val="00AC4F18"/>
    <w:rsid w:val="00AD4C3B"/>
    <w:rsid w:val="00AD5045"/>
    <w:rsid w:val="00AE2189"/>
    <w:rsid w:val="00AE272E"/>
    <w:rsid w:val="00AE4D4C"/>
    <w:rsid w:val="00AE5DD9"/>
    <w:rsid w:val="00AF17D4"/>
    <w:rsid w:val="00AF527D"/>
    <w:rsid w:val="00B00E39"/>
    <w:rsid w:val="00B01FC7"/>
    <w:rsid w:val="00B03444"/>
    <w:rsid w:val="00B03D3A"/>
    <w:rsid w:val="00B03D3C"/>
    <w:rsid w:val="00B0469D"/>
    <w:rsid w:val="00B068B9"/>
    <w:rsid w:val="00B06EEF"/>
    <w:rsid w:val="00B159A7"/>
    <w:rsid w:val="00B15F66"/>
    <w:rsid w:val="00B168C7"/>
    <w:rsid w:val="00B209D3"/>
    <w:rsid w:val="00B214DC"/>
    <w:rsid w:val="00B30720"/>
    <w:rsid w:val="00B311FF"/>
    <w:rsid w:val="00B31869"/>
    <w:rsid w:val="00B318C7"/>
    <w:rsid w:val="00B32430"/>
    <w:rsid w:val="00B3254F"/>
    <w:rsid w:val="00B3398E"/>
    <w:rsid w:val="00B361A7"/>
    <w:rsid w:val="00B40573"/>
    <w:rsid w:val="00B43610"/>
    <w:rsid w:val="00B43CE8"/>
    <w:rsid w:val="00B444F6"/>
    <w:rsid w:val="00B46F5F"/>
    <w:rsid w:val="00B525B8"/>
    <w:rsid w:val="00B52E55"/>
    <w:rsid w:val="00B55734"/>
    <w:rsid w:val="00B62255"/>
    <w:rsid w:val="00B62DD4"/>
    <w:rsid w:val="00B72310"/>
    <w:rsid w:val="00B72A52"/>
    <w:rsid w:val="00B767EE"/>
    <w:rsid w:val="00B76CF3"/>
    <w:rsid w:val="00B81624"/>
    <w:rsid w:val="00B81775"/>
    <w:rsid w:val="00B85C46"/>
    <w:rsid w:val="00B95626"/>
    <w:rsid w:val="00B95700"/>
    <w:rsid w:val="00B97000"/>
    <w:rsid w:val="00BA26A7"/>
    <w:rsid w:val="00BA3794"/>
    <w:rsid w:val="00BB0A7C"/>
    <w:rsid w:val="00BB2428"/>
    <w:rsid w:val="00BB5550"/>
    <w:rsid w:val="00BB5AB5"/>
    <w:rsid w:val="00BB6AD5"/>
    <w:rsid w:val="00BB7BC6"/>
    <w:rsid w:val="00BC1081"/>
    <w:rsid w:val="00BC1EEC"/>
    <w:rsid w:val="00BC331E"/>
    <w:rsid w:val="00BC4FCC"/>
    <w:rsid w:val="00BC508F"/>
    <w:rsid w:val="00BC606A"/>
    <w:rsid w:val="00BC6DA1"/>
    <w:rsid w:val="00BC7BBA"/>
    <w:rsid w:val="00BD0622"/>
    <w:rsid w:val="00BD0709"/>
    <w:rsid w:val="00BD2E6F"/>
    <w:rsid w:val="00BD690B"/>
    <w:rsid w:val="00BE0912"/>
    <w:rsid w:val="00BE4BBD"/>
    <w:rsid w:val="00BE7E3D"/>
    <w:rsid w:val="00BF0E76"/>
    <w:rsid w:val="00BF36BC"/>
    <w:rsid w:val="00BF660E"/>
    <w:rsid w:val="00BF6956"/>
    <w:rsid w:val="00C02D75"/>
    <w:rsid w:val="00C13897"/>
    <w:rsid w:val="00C14085"/>
    <w:rsid w:val="00C14D38"/>
    <w:rsid w:val="00C16AF1"/>
    <w:rsid w:val="00C17127"/>
    <w:rsid w:val="00C1739C"/>
    <w:rsid w:val="00C23179"/>
    <w:rsid w:val="00C237A5"/>
    <w:rsid w:val="00C27B7F"/>
    <w:rsid w:val="00C3041E"/>
    <w:rsid w:val="00C311A9"/>
    <w:rsid w:val="00C31AB7"/>
    <w:rsid w:val="00C32C63"/>
    <w:rsid w:val="00C34583"/>
    <w:rsid w:val="00C34A57"/>
    <w:rsid w:val="00C34DF8"/>
    <w:rsid w:val="00C413CF"/>
    <w:rsid w:val="00C456E3"/>
    <w:rsid w:val="00C45E05"/>
    <w:rsid w:val="00C52D37"/>
    <w:rsid w:val="00C534D1"/>
    <w:rsid w:val="00C56CE4"/>
    <w:rsid w:val="00C61DBD"/>
    <w:rsid w:val="00C62B14"/>
    <w:rsid w:val="00C73087"/>
    <w:rsid w:val="00C74C4C"/>
    <w:rsid w:val="00C7510D"/>
    <w:rsid w:val="00C7592A"/>
    <w:rsid w:val="00C77A61"/>
    <w:rsid w:val="00C77A97"/>
    <w:rsid w:val="00C81319"/>
    <w:rsid w:val="00C81A14"/>
    <w:rsid w:val="00C95DB8"/>
    <w:rsid w:val="00C967CC"/>
    <w:rsid w:val="00C97DD1"/>
    <w:rsid w:val="00CA2878"/>
    <w:rsid w:val="00CA3B33"/>
    <w:rsid w:val="00CA6C50"/>
    <w:rsid w:val="00CA70FC"/>
    <w:rsid w:val="00CB2126"/>
    <w:rsid w:val="00CB3187"/>
    <w:rsid w:val="00CB57A9"/>
    <w:rsid w:val="00CC30A9"/>
    <w:rsid w:val="00CC3325"/>
    <w:rsid w:val="00CD0C6F"/>
    <w:rsid w:val="00CD13A9"/>
    <w:rsid w:val="00CD2C7F"/>
    <w:rsid w:val="00CD3FF2"/>
    <w:rsid w:val="00CD6A84"/>
    <w:rsid w:val="00CE0638"/>
    <w:rsid w:val="00CE16BE"/>
    <w:rsid w:val="00CE4CC7"/>
    <w:rsid w:val="00CF1EB6"/>
    <w:rsid w:val="00CF2D1E"/>
    <w:rsid w:val="00CF785B"/>
    <w:rsid w:val="00CF7C80"/>
    <w:rsid w:val="00D02CE3"/>
    <w:rsid w:val="00D03BB7"/>
    <w:rsid w:val="00D059A8"/>
    <w:rsid w:val="00D10C45"/>
    <w:rsid w:val="00D11007"/>
    <w:rsid w:val="00D129A8"/>
    <w:rsid w:val="00D15D30"/>
    <w:rsid w:val="00D17041"/>
    <w:rsid w:val="00D20B5E"/>
    <w:rsid w:val="00D21D18"/>
    <w:rsid w:val="00D24D7A"/>
    <w:rsid w:val="00D25E1D"/>
    <w:rsid w:val="00D30DE2"/>
    <w:rsid w:val="00D34013"/>
    <w:rsid w:val="00D37375"/>
    <w:rsid w:val="00D41D5A"/>
    <w:rsid w:val="00D449AB"/>
    <w:rsid w:val="00D44ACB"/>
    <w:rsid w:val="00D52393"/>
    <w:rsid w:val="00D538B1"/>
    <w:rsid w:val="00D555F4"/>
    <w:rsid w:val="00D57793"/>
    <w:rsid w:val="00D60F74"/>
    <w:rsid w:val="00D63C93"/>
    <w:rsid w:val="00D66117"/>
    <w:rsid w:val="00D71E58"/>
    <w:rsid w:val="00D74D50"/>
    <w:rsid w:val="00D75913"/>
    <w:rsid w:val="00D75BFD"/>
    <w:rsid w:val="00D76A8C"/>
    <w:rsid w:val="00D802CE"/>
    <w:rsid w:val="00D813DA"/>
    <w:rsid w:val="00D843D0"/>
    <w:rsid w:val="00D867BA"/>
    <w:rsid w:val="00D908B8"/>
    <w:rsid w:val="00D90F8A"/>
    <w:rsid w:val="00D910E2"/>
    <w:rsid w:val="00D9116C"/>
    <w:rsid w:val="00D91D2A"/>
    <w:rsid w:val="00D93BC0"/>
    <w:rsid w:val="00D9462B"/>
    <w:rsid w:val="00D95699"/>
    <w:rsid w:val="00D958B8"/>
    <w:rsid w:val="00DA2369"/>
    <w:rsid w:val="00DA32DD"/>
    <w:rsid w:val="00DA3690"/>
    <w:rsid w:val="00DA512A"/>
    <w:rsid w:val="00DA7ED9"/>
    <w:rsid w:val="00DB659D"/>
    <w:rsid w:val="00DB67AB"/>
    <w:rsid w:val="00DC3719"/>
    <w:rsid w:val="00DC7CA1"/>
    <w:rsid w:val="00DD039F"/>
    <w:rsid w:val="00DD0A0F"/>
    <w:rsid w:val="00DD2535"/>
    <w:rsid w:val="00DD2D82"/>
    <w:rsid w:val="00DD4108"/>
    <w:rsid w:val="00DD6956"/>
    <w:rsid w:val="00DD73A6"/>
    <w:rsid w:val="00DE4114"/>
    <w:rsid w:val="00DE579B"/>
    <w:rsid w:val="00DE5949"/>
    <w:rsid w:val="00DE7C52"/>
    <w:rsid w:val="00DE7D6E"/>
    <w:rsid w:val="00DF0357"/>
    <w:rsid w:val="00DF1DEB"/>
    <w:rsid w:val="00E01D30"/>
    <w:rsid w:val="00E03070"/>
    <w:rsid w:val="00E10A20"/>
    <w:rsid w:val="00E161A2"/>
    <w:rsid w:val="00E16A9A"/>
    <w:rsid w:val="00E2057F"/>
    <w:rsid w:val="00E31023"/>
    <w:rsid w:val="00E32810"/>
    <w:rsid w:val="00E406C0"/>
    <w:rsid w:val="00E41191"/>
    <w:rsid w:val="00E4390C"/>
    <w:rsid w:val="00E43B03"/>
    <w:rsid w:val="00E460AD"/>
    <w:rsid w:val="00E47433"/>
    <w:rsid w:val="00E5262C"/>
    <w:rsid w:val="00E54C50"/>
    <w:rsid w:val="00E54D9A"/>
    <w:rsid w:val="00E62C7F"/>
    <w:rsid w:val="00E63194"/>
    <w:rsid w:val="00E64F3C"/>
    <w:rsid w:val="00E6625E"/>
    <w:rsid w:val="00E669B2"/>
    <w:rsid w:val="00E702B4"/>
    <w:rsid w:val="00E7577A"/>
    <w:rsid w:val="00E87076"/>
    <w:rsid w:val="00E9114F"/>
    <w:rsid w:val="00E9479A"/>
    <w:rsid w:val="00E948CC"/>
    <w:rsid w:val="00E97DDB"/>
    <w:rsid w:val="00E97F16"/>
    <w:rsid w:val="00EA08F2"/>
    <w:rsid w:val="00EA108E"/>
    <w:rsid w:val="00EA2F4A"/>
    <w:rsid w:val="00EA446A"/>
    <w:rsid w:val="00EA4B6E"/>
    <w:rsid w:val="00EB28FB"/>
    <w:rsid w:val="00EB4D0F"/>
    <w:rsid w:val="00EB5E20"/>
    <w:rsid w:val="00EB69BD"/>
    <w:rsid w:val="00EC53C7"/>
    <w:rsid w:val="00EC6505"/>
    <w:rsid w:val="00EC655C"/>
    <w:rsid w:val="00ED16A3"/>
    <w:rsid w:val="00ED346A"/>
    <w:rsid w:val="00ED44F9"/>
    <w:rsid w:val="00ED480D"/>
    <w:rsid w:val="00ED5BBD"/>
    <w:rsid w:val="00ED7F66"/>
    <w:rsid w:val="00EE1013"/>
    <w:rsid w:val="00EE404F"/>
    <w:rsid w:val="00EE524D"/>
    <w:rsid w:val="00EF0DD0"/>
    <w:rsid w:val="00EF3957"/>
    <w:rsid w:val="00F013CC"/>
    <w:rsid w:val="00F018DD"/>
    <w:rsid w:val="00F04F96"/>
    <w:rsid w:val="00F062FE"/>
    <w:rsid w:val="00F063C2"/>
    <w:rsid w:val="00F07ABB"/>
    <w:rsid w:val="00F11C67"/>
    <w:rsid w:val="00F13F72"/>
    <w:rsid w:val="00F14439"/>
    <w:rsid w:val="00F15334"/>
    <w:rsid w:val="00F15447"/>
    <w:rsid w:val="00F154C7"/>
    <w:rsid w:val="00F240D8"/>
    <w:rsid w:val="00F24452"/>
    <w:rsid w:val="00F24A06"/>
    <w:rsid w:val="00F26E7B"/>
    <w:rsid w:val="00F3150C"/>
    <w:rsid w:val="00F32598"/>
    <w:rsid w:val="00F350E3"/>
    <w:rsid w:val="00F43DEB"/>
    <w:rsid w:val="00F44B74"/>
    <w:rsid w:val="00F460DE"/>
    <w:rsid w:val="00F4693C"/>
    <w:rsid w:val="00F5025D"/>
    <w:rsid w:val="00F50985"/>
    <w:rsid w:val="00F51BA1"/>
    <w:rsid w:val="00F562F9"/>
    <w:rsid w:val="00F6252D"/>
    <w:rsid w:val="00F6257A"/>
    <w:rsid w:val="00F63651"/>
    <w:rsid w:val="00F63BC8"/>
    <w:rsid w:val="00F65C77"/>
    <w:rsid w:val="00F76B89"/>
    <w:rsid w:val="00F76CE1"/>
    <w:rsid w:val="00F77045"/>
    <w:rsid w:val="00F773CE"/>
    <w:rsid w:val="00F80160"/>
    <w:rsid w:val="00F80498"/>
    <w:rsid w:val="00F81167"/>
    <w:rsid w:val="00F835A7"/>
    <w:rsid w:val="00F85B85"/>
    <w:rsid w:val="00F8692D"/>
    <w:rsid w:val="00F90201"/>
    <w:rsid w:val="00F91A5F"/>
    <w:rsid w:val="00F97BD1"/>
    <w:rsid w:val="00FA18A0"/>
    <w:rsid w:val="00FA37F4"/>
    <w:rsid w:val="00FA476D"/>
    <w:rsid w:val="00FA54EF"/>
    <w:rsid w:val="00FA680A"/>
    <w:rsid w:val="00FB0309"/>
    <w:rsid w:val="00FB12D6"/>
    <w:rsid w:val="00FB2C6D"/>
    <w:rsid w:val="00FB3FE3"/>
    <w:rsid w:val="00FB4EC9"/>
    <w:rsid w:val="00FB7ED7"/>
    <w:rsid w:val="00FC6246"/>
    <w:rsid w:val="00FC73B2"/>
    <w:rsid w:val="00FC76E9"/>
    <w:rsid w:val="00FC7A36"/>
    <w:rsid w:val="00FC7C73"/>
    <w:rsid w:val="00FD0309"/>
    <w:rsid w:val="00FD2D52"/>
    <w:rsid w:val="00FD3A4F"/>
    <w:rsid w:val="00FD423C"/>
    <w:rsid w:val="00FE099D"/>
    <w:rsid w:val="00FE25DF"/>
    <w:rsid w:val="00FE6443"/>
    <w:rsid w:val="00FE6D4D"/>
    <w:rsid w:val="00FF0075"/>
    <w:rsid w:val="00FF38FA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B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60A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2492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9696D"/>
    <w:pPr>
      <w:spacing w:after="0" w:line="240" w:lineRule="auto"/>
    </w:pPr>
    <w:rPr>
      <w:kern w:val="0"/>
      <w:szCs w:val="28"/>
      <w:lang w:bidi="th-TH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6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96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96D"/>
    <w:rPr>
      <w:kern w:val="0"/>
      <w:sz w:val="20"/>
      <w:szCs w:val="25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96D"/>
    <w:rPr>
      <w:b/>
      <w:bCs/>
      <w:kern w:val="0"/>
      <w:sz w:val="20"/>
      <w:szCs w:val="25"/>
      <w:lang w:bidi="th-TH"/>
      <w14:ligatures w14:val="none"/>
    </w:rPr>
  </w:style>
  <w:style w:type="character" w:customStyle="1" w:styleId="s4">
    <w:name w:val="s4"/>
    <w:basedOn w:val="DefaultParagraphFont"/>
    <w:rsid w:val="009F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norhotels.com/en/loyalty" TargetMode="External"/><Relationship Id="rId18" Type="http://schemas.openxmlformats.org/officeDocument/2006/relationships/hyperlink" Target="https://www.youtube.com/@MinorHotel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globalhotelalliance.com/" TargetMode="External"/><Relationship Id="rId17" Type="http://schemas.openxmlformats.org/officeDocument/2006/relationships/hyperlink" Target="https://www.tiktok.com/@minorhotel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minor-hotel-group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orhotels.com/en/destinations/italy/florence/porta-rossa-hotel-firenze-colbert-collection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instagram.com/minorhotels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minorhotels.com/en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minorhotels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b0980-960c-4cad-8fc1-323216ac43b4">
      <Terms xmlns="http://schemas.microsoft.com/office/infopath/2007/PartnerControls"/>
    </lcf76f155ced4ddcb4097134ff3c332f>
    <TaxCatchAll xmlns="03c3a632-adb3-4a66-a429-50df3d80c1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55BB15868984EA294EC809E55935B" ma:contentTypeVersion="19" ma:contentTypeDescription="Create a new document." ma:contentTypeScope="" ma:versionID="00365e2fa16acd89c1cd8b66bfe88392">
  <xsd:schema xmlns:xsd="http://www.w3.org/2001/XMLSchema" xmlns:xs="http://www.w3.org/2001/XMLSchema" xmlns:p="http://schemas.microsoft.com/office/2006/metadata/properties" xmlns:ns2="a8db0980-960c-4cad-8fc1-323216ac43b4" xmlns:ns3="03c3a632-adb3-4a66-a429-50df3d80c1f9" targetNamespace="http://schemas.microsoft.com/office/2006/metadata/properties" ma:root="true" ma:fieldsID="986e85049dc875e8cc53f5da327ebee6" ns2:_="" ns3:_="">
    <xsd:import namespace="a8db0980-960c-4cad-8fc1-323216ac43b4"/>
    <xsd:import namespace="03c3a632-adb3-4a66-a429-50df3d80c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b0980-960c-4cad-8fc1-323216ac4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72e5fa-fc70-48ab-aa14-76afebd68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a632-adb3-4a66-a429-50df3d80c1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921b4e-303d-4dad-be1d-0b69fb92a514}" ma:internalName="TaxCatchAll" ma:showField="CatchAllData" ma:web="03c3a632-adb3-4a66-a429-50df3d80c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03909-5E2F-4E18-8949-4DEC6E8CE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F20B9-6A8E-46DC-9D93-C36FBF2AA00C}">
  <ds:schemaRefs>
    <ds:schemaRef ds:uri="http://schemas.microsoft.com/office/2006/metadata/properties"/>
    <ds:schemaRef ds:uri="http://schemas.microsoft.com/office/infopath/2007/PartnerControls"/>
    <ds:schemaRef ds:uri="a8db0980-960c-4cad-8fc1-323216ac43b4"/>
    <ds:schemaRef ds:uri="03c3a632-adb3-4a66-a429-50df3d80c1f9"/>
  </ds:schemaRefs>
</ds:datastoreItem>
</file>

<file path=customXml/itemProps3.xml><?xml version="1.0" encoding="utf-8"?>
<ds:datastoreItem xmlns:ds="http://schemas.openxmlformats.org/officeDocument/2006/customXml" ds:itemID="{5504AF0B-6FA1-4CBC-8AB0-9DE2C99B1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b0980-960c-4cad-8fc1-323216ac43b4"/>
    <ds:schemaRef ds:uri="03c3a632-adb3-4a66-a429-50df3d80c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91f668-dc1c-4903-8923-8e6618190d66}" enabled="0" method="" siteId="{8a91f668-dc1c-4903-8923-8e6618190d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175</cp:revision>
  <cp:lastPrinted>2026-02-06T14:12:00Z</cp:lastPrinted>
  <dcterms:created xsi:type="dcterms:W3CDTF">2026-05-19T10:14:00Z</dcterms:created>
  <dcterms:modified xsi:type="dcterms:W3CDTF">2026-06-11T04:56:00Z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0x010100B6A55BB15868984EA294EC809E55935B</vt:lpwstr>
  </property>
  <property fmtid="{D5CDD505-2E9C-101B-9397-08002B2CF9AE}" pid="3" name="MediaServiceImageTags">
    <vt:lpwstr/>
  </property>
</Properties>
</file>