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7AF5" w14:textId="2FF4A454" w:rsidR="008A6CE5" w:rsidRPr="00636A5C" w:rsidRDefault="005E4F69" w:rsidP="005E4F6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b/>
          <w:bCs/>
          <w:color w:val="A48E82"/>
          <w:sz w:val="32"/>
          <w:szCs w:val="32"/>
          <w:shd w:val="clear" w:color="auto" w:fill="FFFFFF"/>
          <w:lang w:val="en-US" w:bidi="th-TH"/>
        </w:rPr>
      </w:pPr>
      <w:r>
        <w:rPr>
          <w:rStyle w:val="normaltextrun"/>
          <w:rFonts w:asciiTheme="minorBidi" w:hAnsiTheme="minorBidi" w:cstheme="minorBidi" w:hint="cs"/>
          <w:b/>
          <w:bCs/>
          <w:color w:val="A48E82"/>
          <w:sz w:val="32"/>
          <w:szCs w:val="32"/>
          <w:shd w:val="clear" w:color="auto" w:fill="FFFFFF"/>
          <w:cs/>
          <w:lang w:val="en-US" w:bidi="th-TH"/>
        </w:rPr>
        <w:t>ข่าวประชาสัมพันธ์</w:t>
      </w:r>
    </w:p>
    <w:p w14:paraId="5384CA42" w14:textId="2873EC78" w:rsidR="000F6001" w:rsidRPr="00636A5C" w:rsidRDefault="000F6001" w:rsidP="000F600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Bidi" w:hAnsiTheme="minorBidi" w:cstheme="minorBidi"/>
          <w:b/>
          <w:bCs/>
          <w:color w:val="A48E82"/>
          <w:sz w:val="32"/>
          <w:szCs w:val="32"/>
        </w:rPr>
      </w:pPr>
      <w:r w:rsidRPr="00636A5C">
        <w:rPr>
          <w:rStyle w:val="eop"/>
          <w:rFonts w:asciiTheme="minorBidi" w:hAnsiTheme="minorBidi" w:cstheme="minorBidi"/>
          <w:b/>
          <w:bCs/>
          <w:color w:val="A48E82"/>
          <w:sz w:val="32"/>
          <w:szCs w:val="32"/>
        </w:rPr>
        <w:t> </w:t>
      </w:r>
    </w:p>
    <w:p w14:paraId="26F2A849" w14:textId="435740FE" w:rsidR="00F16F66" w:rsidRPr="00636A5C" w:rsidRDefault="00F16F66" w:rsidP="000F600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scxw8715591"/>
          <w:rFonts w:asciiTheme="minorBidi" w:hAnsiTheme="minorBidi" w:cstheme="minorBidi"/>
          <w:b/>
          <w:bCs/>
          <w:color w:val="000000"/>
          <w:sz w:val="36"/>
          <w:szCs w:val="36"/>
          <w:cs/>
          <w:lang w:val="en-US" w:bidi="th-TH"/>
        </w:rPr>
      </w:pPr>
      <w:r w:rsidRPr="00636A5C">
        <w:rPr>
          <w:rStyle w:val="scxw8715591"/>
          <w:rFonts w:asciiTheme="minorBidi" w:hAnsiTheme="minorBidi" w:cstheme="minorBidi"/>
          <w:b/>
          <w:bCs/>
          <w:color w:val="000000"/>
          <w:sz w:val="36"/>
          <w:szCs w:val="36"/>
          <w:cs/>
          <w:lang w:bidi="th-TH"/>
        </w:rPr>
        <w:t>อนันตรา</w:t>
      </w:r>
      <w:r w:rsidR="005E1F3B" w:rsidRPr="00636A5C">
        <w:rPr>
          <w:rStyle w:val="scxw8715591"/>
          <w:rFonts w:asciiTheme="minorBidi" w:hAnsiTheme="minorBidi" w:cstheme="minorBidi"/>
          <w:b/>
          <w:bCs/>
          <w:color w:val="000000"/>
          <w:sz w:val="36"/>
          <w:szCs w:val="36"/>
          <w:cs/>
          <w:lang w:bidi="th-TH"/>
        </w:rPr>
        <w:t xml:space="preserve">เปิดตัวแคมเปญ </w:t>
      </w:r>
      <w:r w:rsidR="005E1F3B" w:rsidRPr="00636A5C">
        <w:rPr>
          <w:rStyle w:val="scxw8715591"/>
          <w:rFonts w:asciiTheme="minorBidi" w:hAnsiTheme="minorBidi" w:cstheme="minorBidi"/>
          <w:b/>
          <w:bCs/>
          <w:color w:val="000000"/>
          <w:sz w:val="36"/>
          <w:szCs w:val="36"/>
          <w:lang w:val="en-US" w:bidi="th-TH"/>
        </w:rPr>
        <w:t xml:space="preserve">‘People Who Inspire’ </w:t>
      </w:r>
      <w:r w:rsidR="00142C21" w:rsidRPr="00636A5C">
        <w:rPr>
          <w:rStyle w:val="scxw8715591"/>
          <w:rFonts w:asciiTheme="minorBidi" w:hAnsiTheme="minorBidi" w:cstheme="minorBidi"/>
          <w:b/>
          <w:bCs/>
          <w:color w:val="000000"/>
          <w:sz w:val="36"/>
          <w:szCs w:val="36"/>
          <w:cs/>
          <w:lang w:bidi="th-TH"/>
        </w:rPr>
        <w:t>ฉลองครบรอบ 25 ปี</w:t>
      </w:r>
      <w:r w:rsidR="00142C21" w:rsidRPr="00636A5C">
        <w:rPr>
          <w:rStyle w:val="scxw8715591"/>
          <w:rFonts w:asciiTheme="minorBidi" w:hAnsiTheme="minorBidi" w:cstheme="minorBidi"/>
          <w:b/>
          <w:bCs/>
          <w:color w:val="000000"/>
          <w:sz w:val="36"/>
          <w:szCs w:val="36"/>
          <w:lang w:bidi="th-TH"/>
        </w:rPr>
        <w:t xml:space="preserve"> </w:t>
      </w:r>
      <w:r w:rsidRPr="00636A5C">
        <w:rPr>
          <w:rStyle w:val="scxw8715591"/>
          <w:rFonts w:asciiTheme="minorBidi" w:hAnsiTheme="minorBidi" w:cstheme="minorBidi"/>
          <w:b/>
          <w:bCs/>
          <w:color w:val="000000"/>
          <w:sz w:val="36"/>
          <w:szCs w:val="36"/>
          <w:cs/>
          <w:lang w:bidi="th-TH"/>
        </w:rPr>
        <w:t>ถ่ายทอดเรื่องราว</w:t>
      </w:r>
      <w:r w:rsidR="00142C21" w:rsidRPr="00636A5C">
        <w:rPr>
          <w:rStyle w:val="scxw8715591"/>
          <w:rFonts w:asciiTheme="minorBidi" w:hAnsiTheme="minorBidi" w:cstheme="minorBidi"/>
          <w:b/>
          <w:bCs/>
          <w:color w:val="000000"/>
          <w:sz w:val="36"/>
          <w:szCs w:val="36"/>
          <w:cs/>
          <w:lang w:bidi="th-TH"/>
        </w:rPr>
        <w:t>บุคคล</w:t>
      </w:r>
      <w:r w:rsidR="00F85B4A" w:rsidRPr="00636A5C">
        <w:rPr>
          <w:rStyle w:val="scxw8715591"/>
          <w:rFonts w:asciiTheme="minorBidi" w:hAnsiTheme="minorBidi" w:cstheme="minorBidi"/>
          <w:b/>
          <w:bCs/>
          <w:color w:val="000000"/>
          <w:sz w:val="36"/>
          <w:szCs w:val="36"/>
          <w:cs/>
          <w:lang w:bidi="th-TH"/>
        </w:rPr>
        <w:t>ผู้สร้าง</w:t>
      </w:r>
      <w:r w:rsidRPr="00636A5C">
        <w:rPr>
          <w:rStyle w:val="scxw8715591"/>
          <w:rFonts w:asciiTheme="minorBidi" w:hAnsiTheme="minorBidi" w:cstheme="minorBidi"/>
          <w:b/>
          <w:bCs/>
          <w:color w:val="000000"/>
          <w:sz w:val="36"/>
          <w:szCs w:val="36"/>
          <w:cs/>
          <w:lang w:bidi="th-TH"/>
        </w:rPr>
        <w:t>แรงบันดาลใจ</w:t>
      </w:r>
      <w:r w:rsidR="005E1F3B" w:rsidRPr="00636A5C">
        <w:rPr>
          <w:rStyle w:val="scxw8715591"/>
          <w:rFonts w:asciiTheme="minorBidi" w:hAnsiTheme="minorBidi" w:cstheme="minorBidi"/>
          <w:b/>
          <w:bCs/>
          <w:color w:val="000000"/>
          <w:sz w:val="36"/>
          <w:szCs w:val="36"/>
          <w:lang w:bidi="th-TH"/>
        </w:rPr>
        <w:t xml:space="preserve"> </w:t>
      </w:r>
    </w:p>
    <w:p w14:paraId="1E501D51" w14:textId="77777777" w:rsidR="00636A5C" w:rsidRDefault="00F16389" w:rsidP="00E714D3">
      <w:pPr>
        <w:pStyle w:val="paragraph"/>
        <w:shd w:val="clear" w:color="auto" w:fill="FFFFFF"/>
        <w:spacing w:after="0"/>
        <w:jc w:val="both"/>
        <w:textAlignment w:val="baseline"/>
        <w:rPr>
          <w:rFonts w:asciiTheme="minorBidi" w:hAnsiTheme="minorBidi" w:cstheme="minorBidi"/>
          <w:i/>
          <w:iCs/>
          <w:color w:val="000000"/>
          <w:sz w:val="32"/>
          <w:szCs w:val="32"/>
          <w:lang w:bidi="th-TH"/>
        </w:rPr>
      </w:pPr>
      <w:r w:rsidRPr="00636A5C">
        <w:rPr>
          <w:rFonts w:asciiTheme="minorBidi" w:hAnsiTheme="minorBidi" w:cstheme="minorBidi"/>
          <w:i/>
          <w:iCs/>
          <w:color w:val="000000"/>
          <w:sz w:val="32"/>
          <w:szCs w:val="32"/>
          <w:cs/>
          <w:lang w:val="en-US" w:bidi="th-TH"/>
        </w:rPr>
        <w:t>ซีรีส์</w:t>
      </w:r>
      <w:r w:rsidR="005E1F3B" w:rsidRPr="00636A5C">
        <w:rPr>
          <w:rFonts w:asciiTheme="minorBidi" w:hAnsiTheme="minorBidi" w:cstheme="minorBidi"/>
          <w:i/>
          <w:iCs/>
          <w:color w:val="000000"/>
          <w:sz w:val="32"/>
          <w:szCs w:val="32"/>
          <w:cs/>
        </w:rPr>
        <w:t>ฉลอง</w:t>
      </w:r>
      <w:r w:rsidR="00B630C6" w:rsidRPr="00636A5C">
        <w:rPr>
          <w:rFonts w:asciiTheme="minorBidi" w:hAnsiTheme="minorBidi" w:cstheme="minorBidi"/>
          <w:i/>
          <w:iCs/>
          <w:color w:val="000000"/>
          <w:sz w:val="32"/>
          <w:szCs w:val="32"/>
          <w:cs/>
          <w:lang w:val="en-US" w:bidi="th-TH"/>
        </w:rPr>
        <w:t>วาระ</w:t>
      </w:r>
      <w:r w:rsidR="005E1F3B" w:rsidRPr="00636A5C">
        <w:rPr>
          <w:rFonts w:asciiTheme="minorBidi" w:hAnsiTheme="minorBidi" w:cstheme="minorBidi"/>
          <w:i/>
          <w:iCs/>
          <w:color w:val="000000"/>
          <w:sz w:val="32"/>
          <w:szCs w:val="32"/>
          <w:cs/>
        </w:rPr>
        <w:t>ครบรอบเริ่มต้นขึ้นที่หัวหิน ผ่านเรื่องราวของ</w:t>
      </w:r>
      <w:r w:rsidR="005E1F3B" w:rsidRPr="00636A5C">
        <w:rPr>
          <w:rFonts w:asciiTheme="minorBidi" w:hAnsiTheme="minorBidi" w:cstheme="minorBidi"/>
          <w:i/>
          <w:iCs/>
          <w:color w:val="000000"/>
          <w:sz w:val="32"/>
          <w:szCs w:val="32"/>
        </w:rPr>
        <w:t xml:space="preserve"> </w:t>
      </w:r>
      <w:r w:rsidR="005E1F3B" w:rsidRPr="00636A5C">
        <w:rPr>
          <w:rFonts w:asciiTheme="minorBidi" w:hAnsiTheme="minorBidi" w:cstheme="minorBidi"/>
          <w:b/>
          <w:bCs/>
          <w:i/>
          <w:iCs/>
          <w:color w:val="000000"/>
          <w:sz w:val="32"/>
          <w:szCs w:val="32"/>
          <w:cs/>
        </w:rPr>
        <w:t>ยิ่งสุพัชร วระราโภ (อเล็กซ์)</w:t>
      </w:r>
      <w:r w:rsidR="005E1F3B" w:rsidRPr="00636A5C">
        <w:rPr>
          <w:rFonts w:asciiTheme="minorBidi" w:hAnsiTheme="minorBidi" w:cstheme="minorBidi"/>
          <w:i/>
          <w:iCs/>
          <w:color w:val="000000"/>
          <w:sz w:val="32"/>
          <w:szCs w:val="32"/>
          <w:cs/>
        </w:rPr>
        <w:t xml:space="preserve"> ผู้สะท้อนจิตวิญญาณและ</w:t>
      </w:r>
      <w:r w:rsidR="00251B51" w:rsidRPr="00636A5C">
        <w:rPr>
          <w:rFonts w:asciiTheme="minorBidi" w:hAnsiTheme="minorBidi" w:cstheme="minorBidi"/>
          <w:i/>
          <w:iCs/>
          <w:color w:val="000000"/>
          <w:sz w:val="32"/>
          <w:szCs w:val="32"/>
          <w:cs/>
          <w:lang w:val="en-US" w:bidi="th-TH"/>
        </w:rPr>
        <w:t>ตัวตน</w:t>
      </w:r>
      <w:r w:rsidR="005E1F3B" w:rsidRPr="00636A5C">
        <w:rPr>
          <w:rFonts w:asciiTheme="minorBidi" w:hAnsiTheme="minorBidi" w:cstheme="minorBidi"/>
          <w:i/>
          <w:iCs/>
          <w:color w:val="000000"/>
          <w:sz w:val="32"/>
          <w:szCs w:val="32"/>
          <w:cs/>
        </w:rPr>
        <w:t>ของแบรนด์อนันตราได้อย่างงดงาม</w:t>
      </w:r>
    </w:p>
    <w:p w14:paraId="725DA735" w14:textId="43C54FD0" w:rsidR="005E1F3B" w:rsidRPr="00636A5C" w:rsidRDefault="005E1F3B" w:rsidP="009E2D66">
      <w:pPr>
        <w:pStyle w:val="paragraph"/>
        <w:shd w:val="clear" w:color="auto" w:fill="FFFFFF"/>
        <w:jc w:val="thaiDistribute"/>
        <w:textAlignment w:val="baseline"/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</w:pPr>
      <w:r w:rsidRPr="00636A5C">
        <w:rPr>
          <w:rStyle w:val="normaltextrun"/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val="en-US" w:bidi="th-TH"/>
        </w:rPr>
        <w:t>หัวหิน</w:t>
      </w:r>
      <w:r w:rsidRPr="00636A5C">
        <w:rPr>
          <w:rStyle w:val="normaltextrun"/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val="en-US" w:bidi="th-TH"/>
        </w:rPr>
        <w:t xml:space="preserve">, </w:t>
      </w:r>
      <w:r w:rsidRPr="00636A5C">
        <w:rPr>
          <w:rStyle w:val="normaltextrun"/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val="en-US" w:bidi="th-TH"/>
        </w:rPr>
        <w:t>25 พฤษภาคม 2569</w:t>
      </w:r>
      <w:r w:rsidRPr="00636A5C">
        <w:rPr>
          <w:rStyle w:val="normaltextrun"/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val="en-US" w:bidi="th-TH"/>
        </w:rPr>
        <w:t>: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  <w:r w:rsidR="001F53B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เนื่องในโอกาสก้าวเข้าสู่ปีที่ 25 ของการ</w:t>
      </w:r>
      <w:r w:rsidR="00BF29D5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เดินทางอันเปี่ยมควา</w:t>
      </w:r>
      <w:r w:rsidR="00502A2B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ม</w:t>
      </w:r>
      <w:r w:rsidR="00BF29D5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หมาย</w:t>
      </w:r>
      <w:r w:rsidR="001F53B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="00507B3E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  <w:r w:rsidR="00507B3E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hyperlink r:id="rId6" w:history="1">
        <w:r w:rsidR="00507B3E" w:rsidRPr="00636A5C">
          <w:rPr>
            <w:rStyle w:val="Hyperlink"/>
            <w:rFonts w:asciiTheme="minorBidi" w:hAnsiTheme="minorBidi" w:cstheme="minorBidi"/>
            <w:sz w:val="32"/>
            <w:szCs w:val="32"/>
            <w:shd w:val="clear" w:color="auto" w:fill="FFFFFF"/>
            <w:cs/>
            <w:lang w:val="en-US" w:bidi="th-TH"/>
          </w:rPr>
          <w:t>อนันตรา โฮเทลส์ แอนด์ รีสอร์ทส์</w:t>
        </w:r>
      </w:hyperlink>
      <w:r w:rsidR="00507B3E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="00703105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จึงใช้โอกาส</w:t>
      </w:r>
      <w:r w:rsidR="008E233F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พิเศษนี้ในการยกย่อง</w:t>
      </w:r>
      <w:r w:rsidR="001F53B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ผู้คน</w:t>
      </w:r>
      <w:r w:rsidR="0037622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ที่</w:t>
      </w:r>
      <w:r w:rsidR="007A302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อยู่</w:t>
      </w:r>
      <w:r w:rsidR="001F53B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เบื้องหลังเรื่องราวแห่งความประทับใจตลอดเส้นทางที่ผ่านมา</w:t>
      </w:r>
      <w:r w:rsidR="007A302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ผ่าน</w:t>
      </w:r>
      <w:r w:rsidR="001F53B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แคมเปญ </w:t>
      </w:r>
      <w:r w:rsidR="001F53B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>‘People Who Inspire’</w:t>
      </w:r>
      <w:r w:rsidR="001F53B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="007A302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ที่</w:t>
      </w:r>
      <w:r w:rsidR="001F53B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ถ่ายทอดเรื่องราวของช่างฝีมือ นักอนุรักษ์ ผู้นำทางด้านจิตวิญญาณ และพนักงานผู้ทุ่มเท </w:t>
      </w:r>
      <w:r w:rsidR="005A3FC6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ผู้</w:t>
      </w:r>
      <w:r w:rsidR="001F53B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ต่างใช้ความหลงใหลและหัวใจแห่งการบริการในการ</w:t>
      </w:r>
      <w:r w:rsidR="004F4103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สร้างความมีชีวิตชีวา</w:t>
      </w:r>
      <w:r w:rsidR="001F53B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ให้แต่ละจุดหมายปลายทาง</w:t>
      </w:r>
      <w:r w:rsidR="00A90987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="001F53B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สะท้อนให้เห็นว่าแก่นแท้ของความ</w:t>
      </w:r>
      <w:r w:rsidR="00A90987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หรูหรา</w:t>
      </w:r>
      <w:r w:rsidR="00D87BB6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อย่างแท้จริง</w:t>
      </w:r>
      <w:r w:rsidR="001F53B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นั้น อยู่ที่</w:t>
      </w:r>
      <w:r w:rsidR="00D87BB6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สายสัมพันธ์</w:t>
      </w:r>
      <w:r w:rsidR="001F53B2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ระหว่างผู้คน</w:t>
      </w:r>
    </w:p>
    <w:p w14:paraId="1D46E392" w14:textId="2AFF89FC" w:rsidR="00655A3F" w:rsidRPr="00636A5C" w:rsidRDefault="00655A3F" w:rsidP="009E2D66">
      <w:pPr>
        <w:pStyle w:val="paragraph"/>
        <w:shd w:val="clear" w:color="auto" w:fill="FFFFFF"/>
        <w:jc w:val="thaiDistribute"/>
        <w:textAlignment w:val="baseline"/>
        <w:rPr>
          <w:rStyle w:val="normaltextrun"/>
          <w:rFonts w:asciiTheme="minorBidi" w:hAnsiTheme="minorBidi" w:cstheme="minorBidi"/>
          <w:sz w:val="32"/>
          <w:szCs w:val="32"/>
          <w:lang w:val="en-US" w:bidi="th-TH"/>
        </w:rPr>
      </w:pP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เปิดตัว</w:t>
      </w:r>
      <w:r w:rsidR="00E25A36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ซีรีส์ด้วย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เรื่องราวของ ยิ่งสุพัชร วระราโภ (อเล็กซ์) </w:t>
      </w:r>
      <w:r w:rsidR="00327D59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>Chief Experience Insider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="00327D59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ประจำ 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อนันตรา หัวหิน รีสอร์ท </w:t>
      </w:r>
      <w:r w:rsidR="007A351A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ซึ่ง</w:t>
      </w:r>
      <w:r w:rsidR="00CB070A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เติบโตเคียงข้างมากับ</w:t>
      </w:r>
      <w:r w:rsidR="004F44D3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อนันตรา </w:t>
      </w:r>
      <w:r w:rsidR="00E914E6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ได้ร่วม</w:t>
      </w:r>
      <w:r w:rsidR="004F44D3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ถ่ายทอดเสน่ห์</w:t>
      </w:r>
      <w:r w:rsidR="004F44D3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และความอบอุ่นแบบไทยให้แก่นักเดินทางจากทั่วทุกมุมโลก สำหรับ</w:t>
      </w:r>
      <w:r w:rsidR="00943BA5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 xml:space="preserve">อเล็กซ์ </w:t>
      </w:r>
      <w:r w:rsidR="004F44D3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การได้เป็นตัวแทนของโรงแรมแห่งแรกของแบรนด์ถือเป็นทั้งเกียรติและความภาคภูมิใจ</w:t>
      </w:r>
      <w:r w:rsidR="00F01376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  <w:r w:rsidR="008606F0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โดยเขาได้</w:t>
      </w:r>
      <w:r w:rsidR="00F01376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/>
        </w:rPr>
        <w:t>กล่าว</w:t>
      </w:r>
      <w:r w:rsidR="00F01376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ว่า</w:t>
      </w:r>
      <w:r w:rsidR="004F44D3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="002C315B" w:rsidRPr="00636A5C">
        <w:rPr>
          <w:rStyle w:val="normaltextrun"/>
          <w:rFonts w:asciiTheme="minorBidi" w:hAnsiTheme="minorBidi" w:cstheme="minorBidi"/>
          <w:sz w:val="32"/>
          <w:szCs w:val="32"/>
          <w:lang w:val="en-US"/>
        </w:rPr>
        <w:t>“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หัวหินคือสถานที่ที่</w:t>
      </w:r>
      <w:r w:rsidR="00F96754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แบรนด์</w:t>
      </w:r>
      <w:r w:rsidR="002C315B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อนันตรา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ถือกำเนิดขึ้น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lang w:val="en-US"/>
        </w:rPr>
        <w:t xml:space="preserve"> 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ผม</w:t>
      </w:r>
      <w:r w:rsidR="006B3685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จึง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มองว่าบทบาทนี้คือโอกาสในการ</w:t>
      </w:r>
      <w:r w:rsidR="00253D80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เป็น</w:t>
      </w:r>
      <w:r w:rsidR="00F86056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ตัวแทน</w:t>
      </w:r>
      <w:r w:rsidR="002D3159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สานต่อเรื่องราว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ทีม</w:t>
      </w:r>
      <w:r w:rsidR="007E2E02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พนัก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 xml:space="preserve">งานยุคบุกเบิก ผู้ร่วมวางรากฐานให้กับแบรนด์ตั้งแต่วันแรก </w:t>
      </w:r>
      <w:r w:rsidR="00EB3CC2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การ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 xml:space="preserve">ได้เห็นจิตวิญญาณความเป็นไทยถูกส่งต่อไปยังจุดหมายปลายทางกว่า </w:t>
      </w:r>
      <w:r w:rsidR="002C315B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50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lang w:val="en-US" w:bidi="th-TH"/>
        </w:rPr>
        <w:t xml:space="preserve"> 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แห่งทั่วโลก ตั้งแต่ยุโรปไปจนถึงอเมริกา</w:t>
      </w:r>
      <w:r w:rsidR="00167BEF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 xml:space="preserve"> ถือเป็นเรื่องที่น่าประทับใจอย่างยิ่ง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lang w:val="en-US"/>
        </w:rPr>
        <w:t>”</w:t>
      </w:r>
    </w:p>
    <w:p w14:paraId="6A806E34" w14:textId="216083F7" w:rsidR="002C315B" w:rsidRPr="00636A5C" w:rsidRDefault="002C315B" w:rsidP="00E714D3">
      <w:pPr>
        <w:pStyle w:val="paragraph"/>
        <w:shd w:val="clear" w:color="auto" w:fill="FFFFFF"/>
        <w:spacing w:after="0"/>
        <w:jc w:val="both"/>
        <w:textAlignment w:val="baseline"/>
        <w:rPr>
          <w:rStyle w:val="normaltextrun"/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val="en-US" w:bidi="th-TH"/>
        </w:rPr>
      </w:pPr>
      <w:r w:rsidRPr="00636A5C">
        <w:rPr>
          <w:rStyle w:val="normaltextrun"/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val="en-US" w:bidi="th-TH"/>
        </w:rPr>
        <w:t>“</w:t>
      </w:r>
      <w:r w:rsidRPr="00636A5C">
        <w:rPr>
          <w:rStyle w:val="normaltextrun"/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val="en-US" w:bidi="th-TH"/>
        </w:rPr>
        <w:t>แขกผู้เข้าพักแต่ละคนมีความต้องการแตกต่างกัน บางคนต้องการสนทนา ขณะที่บางคนต้องการช่วงเวลา</w:t>
      </w:r>
      <w:r w:rsidR="007D3BC1" w:rsidRPr="00636A5C">
        <w:rPr>
          <w:rStyle w:val="normaltextrun"/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val="en-US" w:bidi="th-TH"/>
        </w:rPr>
        <w:t>อัน</w:t>
      </w:r>
      <w:r w:rsidRPr="00636A5C">
        <w:rPr>
          <w:rStyle w:val="normaltextrun"/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val="en-US" w:bidi="th-TH"/>
        </w:rPr>
        <w:t>เงียบสงบ หน้าที่ของผมคือการเข้าใจความรู้สึกเหล่านั้น และตอบสนองด้วยความใส่ใจ</w:t>
      </w:r>
      <w:r w:rsidRPr="00636A5C">
        <w:rPr>
          <w:rStyle w:val="normaltextrun"/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val="en-US" w:bidi="th-TH"/>
        </w:rPr>
        <w:t>”</w:t>
      </w:r>
    </w:p>
    <w:p w14:paraId="20C4B028" w14:textId="1518DBE3" w:rsidR="002C315B" w:rsidRPr="00636A5C" w:rsidRDefault="002C315B" w:rsidP="009E2D66">
      <w:pPr>
        <w:pStyle w:val="paragraph"/>
        <w:shd w:val="clear" w:color="auto" w:fill="FFFFFF"/>
        <w:jc w:val="thaiDistribute"/>
        <w:textAlignment w:val="baseline"/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</w:pP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ครั้งแรกที่อเล็กซ์ได้ก้าวเข้าสู่สวนอันร่มรื่นของอนันตรา หัวหิน รีสอร์ท เมื่อกว่าสองทศวรรษก่อน เขา</w:t>
      </w:r>
      <w:r w:rsidR="009F16D8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ก็สามารถ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สัมผัสได้ถึงความสงบและความอบอุ่น</w:t>
      </w:r>
      <w:r w:rsidR="006435C0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ใน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ทันที 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lang w:val="en-US" w:bidi="th-TH"/>
        </w:rPr>
        <w:t>“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 xml:space="preserve">ความประทับใจแรกของผมไม่ได้อยู่ที่สถาปัตยกรรมหรือการบริการ แต่เป็นความรู้สึกบางอย่างที่ทำให้ผมอยากเติบโตไปพร้อมกับที่นี่” เขากล่าว 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lastRenderedPageBreak/>
        <w:t>“รีสอร์ทแห่งนี้หล่อหลอมตัวตนของผม และสอนให้ผมเข้าใจว่าหัวใจของการบริการที่แท้จริง เริ่มต้นจากความใส่ใจเสมอ”</w:t>
      </w:r>
    </w:p>
    <w:p w14:paraId="12E04EC2" w14:textId="308EC8A0" w:rsidR="00B91A18" w:rsidRPr="00636A5C" w:rsidRDefault="00B91A18" w:rsidP="009E2D66">
      <w:pPr>
        <w:pStyle w:val="paragraph"/>
        <w:shd w:val="clear" w:color="auto" w:fill="FFFFFF"/>
        <w:jc w:val="thaiDistribute"/>
        <w:textAlignment w:val="baseline"/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การได้พบปะ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นักเดินทางจากทั่วโลกยิ่งตอกย้ำสิ่งที่อเล็กซ์เชื่อมาโดยตลอดว่า ผู้คนไม่ได้จดจำประเทศไทยเพียงเพราะชายหาดหรือวัดวาอารามเท่านั้น แต่จดจำจากความรู้สึกที่ได้รับระหว่างการเข้าพัก สำหรับเขา ความประทับใจเหล่านั้นมักเกิดขึ้นจากรายละเอียดเล็ก ๆ ระหว่างผู้คน ไม่ว่าจะเป็นบทสนทนาสั้น ๆ ช่วงเวลาแห่งความเงียบที่แสนสบายใจ หรือการดูแลเล็กน้อยที่เกิดขึ้นอย่างเหมาะสมในเวลาที่พอดี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เบื้องหลังสิ่งเหล่านี้คือความเข้าใจอย่างลึกซึ้ง ทั้งภาษากาย น้ำเสียง และอารมณ์ความรู้สึกของแขกแต่ละคน บางคนต้องการคำแนะนำ ขณะที่บางคนเพียงต้องการพื้นที่ส่วนตัว อเล็กซ์มองว่าหน้าที่ของเขาคือการตอบสนองด้วยความใส่ใจและความเข้าอกเข้าใจ โดยรับรู้ถึงสิ่งที่แขกต้องการก่อนที่พวกเขาจะเอ่ยออกมาด้วยซ้ำ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ดังนั้น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สิ่งที่เขาอยากให้แขกทุกคนได้สัมผัส ไม่ใช่เพียงความทรงจำของการเดินทาง แต่คือความรู้สึกว่าได้รับการดูแลอย่างจริงใจ ไม่ใช่</w:t>
      </w:r>
      <w:r w:rsidR="008C2D5A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แค่</w:t>
      </w:r>
      <w:r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ในฐานะแขกผู้</w:t>
      </w:r>
      <w:r w:rsidR="00B673EE" w:rsidRPr="00636A5C">
        <w:rPr>
          <w:rStyle w:val="normaltextrun"/>
          <w:rFonts w:asciiTheme="minorBidi" w:hAnsiTheme="minorBidi" w:cstheme="minorBidi"/>
          <w:sz w:val="32"/>
          <w:szCs w:val="32"/>
          <w:cs/>
          <w:lang w:val="en-US" w:bidi="th-TH"/>
        </w:rPr>
        <w:t>มาเยือน</w:t>
      </w:r>
    </w:p>
    <w:p w14:paraId="1AF4EF9C" w14:textId="70B36D80" w:rsidR="00F510FB" w:rsidRPr="00636A5C" w:rsidRDefault="00F510FB" w:rsidP="00F510FB">
      <w:pPr>
        <w:pStyle w:val="paragraph"/>
        <w:shd w:val="clear" w:color="auto" w:fill="FFFFFF"/>
        <w:spacing w:after="0"/>
        <w:jc w:val="both"/>
        <w:textAlignment w:val="baseline"/>
        <w:rPr>
          <w:rStyle w:val="normaltextrun"/>
          <w:rFonts w:asciiTheme="minorBidi" w:hAnsiTheme="minorBidi" w:cstheme="minorBidi"/>
          <w:b/>
          <w:bCs/>
          <w:sz w:val="32"/>
          <w:szCs w:val="32"/>
          <w:lang w:val="en-US"/>
        </w:rPr>
      </w:pPr>
      <w:r w:rsidRPr="00636A5C">
        <w:rPr>
          <w:rStyle w:val="normaltextrun"/>
          <w:rFonts w:asciiTheme="minorBidi" w:hAnsiTheme="minorBidi" w:cstheme="minorBidi"/>
          <w:b/>
          <w:bCs/>
          <w:sz w:val="32"/>
          <w:szCs w:val="32"/>
          <w:lang w:val="en-US"/>
        </w:rPr>
        <w:t>“</w:t>
      </w:r>
      <w:r w:rsidRPr="00636A5C">
        <w:rPr>
          <w:rStyle w:val="normaltextrun"/>
          <w:rFonts w:asciiTheme="minorBidi" w:hAnsiTheme="minorBidi" w:cstheme="minorBidi"/>
          <w:b/>
          <w:bCs/>
          <w:sz w:val="32"/>
          <w:szCs w:val="32"/>
          <w:cs/>
          <w:lang w:val="en-US" w:bidi="th-TH"/>
        </w:rPr>
        <w:t>ความสงบไม่ใช่สิ่งที่ต้องสร้างขึ้น แต่</w:t>
      </w:r>
      <w:r w:rsidR="00934E3D" w:rsidRPr="00636A5C">
        <w:rPr>
          <w:rStyle w:val="normaltextrun"/>
          <w:rFonts w:asciiTheme="minorBidi" w:hAnsiTheme="minorBidi" w:cstheme="minorBidi"/>
          <w:b/>
          <w:bCs/>
          <w:sz w:val="32"/>
          <w:szCs w:val="32"/>
          <w:cs/>
          <w:lang w:val="en-US" w:bidi="th-TH"/>
        </w:rPr>
        <w:t>เป็น</w:t>
      </w:r>
      <w:r w:rsidRPr="00636A5C">
        <w:rPr>
          <w:rStyle w:val="normaltextrun"/>
          <w:rFonts w:asciiTheme="minorBidi" w:hAnsiTheme="minorBidi" w:cstheme="minorBidi"/>
          <w:b/>
          <w:bCs/>
          <w:sz w:val="32"/>
          <w:szCs w:val="32"/>
          <w:cs/>
          <w:lang w:val="en-US" w:bidi="th-TH"/>
        </w:rPr>
        <w:t>สิ่งที่เกิดขึ้นเมื่อเราเปิดใจ</w:t>
      </w:r>
      <w:r w:rsidRPr="00636A5C">
        <w:rPr>
          <w:rStyle w:val="normaltextrun"/>
          <w:rFonts w:asciiTheme="minorBidi" w:hAnsiTheme="minorBidi" w:cstheme="minorBidi"/>
          <w:b/>
          <w:bCs/>
          <w:sz w:val="32"/>
          <w:szCs w:val="32"/>
          <w:lang w:val="en-US"/>
        </w:rPr>
        <w:t>”</w:t>
      </w:r>
    </w:p>
    <w:p w14:paraId="6A11E1B1" w14:textId="38F55E47" w:rsidR="00F510FB" w:rsidRPr="00636A5C" w:rsidRDefault="00F510FB" w:rsidP="009E2D66">
      <w:pPr>
        <w:pStyle w:val="paragraph"/>
        <w:shd w:val="clear" w:color="auto" w:fill="FFFFFF"/>
        <w:jc w:val="thaiDistribute"/>
        <w:textAlignment w:val="baseline"/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ในโลกที่เต็มไปด้วยความเร่งรีบ ความสงบนิ่งของอเล็กซ์</w:t>
      </w:r>
      <w:r w:rsidR="00A511DA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ได้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ส่งต่อไป</w:t>
      </w:r>
      <w:r w:rsidR="00773B8D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ถึง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ผู้คนรอบตัว</w:t>
      </w:r>
      <w:r w:rsidR="00EA64A7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ได้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อย่างเป็นธรรมชาติ แม้แต่นักเดินทางที่มักตื่นสาย ก็ยังเลือกตื่นรับแสงแรกของวันเพื่อออกเดินทางไป</w:t>
      </w:r>
      <w:r w:rsidR="000012D5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ทำกิจกรรม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พร้อมกับเขา ไม่ว่าจะเป็นการ</w:t>
      </w:r>
      <w:r w:rsidR="000012D5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ไป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เยือนวัดริมทะเล ตลาดท้องถิ่น หรือ</w:t>
      </w:r>
      <w:r w:rsidR="002153F5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เพียงแค่</w:t>
      </w:r>
      <w:r w:rsidR="00316676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ออกไป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ฟังเสียงคลื่นก่อนที่จะเริ่มต้นวันใหม่ </w:t>
      </w:r>
      <w:r w:rsidR="00380FF3" w:rsidRPr="00636A5C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สำหรับผู้เข้าพักที่ต้องการเชื่อมโยงกับวิถีชีวิตและวัฒนธรรมท้องถิ่นอย่างแท้จริง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อเล็กซ์</w:t>
      </w:r>
      <w:r w:rsidR="00AA3145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จะพาไป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ทำความรู้จักกับช่างฝีมือ</w:t>
      </w:r>
      <w:r w:rsidR="00380FF3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ชาวประมง และผู้คนในชุมชนท้องถิ่น เพื่อเข้าใจเรื่องราวและผู้คนของจ</w:t>
      </w:r>
      <w:r w:rsidR="00E86DBC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ุ</w:t>
      </w:r>
      <w:r w:rsidR="00380FF3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ดหมายปลาย</w:t>
      </w:r>
      <w:r w:rsidR="00E86DBC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มากกว่าการเป็นเพียงผู้มาเยือน</w:t>
      </w:r>
    </w:p>
    <w:p w14:paraId="4650DBEF" w14:textId="1945D69A" w:rsidR="00E86DBC" w:rsidRPr="00636A5C" w:rsidRDefault="00E86DBC" w:rsidP="009E2D66">
      <w:pPr>
        <w:pStyle w:val="paragraph"/>
        <w:shd w:val="clear" w:color="auto" w:fill="FFFFFF"/>
        <w:jc w:val="thaiDistribute"/>
        <w:textAlignment w:val="baseline"/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ขณะที่ อนันตรา หัวหิน รีสอร์ท ก้าวเข้าสู่บทใหม่ภายหลังการปรับโฉมครั้งใหญ่ อเล็กซ์</w:t>
      </w:r>
      <w:r w:rsidR="005B57BD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ยัง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มองเห็นจิตวิญญาณที่ยังคงอยู่</w:t>
      </w:r>
      <w:r w:rsidR="009628D8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ต่อเนื่อง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มากกว่า</w:t>
      </w:r>
      <w:r w:rsidR="002D68E3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เป็น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ความเปลี่ยนแปลง 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>“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หากในอีก 25 ปีข้างหน้า นักเดินทางยังคงจดจำอนันตราในฐานะแบรนด์ที่ดูแลพวกเขาด้วยความจริงใจ นั่นคงเป็นสิ่งที่ล้ำค่าที่สุดที่ผมหวังว่าจะได้ฝากไว้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>”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เขากล่าว</w:t>
      </w:r>
    </w:p>
    <w:p w14:paraId="21B725C1" w14:textId="6CC81880" w:rsidR="00BA05D5" w:rsidRDefault="00E86DBC" w:rsidP="009E2D66">
      <w:pPr>
        <w:pStyle w:val="paragraph"/>
        <w:shd w:val="clear" w:color="auto" w:fill="FFFFFF"/>
        <w:tabs>
          <w:tab w:val="left" w:pos="7500"/>
        </w:tabs>
        <w:spacing w:after="0"/>
        <w:jc w:val="both"/>
        <w:textAlignment w:val="baseline"/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ร่วม</w:t>
      </w:r>
      <w:r w:rsidR="00C675D0"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>ติดตาม</w:t>
      </w:r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การเดินทางนี้ไปด้วยกันที่ </w:t>
      </w:r>
      <w:hyperlink r:id="rId7" w:history="1">
        <w:r w:rsidRPr="00636A5C">
          <w:rPr>
            <w:rStyle w:val="Hyperlink"/>
            <w:rFonts w:asciiTheme="minorBidi" w:hAnsiTheme="minorBidi" w:cstheme="minorBidi"/>
            <w:sz w:val="32"/>
            <w:szCs w:val="32"/>
            <w:shd w:val="clear" w:color="auto" w:fill="FFFFFF"/>
            <w:lang w:val="en-US" w:bidi="th-TH"/>
          </w:rPr>
          <w:t>www.anantara.com/en/25th-anniversary</w:t>
        </w:r>
      </w:hyperlink>
      <w:r w:rsidRPr="00636A5C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</w:t>
      </w:r>
      <w:r w:rsidR="009E2D66"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ab/>
      </w:r>
    </w:p>
    <w:p w14:paraId="3C68598C" w14:textId="77777777" w:rsidR="009E2D66" w:rsidRDefault="009E2D66" w:rsidP="009E2D66">
      <w:pPr>
        <w:tabs>
          <w:tab w:val="left" w:pos="3780"/>
        </w:tabs>
        <w:spacing w:after="0" w:line="240" w:lineRule="auto"/>
        <w:rPr>
          <w:rFonts w:asciiTheme="minorBidi" w:hAnsiTheme="minorBidi"/>
          <w:b/>
          <w:bCs/>
          <w:sz w:val="28"/>
        </w:rPr>
      </w:pPr>
    </w:p>
    <w:p w14:paraId="4AC80B68" w14:textId="69109671" w:rsidR="009E2D66" w:rsidRDefault="009E2D66" w:rsidP="009E2D66">
      <w:pPr>
        <w:tabs>
          <w:tab w:val="left" w:pos="3780"/>
        </w:tabs>
        <w:spacing w:after="0" w:line="240" w:lineRule="auto"/>
        <w:rPr>
          <w:rFonts w:asciiTheme="minorBidi" w:hAnsiTheme="minorBidi"/>
          <w:b/>
          <w:bCs/>
          <w:sz w:val="28"/>
        </w:rPr>
      </w:pPr>
      <w:r w:rsidRPr="0099332B">
        <w:rPr>
          <w:rFonts w:asciiTheme="minorBidi" w:hAnsiTheme="minorBidi"/>
          <w:b/>
          <w:bCs/>
          <w:sz w:val="28"/>
          <w:cs/>
        </w:rPr>
        <w:lastRenderedPageBreak/>
        <w:t>ข้อมูลสำหรับบรรณาธิการ</w:t>
      </w:r>
    </w:p>
    <w:p w14:paraId="776A7450" w14:textId="77777777" w:rsidR="009E2D66" w:rsidRPr="00A44038" w:rsidRDefault="009E2D66" w:rsidP="009E2D66">
      <w:pPr>
        <w:tabs>
          <w:tab w:val="left" w:pos="3780"/>
        </w:tabs>
        <w:spacing w:after="0" w:line="240" w:lineRule="auto"/>
        <w:rPr>
          <w:rFonts w:asciiTheme="minorBidi" w:hAnsiTheme="minorBidi"/>
          <w:b/>
          <w:bCs/>
          <w:sz w:val="28"/>
        </w:rPr>
      </w:pPr>
    </w:p>
    <w:p w14:paraId="49FD119B" w14:textId="77777777" w:rsidR="009E2D66" w:rsidRPr="00542FAD" w:rsidRDefault="009E2D66" w:rsidP="009E2D66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542FAD">
        <w:rPr>
          <w:rFonts w:ascii="Cordia New" w:hAnsi="Cordia New" w:cs="Cordia New"/>
          <w:b/>
          <w:bCs/>
          <w:sz w:val="28"/>
          <w:cs/>
        </w:rPr>
        <w:t>เกี่ยวกับ</w:t>
      </w:r>
      <w:r>
        <w:rPr>
          <w:rFonts w:ascii="Cordia New" w:hAnsi="Cordia New" w:cs="Cordia New"/>
          <w:b/>
          <w:bCs/>
          <w:sz w:val="28"/>
        </w:rPr>
        <w:t xml:space="preserve"> </w:t>
      </w:r>
      <w:r w:rsidRPr="00542FAD">
        <w:rPr>
          <w:rFonts w:ascii="Cordia New" w:hAnsi="Cordia New" w:cs="Cordia New"/>
          <w:b/>
          <w:bCs/>
          <w:sz w:val="28"/>
          <w:cs/>
        </w:rPr>
        <w:t>ไมเนอร์ โฮเทลส์ (</w:t>
      </w:r>
      <w:r w:rsidRPr="00542FAD">
        <w:rPr>
          <w:rFonts w:ascii="Cordia New" w:hAnsi="Cordia New" w:cs="Cordia New"/>
          <w:b/>
          <w:bCs/>
          <w:sz w:val="28"/>
        </w:rPr>
        <w:t>Minor Hotels)</w:t>
      </w:r>
    </w:p>
    <w:p w14:paraId="0C993A8F" w14:textId="77777777" w:rsidR="009E2D66" w:rsidRPr="00542FAD" w:rsidRDefault="009E2D66" w:rsidP="009E2D66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542FAD">
        <w:rPr>
          <w:rFonts w:ascii="Cordia New" w:hAnsi="Cordia New" w:cs="Cordia New"/>
          <w:sz w:val="28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542FAD">
        <w:rPr>
          <w:rFonts w:ascii="Cordia New" w:hAnsi="Cordia New" w:cs="Cordia New"/>
          <w:sz w:val="28"/>
        </w:rPr>
        <w:t xml:space="preserve"> 640 </w:t>
      </w:r>
      <w:r w:rsidRPr="00542FAD">
        <w:rPr>
          <w:rFonts w:ascii="Cordia New" w:hAnsi="Cordia New" w:cs="Cordia New"/>
          <w:sz w:val="28"/>
          <w:cs/>
        </w:rPr>
        <w:t>แห่งใน</w:t>
      </w:r>
      <w:r w:rsidRPr="00542FAD">
        <w:rPr>
          <w:rFonts w:ascii="Cordia New" w:hAnsi="Cordia New" w:cs="Cordia New"/>
          <w:sz w:val="28"/>
        </w:rPr>
        <w:t> </w:t>
      </w:r>
      <w:r>
        <w:rPr>
          <w:rFonts w:ascii="Cordia New" w:hAnsi="Cordia New" w:cs="Cordia New"/>
          <w:sz w:val="28"/>
        </w:rPr>
        <w:t>66</w:t>
      </w:r>
      <w:r w:rsidRPr="00542FAD">
        <w:rPr>
          <w:rFonts w:ascii="Cordia New" w:hAnsi="Cordia New" w:cs="Cordia New"/>
          <w:sz w:val="28"/>
        </w:rPr>
        <w:t xml:space="preserve"> </w:t>
      </w:r>
      <w:r w:rsidRPr="00542FAD">
        <w:rPr>
          <w:rFonts w:ascii="Cordia New" w:hAnsi="Cordia New" w:cs="Cordia New"/>
          <w:sz w:val="28"/>
          <w:cs/>
        </w:rPr>
        <w:t>ประเทศ ผ่านแบรนด์โรงแรมที่หลากหลาย อาทิ อนันตรา</w:t>
      </w:r>
      <w:r w:rsidRPr="00542FAD">
        <w:rPr>
          <w:rFonts w:ascii="Cordia New" w:hAnsi="Cordia New" w:cs="Cordia New"/>
          <w:sz w:val="28"/>
        </w:rPr>
        <w:t xml:space="preserve"> (Anantara) </w:t>
      </w:r>
      <w:r w:rsidRPr="00542FAD">
        <w:rPr>
          <w:rFonts w:ascii="Cordia New" w:hAnsi="Cordia New" w:cs="Cordia New"/>
          <w:sz w:val="28"/>
          <w:cs/>
        </w:rPr>
        <w:t>เอเลวาน่า คอลเลคชั่น</w:t>
      </w:r>
      <w:r w:rsidRPr="00542FAD">
        <w:rPr>
          <w:rFonts w:ascii="Cordia New" w:hAnsi="Cordia New" w:cs="Cordia New"/>
          <w:sz w:val="28"/>
        </w:rPr>
        <w:t> (</w:t>
      </w:r>
      <w:proofErr w:type="spellStart"/>
      <w:r w:rsidRPr="00542FAD">
        <w:rPr>
          <w:rFonts w:ascii="Cordia New" w:hAnsi="Cordia New" w:cs="Cordia New"/>
          <w:sz w:val="28"/>
        </w:rPr>
        <w:t>Elewana</w:t>
      </w:r>
      <w:proofErr w:type="spellEnd"/>
      <w:r w:rsidRPr="00542FAD">
        <w:rPr>
          <w:rFonts w:ascii="Cordia New" w:hAnsi="Cordia New" w:cs="Cordia New"/>
          <w:sz w:val="28"/>
        </w:rPr>
        <w:t xml:space="preserve"> Collection) </w:t>
      </w:r>
      <w:r w:rsidRPr="00542FAD">
        <w:rPr>
          <w:rFonts w:ascii="Cordia New" w:hAnsi="Cordia New" w:cs="Cordia New"/>
          <w:sz w:val="28"/>
          <w:cs/>
        </w:rPr>
        <w:t>เดอะ โวลสลีย์ โฮเทลส์</w:t>
      </w:r>
      <w:r w:rsidRPr="00542FAD">
        <w:rPr>
          <w:rFonts w:ascii="Cordia New" w:hAnsi="Cordia New" w:cs="Cordia New"/>
          <w:sz w:val="28"/>
        </w:rPr>
        <w:t> (The Wolseley Hotels) </w:t>
      </w:r>
      <w:r w:rsidRPr="00542FAD">
        <w:rPr>
          <w:rFonts w:ascii="Cordia New" w:hAnsi="Cordia New" w:cs="Cordia New"/>
          <w:sz w:val="28"/>
          <w:cs/>
        </w:rPr>
        <w:t>ทิโวลี</w:t>
      </w:r>
      <w:r w:rsidRPr="00542FAD">
        <w:rPr>
          <w:rFonts w:ascii="Cordia New" w:hAnsi="Cordia New" w:cs="Cordia New"/>
          <w:sz w:val="28"/>
        </w:rPr>
        <w:t xml:space="preserve"> (Tivoli) </w:t>
      </w:r>
      <w:r w:rsidRPr="00542FAD">
        <w:rPr>
          <w:rFonts w:ascii="Cordia New" w:hAnsi="Cordia New" w:cs="Cordia New"/>
          <w:sz w:val="28"/>
          <w:cs/>
        </w:rPr>
        <w:t>ไมเนอร์รีเซิร์ฟ คอลเลคชั่น (</w:t>
      </w:r>
      <w:r w:rsidRPr="00542FAD">
        <w:rPr>
          <w:rFonts w:ascii="Cordia New" w:hAnsi="Cordia New" w:cs="Cordia New"/>
          <w:sz w:val="28"/>
        </w:rPr>
        <w:t>Minor Reserve Collection) </w:t>
      </w:r>
      <w:r w:rsidRPr="00542FAD">
        <w:rPr>
          <w:rFonts w:ascii="Cordia New" w:hAnsi="Cordia New" w:cs="Cordia New"/>
          <w:sz w:val="28"/>
          <w:cs/>
        </w:rPr>
        <w:t>เอ็นเอช (</w:t>
      </w:r>
      <w:r w:rsidRPr="00542FAD">
        <w:rPr>
          <w:rFonts w:ascii="Cordia New" w:hAnsi="Cordia New" w:cs="Cordia New"/>
          <w:sz w:val="28"/>
        </w:rPr>
        <w:t xml:space="preserve">NH) </w:t>
      </w:r>
      <w:r w:rsidRPr="00542FAD">
        <w:rPr>
          <w:rFonts w:ascii="Cordia New" w:hAnsi="Cordia New" w:cs="Cordia New"/>
          <w:sz w:val="28"/>
          <w:cs/>
        </w:rPr>
        <w:t>เอ็นเอช คอลเลคชั่น</w:t>
      </w:r>
      <w:r w:rsidRPr="00542FAD">
        <w:rPr>
          <w:rFonts w:ascii="Cordia New" w:hAnsi="Cordia New" w:cs="Cordia New"/>
          <w:sz w:val="28"/>
        </w:rPr>
        <w:t xml:space="preserve"> (NH Collection) </w:t>
      </w:r>
      <w:r w:rsidRPr="00542FAD">
        <w:rPr>
          <w:rFonts w:ascii="Cordia New" w:hAnsi="Cordia New" w:cs="Cordia New"/>
          <w:sz w:val="28"/>
          <w:cs/>
        </w:rPr>
        <w:t>นาว (</w:t>
      </w:r>
      <w:proofErr w:type="spellStart"/>
      <w:r w:rsidRPr="00542FAD">
        <w:rPr>
          <w:rFonts w:ascii="Cordia New" w:hAnsi="Cordia New" w:cs="Cordia New"/>
          <w:sz w:val="28"/>
        </w:rPr>
        <w:t>Nhow</w:t>
      </w:r>
      <w:proofErr w:type="spellEnd"/>
      <w:r w:rsidRPr="00542FAD">
        <w:rPr>
          <w:rFonts w:ascii="Cordia New" w:hAnsi="Cordia New" w:cs="Cordia New"/>
          <w:sz w:val="28"/>
        </w:rPr>
        <w:t xml:space="preserve">) </w:t>
      </w:r>
      <w:r w:rsidRPr="00542FAD">
        <w:rPr>
          <w:rFonts w:ascii="Cordia New" w:hAnsi="Cordia New" w:cs="Cordia New"/>
          <w:sz w:val="28"/>
          <w:cs/>
        </w:rPr>
        <w:t>อวานี (</w:t>
      </w:r>
      <w:r w:rsidRPr="00542FAD">
        <w:rPr>
          <w:rFonts w:ascii="Cordia New" w:hAnsi="Cordia New" w:cs="Cordia New"/>
          <w:sz w:val="28"/>
        </w:rPr>
        <w:t xml:space="preserve">Avani) </w:t>
      </w:r>
      <w:r w:rsidRPr="00542FAD">
        <w:rPr>
          <w:rFonts w:ascii="Cordia New" w:hAnsi="Cordia New" w:cs="Cordia New"/>
          <w:sz w:val="28"/>
          <w:cs/>
        </w:rPr>
        <w:t>คอล์แบร์ คอลเลคชั่น</w:t>
      </w:r>
      <w:r w:rsidRPr="00542FAD">
        <w:rPr>
          <w:rFonts w:ascii="Cordia New" w:hAnsi="Cordia New" w:cs="Cordia New"/>
          <w:sz w:val="28"/>
        </w:rPr>
        <w:t xml:space="preserve"> (Colbert Collection) </w:t>
      </w:r>
      <w:r w:rsidRPr="00542FAD">
        <w:rPr>
          <w:rFonts w:ascii="Cordia New" w:hAnsi="Cordia New" w:cs="Cordia New"/>
          <w:sz w:val="28"/>
          <w:cs/>
        </w:rPr>
        <w:t>โอ๊คส์ (</w:t>
      </w:r>
      <w:r w:rsidRPr="00542FAD">
        <w:rPr>
          <w:rFonts w:ascii="Cordia New" w:hAnsi="Cordia New" w:cs="Cordia New"/>
          <w:sz w:val="28"/>
        </w:rPr>
        <w:t xml:space="preserve">Oaks) </w:t>
      </w:r>
      <w:r w:rsidRPr="00542FAD">
        <w:rPr>
          <w:rFonts w:ascii="Cordia New" w:hAnsi="Cordia New" w:cs="Cordia New"/>
          <w:sz w:val="28"/>
          <w:cs/>
        </w:rPr>
        <w:t>และ ไอสเตย์</w:t>
      </w:r>
      <w:r w:rsidRPr="00542FAD">
        <w:rPr>
          <w:rFonts w:ascii="Cordia New" w:hAnsi="Cordia New" w:cs="Cordia New"/>
          <w:sz w:val="28"/>
        </w:rPr>
        <w:t> (</w:t>
      </w:r>
      <w:proofErr w:type="spellStart"/>
      <w:r w:rsidRPr="00542FAD">
        <w:rPr>
          <w:rFonts w:ascii="Cordia New" w:hAnsi="Cordia New" w:cs="Cordia New"/>
          <w:sz w:val="28"/>
        </w:rPr>
        <w:t>iStay</w:t>
      </w:r>
      <w:proofErr w:type="spellEnd"/>
      <w:r w:rsidRPr="00542FAD">
        <w:rPr>
          <w:rFonts w:ascii="Cordia New" w:hAnsi="Cordia New" w:cs="Cordia New"/>
          <w:sz w:val="28"/>
        </w:rPr>
        <w:t xml:space="preserve">) </w:t>
      </w:r>
      <w:r w:rsidRPr="00542FAD">
        <w:rPr>
          <w:rFonts w:ascii="Cordia New" w:hAnsi="Cordia New" w:cs="Cordia New"/>
          <w:sz w:val="28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</w:t>
      </w:r>
      <w:r w:rsidRPr="00542FAD">
        <w:rPr>
          <w:rFonts w:ascii="Cordia New" w:hAnsi="Cordia New" w:cs="Cordia New"/>
          <w:sz w:val="28"/>
        </w:rPr>
        <w:t xml:space="preserve"> 40 </w:t>
      </w:r>
      <w:r w:rsidRPr="00542FAD">
        <w:rPr>
          <w:rFonts w:ascii="Cordia New" w:hAnsi="Cordia New" w:cs="Cordia New"/>
          <w:sz w:val="28"/>
          <w:cs/>
        </w:rPr>
        <w:t>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6D682BDB" w14:textId="77777777" w:rsidR="009E2D66" w:rsidRPr="00542FAD" w:rsidRDefault="009E2D66" w:rsidP="009E2D66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542FAD">
        <w:rPr>
          <w:rFonts w:ascii="Cordia New" w:hAnsi="Cordia New" w:cs="Cordia New"/>
          <w:sz w:val="28"/>
        </w:rPr>
        <w:t> </w:t>
      </w:r>
    </w:p>
    <w:p w14:paraId="50675B55" w14:textId="77777777" w:rsidR="009E2D66" w:rsidRPr="00542FAD" w:rsidRDefault="009E2D66" w:rsidP="009E2D66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542FAD">
        <w:rPr>
          <w:rFonts w:ascii="Cordia New" w:hAnsi="Cordia New" w:cs="Cordia New"/>
          <w:sz w:val="28"/>
          <w:cs/>
        </w:rPr>
        <w:t>ไมเนอร์ โฮเทลส์ เป็นสมาชิกของ</w:t>
      </w:r>
      <w:r w:rsidRPr="00542FAD">
        <w:rPr>
          <w:rFonts w:ascii="Cordia New" w:hAnsi="Cordia New" w:cs="Cordia New"/>
          <w:sz w:val="28"/>
        </w:rPr>
        <w:t> </w:t>
      </w:r>
      <w:hyperlink r:id="rId8" w:tgtFrame="_blank" w:tooltip="https://www.globalhotelalliance.com/" w:history="1">
        <w:r w:rsidRPr="00542FAD">
          <w:rPr>
            <w:rStyle w:val="Hyperlink"/>
            <w:rFonts w:ascii="Cordia New" w:hAnsi="Cordia New" w:cs="Cordia New"/>
            <w:sz w:val="28"/>
          </w:rPr>
          <w:t>Global Hotel Alliance (GHA)</w:t>
        </w:r>
      </w:hyperlink>
      <w:r w:rsidRPr="00542FAD">
        <w:rPr>
          <w:rFonts w:ascii="Cordia New" w:hAnsi="Cordia New" w:cs="Cordia New"/>
          <w:sz w:val="28"/>
        </w:rPr>
        <w:t xml:space="preserve"> </w:t>
      </w:r>
      <w:r w:rsidRPr="00542FAD">
        <w:rPr>
          <w:rFonts w:ascii="Cordia New" w:hAnsi="Cordia New" w:cs="Cordia New"/>
          <w:sz w:val="28"/>
          <w:cs/>
        </w:rPr>
        <w:t>ซึ่งเป็นพันธมิตรแบรนด์โรงแรมอิสระที่ใหญ่ที่สุดในโลก และมีโปรแกรมสะสมคะแนน</w:t>
      </w:r>
      <w:r w:rsidRPr="00542FAD">
        <w:rPr>
          <w:rFonts w:ascii="Cordia New" w:hAnsi="Cordia New" w:cs="Cordia New"/>
          <w:sz w:val="28"/>
        </w:rPr>
        <w:t> </w:t>
      </w:r>
      <w:hyperlink r:id="rId9" w:tgtFrame="_blank" w:tooltip="https://www.minorhotels.com/en/loyalty" w:history="1">
        <w:r w:rsidRPr="00542FAD">
          <w:rPr>
            <w:rStyle w:val="Hyperlink"/>
            <w:rFonts w:ascii="Cordia New" w:hAnsi="Cordia New" w:cs="Cordia New"/>
            <w:sz w:val="28"/>
          </w:rPr>
          <w:t>Minor Discovery</w:t>
        </w:r>
      </w:hyperlink>
      <w:r w:rsidRPr="00542FAD">
        <w:rPr>
          <w:rFonts w:ascii="Cordia New" w:hAnsi="Cordia New" w:cs="Cordia New"/>
          <w:sz w:val="28"/>
        </w:rPr>
        <w:t xml:space="preserve"> </w:t>
      </w:r>
      <w:r w:rsidRPr="00542FAD">
        <w:rPr>
          <w:rFonts w:ascii="Cordia New" w:hAnsi="Cordia New" w:cs="Cordia New"/>
          <w:sz w:val="28"/>
          <w:cs/>
        </w:rPr>
        <w:t>ซึ่งเป็นส่วนหนึ่งของ</w:t>
      </w:r>
      <w:r w:rsidRPr="00542FAD">
        <w:rPr>
          <w:rFonts w:ascii="Cordia New" w:hAnsi="Cordia New" w:cs="Cordia New"/>
          <w:sz w:val="28"/>
        </w:rPr>
        <w:t xml:space="preserve"> GHA DISCOVERY </w:t>
      </w:r>
      <w:r w:rsidRPr="00542FAD">
        <w:rPr>
          <w:rFonts w:ascii="Cordia New" w:hAnsi="Cordia New" w:cs="Cordia New"/>
          <w:sz w:val="28"/>
          <w:cs/>
        </w:rPr>
        <w:t>อีกด้วย</w:t>
      </w:r>
    </w:p>
    <w:p w14:paraId="28279F93" w14:textId="77777777" w:rsidR="009E2D66" w:rsidRPr="00542FAD" w:rsidRDefault="009E2D66" w:rsidP="009E2D66">
      <w:pPr>
        <w:tabs>
          <w:tab w:val="left" w:pos="378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542FAD">
        <w:rPr>
          <w:rFonts w:ascii="Cordia New" w:hAnsi="Cordia New" w:cs="Cordia New"/>
          <w:sz w:val="28"/>
        </w:rPr>
        <w:t> </w:t>
      </w:r>
    </w:p>
    <w:p w14:paraId="1321A020" w14:textId="77777777" w:rsidR="009E2D66" w:rsidRPr="00542FAD" w:rsidRDefault="009E2D66" w:rsidP="009E2D66">
      <w:pPr>
        <w:tabs>
          <w:tab w:val="left" w:pos="3780"/>
        </w:tabs>
        <w:spacing w:after="0" w:line="240" w:lineRule="auto"/>
        <w:rPr>
          <w:rFonts w:ascii="Cordia New" w:hAnsi="Cordia New" w:cs="Cordia New"/>
          <w:sz w:val="28"/>
        </w:rPr>
      </w:pPr>
      <w:r w:rsidRPr="00542FAD">
        <w:rPr>
          <w:rFonts w:ascii="Cordia New" w:hAnsi="Cordia New" w:cs="Cordia New"/>
          <w:sz w:val="28"/>
          <w:cs/>
        </w:rPr>
        <w:t>ดูรายละเอียดเพิ่มเติมได้ที่</w:t>
      </w:r>
      <w:r w:rsidRPr="00542FAD">
        <w:rPr>
          <w:rFonts w:ascii="Cordia New" w:hAnsi="Cordia New" w:cs="Cordia New"/>
          <w:sz w:val="28"/>
        </w:rPr>
        <w:t> </w:t>
      </w:r>
      <w:hyperlink r:id="rId10" w:tgtFrame="_blank" w:tooltip="https://www.minorhotels.com/en?_gl=1*1u56rp1*_gcl_au*mju3nza5nza2lje3ntqznjg5nza.*_ga*mja0ntq0ntgyny4xnze1mdu4ntg1*_ga_3yqc39m8zk*cze3ntqznju0mjykbzc2nyrnmsr0mtc1ndm2odk2osrqnjakbdakadewmzq4mjawmzi." w:history="1">
        <w:r w:rsidRPr="00542FAD">
          <w:rPr>
            <w:rStyle w:val="Hyperlink"/>
            <w:rFonts w:ascii="Cordia New" w:hAnsi="Cordia New" w:cs="Cordia New"/>
            <w:sz w:val="28"/>
          </w:rPr>
          <w:t>minorhotels.com</w:t>
        </w:r>
      </w:hyperlink>
      <w:r w:rsidRPr="00542FAD">
        <w:rPr>
          <w:rFonts w:ascii="Cordia New" w:hAnsi="Cordia New" w:cs="Cordia New"/>
          <w:sz w:val="28"/>
        </w:rPr>
        <w:t xml:space="preserve"> </w:t>
      </w:r>
      <w:r w:rsidRPr="00542FAD">
        <w:rPr>
          <w:rFonts w:ascii="Cordia New" w:hAnsi="Cordia New" w:cs="Cordia New"/>
          <w:sz w:val="28"/>
          <w:cs/>
        </w:rPr>
        <w:t>และติดตาม ไมเนอร์ โฮเทลส์ ได้ทาง</w:t>
      </w:r>
      <w:r w:rsidRPr="00542FAD">
        <w:rPr>
          <w:rFonts w:ascii="Cordia New" w:hAnsi="Cordia New" w:cs="Cordia New"/>
          <w:sz w:val="28"/>
        </w:rPr>
        <w:t> </w:t>
      </w:r>
      <w:hyperlink r:id="rId11" w:tgtFrame="_blank" w:tooltip="https://www.facebook.com/minorhotels/" w:history="1">
        <w:r w:rsidRPr="00542FAD">
          <w:rPr>
            <w:rStyle w:val="Hyperlink"/>
            <w:rFonts w:ascii="Cordia New" w:hAnsi="Cordia New" w:cs="Cordia New"/>
            <w:sz w:val="28"/>
          </w:rPr>
          <w:t>Facebook</w:t>
        </w:r>
      </w:hyperlink>
      <w:r w:rsidRPr="00542FAD">
        <w:rPr>
          <w:rFonts w:ascii="Cordia New" w:hAnsi="Cordia New" w:cs="Cordia New"/>
          <w:sz w:val="28"/>
        </w:rPr>
        <w:t>, </w:t>
      </w:r>
      <w:hyperlink r:id="rId12" w:tgtFrame="_blank" w:tooltip="https://www.instagram.com/minorhotels/" w:history="1">
        <w:r w:rsidRPr="00542FAD">
          <w:rPr>
            <w:rStyle w:val="Hyperlink"/>
            <w:rFonts w:ascii="Cordia New" w:hAnsi="Cordia New" w:cs="Cordia New"/>
            <w:sz w:val="28"/>
          </w:rPr>
          <w:t>Instagram</w:t>
        </w:r>
      </w:hyperlink>
      <w:r w:rsidRPr="00542FAD">
        <w:rPr>
          <w:rFonts w:ascii="Cordia New" w:hAnsi="Cordia New" w:cs="Cordia New"/>
          <w:sz w:val="28"/>
        </w:rPr>
        <w:t>, </w:t>
      </w:r>
      <w:hyperlink r:id="rId13" w:tgtFrame="_blank" w:tooltip="https://www.linkedin.com/company/minor-hotel-group/posts/?feedview=all" w:history="1">
        <w:r w:rsidRPr="00542FAD">
          <w:rPr>
            <w:rStyle w:val="Hyperlink"/>
            <w:rFonts w:ascii="Cordia New" w:hAnsi="Cordia New" w:cs="Cordia New"/>
            <w:sz w:val="28"/>
          </w:rPr>
          <w:t>LinkedIn</w:t>
        </w:r>
      </w:hyperlink>
      <w:r w:rsidRPr="00542FAD">
        <w:rPr>
          <w:rFonts w:ascii="Cordia New" w:hAnsi="Cordia New" w:cs="Cordia New"/>
          <w:sz w:val="28"/>
        </w:rPr>
        <w:t>, </w:t>
      </w:r>
      <w:hyperlink r:id="rId14" w:tgtFrame="_blank" w:tooltip="https://www.tiktok.com/@minorhotels" w:history="1">
        <w:r w:rsidRPr="00542FAD">
          <w:rPr>
            <w:rStyle w:val="Hyperlink"/>
            <w:rFonts w:ascii="Cordia New" w:hAnsi="Cordia New" w:cs="Cordia New"/>
            <w:sz w:val="28"/>
          </w:rPr>
          <w:t>TikTok</w:t>
        </w:r>
      </w:hyperlink>
      <w:r w:rsidRPr="00542FAD">
        <w:rPr>
          <w:rFonts w:ascii="Cordia New" w:hAnsi="Cordia New" w:cs="Cordia New"/>
          <w:sz w:val="28"/>
        </w:rPr>
        <w:t xml:space="preserve"> </w:t>
      </w:r>
      <w:r w:rsidRPr="00542FAD">
        <w:rPr>
          <w:rFonts w:ascii="Cordia New" w:hAnsi="Cordia New" w:cs="Cordia New"/>
          <w:sz w:val="28"/>
          <w:cs/>
        </w:rPr>
        <w:t>และ</w:t>
      </w:r>
      <w:r w:rsidRPr="00542FAD">
        <w:rPr>
          <w:rFonts w:ascii="Cordia New" w:hAnsi="Cordia New" w:cs="Cordia New"/>
          <w:sz w:val="28"/>
        </w:rPr>
        <w:t> </w:t>
      </w:r>
      <w:hyperlink r:id="rId15" w:tgtFrame="_blank" w:tooltip="https://www.youtube.com/@minorhotels" w:history="1">
        <w:r w:rsidRPr="00542FAD">
          <w:rPr>
            <w:rStyle w:val="Hyperlink"/>
            <w:rFonts w:ascii="Cordia New" w:hAnsi="Cordia New" w:cs="Cordia New"/>
            <w:sz w:val="28"/>
          </w:rPr>
          <w:t>YouTube</w:t>
        </w:r>
      </w:hyperlink>
    </w:p>
    <w:p w14:paraId="17792A38" w14:textId="77777777" w:rsidR="009E2D66" w:rsidRDefault="009E2D66" w:rsidP="009E2D66">
      <w:pPr>
        <w:spacing w:after="0" w:line="240" w:lineRule="auto"/>
        <w:ind w:right="-340"/>
        <w:jc w:val="both"/>
        <w:rPr>
          <w:rFonts w:asciiTheme="minorBidi" w:hAnsiTheme="minorBidi"/>
          <w:b/>
          <w:bCs/>
          <w:sz w:val="28"/>
        </w:rPr>
      </w:pPr>
    </w:p>
    <w:p w14:paraId="073E1AFA" w14:textId="0219164D" w:rsidR="009E2D66" w:rsidRPr="00391D46" w:rsidRDefault="009E2D66" w:rsidP="009E2D66">
      <w:pPr>
        <w:spacing w:after="0" w:line="240" w:lineRule="auto"/>
        <w:ind w:right="-340"/>
        <w:jc w:val="both"/>
        <w:rPr>
          <w:rFonts w:ascii="Sitka Banner" w:hAnsi="Sitka Banner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Bidi" w:hAnsiTheme="minorBidi" w:hint="cs"/>
          <w:b/>
          <w:bCs/>
          <w:sz w:val="28"/>
          <w:cs/>
        </w:rPr>
        <w:t>เกี่ยวกับ</w:t>
      </w:r>
      <w:r>
        <w:rPr>
          <w:rFonts w:asciiTheme="minorBidi" w:hAnsiTheme="minorBidi"/>
          <w:b/>
          <w:bCs/>
          <w:sz w:val="28"/>
        </w:rPr>
        <w:t xml:space="preserve"> </w:t>
      </w:r>
      <w:r w:rsidRPr="002E158D">
        <w:rPr>
          <w:rFonts w:asciiTheme="minorBidi" w:hAnsiTheme="minorBidi"/>
          <w:b/>
          <w:bCs/>
          <w:sz w:val="28"/>
          <w:cs/>
        </w:rPr>
        <w:t>อ</w:t>
      </w:r>
      <w:r>
        <w:rPr>
          <w:rFonts w:asciiTheme="minorBidi" w:hAnsiTheme="minorBidi" w:hint="cs"/>
          <w:b/>
          <w:bCs/>
          <w:sz w:val="28"/>
          <w:cs/>
        </w:rPr>
        <w:t>นันตรา</w:t>
      </w:r>
      <w:r w:rsidRPr="002E158D">
        <w:rPr>
          <w:rFonts w:asciiTheme="minorBidi" w:hAnsiTheme="minorBidi"/>
          <w:b/>
          <w:bCs/>
          <w:sz w:val="28"/>
          <w:cs/>
        </w:rPr>
        <w:t xml:space="preserve"> โฮ</w:t>
      </w:r>
      <w:r w:rsidRPr="00391D46">
        <w:rPr>
          <w:rFonts w:ascii="Cordia New" w:hAnsi="Cordia New" w:cs="Cordia New"/>
          <w:b/>
          <w:bCs/>
          <w:sz w:val="28"/>
          <w:cs/>
        </w:rPr>
        <w:t>เทลส์ แอนด์ รีสอร์ท</w:t>
      </w:r>
      <w:r>
        <w:rPr>
          <w:rFonts w:ascii="Cordia New" w:hAnsi="Cordia New" w:cs="Cordia New" w:hint="cs"/>
          <w:b/>
          <w:bCs/>
          <w:sz w:val="28"/>
          <w:cs/>
        </w:rPr>
        <w:t>ส์</w:t>
      </w:r>
      <w:r w:rsidRPr="00391D46">
        <w:rPr>
          <w:rFonts w:ascii="Cordia New" w:hAnsi="Cordia New" w:cs="Cordia New"/>
          <w:b/>
          <w:bCs/>
          <w:sz w:val="28"/>
        </w:rPr>
        <w:t xml:space="preserve"> (Anantara Hotels &amp; Resort</w:t>
      </w:r>
      <w:r>
        <w:rPr>
          <w:rFonts w:ascii="Cordia New" w:hAnsi="Cordia New" w:cs="Cordia New"/>
          <w:b/>
          <w:bCs/>
          <w:sz w:val="28"/>
        </w:rPr>
        <w:t>s</w:t>
      </w:r>
      <w:r w:rsidRPr="00391D46">
        <w:rPr>
          <w:rFonts w:ascii="Cordia New" w:hAnsi="Cordia New" w:cs="Cordia New"/>
          <w:b/>
          <w:bCs/>
          <w:sz w:val="28"/>
        </w:rPr>
        <w:t>)</w:t>
      </w:r>
    </w:p>
    <w:p w14:paraId="749D8BF5" w14:textId="77777777" w:rsidR="009E2D66" w:rsidRDefault="009E2D66" w:rsidP="009E2D66">
      <w:pPr>
        <w:jc w:val="thaiDistribute"/>
        <w:rPr>
          <w:rFonts w:asciiTheme="minorBidi" w:eastAsia="Arial" w:hAnsiTheme="minorBidi"/>
          <w:sz w:val="28"/>
        </w:rPr>
      </w:pPr>
      <w:r w:rsidRPr="00703B76">
        <w:rPr>
          <w:rFonts w:asciiTheme="minorBidi" w:hAnsiTheme="minorBidi"/>
          <w:b/>
          <w:bCs/>
          <w:sz w:val="28"/>
          <w:cs/>
        </w:rPr>
        <w:t>อนันตรา</w:t>
      </w:r>
      <w:r w:rsidRPr="00703B76">
        <w:rPr>
          <w:rFonts w:asciiTheme="minorBidi" w:hAnsiTheme="minorBidi"/>
          <w:sz w:val="28"/>
          <w:cs/>
        </w:rPr>
        <w:t xml:space="preserve"> 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  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  <w:r>
        <w:rPr>
          <w:rFonts w:asciiTheme="minorBidi" w:hAnsiTheme="minorBidi"/>
          <w:sz w:val="28"/>
        </w:rPr>
        <w:t xml:space="preserve"> </w:t>
      </w:r>
      <w:r w:rsidRPr="00703B76">
        <w:rPr>
          <w:rFonts w:asciiTheme="minorBidi" w:eastAsia="Arial" w:hAnsiTheme="minorBidi"/>
          <w:sz w:val="28"/>
          <w:cs/>
        </w:rPr>
        <w:t xml:space="preserve">ปัจจุบันเครืออนันตรามีโรงแรมและรีสอร์ทที่สวยงามกว่า </w:t>
      </w:r>
      <w:r w:rsidRPr="00703B76">
        <w:rPr>
          <w:rFonts w:asciiTheme="minorBidi" w:eastAsia="Arial" w:hAnsiTheme="minorBidi"/>
          <w:sz w:val="28"/>
        </w:rPr>
        <w:t>50</w:t>
      </w:r>
      <w:r w:rsidRPr="00703B76">
        <w:rPr>
          <w:rFonts w:asciiTheme="minorBidi" w:eastAsia="Arial" w:hAnsiTheme="minorBidi"/>
          <w:sz w:val="28"/>
          <w:cs/>
        </w:rPr>
        <w:t xml:space="preserve"> แห่ง</w:t>
      </w:r>
      <w:r w:rsidRPr="00952076">
        <w:rPr>
          <w:rFonts w:asciiTheme="minorBidi" w:eastAsia="Arial" w:hAnsiTheme="minorBidi"/>
          <w:sz w:val="28"/>
          <w:cs/>
        </w:rPr>
        <w:t>ทั่วเอเชีย ยุโรป แอฟริกา ตะวันออกกลาง และมหาสมุทรอินเดีย</w:t>
      </w:r>
    </w:p>
    <w:p w14:paraId="5B0F3D79" w14:textId="77777777" w:rsidR="009E2D66" w:rsidRDefault="009E2D66" w:rsidP="009E2D66">
      <w:pPr>
        <w:spacing w:after="0" w:line="240" w:lineRule="auto"/>
        <w:jc w:val="thaiDistribute"/>
        <w:rPr>
          <w:rFonts w:asciiTheme="minorBidi" w:hAnsiTheme="minorBidi"/>
          <w:sz w:val="28"/>
        </w:rPr>
      </w:pPr>
      <w:r w:rsidRPr="002E158D">
        <w:rPr>
          <w:rFonts w:asciiTheme="minorBidi" w:hAnsiTheme="minorBidi"/>
          <w:sz w:val="28"/>
          <w:cs/>
        </w:rPr>
        <w:t>อ</w:t>
      </w:r>
      <w:r>
        <w:rPr>
          <w:rFonts w:asciiTheme="minorBidi" w:hAnsiTheme="minorBidi" w:hint="cs"/>
          <w:sz w:val="28"/>
          <w:cs/>
        </w:rPr>
        <w:t>นันตรา</w:t>
      </w:r>
      <w:r w:rsidRPr="002E158D">
        <w:rPr>
          <w:rFonts w:asciiTheme="minorBidi" w:hAnsiTheme="minorBidi"/>
          <w:sz w:val="28"/>
          <w:cs/>
        </w:rPr>
        <w:t xml:space="preserve">เป็นส่วนหนึ่งของกลุ่มโรงแรม </w:t>
      </w:r>
      <w:hyperlink r:id="rId16" w:history="1">
        <w:r w:rsidRPr="00A85447">
          <w:rPr>
            <w:rStyle w:val="Hyperlink"/>
            <w:rFonts w:asciiTheme="minorBidi" w:hAnsiTheme="minorBidi"/>
            <w:sz w:val="28"/>
            <w:cs/>
          </w:rPr>
          <w:t>ไมเนอร์ โฮเทลส์</w:t>
        </w:r>
      </w:hyperlink>
      <w:r w:rsidRPr="002E158D">
        <w:rPr>
          <w:rFonts w:asciiTheme="minorBidi" w:hAnsiTheme="minorBidi"/>
          <w:sz w:val="28"/>
        </w:rPr>
        <w:t xml:space="preserve"> </w:t>
      </w:r>
      <w:r w:rsidRPr="002E158D">
        <w:rPr>
          <w:rFonts w:asciiTheme="minorBidi" w:hAnsiTheme="minorBidi"/>
          <w:sz w:val="28"/>
          <w:cs/>
        </w:rPr>
        <w:t>และเป็นสมาชิกของโปรแกรมสะสมคะแนน</w:t>
      </w:r>
      <w:r>
        <w:rPr>
          <w:rFonts w:asciiTheme="minorBidi" w:hAnsiTheme="minorBidi" w:hint="cs"/>
          <w:sz w:val="28"/>
          <w:cs/>
        </w:rPr>
        <w:t xml:space="preserve"> </w:t>
      </w:r>
      <w:hyperlink r:id="rId17">
        <w:r w:rsidRPr="002E158D">
          <w:rPr>
            <w:rStyle w:val="Hyperlink"/>
            <w:rFonts w:asciiTheme="minorBidi" w:eastAsia="Aptos" w:hAnsiTheme="minorBidi"/>
            <w:sz w:val="28"/>
          </w:rPr>
          <w:t>Minor DISCOVERY</w:t>
        </w:r>
      </w:hyperlink>
      <w:r>
        <w:rPr>
          <w:rFonts w:asciiTheme="minorBidi" w:hAnsiTheme="minorBidi" w:hint="cs"/>
          <w:sz w:val="28"/>
          <w:cs/>
        </w:rPr>
        <w:t xml:space="preserve"> ซึ่งเป็นส่วนหนึ่งของ</w:t>
      </w:r>
      <w:r w:rsidRPr="002E158D">
        <w:rPr>
          <w:rFonts w:asciiTheme="minorBidi" w:hAnsiTheme="minorBidi"/>
          <w:sz w:val="28"/>
          <w:cs/>
        </w:rPr>
        <w:t xml:space="preserve"> </w:t>
      </w:r>
      <w:r w:rsidRPr="002E158D">
        <w:rPr>
          <w:rFonts w:asciiTheme="minorBidi" w:hAnsiTheme="minorBidi"/>
          <w:sz w:val="28"/>
        </w:rPr>
        <w:t>GHA DISCOVERY</w:t>
      </w:r>
    </w:p>
    <w:p w14:paraId="72B63461" w14:textId="77777777" w:rsidR="009E2D66" w:rsidRPr="00952076" w:rsidRDefault="009E2D66" w:rsidP="009E2D66">
      <w:pPr>
        <w:spacing w:after="0" w:line="240" w:lineRule="auto"/>
        <w:jc w:val="thaiDistribute"/>
        <w:rPr>
          <w:rFonts w:asciiTheme="minorBidi" w:hAnsiTheme="minorBidi"/>
          <w:sz w:val="28"/>
        </w:rPr>
      </w:pPr>
    </w:p>
    <w:p w14:paraId="53045CE1" w14:textId="77777777" w:rsidR="009E2D66" w:rsidRPr="003B7A04" w:rsidRDefault="009E2D66" w:rsidP="009E2D66">
      <w:pPr>
        <w:spacing w:after="0"/>
        <w:jc w:val="thaiDistribute"/>
        <w:rPr>
          <w:rFonts w:asciiTheme="minorBidi" w:hAnsiTheme="minorBidi"/>
          <w:sz w:val="28"/>
        </w:rPr>
      </w:pPr>
      <w:r w:rsidRPr="003B7A04">
        <w:rPr>
          <w:rFonts w:asciiTheme="minorBidi" w:hAnsiTheme="minorBidi"/>
          <w:sz w:val="28"/>
          <w:cs/>
        </w:rPr>
        <w:t>ดูรายละเอียดเพิ่มเติมได้ที่</w:t>
      </w:r>
      <w:r w:rsidRPr="003B7A04">
        <w:rPr>
          <w:rFonts w:asciiTheme="minorBidi" w:hAnsiTheme="minorBidi"/>
          <w:sz w:val="28"/>
        </w:rPr>
        <w:t xml:space="preserve"> </w:t>
      </w:r>
      <w:hyperlink r:id="rId18" w:tgtFrame="_new" w:history="1">
        <w:r w:rsidRPr="003B7A04">
          <w:rPr>
            <w:rStyle w:val="Hyperlink"/>
            <w:rFonts w:asciiTheme="minorBidi" w:hAnsiTheme="minorBidi"/>
            <w:sz w:val="28"/>
          </w:rPr>
          <w:t>anantara.com</w:t>
        </w:r>
      </w:hyperlink>
      <w:r w:rsidRPr="003B7A04">
        <w:rPr>
          <w:rFonts w:asciiTheme="minorBidi" w:hAnsiTheme="minorBidi"/>
          <w:sz w:val="28"/>
        </w:rPr>
        <w:t xml:space="preserve"> </w:t>
      </w:r>
      <w:r w:rsidRPr="003B7A04">
        <w:rPr>
          <w:rFonts w:asciiTheme="minorBidi" w:hAnsiTheme="minorBidi"/>
          <w:sz w:val="28"/>
          <w:cs/>
        </w:rPr>
        <w:t xml:space="preserve">และติดตามได้ทาง </w:t>
      </w:r>
      <w:hyperlink r:id="rId19" w:history="1">
        <w:r w:rsidRPr="003B7A04">
          <w:rPr>
            <w:rStyle w:val="Hyperlink"/>
            <w:rFonts w:asciiTheme="minorBidi" w:hAnsiTheme="minorBidi"/>
            <w:sz w:val="28"/>
          </w:rPr>
          <w:t>Facebook</w:t>
        </w:r>
      </w:hyperlink>
      <w:r w:rsidRPr="003B7A04">
        <w:rPr>
          <w:rFonts w:asciiTheme="minorBidi" w:hAnsiTheme="minorBidi"/>
          <w:sz w:val="28"/>
        </w:rPr>
        <w:t xml:space="preserve">, </w:t>
      </w:r>
      <w:hyperlink r:id="rId20" w:history="1">
        <w:r w:rsidRPr="003B7A04">
          <w:rPr>
            <w:rStyle w:val="Hyperlink"/>
            <w:rFonts w:asciiTheme="minorBidi" w:hAnsiTheme="minorBidi"/>
            <w:sz w:val="28"/>
          </w:rPr>
          <w:t>Instagram</w:t>
        </w:r>
      </w:hyperlink>
      <w:r w:rsidRPr="003B7A04">
        <w:rPr>
          <w:rFonts w:asciiTheme="minorBidi" w:hAnsiTheme="minorBidi"/>
          <w:sz w:val="28"/>
        </w:rPr>
        <w:t xml:space="preserve">, </w:t>
      </w:r>
      <w:hyperlink r:id="rId21" w:history="1">
        <w:r w:rsidRPr="003B7A04">
          <w:rPr>
            <w:rStyle w:val="Hyperlink"/>
            <w:rFonts w:asciiTheme="minorBidi" w:hAnsiTheme="minorBidi"/>
            <w:sz w:val="28"/>
          </w:rPr>
          <w:t>TikTok</w:t>
        </w:r>
      </w:hyperlink>
      <w:r w:rsidRPr="003B7A04">
        <w:rPr>
          <w:rFonts w:asciiTheme="minorBidi" w:hAnsiTheme="minorBidi"/>
          <w:sz w:val="28"/>
        </w:rPr>
        <w:t xml:space="preserve">, </w:t>
      </w:r>
      <w:hyperlink r:id="rId22" w:history="1">
        <w:r w:rsidRPr="003B7A04">
          <w:rPr>
            <w:rStyle w:val="Hyperlink"/>
            <w:rFonts w:asciiTheme="minorBidi" w:hAnsiTheme="minorBidi"/>
            <w:sz w:val="28"/>
          </w:rPr>
          <w:t>X</w:t>
        </w:r>
      </w:hyperlink>
      <w:r w:rsidRPr="003B7A04">
        <w:rPr>
          <w:rFonts w:asciiTheme="minorBidi" w:hAnsiTheme="minorBidi"/>
          <w:sz w:val="28"/>
        </w:rPr>
        <w:t xml:space="preserve"> </w:t>
      </w:r>
      <w:r w:rsidRPr="003B7A04">
        <w:rPr>
          <w:rFonts w:asciiTheme="minorBidi" w:hAnsiTheme="minorBidi"/>
          <w:sz w:val="28"/>
          <w:cs/>
        </w:rPr>
        <w:t xml:space="preserve">และ </w:t>
      </w:r>
      <w:hyperlink r:id="rId23" w:history="1">
        <w:r w:rsidRPr="003B7A04">
          <w:rPr>
            <w:rStyle w:val="Hyperlink"/>
            <w:rFonts w:asciiTheme="minorBidi" w:hAnsiTheme="minorBidi"/>
            <w:sz w:val="28"/>
          </w:rPr>
          <w:t>YouTube</w:t>
        </w:r>
      </w:hyperlink>
    </w:p>
    <w:p w14:paraId="44B0B978" w14:textId="77777777" w:rsidR="009E2D66" w:rsidRPr="00636A5C" w:rsidRDefault="009E2D66" w:rsidP="009E2D66">
      <w:pPr>
        <w:pStyle w:val="paragraph"/>
        <w:shd w:val="clear" w:color="auto" w:fill="FFFFFF"/>
        <w:tabs>
          <w:tab w:val="left" w:pos="7500"/>
        </w:tabs>
        <w:spacing w:after="0"/>
        <w:jc w:val="both"/>
        <w:textAlignment w:val="baseline"/>
        <w:rPr>
          <w:rStyle w:val="normaltextrun"/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</w:p>
    <w:sectPr w:rsidR="009E2D66" w:rsidRPr="00636A5C" w:rsidSect="003E5D73">
      <w:headerReference w:type="default" r:id="rId24"/>
      <w:pgSz w:w="11907" w:h="16839" w:code="9"/>
      <w:pgMar w:top="2430" w:right="1440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38DD" w14:textId="77777777" w:rsidR="005E3667" w:rsidRDefault="005E3667" w:rsidP="003F6374">
      <w:pPr>
        <w:spacing w:after="0" w:line="240" w:lineRule="auto"/>
      </w:pPr>
      <w:r>
        <w:separator/>
      </w:r>
    </w:p>
  </w:endnote>
  <w:endnote w:type="continuationSeparator" w:id="0">
    <w:p w14:paraId="2CB580B2" w14:textId="77777777" w:rsidR="005E3667" w:rsidRDefault="005E3667" w:rsidP="003F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D616" w14:textId="77777777" w:rsidR="005E3667" w:rsidRDefault="005E3667" w:rsidP="003F6374">
      <w:pPr>
        <w:spacing w:after="0" w:line="240" w:lineRule="auto"/>
      </w:pPr>
      <w:r>
        <w:separator/>
      </w:r>
    </w:p>
  </w:footnote>
  <w:footnote w:type="continuationSeparator" w:id="0">
    <w:p w14:paraId="276149E4" w14:textId="77777777" w:rsidR="005E3667" w:rsidRDefault="005E3667" w:rsidP="003F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93A5" w14:textId="140DB14C" w:rsidR="003F6374" w:rsidRDefault="009E3835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575F4A" wp14:editId="7C579B10">
          <wp:simplePos x="0" y="0"/>
          <wp:positionH relativeFrom="column">
            <wp:posOffset>-907254</wp:posOffset>
          </wp:positionH>
          <wp:positionV relativeFrom="paragraph">
            <wp:posOffset>-443230</wp:posOffset>
          </wp:positionV>
          <wp:extent cx="7539990" cy="10665440"/>
          <wp:effectExtent l="0" t="0" r="3810" b="3175"/>
          <wp:wrapNone/>
          <wp:docPr id="786167117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96523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66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F7E0EF" w14:textId="77777777" w:rsidR="003F6374" w:rsidRDefault="003F6374">
    <w:pPr>
      <w:pStyle w:val="Header"/>
      <w:rPr>
        <w:noProof/>
      </w:rPr>
    </w:pPr>
  </w:p>
  <w:p w14:paraId="1C7CE8F3" w14:textId="77777777" w:rsidR="003F6374" w:rsidRDefault="003F6374">
    <w:pPr>
      <w:pStyle w:val="Header"/>
      <w:rPr>
        <w:noProof/>
      </w:rPr>
    </w:pPr>
  </w:p>
  <w:p w14:paraId="7F01679F" w14:textId="77777777" w:rsidR="003F6374" w:rsidRDefault="003F6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74"/>
    <w:rsid w:val="000012D5"/>
    <w:rsid w:val="00013FD0"/>
    <w:rsid w:val="00024779"/>
    <w:rsid w:val="00045532"/>
    <w:rsid w:val="00092DA3"/>
    <w:rsid w:val="000A1B8D"/>
    <w:rsid w:val="000F4298"/>
    <w:rsid w:val="000F6001"/>
    <w:rsid w:val="00125587"/>
    <w:rsid w:val="00142C21"/>
    <w:rsid w:val="00167BEF"/>
    <w:rsid w:val="00183396"/>
    <w:rsid w:val="00185322"/>
    <w:rsid w:val="00195131"/>
    <w:rsid w:val="001D47DC"/>
    <w:rsid w:val="001F014C"/>
    <w:rsid w:val="001F53B2"/>
    <w:rsid w:val="002124EA"/>
    <w:rsid w:val="002153F5"/>
    <w:rsid w:val="00217C52"/>
    <w:rsid w:val="00222E76"/>
    <w:rsid w:val="002338C1"/>
    <w:rsid w:val="00244BF6"/>
    <w:rsid w:val="00251B51"/>
    <w:rsid w:val="00253D80"/>
    <w:rsid w:val="002916AE"/>
    <w:rsid w:val="002A1FC9"/>
    <w:rsid w:val="002C315B"/>
    <w:rsid w:val="002C672E"/>
    <w:rsid w:val="002D3159"/>
    <w:rsid w:val="002D4E7F"/>
    <w:rsid w:val="002D68E3"/>
    <w:rsid w:val="00316676"/>
    <w:rsid w:val="00326BD2"/>
    <w:rsid w:val="00327D59"/>
    <w:rsid w:val="00332994"/>
    <w:rsid w:val="00357392"/>
    <w:rsid w:val="00376222"/>
    <w:rsid w:val="00380FF3"/>
    <w:rsid w:val="003A4677"/>
    <w:rsid w:val="003E5D73"/>
    <w:rsid w:val="003F6374"/>
    <w:rsid w:val="00440D9E"/>
    <w:rsid w:val="004700B2"/>
    <w:rsid w:val="004741B8"/>
    <w:rsid w:val="004A4F6F"/>
    <w:rsid w:val="004B0B0C"/>
    <w:rsid w:val="004B550C"/>
    <w:rsid w:val="004B6C3B"/>
    <w:rsid w:val="004F4103"/>
    <w:rsid w:val="004F44D3"/>
    <w:rsid w:val="004F46D2"/>
    <w:rsid w:val="00502A2B"/>
    <w:rsid w:val="00507B3E"/>
    <w:rsid w:val="0052119B"/>
    <w:rsid w:val="00532029"/>
    <w:rsid w:val="0054534B"/>
    <w:rsid w:val="00584043"/>
    <w:rsid w:val="005A3FC6"/>
    <w:rsid w:val="005B57BD"/>
    <w:rsid w:val="005D3CF9"/>
    <w:rsid w:val="005E1F3B"/>
    <w:rsid w:val="005E3667"/>
    <w:rsid w:val="005E4F69"/>
    <w:rsid w:val="006268D4"/>
    <w:rsid w:val="00627C3F"/>
    <w:rsid w:val="0063042B"/>
    <w:rsid w:val="00636A5C"/>
    <w:rsid w:val="006435C0"/>
    <w:rsid w:val="006520C8"/>
    <w:rsid w:val="00654056"/>
    <w:rsid w:val="00655A3F"/>
    <w:rsid w:val="006B3685"/>
    <w:rsid w:val="006C2F1D"/>
    <w:rsid w:val="00703105"/>
    <w:rsid w:val="007165ED"/>
    <w:rsid w:val="00752C01"/>
    <w:rsid w:val="00755195"/>
    <w:rsid w:val="0076118B"/>
    <w:rsid w:val="007647A8"/>
    <w:rsid w:val="00773B8D"/>
    <w:rsid w:val="007838B7"/>
    <w:rsid w:val="00796DC9"/>
    <w:rsid w:val="007A3022"/>
    <w:rsid w:val="007A351A"/>
    <w:rsid w:val="007B5F9F"/>
    <w:rsid w:val="007B73AC"/>
    <w:rsid w:val="007C1B45"/>
    <w:rsid w:val="007C4B00"/>
    <w:rsid w:val="007D3BC1"/>
    <w:rsid w:val="007E2E02"/>
    <w:rsid w:val="00812217"/>
    <w:rsid w:val="008606F0"/>
    <w:rsid w:val="00863BFA"/>
    <w:rsid w:val="0086728C"/>
    <w:rsid w:val="00874DDF"/>
    <w:rsid w:val="0089760C"/>
    <w:rsid w:val="008A6CE5"/>
    <w:rsid w:val="008C1E6C"/>
    <w:rsid w:val="008C2D5A"/>
    <w:rsid w:val="008D3A37"/>
    <w:rsid w:val="008E233F"/>
    <w:rsid w:val="008E710E"/>
    <w:rsid w:val="008F13D8"/>
    <w:rsid w:val="008F1934"/>
    <w:rsid w:val="00903F93"/>
    <w:rsid w:val="00904096"/>
    <w:rsid w:val="00904348"/>
    <w:rsid w:val="009140CC"/>
    <w:rsid w:val="00921221"/>
    <w:rsid w:val="00934E3D"/>
    <w:rsid w:val="00937410"/>
    <w:rsid w:val="00943BA5"/>
    <w:rsid w:val="009628D8"/>
    <w:rsid w:val="00992C5B"/>
    <w:rsid w:val="009C30D2"/>
    <w:rsid w:val="009E2D66"/>
    <w:rsid w:val="009E3835"/>
    <w:rsid w:val="009E4894"/>
    <w:rsid w:val="009F16D8"/>
    <w:rsid w:val="00A133B7"/>
    <w:rsid w:val="00A17F11"/>
    <w:rsid w:val="00A26EFA"/>
    <w:rsid w:val="00A313D1"/>
    <w:rsid w:val="00A40D3B"/>
    <w:rsid w:val="00A511DA"/>
    <w:rsid w:val="00A90987"/>
    <w:rsid w:val="00AA3145"/>
    <w:rsid w:val="00AA6301"/>
    <w:rsid w:val="00AB7CCD"/>
    <w:rsid w:val="00AE3283"/>
    <w:rsid w:val="00B410D6"/>
    <w:rsid w:val="00B630C6"/>
    <w:rsid w:val="00B673EE"/>
    <w:rsid w:val="00B80560"/>
    <w:rsid w:val="00B91A18"/>
    <w:rsid w:val="00BA055D"/>
    <w:rsid w:val="00BA05D5"/>
    <w:rsid w:val="00BC6488"/>
    <w:rsid w:val="00BF29D5"/>
    <w:rsid w:val="00C675D0"/>
    <w:rsid w:val="00C704F0"/>
    <w:rsid w:val="00CB070A"/>
    <w:rsid w:val="00CF5E6A"/>
    <w:rsid w:val="00D229AF"/>
    <w:rsid w:val="00D536FE"/>
    <w:rsid w:val="00D604BB"/>
    <w:rsid w:val="00D87BB6"/>
    <w:rsid w:val="00DF08E1"/>
    <w:rsid w:val="00DF4C1D"/>
    <w:rsid w:val="00E137C0"/>
    <w:rsid w:val="00E25A36"/>
    <w:rsid w:val="00E64A81"/>
    <w:rsid w:val="00E714D3"/>
    <w:rsid w:val="00E86DBC"/>
    <w:rsid w:val="00E914E6"/>
    <w:rsid w:val="00E9768A"/>
    <w:rsid w:val="00EA64A7"/>
    <w:rsid w:val="00EB3CC2"/>
    <w:rsid w:val="00ED4307"/>
    <w:rsid w:val="00F00C2E"/>
    <w:rsid w:val="00F01376"/>
    <w:rsid w:val="00F0729E"/>
    <w:rsid w:val="00F16389"/>
    <w:rsid w:val="00F16F66"/>
    <w:rsid w:val="00F42995"/>
    <w:rsid w:val="00F510FB"/>
    <w:rsid w:val="00F85B4A"/>
    <w:rsid w:val="00F86056"/>
    <w:rsid w:val="00F96754"/>
    <w:rsid w:val="00FE34EC"/>
    <w:rsid w:val="00FE6005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582D6"/>
  <w15:chartTrackingRefBased/>
  <w15:docId w15:val="{DC9CA655-81A9-4818-B726-46C3371E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374"/>
  </w:style>
  <w:style w:type="paragraph" w:styleId="Footer">
    <w:name w:val="footer"/>
    <w:basedOn w:val="Normal"/>
    <w:link w:val="FooterChar"/>
    <w:uiPriority w:val="99"/>
    <w:unhideWhenUsed/>
    <w:rsid w:val="003F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374"/>
  </w:style>
  <w:style w:type="paragraph" w:customStyle="1" w:styleId="paragraph">
    <w:name w:val="paragraph"/>
    <w:basedOn w:val="Normal"/>
    <w:rsid w:val="000F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customStyle="1" w:styleId="normaltextrun">
    <w:name w:val="normaltextrun"/>
    <w:basedOn w:val="DefaultParagraphFont"/>
    <w:rsid w:val="000F6001"/>
  </w:style>
  <w:style w:type="character" w:customStyle="1" w:styleId="eop">
    <w:name w:val="eop"/>
    <w:basedOn w:val="DefaultParagraphFont"/>
    <w:rsid w:val="000F6001"/>
  </w:style>
  <w:style w:type="character" w:customStyle="1" w:styleId="scxw8715591">
    <w:name w:val="scxw8715591"/>
    <w:basedOn w:val="DefaultParagraphFont"/>
    <w:rsid w:val="000F6001"/>
  </w:style>
  <w:style w:type="character" w:styleId="Hyperlink">
    <w:name w:val="Hyperlink"/>
    <w:basedOn w:val="DefaultParagraphFont"/>
    <w:uiPriority w:val="99"/>
    <w:unhideWhenUsed/>
    <w:rsid w:val="00BA0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5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2C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hotelalliance.com/" TargetMode="External"/><Relationship Id="rId13" Type="http://schemas.openxmlformats.org/officeDocument/2006/relationships/hyperlink" Target="https://www.linkedin.com/company/minor-hotel-group/posts/?feedView=all" TargetMode="External"/><Relationship Id="rId18" Type="http://schemas.openxmlformats.org/officeDocument/2006/relationships/hyperlink" Target="https://www.anantara.com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tiktok.com/@anantarahotels" TargetMode="External"/><Relationship Id="rId7" Type="http://schemas.openxmlformats.org/officeDocument/2006/relationships/hyperlink" Target="http://www.anantara.com/en/25th-anniversary" TargetMode="External"/><Relationship Id="rId12" Type="http://schemas.openxmlformats.org/officeDocument/2006/relationships/hyperlink" Target="https://www.instagram.com/minorhotels/" TargetMode="External"/><Relationship Id="rId17" Type="http://schemas.openxmlformats.org/officeDocument/2006/relationships/hyperlink" Target="https://www.minorhotels.com/en/loyalty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20" Type="http://schemas.openxmlformats.org/officeDocument/2006/relationships/hyperlink" Target="https://www.instagram.com/anantara_hotel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nantara.com/" TargetMode="External"/><Relationship Id="rId11" Type="http://schemas.openxmlformats.org/officeDocument/2006/relationships/hyperlink" Target="https://www.facebook.com/minorhotels/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@MinorHotels" TargetMode="External"/><Relationship Id="rId23" Type="http://schemas.openxmlformats.org/officeDocument/2006/relationships/hyperlink" Target="https://www.youtube.com/user/AnantaraJourneys" TargetMode="External"/><Relationship Id="rId10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19" Type="http://schemas.openxmlformats.org/officeDocument/2006/relationships/hyperlink" Target="https://www.facebook.com/anantar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inorhotels.com/en/loyalty" TargetMode="External"/><Relationship Id="rId14" Type="http://schemas.openxmlformats.org/officeDocument/2006/relationships/hyperlink" Target="https://www.tiktok.com/@minorhotels" TargetMode="External"/><Relationship Id="rId22" Type="http://schemas.openxmlformats.org/officeDocument/2006/relationships/hyperlink" Target="https://x.com/anantara_hot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1160</Words>
  <Characters>6617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2</cp:revision>
  <dcterms:created xsi:type="dcterms:W3CDTF">2026-05-29T07:44:00Z</dcterms:created>
  <dcterms:modified xsi:type="dcterms:W3CDTF">2026-05-29T07:44:00Z</dcterms:modified>
</cp:coreProperties>
</file>