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62F" w14:textId="0FCCEC70" w:rsidR="00CC4F64" w:rsidRDefault="00CC4F64" w:rsidP="00CC4F64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4415A9">
        <w:rPr>
          <w:rFonts w:asciiTheme="minorBidi" w:hAnsiTheme="minorBidi"/>
          <w:b/>
          <w:bCs/>
          <w:sz w:val="32"/>
          <w:szCs w:val="32"/>
          <w:cs/>
        </w:rPr>
        <w:t>ข่าวประชาสัมพันธ์</w:t>
      </w:r>
    </w:p>
    <w:p w14:paraId="1C3E2A54" w14:textId="77777777" w:rsidR="00CC4F64" w:rsidRPr="00CC4F64" w:rsidRDefault="00CC4F64" w:rsidP="00CC4F64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E2C3471" w14:textId="1A6EA052" w:rsidR="00F009E1" w:rsidRPr="008456A9" w:rsidRDefault="00D65A3D" w:rsidP="008456A9">
      <w:pPr>
        <w:spacing w:line="276" w:lineRule="auto"/>
        <w:jc w:val="center"/>
        <w:rPr>
          <w:rFonts w:asciiTheme="minorBidi" w:hAnsiTheme="minorBidi"/>
          <w:b/>
          <w:bCs/>
          <w:sz w:val="36"/>
          <w:szCs w:val="36"/>
        </w:rPr>
      </w:pPr>
      <w:r w:rsidRPr="00D65A3D">
        <w:rPr>
          <w:rFonts w:asciiTheme="minorBidi" w:hAnsiTheme="minorBidi"/>
          <w:b/>
          <w:bCs/>
          <w:sz w:val="36"/>
          <w:szCs w:val="36"/>
          <w:cs/>
        </w:rPr>
        <w:t>ไมเนอร์ โฮเทลส์ สร้างผลงาน</w:t>
      </w:r>
      <w:r w:rsidR="009F70E6">
        <w:rPr>
          <w:rFonts w:asciiTheme="minorBidi" w:hAnsiTheme="minorBidi" w:hint="cs"/>
          <w:b/>
          <w:bCs/>
          <w:sz w:val="36"/>
          <w:szCs w:val="36"/>
          <w:cs/>
        </w:rPr>
        <w:t>ครั้ง</w:t>
      </w:r>
      <w:r w:rsidRPr="00D65A3D">
        <w:rPr>
          <w:rFonts w:asciiTheme="minorBidi" w:hAnsiTheme="minorBidi"/>
          <w:b/>
          <w:bCs/>
          <w:sz w:val="36"/>
          <w:szCs w:val="36"/>
          <w:cs/>
        </w:rPr>
        <w:t>ประวัติการณ์ใน</w:t>
      </w:r>
      <w:r w:rsidR="002A4747">
        <w:rPr>
          <w:rFonts w:asciiTheme="minorBidi" w:hAnsiTheme="minorBidi" w:hint="cs"/>
          <w:b/>
          <w:bCs/>
          <w:sz w:val="36"/>
          <w:szCs w:val="36"/>
          <w:cs/>
        </w:rPr>
        <w:t>รายชื่อ</w:t>
      </w:r>
      <w:r w:rsidRPr="00D65A3D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r w:rsidRPr="00D65A3D">
        <w:rPr>
          <w:rFonts w:asciiTheme="minorBidi" w:hAnsiTheme="minorBidi"/>
          <w:b/>
          <w:bCs/>
          <w:sz w:val="36"/>
          <w:szCs w:val="36"/>
        </w:rPr>
        <w:t xml:space="preserve">T+L 500 </w:t>
      </w:r>
      <w:r w:rsidRPr="00D65A3D">
        <w:rPr>
          <w:rFonts w:asciiTheme="minorBidi" w:hAnsiTheme="minorBidi"/>
          <w:b/>
          <w:bCs/>
          <w:sz w:val="36"/>
          <w:szCs w:val="36"/>
          <w:cs/>
        </w:rPr>
        <w:t xml:space="preserve">ปี </w:t>
      </w:r>
      <w:r w:rsidR="001D1F62">
        <w:rPr>
          <w:rFonts w:asciiTheme="minorBidi" w:hAnsiTheme="minorBidi" w:hint="cs"/>
          <w:b/>
          <w:bCs/>
          <w:sz w:val="36"/>
          <w:szCs w:val="36"/>
          <w:cs/>
        </w:rPr>
        <w:t>2026</w:t>
      </w:r>
    </w:p>
    <w:p w14:paraId="3E2706AE" w14:textId="49597BA4" w:rsidR="001602DD" w:rsidRPr="008456A9" w:rsidRDefault="001602DD" w:rsidP="00403374">
      <w:pPr>
        <w:spacing w:after="0" w:line="276" w:lineRule="auto"/>
        <w:rPr>
          <w:rFonts w:asciiTheme="minorBidi" w:hAnsiTheme="minorBidi"/>
          <w:i/>
          <w:iCs/>
          <w:sz w:val="32"/>
          <w:szCs w:val="32"/>
        </w:rPr>
      </w:pPr>
      <w:r w:rsidRPr="008456A9">
        <w:rPr>
          <w:rFonts w:asciiTheme="minorBidi" w:hAnsiTheme="minorBidi"/>
          <w:i/>
          <w:iCs/>
          <w:sz w:val="32"/>
          <w:szCs w:val="32"/>
          <w:cs/>
        </w:rPr>
        <w:t>โรงแรม</w:t>
      </w:r>
      <w:r w:rsidR="00283473" w:rsidRPr="008456A9">
        <w:rPr>
          <w:rFonts w:asciiTheme="minorBidi" w:hAnsiTheme="minorBidi"/>
          <w:i/>
          <w:iCs/>
          <w:sz w:val="32"/>
          <w:szCs w:val="32"/>
          <w:cs/>
        </w:rPr>
        <w:t>ในเครือ</w:t>
      </w:r>
      <w:r w:rsidRPr="008456A9">
        <w:rPr>
          <w:rFonts w:asciiTheme="minorBidi" w:hAnsiTheme="minorBidi"/>
          <w:i/>
          <w:iCs/>
          <w:sz w:val="32"/>
          <w:szCs w:val="32"/>
          <w:cs/>
        </w:rPr>
        <w:t xml:space="preserve"> </w:t>
      </w:r>
      <w:r w:rsidRPr="008456A9">
        <w:rPr>
          <w:rFonts w:asciiTheme="minorBidi" w:hAnsiTheme="minorBidi"/>
          <w:i/>
          <w:iCs/>
          <w:sz w:val="32"/>
          <w:szCs w:val="32"/>
        </w:rPr>
        <w:t xml:space="preserve">10 </w:t>
      </w:r>
      <w:r w:rsidRPr="008456A9">
        <w:rPr>
          <w:rFonts w:asciiTheme="minorBidi" w:hAnsiTheme="minorBidi"/>
          <w:i/>
          <w:iCs/>
          <w:sz w:val="32"/>
          <w:szCs w:val="32"/>
          <w:cs/>
        </w:rPr>
        <w:t>แห่ง ครอบคลุมทั้งเอเชีย ยุโรป แอฟริกา ตะวันออกกลาง และอเมริกาใต้ ได้รับการยกย่องให้</w:t>
      </w:r>
      <w:r w:rsidR="006341C2" w:rsidRPr="008456A9">
        <w:rPr>
          <w:rFonts w:asciiTheme="minorBidi" w:hAnsiTheme="minorBidi" w:cs="Cordia New"/>
          <w:i/>
          <w:iCs/>
          <w:sz w:val="32"/>
          <w:szCs w:val="32"/>
          <w:cs/>
        </w:rPr>
        <w:t>ติดอันดับรายชื่อโรงแรมที่ดีที่สุดในโลก</w:t>
      </w:r>
      <w:r w:rsidR="00283473" w:rsidRPr="008456A9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77C19598" w14:textId="77777777" w:rsidR="00735AB7" w:rsidRDefault="00735AB7" w:rsidP="008456A9">
      <w:pPr>
        <w:spacing w:after="0" w:line="276" w:lineRule="auto"/>
        <w:ind w:right="-142"/>
        <w:jc w:val="thaiDistribute"/>
        <w:rPr>
          <w:rFonts w:ascii="Arial" w:eastAsia="Times New Roman" w:hAnsi="Arial"/>
          <w:color w:val="26221F"/>
          <w:lang w:val="en-GB" w:eastAsia="en-GB"/>
        </w:rPr>
      </w:pPr>
    </w:p>
    <w:p w14:paraId="384DBD09" w14:textId="5AAA4C7E" w:rsidR="00B76400" w:rsidRDefault="00B76400" w:rsidP="009D29AA">
      <w:pPr>
        <w:spacing w:after="0" w:line="276" w:lineRule="auto"/>
        <w:ind w:right="-142" w:firstLine="11"/>
        <w:jc w:val="thaiDistribute"/>
        <w:rPr>
          <w:rFonts w:asciiTheme="minorBidi" w:eastAsia="Times New Roman" w:hAnsiTheme="minorBidi"/>
          <w:color w:val="26221F"/>
          <w:sz w:val="32"/>
          <w:szCs w:val="32"/>
          <w:lang w:val="en-GB" w:eastAsia="en-GB"/>
        </w:rPr>
      </w:pPr>
      <w:r w:rsidRPr="00B76400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>กรุงเทพฯ</w:t>
      </w:r>
      <w:r w:rsidRPr="00B76400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, </w:t>
      </w:r>
      <w:r w:rsidR="008456A9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14</w:t>
      </w:r>
      <w:r w:rsidRPr="00B76400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  <w:r w:rsidR="001B03FE">
        <w:rPr>
          <w:rFonts w:asciiTheme="minorBidi" w:eastAsia="Times New Roman" w:hAnsiTheme="minorBidi" w:hint="cs"/>
          <w:color w:val="26221F"/>
          <w:sz w:val="32"/>
          <w:szCs w:val="32"/>
          <w:cs/>
          <w:lang w:val="en-GB" w:eastAsia="en-GB"/>
        </w:rPr>
        <w:t>พฤษภาคม</w:t>
      </w:r>
      <w:r w:rsidRPr="00B76400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 xml:space="preserve"> </w:t>
      </w:r>
      <w:r w:rsidRPr="00B76400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2569 – </w:t>
      </w:r>
      <w:hyperlink r:id="rId7" w:history="1">
        <w:r w:rsidRPr="008456A9">
          <w:rPr>
            <w:rStyle w:val="Hyperlink"/>
            <w:rFonts w:asciiTheme="minorBidi" w:eastAsia="Times New Roman" w:hAnsiTheme="minorBidi" w:hint="cs"/>
            <w:sz w:val="32"/>
            <w:szCs w:val="32"/>
            <w:cs/>
            <w:lang w:eastAsia="en-GB"/>
          </w:rPr>
          <w:t>ไมเนอร์ โฮเทลส์</w:t>
        </w:r>
      </w:hyperlink>
      <w:r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 xml:space="preserve"> </w:t>
      </w:r>
      <w:r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(</w:t>
      </w:r>
      <w:r w:rsidRPr="00B76400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Minor Hotels</w:t>
      </w:r>
      <w:r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)</w:t>
      </w:r>
      <w:r w:rsidRPr="00B76400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  <w:r w:rsidRPr="00B76400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>ผู้นำด้านธุรกิจโรงแรมระดับโลก</w:t>
      </w:r>
      <w:r w:rsidR="007837B2">
        <w:rPr>
          <w:rFonts w:asciiTheme="minorBidi" w:eastAsia="Times New Roman" w:hAnsiTheme="minorBidi"/>
          <w:color w:val="26221F"/>
          <w:sz w:val="32"/>
          <w:szCs w:val="32"/>
          <w:lang w:val="en-GB" w:eastAsia="en-GB"/>
        </w:rPr>
        <w:t xml:space="preserve"> </w:t>
      </w:r>
      <w:r w:rsidR="007837B2" w:rsidRPr="007837B2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>ซึ่งมี</w:t>
      </w:r>
      <w:r w:rsidR="00CB7AAE" w:rsidRPr="00CB7AAE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>โรงแรม</w:t>
      </w:r>
      <w:r w:rsidR="002D6049" w:rsidRPr="002D6049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>ที่เปิดดำเนินการ</w:t>
      </w:r>
      <w:r w:rsidR="00CB7AAE" w:rsidRPr="00CB7AAE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>และ</w:t>
      </w:r>
      <w:r w:rsidR="006D2C5C" w:rsidRPr="006D2C5C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>อยู่ระหว่าง</w:t>
      </w:r>
      <w:r w:rsidR="006D2C5C">
        <w:rPr>
          <w:rFonts w:asciiTheme="minorBidi" w:eastAsia="Times New Roman" w:hAnsiTheme="minorBidi" w:hint="cs"/>
          <w:color w:val="26221F"/>
          <w:sz w:val="32"/>
          <w:szCs w:val="32"/>
          <w:cs/>
          <w:lang w:val="en-GB" w:eastAsia="en-GB"/>
        </w:rPr>
        <w:t>การ</w:t>
      </w:r>
      <w:r w:rsidR="00CB7AAE" w:rsidRPr="00CB7AAE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>พัฒนามากกว่า</w:t>
      </w:r>
      <w:r w:rsidR="00CB7AAE" w:rsidRPr="00CB7AAE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  <w:r w:rsidR="007837B2" w:rsidRPr="007837B2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640 </w:t>
      </w:r>
      <w:r w:rsidR="007837B2" w:rsidRPr="007837B2">
        <w:rPr>
          <w:rFonts w:asciiTheme="minorBidi" w:eastAsia="Times New Roman" w:hAnsiTheme="minorBidi"/>
          <w:color w:val="26221F"/>
          <w:sz w:val="32"/>
          <w:szCs w:val="32"/>
          <w:cs/>
          <w:lang w:val="en-GB" w:eastAsia="en-GB"/>
        </w:rPr>
        <w:t>แห่ง</w:t>
      </w:r>
      <w:r w:rsidR="005A2DEF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ทั่วโลก</w:t>
      </w:r>
      <w:r w:rsidR="006A1C94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  <w:r w:rsidR="00286E6B" w:rsidRPr="00286E6B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ฉลองความสำเร็จครั้ง</w:t>
      </w:r>
      <w:r w:rsidR="001D1F62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>ใหญ่</w:t>
      </w:r>
      <w:r w:rsidR="00286E6B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 xml:space="preserve"> </w:t>
      </w:r>
      <w:r w:rsidR="007E0BE5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หลัง</w:t>
      </w:r>
      <w:r w:rsidR="00E33D2B" w:rsidRPr="00E33D2B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นิตยสาร </w:t>
      </w:r>
      <w:r w:rsidR="00E33D2B" w:rsidRPr="00E33D2B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Travel + Leisure</w:t>
      </w:r>
      <w:r w:rsidR="00FC1E6C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 xml:space="preserve"> </w:t>
      </w:r>
      <w:r w:rsidR="00FC1E6C" w:rsidRPr="00FC1E6C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ยกให้โรงแรมในเครือ</w:t>
      </w:r>
      <w:r w:rsidR="004D3CC0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 xml:space="preserve"> </w:t>
      </w:r>
      <w:r w:rsidR="004D3CC0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10 </w:t>
      </w:r>
      <w:r w:rsidR="004D3CC0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แห่ง</w:t>
      </w:r>
      <w:r w:rsidR="007E0BE5" w:rsidRPr="007E0BE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ติดอันดับ</w:t>
      </w:r>
      <w:r w:rsidR="007E0BE5" w:rsidRPr="007E0BE5">
        <w:t xml:space="preserve"> </w:t>
      </w:r>
      <w:r w:rsidR="007E0BE5" w:rsidRPr="007E0BE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T+L 500 </w:t>
      </w:r>
      <w:r w:rsidR="007E0BE5" w:rsidRPr="007E0BE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ประจำปี </w:t>
      </w:r>
      <w:r w:rsidR="007E0BE5" w:rsidRPr="007E0BE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2026 </w:t>
      </w:r>
      <w:r w:rsidR="007E0BE5" w:rsidRPr="007E0BE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ซึ่งเป็นรายชื่อโรงแรมที่ดีที่สุดในโลก</w:t>
      </w:r>
      <w:r w:rsidR="007E0BE5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 xml:space="preserve"> </w:t>
      </w:r>
      <w:r w:rsidR="00F326CE" w:rsidRPr="00F326CE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นับเป็นจำนวนที่เพิ่มขึ้นอย่างมากจากปี</w:t>
      </w:r>
      <w:r w:rsidR="00F80C2A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>ที่</w:t>
      </w:r>
      <w:r w:rsidR="00F80C2A" w:rsidRPr="00F80C2A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ผ่านมา</w:t>
      </w:r>
      <w:r w:rsidR="007A3F5A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 xml:space="preserve"> </w:t>
      </w:r>
      <w:r w:rsidR="007A3F5A" w:rsidRPr="007A3F5A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สะท้อนถึงความแข็งแกร่งและความหลากหลายของพอร์ตโฟลิโอระดับโลกของไมเนอร์ โฮเทลส์ ทั้งในทวีปเอเชีย ยุโรป แอฟริกา ตะวันออกกลาง และอเมริกา</w:t>
      </w:r>
      <w:r w:rsidR="002D6049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 xml:space="preserve"> </w:t>
      </w:r>
      <w:r w:rsidR="007E0BE5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 xml:space="preserve"> </w:t>
      </w:r>
    </w:p>
    <w:p w14:paraId="041A3046" w14:textId="77777777" w:rsidR="00A30B21" w:rsidRDefault="00A30B21" w:rsidP="008456A9">
      <w:pPr>
        <w:spacing w:after="0" w:line="276" w:lineRule="auto"/>
        <w:ind w:right="-142"/>
        <w:jc w:val="thaiDistribute"/>
        <w:rPr>
          <w:rFonts w:ascii="Arial" w:eastAsia="Times New Roman" w:hAnsi="Arial"/>
          <w:color w:val="26221F"/>
          <w:spacing w:val="2"/>
          <w:lang w:val="en-GB" w:eastAsia="en-GB"/>
        </w:rPr>
      </w:pPr>
    </w:p>
    <w:p w14:paraId="33FB453E" w14:textId="6E81EE27" w:rsidR="00381782" w:rsidRDefault="00683D1B" w:rsidP="009D29AA">
      <w:pPr>
        <w:spacing w:after="0" w:line="276" w:lineRule="auto"/>
        <w:ind w:right="-142" w:firstLine="11"/>
        <w:jc w:val="thaiDistribute"/>
        <w:rPr>
          <w:rFonts w:asciiTheme="minorBidi" w:eastAsia="Times New Roman" w:hAnsiTheme="minorBidi"/>
          <w:color w:val="26221F"/>
          <w:sz w:val="32"/>
          <w:szCs w:val="32"/>
          <w:lang w:eastAsia="en-GB"/>
        </w:rPr>
      </w:pPr>
      <w:r w:rsidRPr="00683D1B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ภูมิภาคเอเชียมีสัดส่วนการติดโผมากที่สุด โดยมีโรงแรมภายใต้แบรนด์อนันตราถึง </w:t>
      </w:r>
      <w:r w:rsidRPr="00683D1B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5 </w:t>
      </w:r>
      <w:r w:rsidRPr="00683D1B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แห่งที่ได้รับการยกย่องในด้านเอกลักษณ์เฉพาะตัวและการบริการระดับโลก </w:t>
      </w:r>
      <w:r w:rsidR="001D1F62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อย่าง</w:t>
      </w:r>
      <w:r w:rsidRPr="00683D1B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ในประเทศเวียดนาม </w:t>
      </w:r>
      <w:hyperlink r:id="rId8" w:history="1">
        <w:r w:rsidRPr="008456A9">
          <w:rPr>
            <w:rStyle w:val="Hyperlink"/>
            <w:rFonts w:asciiTheme="minorBidi" w:eastAsia="Times New Roman" w:hAnsiTheme="minorBidi"/>
            <w:b/>
            <w:bCs/>
            <w:sz w:val="32"/>
            <w:szCs w:val="32"/>
            <w:cs/>
            <w:lang w:eastAsia="en-GB"/>
          </w:rPr>
          <w:t>อนันตรา ฮอยอัน รีสอร์ท</w:t>
        </w:r>
      </w:hyperlink>
      <w:r w:rsidRPr="00683D1B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 (</w:t>
      </w:r>
      <w:r w:rsidRPr="00683D1B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Anantara Hoi An Resort) </w:t>
      </w:r>
      <w:r w:rsidRPr="00683D1B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รีสอร์ทริมแม่น้ำที่ตั้งอยู่ในเมืองมรดกโลกของยูเนสโก ได้รับการยอมรับในบรรยากาศอันเงียบสงบและประสบการณ์ที่สะท้อนวัฒนธรรมท้องถิ่น ขณะที่ </w:t>
      </w:r>
      <w:hyperlink r:id="rId9" w:history="1">
        <w:r w:rsidRPr="008456A9">
          <w:rPr>
            <w:rStyle w:val="Hyperlink"/>
            <w:rFonts w:asciiTheme="minorBidi" w:eastAsia="Times New Roman" w:hAnsiTheme="minorBidi"/>
            <w:b/>
            <w:bCs/>
            <w:sz w:val="32"/>
            <w:szCs w:val="32"/>
            <w:cs/>
            <w:lang w:eastAsia="en-GB"/>
          </w:rPr>
          <w:t>อนันตรา กวีเญิน วิลล่าส์</w:t>
        </w:r>
      </w:hyperlink>
      <w:r w:rsidRPr="00683D1B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 (</w:t>
      </w:r>
      <w:r w:rsidRPr="00683D1B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Anantara Quy Nhon Villas) </w:t>
      </w:r>
      <w:r w:rsidRPr="00683D1B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ที่พักริมชายฝั่งทางตอนใต้ของเวียดนาม ได้รับคำชื่นชมจาก</w:t>
      </w:r>
      <w:r w:rsidR="001D1F62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การ</w:t>
      </w:r>
      <w:r w:rsidRPr="00683D1B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บริการวิลล่าโฮสต์แบบเฉพาะบุคคล และประสบการณ์การพักผ่อนสไตล์ </w:t>
      </w:r>
      <w:r w:rsidR="00BB3FD9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b</w:t>
      </w:r>
      <w:r w:rsidRPr="00683D1B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arefoot </w:t>
      </w:r>
      <w:r w:rsidR="00BB3FD9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l</w:t>
      </w:r>
      <w:r w:rsidRPr="00683D1B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uxury</w:t>
      </w:r>
    </w:p>
    <w:p w14:paraId="31A6E53D" w14:textId="35DF20CC" w:rsidR="00DC1FF9" w:rsidRDefault="00165C1D" w:rsidP="00455EA4">
      <w:pPr>
        <w:spacing w:after="0" w:line="276" w:lineRule="auto"/>
        <w:ind w:right="-142"/>
        <w:jc w:val="thaiDistribute"/>
        <w:rPr>
          <w:rFonts w:asciiTheme="minorBidi" w:eastAsia="Times New Roman" w:hAnsiTheme="minorBidi"/>
          <w:color w:val="26221F"/>
          <w:sz w:val="32"/>
          <w:szCs w:val="32"/>
          <w:lang w:eastAsia="en-GB"/>
        </w:rPr>
      </w:pPr>
      <w:r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 xml:space="preserve"> </w:t>
      </w:r>
    </w:p>
    <w:p w14:paraId="6E393C5F" w14:textId="269E0EF8" w:rsidR="00731669" w:rsidRDefault="007A6255" w:rsidP="009D29AA">
      <w:pPr>
        <w:spacing w:after="0" w:line="276" w:lineRule="auto"/>
        <w:ind w:right="-142" w:firstLine="11"/>
        <w:jc w:val="thaiDistribute"/>
        <w:rPr>
          <w:rFonts w:asciiTheme="minorBidi" w:eastAsia="Times New Roman" w:hAnsiTheme="minorBidi" w:cs="Cordia New"/>
          <w:color w:val="26221F"/>
          <w:sz w:val="32"/>
          <w:szCs w:val="32"/>
          <w:lang w:eastAsia="en-GB"/>
        </w:rPr>
      </w:pPr>
      <w:r w:rsidRPr="007A6255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ในประเทศศรีลังกา </w:t>
      </w:r>
      <w:hyperlink r:id="rId10" w:history="1">
        <w:r w:rsidR="00165C1D" w:rsidRPr="008F4CA1">
          <w:rPr>
            <w:rStyle w:val="Hyperlink"/>
            <w:rFonts w:asciiTheme="minorBidi" w:eastAsia="Times New Roman" w:hAnsiTheme="minorBidi" w:cs="Cordia New"/>
            <w:b/>
            <w:bCs/>
            <w:sz w:val="32"/>
            <w:szCs w:val="32"/>
            <w:cs/>
            <w:lang w:eastAsia="en-GB"/>
          </w:rPr>
          <w:t>อนันตรา คาลูทารา รีสอร์ท</w:t>
        </w:r>
      </w:hyperlink>
      <w:r w:rsidR="00165C1D" w:rsidRPr="00165C1D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 (</w:t>
      </w:r>
      <w:r w:rsidR="00165C1D" w:rsidRPr="00165C1D">
        <w:rPr>
          <w:rFonts w:asciiTheme="minorBidi" w:eastAsia="Times New Roman" w:hAnsiTheme="minorBidi" w:cs="Cordia New"/>
          <w:color w:val="26221F"/>
          <w:sz w:val="32"/>
          <w:szCs w:val="32"/>
          <w:lang w:eastAsia="en-GB"/>
        </w:rPr>
        <w:t>Anantara Kalutara Resort)</w:t>
      </w:r>
      <w:r w:rsidRPr="007A625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  <w:r w:rsidRPr="007A6255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ซึ่งตั้งอยู่ระหว่างลากูนและมหาสมุทร บนพื้นที่โครงการสุดท้ายของสถาปนิกชื่อดัง เจฟฟรีย์ บาวา (</w:t>
      </w:r>
      <w:r w:rsidRPr="007A625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Geoffrey Bawa) </w:t>
      </w:r>
      <w:r w:rsidRPr="007A6255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ได้รับการยกย่องในด้านการออกแบบ</w:t>
      </w:r>
      <w:r w:rsidR="00B1325A" w:rsidRPr="00B1325A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อันเป็นเอกลักษณ์</w:t>
      </w:r>
      <w:r w:rsidRPr="007A6255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และการต้อนรับอันอบอุ่นในแบบฉบับชาวเกาะ ขณะที่ </w:t>
      </w:r>
      <w:hyperlink r:id="rId11" w:history="1">
        <w:r w:rsidR="009538C1" w:rsidRPr="008F4CA1">
          <w:rPr>
            <w:rStyle w:val="Hyperlink"/>
            <w:rFonts w:asciiTheme="minorBidi" w:eastAsia="Times New Roman" w:hAnsiTheme="minorBidi" w:cs="Cordia New"/>
            <w:b/>
            <w:bCs/>
            <w:sz w:val="32"/>
            <w:szCs w:val="32"/>
            <w:cs/>
            <w:lang w:eastAsia="en-GB"/>
          </w:rPr>
          <w:t>อนันตรา พีซ เฮเวน แทงเกล รีสอร์ท</w:t>
        </w:r>
      </w:hyperlink>
      <w:r w:rsidR="009538C1" w:rsidRPr="009538C1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 (</w:t>
      </w:r>
      <w:r w:rsidR="009538C1" w:rsidRPr="009538C1">
        <w:rPr>
          <w:rFonts w:asciiTheme="minorBidi" w:eastAsia="Times New Roman" w:hAnsiTheme="minorBidi" w:cs="Cordia New"/>
          <w:color w:val="26221F"/>
          <w:sz w:val="32"/>
          <w:szCs w:val="32"/>
          <w:lang w:eastAsia="en-GB"/>
        </w:rPr>
        <w:t>Anantara Peace Haven Tangalle Resort)</w:t>
      </w:r>
      <w:r w:rsidR="009538C1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 xml:space="preserve"> </w:t>
      </w:r>
      <w:r w:rsidRPr="007A6255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รีสอร์ทบนหน้าผาท่ามกลางสวนมะพร้าว ได้รับการยกย่องจากความเป็นส่วนตัวอันเงียบสงบที่เอื้อต่อการพักผ่อนอย่างแท้จริง พร้อมด้วยประสบการณ์ด้านอาหารที่โดดเด่น อีกทั้ง </w:t>
      </w:r>
      <w:hyperlink r:id="rId12" w:history="1">
        <w:r w:rsidR="003E0719" w:rsidRPr="008F4CA1">
          <w:rPr>
            <w:rStyle w:val="Hyperlink"/>
            <w:rFonts w:asciiTheme="minorBidi" w:eastAsia="Times New Roman" w:hAnsiTheme="minorBidi" w:cs="Cordia New"/>
            <w:b/>
            <w:bCs/>
            <w:sz w:val="32"/>
            <w:szCs w:val="32"/>
            <w:cs/>
            <w:lang w:eastAsia="en-GB"/>
          </w:rPr>
          <w:t>อนันตรา คิฮาวาห์ มัลดีฟส์ วิลล่าส์</w:t>
        </w:r>
      </w:hyperlink>
      <w:r w:rsidR="003E0719" w:rsidRPr="003E0719">
        <w:rPr>
          <w:rFonts w:asciiTheme="minorBidi" w:eastAsia="Times New Roman" w:hAnsiTheme="minorBidi" w:cs="Cordia New"/>
          <w:color w:val="26221F"/>
          <w:sz w:val="32"/>
          <w:szCs w:val="32"/>
          <w:lang w:eastAsia="en-GB"/>
        </w:rPr>
        <w:t xml:space="preserve"> (Anantara </w:t>
      </w:r>
      <w:proofErr w:type="spellStart"/>
      <w:r w:rsidR="003E0719" w:rsidRPr="003E0719">
        <w:rPr>
          <w:rFonts w:asciiTheme="minorBidi" w:eastAsia="Times New Roman" w:hAnsiTheme="minorBidi" w:cs="Cordia New"/>
          <w:color w:val="26221F"/>
          <w:sz w:val="32"/>
          <w:szCs w:val="32"/>
          <w:lang w:eastAsia="en-GB"/>
        </w:rPr>
        <w:t>Kihavah</w:t>
      </w:r>
      <w:proofErr w:type="spellEnd"/>
      <w:r w:rsidR="003E0719" w:rsidRPr="003E0719">
        <w:rPr>
          <w:rFonts w:asciiTheme="minorBidi" w:eastAsia="Times New Roman" w:hAnsiTheme="minorBidi" w:cs="Cordia New"/>
          <w:color w:val="26221F"/>
          <w:sz w:val="32"/>
          <w:szCs w:val="32"/>
          <w:lang w:eastAsia="en-GB"/>
        </w:rPr>
        <w:t xml:space="preserve"> Maldives Villas)</w:t>
      </w:r>
      <w:r w:rsidR="003E0719" w:rsidRPr="003E0719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 </w:t>
      </w:r>
      <w:r w:rsidRPr="007A6255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ยัง</w:t>
      </w:r>
      <w:r w:rsidRPr="007A6255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lastRenderedPageBreak/>
        <w:t>ได้รับการยอมรับอีกครั้งในฐานะหนึ่งในจุดหมายปลายทางที่</w:t>
      </w:r>
      <w:r w:rsidR="001D1F62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>ต้องไปเยือน</w:t>
      </w:r>
      <w:r w:rsidRPr="007A6255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แห่งมหาสมุทรอินเดีย โดดเด่นด้วยวิลล่าเหนือน้ำ ห้องอาหารใต้ทะเล และที่ตั้งอันงดงามในเขตสงวนชีวมณฑลของยูเนสโก</w:t>
      </w:r>
    </w:p>
    <w:p w14:paraId="1303DE1E" w14:textId="77777777" w:rsidR="008F6F39" w:rsidRDefault="008F6F39" w:rsidP="008456A9">
      <w:pPr>
        <w:spacing w:after="0" w:line="276" w:lineRule="auto"/>
        <w:ind w:right="-142"/>
        <w:jc w:val="thaiDistribute"/>
        <w:rPr>
          <w:rFonts w:ascii="Arial" w:eastAsia="Times New Roman" w:hAnsi="Arial"/>
          <w:color w:val="26221F"/>
          <w:lang w:val="en-GB" w:eastAsia="en-GB"/>
        </w:rPr>
      </w:pPr>
    </w:p>
    <w:p w14:paraId="31610374" w14:textId="10266CD8" w:rsidR="00E17723" w:rsidRDefault="00E17723" w:rsidP="009D29AA">
      <w:pPr>
        <w:spacing w:after="0" w:line="276" w:lineRule="auto"/>
        <w:ind w:right="-142" w:firstLine="11"/>
        <w:jc w:val="thaiDistribute"/>
        <w:rPr>
          <w:rFonts w:asciiTheme="minorBidi" w:eastAsia="Times New Roman" w:hAnsiTheme="minorBidi"/>
          <w:color w:val="26221F"/>
          <w:sz w:val="32"/>
          <w:szCs w:val="32"/>
          <w:lang w:eastAsia="en-GB"/>
        </w:rPr>
      </w:pPr>
      <w:r w:rsidRPr="00E17723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ในทวีปยุโรป โรงแรม </w:t>
      </w:r>
      <w:r w:rsidRPr="00E17723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2 </w:t>
      </w:r>
      <w:r w:rsidRPr="00E17723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แห่งในประเทศอิตาลีได้รับการยกย่องจากการผสมผสานมรดกทางประวัติศาสตร์เข้ากับความหรูหราร่วมสมัยได้อย่างลงตัว โดยบนชายฝั่งอามาลฟี </w:t>
      </w:r>
      <w:hyperlink r:id="rId13" w:history="1">
        <w:r w:rsidR="00570B70" w:rsidRPr="008F4CA1">
          <w:rPr>
            <w:rStyle w:val="Hyperlink"/>
            <w:rFonts w:asciiTheme="minorBidi" w:eastAsia="Times New Roman" w:hAnsiTheme="minorBidi" w:cs="Cordia New"/>
            <w:b/>
            <w:bCs/>
            <w:sz w:val="32"/>
            <w:szCs w:val="32"/>
            <w:cs/>
            <w:lang w:eastAsia="en-GB"/>
          </w:rPr>
          <w:t>โรงแรม อนันตรา คอนเวนโต ดิ อมาลฟี แกรนด์</w:t>
        </w:r>
      </w:hyperlink>
      <w:r w:rsidR="00570B70" w:rsidRPr="00570B70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 (</w:t>
      </w:r>
      <w:r w:rsidR="00570B70" w:rsidRPr="00570B70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Anantara Convento di Amalfi Grand Hotel)</w:t>
      </w:r>
      <w:r w:rsidRPr="00E17723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  <w:r w:rsidRPr="00E17723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อดีตอารามบนหน้าผาจากศตวรรษที่ </w:t>
      </w:r>
      <w:r w:rsidRPr="00E17723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13 </w:t>
      </w:r>
      <w:r w:rsidRPr="00E17723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ซึ่งได้รับการปรับโฉมเป็น</w:t>
      </w:r>
      <w:r w:rsidR="00502292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ที่พักห</w:t>
      </w:r>
      <w:r w:rsidRPr="00E17723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รู สร้างความประทับใจด้วยทำเลอันงดงามและการอนุรักษ์คุณค่าทางประวัติศาสตร์อย่างประณีต ขณะที่ในกรุงโรม </w:t>
      </w:r>
      <w:hyperlink r:id="rId14" w:history="1">
        <w:r w:rsidR="00B46527" w:rsidRPr="008F4CA1">
          <w:rPr>
            <w:rStyle w:val="Hyperlink"/>
            <w:rFonts w:asciiTheme="minorBidi" w:eastAsia="Times New Roman" w:hAnsiTheme="minorBidi"/>
            <w:b/>
            <w:bCs/>
            <w:sz w:val="32"/>
            <w:szCs w:val="32"/>
            <w:cs/>
            <w:lang w:eastAsia="en-GB"/>
          </w:rPr>
          <w:t>โรงแรม อนันตรา ปาลาซโซ นายาดี โรม</w:t>
        </w:r>
      </w:hyperlink>
      <w:r w:rsidR="00B46527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 xml:space="preserve"> </w:t>
      </w:r>
      <w:r w:rsidRPr="00E17723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(</w:t>
      </w:r>
      <w:r w:rsidRPr="00E17723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Anantara Palazzo </w:t>
      </w:r>
      <w:proofErr w:type="spellStart"/>
      <w:r w:rsidRPr="00E17723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Naiadi</w:t>
      </w:r>
      <w:proofErr w:type="spellEnd"/>
      <w:r w:rsidRPr="00E17723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Rome Hotel) </w:t>
      </w:r>
      <w:r w:rsidRPr="00E17723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แลนด์มาร์กสไตล์นีโอคลาสสิกที่มองเห็นจัตุรัส </w:t>
      </w:r>
      <w:r w:rsidRPr="00E17723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Piazza della Repubblica </w:t>
      </w:r>
      <w:r w:rsidRPr="00E17723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และเป็นสถานที่จัดงาน </w:t>
      </w:r>
      <w:r w:rsidR="00E7684E" w:rsidRPr="00E7684E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อนันตรา คอนคอร์โซ โรมา (</w:t>
      </w:r>
      <w:r w:rsidR="00E7684E" w:rsidRPr="00E7684E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Anantara Concorso Roma)</w:t>
      </w:r>
      <w:r w:rsidR="00E7684E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 xml:space="preserve"> </w:t>
      </w:r>
    </w:p>
    <w:p w14:paraId="09404763" w14:textId="77777777" w:rsidR="000179D7" w:rsidRDefault="000179D7" w:rsidP="008456A9">
      <w:pPr>
        <w:spacing w:after="0" w:line="276" w:lineRule="auto"/>
        <w:ind w:right="-142"/>
        <w:jc w:val="thaiDistribute"/>
        <w:rPr>
          <w:rFonts w:ascii="Arial" w:eastAsia="Times New Roman" w:hAnsi="Arial" w:cs="Arial"/>
          <w:color w:val="26221F"/>
          <w:spacing w:val="2"/>
          <w:szCs w:val="22"/>
          <w:lang w:val="en-GB" w:eastAsia="en-GB" w:bidi="ar-SA"/>
        </w:rPr>
      </w:pPr>
    </w:p>
    <w:p w14:paraId="06C599C8" w14:textId="688AF0FB" w:rsidR="00735AB7" w:rsidRDefault="00B03975" w:rsidP="008456A9">
      <w:pPr>
        <w:spacing w:line="276" w:lineRule="auto"/>
        <w:ind w:right="-142" w:firstLine="11"/>
        <w:jc w:val="thaiDistribute"/>
        <w:rPr>
          <w:rFonts w:asciiTheme="minorBidi" w:eastAsia="Times New Roman" w:hAnsiTheme="minorBidi"/>
          <w:b/>
          <w:bCs/>
          <w:color w:val="26221F"/>
          <w:sz w:val="32"/>
          <w:szCs w:val="32"/>
          <w:lang w:eastAsia="en-GB"/>
        </w:rPr>
      </w:pP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สำหรับภูมิภาคแอฟริกาและตะวันออกกลาง </w:t>
      </w:r>
      <w:hyperlink r:id="rId15" w:history="1">
        <w:r w:rsidRPr="008F4CA1">
          <w:rPr>
            <w:rStyle w:val="Hyperlink"/>
            <w:rFonts w:asciiTheme="minorBidi" w:eastAsia="Times New Roman" w:hAnsiTheme="minorBidi"/>
            <w:b/>
            <w:bCs/>
            <w:sz w:val="32"/>
            <w:szCs w:val="32"/>
            <w:cs/>
            <w:lang w:eastAsia="en-GB"/>
          </w:rPr>
          <w:t>อนันตรา เดอะ ปาล์ม ดูไบ รีสอร์ท</w:t>
        </w:r>
      </w:hyperlink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 (</w:t>
      </w:r>
      <w:r w:rsidRPr="00B0397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Anantara The Palm Dubai Resort) 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ซึ่งมีชื่อเสียงจากการออกแบบที่ได้รับแรงบันดาลใจจาก</w:t>
      </w:r>
      <w:r w:rsidR="00985E10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สไตล์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ไทย</w:t>
      </w:r>
      <w:r w:rsidR="00723B28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 xml:space="preserve"> 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และเป็นรีสอร์ทแห่งแรกในดูไบที่มีวิลล่าเหนือน้ำ ได้รับการยกย่องจากการมอบ</w:t>
      </w:r>
      <w:r w:rsidR="001D1F62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ความผ่อนคลาย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สไตล์รีสอร์ท</w:t>
      </w:r>
      <w:r w:rsidR="00723B28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ในใ</w:t>
      </w:r>
      <w:r w:rsidR="00703BCB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จกลาง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มหานครระดับโลก ขณะที่ </w:t>
      </w:r>
      <w:r w:rsidR="008F4CA1">
        <w:rPr>
          <w:rFonts w:asciiTheme="minorBidi" w:eastAsia="Times New Roman" w:hAnsiTheme="minorBidi"/>
          <w:b/>
          <w:bCs/>
          <w:color w:val="26221F"/>
          <w:sz w:val="32"/>
          <w:szCs w:val="32"/>
          <w:cs/>
          <w:lang w:eastAsia="en-GB"/>
        </w:rPr>
        <w:fldChar w:fldCharType="begin"/>
      </w:r>
      <w:r w:rsidR="008F4CA1">
        <w:rPr>
          <w:rFonts w:asciiTheme="minorBidi" w:eastAsia="Times New Roman" w:hAnsiTheme="minorBidi"/>
          <w:b/>
          <w:bCs/>
          <w:color w:val="26221F"/>
          <w:sz w:val="32"/>
          <w:szCs w:val="32"/>
          <w:lang w:eastAsia="en-GB"/>
        </w:rPr>
        <w:instrText xml:space="preserve">HYPERLINK </w:instrText>
      </w:r>
      <w:r w:rsidR="008F4CA1">
        <w:rPr>
          <w:rFonts w:asciiTheme="minorBidi" w:eastAsia="Times New Roman" w:hAnsiTheme="minorBidi"/>
          <w:b/>
          <w:bCs/>
          <w:color w:val="26221F"/>
          <w:sz w:val="32"/>
          <w:szCs w:val="32"/>
          <w:cs/>
          <w:lang w:eastAsia="en-GB"/>
        </w:rPr>
        <w:instrText>"</w:instrText>
      </w:r>
      <w:r w:rsidR="008F4CA1">
        <w:rPr>
          <w:rFonts w:asciiTheme="minorBidi" w:eastAsia="Times New Roman" w:hAnsiTheme="minorBidi"/>
          <w:b/>
          <w:bCs/>
          <w:color w:val="26221F"/>
          <w:sz w:val="32"/>
          <w:szCs w:val="32"/>
          <w:lang w:eastAsia="en-GB"/>
        </w:rPr>
        <w:instrText>https://www.kilindizanzibar.com/"</w:instrText>
      </w:r>
      <w:r w:rsidR="008F4CA1">
        <w:rPr>
          <w:rFonts w:asciiTheme="minorBidi" w:eastAsia="Times New Roman" w:hAnsiTheme="minorBidi"/>
          <w:b/>
          <w:bCs/>
          <w:color w:val="26221F"/>
          <w:sz w:val="32"/>
          <w:szCs w:val="32"/>
          <w:cs/>
          <w:lang w:eastAsia="en-GB"/>
        </w:rPr>
      </w:r>
      <w:r w:rsidR="008F4CA1">
        <w:rPr>
          <w:rFonts w:asciiTheme="minorBidi" w:eastAsia="Times New Roman" w:hAnsiTheme="minorBidi"/>
          <w:b/>
          <w:bCs/>
          <w:color w:val="26221F"/>
          <w:sz w:val="32"/>
          <w:szCs w:val="32"/>
          <w:cs/>
          <w:lang w:eastAsia="en-GB"/>
        </w:rPr>
        <w:fldChar w:fldCharType="separate"/>
      </w:r>
      <w:r w:rsidR="00D85CBF" w:rsidRPr="008F4CA1">
        <w:rPr>
          <w:rStyle w:val="Hyperlink"/>
          <w:rFonts w:asciiTheme="minorBidi" w:eastAsia="Times New Roman" w:hAnsiTheme="minorBidi"/>
          <w:b/>
          <w:bCs/>
          <w:sz w:val="32"/>
          <w:szCs w:val="32"/>
          <w:cs/>
          <w:lang w:eastAsia="en-GB"/>
        </w:rPr>
        <w:t>คิลินดี แซนซิบาร์</w:t>
      </w:r>
      <w:r w:rsidR="008F4CA1">
        <w:rPr>
          <w:rFonts w:asciiTheme="minorBidi" w:eastAsia="Times New Roman" w:hAnsiTheme="minorBidi"/>
          <w:b/>
          <w:bCs/>
          <w:color w:val="26221F"/>
          <w:sz w:val="32"/>
          <w:szCs w:val="32"/>
          <w:cs/>
          <w:lang w:eastAsia="en-GB"/>
        </w:rPr>
        <w:fldChar w:fldCharType="end"/>
      </w:r>
      <w:r w:rsidR="00D85CBF" w:rsidRPr="00D85CBF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  <w:r w:rsidR="00D85CBF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(</w:t>
      </w:r>
      <w:proofErr w:type="spellStart"/>
      <w:r w:rsidRPr="00B0397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Kilindi</w:t>
      </w:r>
      <w:proofErr w:type="spellEnd"/>
      <w:r w:rsidRPr="00B0397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Zanzibar</w:t>
      </w:r>
      <w:r w:rsidR="00D85CBF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)</w:t>
      </w:r>
      <w:r w:rsidR="008A3ABD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ภายใต้เครือ </w:t>
      </w:r>
      <w:r w:rsidR="006E0518" w:rsidRPr="006E0518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>เอเลวาน่า คอลเลคชั่น (</w:t>
      </w:r>
      <w:proofErr w:type="spellStart"/>
      <w:r w:rsidR="006E0518" w:rsidRPr="006E0518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Elewana</w:t>
      </w:r>
      <w:proofErr w:type="spellEnd"/>
      <w:r w:rsidR="006E0518" w:rsidRPr="006E0518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Collection)</w:t>
      </w:r>
      <w:r w:rsidR="006E0518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ได้รับการยอมรับจากสถาปัตยกรรมพาวิลเลียนสีขาวอันเป็นเอกลักษณ์ และ</w:t>
      </w:r>
      <w:r w:rsidR="006E0518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มี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ชื่อเสียงในฐานะหนึ่งในบูทีครีสอร์ทที่โรแมนติกที่สุดแห่งหนึ่งของแอฟริกาตะวันออก ส่วนในทวีปอเมริกาใต้ </w:t>
      </w:r>
      <w:hyperlink r:id="rId16" w:history="1">
        <w:r w:rsidR="00111278" w:rsidRPr="008F4CA1">
          <w:rPr>
            <w:rStyle w:val="Hyperlink"/>
            <w:rFonts w:asciiTheme="minorBidi" w:eastAsia="Times New Roman" w:hAnsiTheme="minorBidi" w:cs="Cordia New"/>
            <w:b/>
            <w:bCs/>
            <w:sz w:val="32"/>
            <w:szCs w:val="32"/>
            <w:cs/>
            <w:lang w:eastAsia="en-GB"/>
          </w:rPr>
          <w:t>โรงแรม</w:t>
        </w:r>
        <w:r w:rsidR="00111278" w:rsidRPr="008F4CA1">
          <w:rPr>
            <w:rStyle w:val="Hyperlink"/>
            <w:rFonts w:asciiTheme="minorBidi" w:eastAsia="Times New Roman" w:hAnsiTheme="minorBidi" w:cs="Cordia New" w:hint="cs"/>
            <w:b/>
            <w:bCs/>
            <w:sz w:val="32"/>
            <w:szCs w:val="32"/>
            <w:cs/>
            <w:lang w:eastAsia="en-GB"/>
          </w:rPr>
          <w:t xml:space="preserve"> </w:t>
        </w:r>
        <w:r w:rsidR="00111278" w:rsidRPr="008F4CA1">
          <w:rPr>
            <w:rStyle w:val="Hyperlink"/>
            <w:rFonts w:asciiTheme="minorBidi" w:eastAsia="Times New Roman" w:hAnsiTheme="minorBidi" w:cs="Cordia New"/>
            <w:b/>
            <w:bCs/>
            <w:sz w:val="32"/>
            <w:szCs w:val="32"/>
            <w:cs/>
            <w:lang w:eastAsia="en-GB"/>
          </w:rPr>
          <w:t>ทิโวลี โมฟาร์เรจ เซาเปา</w:t>
        </w:r>
        <w:r w:rsidR="002A4747" w:rsidRPr="008F4CA1">
          <w:rPr>
            <w:rStyle w:val="Hyperlink"/>
            <w:rFonts w:asciiTheme="minorBidi" w:eastAsia="Times New Roman" w:hAnsiTheme="minorBidi" w:cs="Cordia New" w:hint="cs"/>
            <w:b/>
            <w:bCs/>
            <w:sz w:val="32"/>
            <w:szCs w:val="32"/>
            <w:cs/>
            <w:lang w:eastAsia="en-GB"/>
          </w:rPr>
          <w:t>โล</w:t>
        </w:r>
      </w:hyperlink>
      <w:r w:rsidR="00111278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 xml:space="preserve"> 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(</w:t>
      </w:r>
      <w:r w:rsidRPr="00B0397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Tivoli </w:t>
      </w:r>
      <w:proofErr w:type="spellStart"/>
      <w:r w:rsidRPr="00B0397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>Mofarrej</w:t>
      </w:r>
      <w:proofErr w:type="spellEnd"/>
      <w:r w:rsidRPr="00B03975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São Paulo Hotel) 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ยังคง</w:t>
      </w:r>
      <w:r w:rsidR="000F576C"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>เป็น</w:t>
      </w:r>
      <w:r w:rsidRPr="00B03975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หนึ่งในโรงแรมหรูใจกลางเมืองชั้นนำของประเทศบราซิล</w:t>
      </w:r>
      <w:r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 </w:t>
      </w:r>
    </w:p>
    <w:p w14:paraId="19FB5457" w14:textId="77777777" w:rsidR="008456A9" w:rsidRPr="008456A9" w:rsidRDefault="008456A9" w:rsidP="008456A9">
      <w:pPr>
        <w:spacing w:line="276" w:lineRule="auto"/>
        <w:ind w:right="-142" w:firstLine="11"/>
        <w:jc w:val="thaiDistribute"/>
        <w:rPr>
          <w:rFonts w:asciiTheme="minorBidi" w:eastAsia="Times New Roman" w:hAnsiTheme="minorBidi"/>
          <w:b/>
          <w:bCs/>
          <w:color w:val="26221F"/>
          <w:sz w:val="32"/>
          <w:szCs w:val="32"/>
          <w:lang w:eastAsia="en-GB"/>
        </w:rPr>
      </w:pPr>
    </w:p>
    <w:p w14:paraId="72B09E1F" w14:textId="417BE3A4" w:rsidR="00EE51BF" w:rsidRPr="003B47B8" w:rsidRDefault="00111278" w:rsidP="00EB6E1A">
      <w:pPr>
        <w:spacing w:after="0" w:line="276" w:lineRule="auto"/>
        <w:ind w:right="-142" w:firstLine="11"/>
        <w:jc w:val="thaiDistribute"/>
        <w:rPr>
          <w:rFonts w:asciiTheme="minorBidi" w:eastAsia="Times New Roman" w:hAnsiTheme="minorBidi"/>
          <w:color w:val="26221F"/>
          <w:sz w:val="32"/>
          <w:szCs w:val="32"/>
          <w:lang w:eastAsia="en-GB"/>
        </w:rPr>
      </w:pPr>
      <w:r w:rsidRPr="008456A9">
        <w:rPr>
          <w:rFonts w:asciiTheme="minorBidi" w:eastAsia="Times New Roman" w:hAnsiTheme="minorBidi" w:hint="cs"/>
          <w:b/>
          <w:bCs/>
          <w:color w:val="26221F"/>
          <w:sz w:val="32"/>
          <w:szCs w:val="32"/>
          <w:cs/>
          <w:lang w:eastAsia="en-GB"/>
        </w:rPr>
        <w:t>มร</w:t>
      </w:r>
      <w:r w:rsidRPr="008456A9">
        <w:rPr>
          <w:rFonts w:asciiTheme="minorBidi" w:eastAsia="Times New Roman" w:hAnsiTheme="minorBidi"/>
          <w:b/>
          <w:bCs/>
          <w:color w:val="26221F"/>
          <w:sz w:val="32"/>
          <w:szCs w:val="32"/>
          <w:lang w:eastAsia="en-GB"/>
        </w:rPr>
        <w:t xml:space="preserve">. </w:t>
      </w:r>
      <w:r w:rsidR="00EE51BF" w:rsidRPr="008456A9">
        <w:rPr>
          <w:rFonts w:asciiTheme="minorBidi" w:eastAsia="Times New Roman" w:hAnsiTheme="minorBidi"/>
          <w:b/>
          <w:bCs/>
          <w:color w:val="26221F"/>
          <w:sz w:val="32"/>
          <w:szCs w:val="32"/>
          <w:cs/>
          <w:lang w:eastAsia="en-GB"/>
        </w:rPr>
        <w:t>ดิลิป ราชากาเรีย ประธานเจ้าหน้าที่บริหารกลุ่มบริษัท ไมเนอร์ อินเตอร์เนชั่นแนล บริษัทแม่ของไมเนอร์ โฮเทลส์</w:t>
      </w:r>
      <w:r w:rsidR="00EE51BF" w:rsidRPr="00EE51BF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 กล่าวว่า “การที่โรงแรมในเครือของเราถึง </w:t>
      </w:r>
      <w:r w:rsidR="00EE51BF" w:rsidRPr="00EE51BF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10 </w:t>
      </w:r>
      <w:r w:rsidR="00EE51BF" w:rsidRPr="00EE51BF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 xml:space="preserve">แห่งได้รับการยกย่องใน </w:t>
      </w:r>
      <w:r w:rsidR="00EE51BF" w:rsidRPr="00EE51BF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T+L 500 </w:t>
      </w:r>
      <w:r w:rsidR="00EE51BF" w:rsidRPr="00EE51BF">
        <w:rPr>
          <w:rFonts w:asciiTheme="minorBidi" w:eastAsia="Times New Roman" w:hAnsiTheme="minorBidi"/>
          <w:color w:val="26221F"/>
          <w:sz w:val="32"/>
          <w:szCs w:val="32"/>
          <w:cs/>
          <w:lang w:eastAsia="en-GB"/>
        </w:rPr>
        <w:t>สะท้อนถึงขนาดและคุณภาพของพอร์ตโฟลิโอโรงแรมหรูระดับโลกของเราได้เป็นอย่างดี อีกทั้งยังสะท้อนถึงความหลากหลายของประสบการณ์ลักชัวรีที่เรานำเสนอในปัจจุบัน รวมถึงความสม่ำเสมอในการส่งมอบประสบการณ์ที่ได้รับการตอบรับอย่างดีจากแขกผู้เข้าพักในทุกแบรนด์และทุกภูมิภาค”</w:t>
      </w:r>
    </w:p>
    <w:p w14:paraId="699FE0F4" w14:textId="69AEE2DB" w:rsidR="00433784" w:rsidRPr="003B47B8" w:rsidRDefault="00433784" w:rsidP="009D29AA">
      <w:pPr>
        <w:spacing w:after="0" w:line="276" w:lineRule="auto"/>
        <w:ind w:right="-142" w:firstLine="11"/>
        <w:jc w:val="thaiDistribute"/>
        <w:rPr>
          <w:rFonts w:ascii="Arial" w:eastAsia="Times New Roman" w:hAnsi="Arial"/>
          <w:color w:val="26221F"/>
          <w:spacing w:val="2"/>
          <w:lang w:eastAsia="en-GB"/>
        </w:rPr>
      </w:pPr>
    </w:p>
    <w:p w14:paraId="60D99D20" w14:textId="77777777" w:rsidR="00433784" w:rsidRPr="009D29AA" w:rsidRDefault="00433784" w:rsidP="009D29AA">
      <w:pPr>
        <w:spacing w:after="0" w:line="276" w:lineRule="auto"/>
        <w:ind w:right="-142" w:firstLine="11"/>
        <w:jc w:val="thaiDistribute"/>
        <w:rPr>
          <w:rFonts w:ascii="Arial" w:eastAsia="Times New Roman" w:hAnsi="Arial" w:cs="Arial"/>
          <w:color w:val="26221F"/>
          <w:spacing w:val="2"/>
          <w:szCs w:val="22"/>
          <w:lang w:val="en-GB" w:eastAsia="en-GB" w:bidi="ar-SA"/>
        </w:rPr>
      </w:pPr>
    </w:p>
    <w:p w14:paraId="00F5A0C3" w14:textId="77777777" w:rsidR="006E24A3" w:rsidRDefault="006E24A3" w:rsidP="009D29AA">
      <w:pPr>
        <w:spacing w:after="0" w:line="276" w:lineRule="auto"/>
        <w:ind w:right="-142" w:firstLine="11"/>
        <w:jc w:val="thaiDistribute"/>
        <w:rPr>
          <w:rStyle w:val="ng-star-inserted"/>
          <w:rFonts w:ascii="Arial" w:hAnsi="Arial"/>
          <w:szCs w:val="22"/>
        </w:rPr>
      </w:pPr>
    </w:p>
    <w:p w14:paraId="2BC9206B" w14:textId="25E80000" w:rsidR="006E24A3" w:rsidRPr="004B6E9A" w:rsidRDefault="004B6E9A" w:rsidP="009D29AA">
      <w:pPr>
        <w:spacing w:after="0" w:line="276" w:lineRule="auto"/>
        <w:ind w:right="-142" w:firstLine="11"/>
        <w:jc w:val="thaiDistribute"/>
        <w:rPr>
          <w:rStyle w:val="ng-star-inserted"/>
          <w:rFonts w:ascii="Arial" w:hAnsi="Arial"/>
          <w:szCs w:val="22"/>
        </w:rPr>
      </w:pPr>
      <w:r w:rsidRPr="004B6E9A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รายชื่อ </w:t>
      </w:r>
      <w:r w:rsidRPr="004B6E9A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T+L </w:t>
      </w:r>
      <w:r w:rsidRPr="004B6E9A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500 ประจำปีนี้จัดทำขึ้นจากผลการสำรวจ </w:t>
      </w:r>
      <w:r w:rsidRPr="004B6E9A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Travel + Leisure World’s Best Awards </w:t>
      </w:r>
      <w:r w:rsidRPr="004B6E9A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2025 ซึ่งรวบรวมโรงแรมและรีสอร์ทที่ผู้อ่านเลือกกลับมาใช้บริการซ้ำ ด้วยมาตรฐานด้านคุณภาพ ความหรูหรา การบริการที่เป็นเลิศ และสิ่งอำนวยความสะดวกที่โดดเด่น โดยรายชื่อดังกล่าวจัดเรียงตามลำดับตัวอักษรและแบ่งตามภูมิภาคทั่วโลก โดยไม่ได้เป็นการจัดอันดับ แต่เป็นแหล่งข้อมูลอันทรงคุณค่าสำหรับนักเดินทางที่มองหาคำแนะนำที่เชื่อถือได้และข้อมูลจากผู้เชี่ยวชาญของ </w:t>
      </w:r>
      <w:r w:rsidRPr="004B6E9A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Travel + Leisure </w:t>
      </w:r>
      <w:r w:rsidRPr="004B6E9A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ทั้งนี้ รายชื่อ </w:t>
      </w:r>
      <w:r w:rsidRPr="004B6E9A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T+L </w:t>
      </w:r>
      <w:r w:rsidRPr="004B6E9A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500 ประจำปี 2026 ฉบับสมบูรณ์เผยแพร่ในนิตยสาร </w:t>
      </w:r>
      <w:r w:rsidRPr="004B6E9A">
        <w:rPr>
          <w:rFonts w:asciiTheme="minorBidi" w:eastAsia="Times New Roman" w:hAnsiTheme="minorBidi"/>
          <w:color w:val="26221F"/>
          <w:sz w:val="32"/>
          <w:szCs w:val="32"/>
          <w:lang w:eastAsia="en-GB"/>
        </w:rPr>
        <w:t xml:space="preserve">Travel + Leisure </w:t>
      </w:r>
      <w:r w:rsidRPr="004B6E9A"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  <w:t xml:space="preserve">ฉบับเดือนพฤษภาคม 2026 และสามารถติดตามไฮไลต์เพิ่มเติมได้ทางเว็บไซต์ </w:t>
      </w:r>
      <w:hyperlink r:id="rId17" w:history="1">
        <w:r w:rsidRPr="00AB76E1">
          <w:rPr>
            <w:rStyle w:val="Hyperlink"/>
            <w:rFonts w:asciiTheme="minorBidi" w:eastAsia="Times New Roman" w:hAnsiTheme="minorBidi"/>
            <w:sz w:val="32"/>
            <w:szCs w:val="32"/>
            <w:lang w:eastAsia="en-GB"/>
          </w:rPr>
          <w:t>travelandleisure.com</w:t>
        </w:r>
      </w:hyperlink>
      <w:r>
        <w:rPr>
          <w:rFonts w:asciiTheme="minorBidi" w:eastAsia="Times New Roman" w:hAnsiTheme="minorBidi" w:hint="cs"/>
          <w:color w:val="26221F"/>
          <w:sz w:val="32"/>
          <w:szCs w:val="32"/>
          <w:cs/>
          <w:lang w:eastAsia="en-GB"/>
        </w:rPr>
        <w:t xml:space="preserve"> </w:t>
      </w:r>
    </w:p>
    <w:p w14:paraId="1BA6C93F" w14:textId="72AB841E" w:rsidR="00BE1152" w:rsidRPr="009D29AA" w:rsidRDefault="00BE1152" w:rsidP="009D29AA">
      <w:pPr>
        <w:spacing w:after="0" w:line="276" w:lineRule="auto"/>
        <w:ind w:right="-142" w:firstLine="11"/>
        <w:jc w:val="thaiDistribute"/>
        <w:rPr>
          <w:rFonts w:ascii="Arial" w:hAnsi="Arial" w:cs="Arial"/>
          <w:szCs w:val="22"/>
        </w:rPr>
      </w:pPr>
    </w:p>
    <w:p w14:paraId="06407ECA" w14:textId="70B3BA2F" w:rsidR="00735AB7" w:rsidRPr="00F556C4" w:rsidRDefault="00BE1152" w:rsidP="00090288">
      <w:pPr>
        <w:spacing w:line="276" w:lineRule="auto"/>
        <w:jc w:val="center"/>
        <w:rPr>
          <w:rFonts w:asciiTheme="minorBidi" w:eastAsia="Times New Roman" w:hAnsiTheme="minorBidi" w:cs="Cordia New"/>
          <w:color w:val="26221F"/>
          <w:sz w:val="32"/>
          <w:szCs w:val="32"/>
          <w:cs/>
          <w:lang w:eastAsia="en-GB"/>
        </w:rPr>
      </w:pPr>
      <w:r w:rsidRPr="00F556C4">
        <w:rPr>
          <w:rFonts w:asciiTheme="minorBidi" w:eastAsia="Times New Roman" w:hAnsiTheme="minorBidi" w:cs="Cordia New"/>
          <w:color w:val="26221F"/>
          <w:sz w:val="32"/>
          <w:szCs w:val="32"/>
          <w:lang w:eastAsia="en-GB"/>
        </w:rPr>
        <w:t xml:space="preserve">– </w:t>
      </w:r>
      <w:r w:rsidR="00F556C4" w:rsidRPr="00F556C4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eastAsia="en-GB"/>
        </w:rPr>
        <w:t>จบ</w:t>
      </w:r>
      <w:r w:rsidR="00735AB7" w:rsidRPr="00F556C4">
        <w:rPr>
          <w:rFonts w:asciiTheme="minorBidi" w:eastAsia="Times New Roman" w:hAnsiTheme="minorBidi" w:cs="Cordia New"/>
          <w:color w:val="26221F"/>
          <w:sz w:val="32"/>
          <w:szCs w:val="32"/>
          <w:lang w:eastAsia="en-GB"/>
        </w:rPr>
        <w:t xml:space="preserve"> –</w:t>
      </w:r>
    </w:p>
    <w:p w14:paraId="340AF6C1" w14:textId="77777777" w:rsidR="00246FB3" w:rsidRPr="00386470" w:rsidRDefault="00246FB3" w:rsidP="00246FB3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b/>
          <w:bCs/>
          <w:sz w:val="28"/>
        </w:rPr>
      </w:pPr>
      <w:r w:rsidRPr="00386470">
        <w:rPr>
          <w:rFonts w:asciiTheme="minorBidi" w:hAnsiTheme="minorBidi"/>
          <w:b/>
          <w:bCs/>
          <w:sz w:val="28"/>
          <w:cs/>
        </w:rPr>
        <w:t>ข้อมูลสำหรับบรรณาธิการ</w:t>
      </w:r>
    </w:p>
    <w:p w14:paraId="23A90F0D" w14:textId="77777777" w:rsidR="00246FB3" w:rsidRPr="00386470" w:rsidRDefault="00246FB3" w:rsidP="00246FB3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b/>
          <w:bCs/>
          <w:sz w:val="28"/>
        </w:rPr>
      </w:pPr>
    </w:p>
    <w:p w14:paraId="27B31D65" w14:textId="77777777" w:rsidR="00246FB3" w:rsidRPr="00386470" w:rsidRDefault="00246FB3" w:rsidP="00246FB3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b/>
          <w:bCs/>
          <w:sz w:val="28"/>
        </w:rPr>
      </w:pPr>
      <w:r w:rsidRPr="00386470">
        <w:rPr>
          <w:rFonts w:asciiTheme="minorBidi" w:hAnsiTheme="minorBidi"/>
          <w:b/>
          <w:bCs/>
          <w:sz w:val="28"/>
          <w:cs/>
        </w:rPr>
        <w:t>เกี่ยวกับ</w:t>
      </w:r>
      <w:r w:rsidRPr="00386470">
        <w:rPr>
          <w:rFonts w:asciiTheme="minorBidi" w:hAnsiTheme="minorBidi"/>
          <w:b/>
          <w:bCs/>
          <w:sz w:val="28"/>
        </w:rPr>
        <w:t xml:space="preserve"> </w:t>
      </w:r>
      <w:r w:rsidRPr="00386470">
        <w:rPr>
          <w:rFonts w:asciiTheme="minorBidi" w:hAnsiTheme="minorBidi"/>
          <w:b/>
          <w:bCs/>
          <w:sz w:val="28"/>
          <w:cs/>
        </w:rPr>
        <w:t>ไมเนอร์ โฮเทลส์ (</w:t>
      </w:r>
      <w:r w:rsidRPr="00386470">
        <w:rPr>
          <w:rFonts w:asciiTheme="minorBidi" w:hAnsiTheme="minorBidi"/>
          <w:b/>
          <w:bCs/>
          <w:sz w:val="28"/>
        </w:rPr>
        <w:t>Minor Hotels)</w:t>
      </w:r>
    </w:p>
    <w:p w14:paraId="1D7B83F6" w14:textId="77777777" w:rsidR="00246FB3" w:rsidRPr="00386470" w:rsidRDefault="00246FB3" w:rsidP="00246FB3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386470">
        <w:rPr>
          <w:rFonts w:asciiTheme="minorBidi" w:hAnsiTheme="minorBidi"/>
          <w:sz w:val="28"/>
        </w:rPr>
        <w:t xml:space="preserve"> 640 </w:t>
      </w:r>
      <w:r w:rsidRPr="00386470">
        <w:rPr>
          <w:rFonts w:asciiTheme="minorBidi" w:hAnsiTheme="minorBidi"/>
          <w:sz w:val="28"/>
          <w:cs/>
        </w:rPr>
        <w:t>แห่งใน</w:t>
      </w:r>
      <w:r w:rsidRPr="00386470">
        <w:rPr>
          <w:rFonts w:asciiTheme="minorBidi" w:hAnsiTheme="minorBidi"/>
          <w:sz w:val="28"/>
        </w:rPr>
        <w:t> </w:t>
      </w:r>
      <w:r>
        <w:rPr>
          <w:rFonts w:asciiTheme="minorBidi" w:hAnsiTheme="minorBidi"/>
          <w:sz w:val="28"/>
        </w:rPr>
        <w:t>63</w:t>
      </w:r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ประเทศ ผ่านแบรนด์โรงแรมที่หลากหลาย อาทิ อนันตรา</w:t>
      </w:r>
      <w:r w:rsidRPr="00386470">
        <w:rPr>
          <w:rFonts w:asciiTheme="minorBidi" w:hAnsiTheme="minorBidi"/>
          <w:sz w:val="28"/>
        </w:rPr>
        <w:t xml:space="preserve"> (Anantara) </w:t>
      </w:r>
      <w:r w:rsidRPr="00386470">
        <w:rPr>
          <w:rFonts w:asciiTheme="minorBidi" w:hAnsiTheme="minorBidi"/>
          <w:sz w:val="28"/>
          <w:cs/>
        </w:rPr>
        <w:t>เอเลวาน่า คอลเลคชั่น</w:t>
      </w:r>
      <w:r w:rsidRPr="00386470">
        <w:rPr>
          <w:rFonts w:asciiTheme="minorBidi" w:hAnsiTheme="minorBidi"/>
          <w:sz w:val="28"/>
        </w:rPr>
        <w:t> (</w:t>
      </w:r>
      <w:proofErr w:type="spellStart"/>
      <w:r w:rsidRPr="00386470">
        <w:rPr>
          <w:rFonts w:asciiTheme="minorBidi" w:hAnsiTheme="minorBidi"/>
          <w:sz w:val="28"/>
        </w:rPr>
        <w:t>Elewana</w:t>
      </w:r>
      <w:proofErr w:type="spellEnd"/>
      <w:r w:rsidRPr="00386470">
        <w:rPr>
          <w:rFonts w:asciiTheme="minorBidi" w:hAnsiTheme="minorBidi"/>
          <w:sz w:val="28"/>
        </w:rPr>
        <w:t xml:space="preserve"> Collection) </w:t>
      </w:r>
      <w:r w:rsidRPr="00386470">
        <w:rPr>
          <w:rFonts w:asciiTheme="minorBidi" w:hAnsiTheme="minorBidi"/>
          <w:sz w:val="28"/>
          <w:cs/>
        </w:rPr>
        <w:t>เดอะ โวลสลีย์ โฮเทลส์</w:t>
      </w:r>
      <w:r w:rsidRPr="00386470">
        <w:rPr>
          <w:rFonts w:asciiTheme="minorBidi" w:hAnsiTheme="minorBidi"/>
          <w:sz w:val="28"/>
        </w:rPr>
        <w:t> (The Wolseley Hotels) </w:t>
      </w:r>
      <w:r w:rsidRPr="00386470">
        <w:rPr>
          <w:rFonts w:asciiTheme="minorBidi" w:hAnsiTheme="minorBidi"/>
          <w:sz w:val="28"/>
          <w:cs/>
        </w:rPr>
        <w:t>ทิโวลี</w:t>
      </w:r>
      <w:r w:rsidRPr="00386470">
        <w:rPr>
          <w:rFonts w:asciiTheme="minorBidi" w:hAnsiTheme="minorBidi"/>
          <w:sz w:val="28"/>
        </w:rPr>
        <w:t xml:space="preserve"> (Tivoli) </w:t>
      </w:r>
      <w:r w:rsidRPr="00386470">
        <w:rPr>
          <w:rFonts w:asciiTheme="minorBidi" w:hAnsiTheme="minorBidi"/>
          <w:sz w:val="28"/>
          <w:cs/>
        </w:rPr>
        <w:t>ไมเนอร์รีเซิร์ฟ คอลเลคชั่น (</w:t>
      </w:r>
      <w:r w:rsidRPr="00386470">
        <w:rPr>
          <w:rFonts w:asciiTheme="minorBidi" w:hAnsiTheme="minorBidi"/>
          <w:sz w:val="28"/>
        </w:rPr>
        <w:t>Minor Reserve Collection) </w:t>
      </w:r>
      <w:r w:rsidRPr="00386470">
        <w:rPr>
          <w:rFonts w:asciiTheme="minorBidi" w:hAnsiTheme="minorBidi"/>
          <w:sz w:val="28"/>
          <w:cs/>
        </w:rPr>
        <w:t>เอ็นเอช (</w:t>
      </w:r>
      <w:r w:rsidRPr="00386470">
        <w:rPr>
          <w:rFonts w:asciiTheme="minorBidi" w:hAnsiTheme="minorBidi"/>
          <w:sz w:val="28"/>
        </w:rPr>
        <w:t xml:space="preserve">NH) </w:t>
      </w:r>
      <w:r w:rsidRPr="00386470">
        <w:rPr>
          <w:rFonts w:asciiTheme="minorBidi" w:hAnsiTheme="minorBidi"/>
          <w:sz w:val="28"/>
          <w:cs/>
        </w:rPr>
        <w:t>เอ็นเอช คอลเลคชั่น</w:t>
      </w:r>
      <w:r w:rsidRPr="00386470">
        <w:rPr>
          <w:rFonts w:asciiTheme="minorBidi" w:hAnsiTheme="minorBidi"/>
          <w:sz w:val="28"/>
        </w:rPr>
        <w:t xml:space="preserve"> (NH Collection) </w:t>
      </w:r>
      <w:r w:rsidRPr="00386470">
        <w:rPr>
          <w:rFonts w:asciiTheme="minorBidi" w:hAnsiTheme="minorBidi"/>
          <w:sz w:val="28"/>
          <w:cs/>
        </w:rPr>
        <w:t>นาว (</w:t>
      </w:r>
      <w:proofErr w:type="spellStart"/>
      <w:r w:rsidRPr="00386470">
        <w:rPr>
          <w:rFonts w:asciiTheme="minorBidi" w:hAnsiTheme="minorBidi"/>
          <w:sz w:val="28"/>
        </w:rPr>
        <w:t>Nhow</w:t>
      </w:r>
      <w:proofErr w:type="spellEnd"/>
      <w:r w:rsidRPr="00386470">
        <w:rPr>
          <w:rFonts w:asciiTheme="minorBidi" w:hAnsiTheme="minorBidi"/>
          <w:sz w:val="28"/>
        </w:rPr>
        <w:t xml:space="preserve">) </w:t>
      </w:r>
      <w:r w:rsidRPr="00386470">
        <w:rPr>
          <w:rFonts w:asciiTheme="minorBidi" w:hAnsiTheme="minorBidi"/>
          <w:sz w:val="28"/>
          <w:cs/>
        </w:rPr>
        <w:t>อวานี (</w:t>
      </w:r>
      <w:r w:rsidRPr="00386470">
        <w:rPr>
          <w:rFonts w:asciiTheme="minorBidi" w:hAnsiTheme="minorBidi"/>
          <w:sz w:val="28"/>
        </w:rPr>
        <w:t xml:space="preserve">Avani) </w:t>
      </w:r>
      <w:r w:rsidRPr="00386470">
        <w:rPr>
          <w:rFonts w:asciiTheme="minorBidi" w:hAnsiTheme="minorBidi"/>
          <w:sz w:val="28"/>
          <w:cs/>
        </w:rPr>
        <w:t>คอล์แบร์ คอลเลคชั่น</w:t>
      </w:r>
      <w:r w:rsidRPr="00386470">
        <w:rPr>
          <w:rFonts w:asciiTheme="minorBidi" w:hAnsiTheme="minorBidi"/>
          <w:sz w:val="28"/>
        </w:rPr>
        <w:t xml:space="preserve"> (Colbert Collection) </w:t>
      </w:r>
      <w:r w:rsidRPr="00386470">
        <w:rPr>
          <w:rFonts w:asciiTheme="minorBidi" w:hAnsiTheme="minorBidi"/>
          <w:sz w:val="28"/>
          <w:cs/>
        </w:rPr>
        <w:t>โอ๊คส์ (</w:t>
      </w:r>
      <w:r w:rsidRPr="00386470">
        <w:rPr>
          <w:rFonts w:asciiTheme="minorBidi" w:hAnsiTheme="minorBidi"/>
          <w:sz w:val="28"/>
        </w:rPr>
        <w:t xml:space="preserve">Oaks) </w:t>
      </w:r>
      <w:r w:rsidRPr="00386470">
        <w:rPr>
          <w:rFonts w:asciiTheme="minorBidi" w:hAnsiTheme="minorBidi"/>
          <w:sz w:val="28"/>
          <w:cs/>
        </w:rPr>
        <w:t>และ ไอสเตย์</w:t>
      </w:r>
      <w:r w:rsidRPr="00386470">
        <w:rPr>
          <w:rFonts w:asciiTheme="minorBidi" w:hAnsiTheme="minorBidi"/>
          <w:sz w:val="28"/>
        </w:rPr>
        <w:t> (</w:t>
      </w:r>
      <w:proofErr w:type="spellStart"/>
      <w:r w:rsidRPr="00386470">
        <w:rPr>
          <w:rFonts w:asciiTheme="minorBidi" w:hAnsiTheme="minorBidi"/>
          <w:sz w:val="28"/>
        </w:rPr>
        <w:t>iStay</w:t>
      </w:r>
      <w:proofErr w:type="spellEnd"/>
      <w:r w:rsidRPr="00386470">
        <w:rPr>
          <w:rFonts w:asciiTheme="minorBidi" w:hAnsiTheme="minorBidi"/>
          <w:sz w:val="28"/>
        </w:rPr>
        <w:t xml:space="preserve">) </w:t>
      </w:r>
      <w:r w:rsidRPr="00386470">
        <w:rPr>
          <w:rFonts w:asciiTheme="minorBidi" w:hAnsiTheme="minorBidi"/>
          <w:sz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386470">
        <w:rPr>
          <w:rFonts w:asciiTheme="minorBidi" w:hAnsiTheme="minorBidi"/>
          <w:sz w:val="28"/>
        </w:rPr>
        <w:t xml:space="preserve"> 40 </w:t>
      </w:r>
      <w:r w:rsidRPr="00386470">
        <w:rPr>
          <w:rFonts w:asciiTheme="minorBidi" w:hAnsiTheme="minorBidi"/>
          <w:sz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268226CC" w14:textId="77777777" w:rsidR="00246FB3" w:rsidRPr="00386470" w:rsidRDefault="00246FB3" w:rsidP="00246FB3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</w:rPr>
        <w:t> </w:t>
      </w:r>
    </w:p>
    <w:p w14:paraId="6A171CF3" w14:textId="77777777" w:rsidR="00246FB3" w:rsidRPr="00386470" w:rsidRDefault="00246FB3" w:rsidP="00246FB3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ไมเนอร์ โฮเทลส์ เป็นสมาชิกของ</w:t>
      </w:r>
      <w:r w:rsidRPr="00386470">
        <w:rPr>
          <w:rFonts w:asciiTheme="minorBidi" w:hAnsiTheme="minorBidi"/>
          <w:sz w:val="28"/>
        </w:rPr>
        <w:t> </w:t>
      </w:r>
      <w:hyperlink r:id="rId18" w:tgtFrame="_blank" w:tooltip="https://www.globalhotelalliance.com/" w:history="1">
        <w:r w:rsidRPr="00386470">
          <w:rPr>
            <w:rStyle w:val="Hyperlink"/>
            <w:rFonts w:asciiTheme="minorBidi" w:hAnsiTheme="minorBidi"/>
            <w:sz w:val="28"/>
          </w:rPr>
          <w:t>Global Hotel Alliance (GHA)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386470">
        <w:rPr>
          <w:rFonts w:asciiTheme="minorBidi" w:hAnsiTheme="minorBidi"/>
          <w:sz w:val="28"/>
        </w:rPr>
        <w:t> </w:t>
      </w:r>
      <w:hyperlink r:id="rId19" w:tgtFrame="_blank" w:tooltip="https://www.minorhotels.com/en/loyalty" w:history="1">
        <w:r w:rsidRPr="00386470">
          <w:rPr>
            <w:rStyle w:val="Hyperlink"/>
            <w:rFonts w:asciiTheme="minorBidi" w:hAnsiTheme="minorBidi"/>
            <w:sz w:val="28"/>
          </w:rPr>
          <w:t>Minor Discovery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ซึ่งเป็นส่วนหนึ่งของ</w:t>
      </w:r>
      <w:r w:rsidRPr="00386470">
        <w:rPr>
          <w:rFonts w:asciiTheme="minorBidi" w:hAnsiTheme="minorBidi"/>
          <w:sz w:val="28"/>
        </w:rPr>
        <w:t xml:space="preserve"> GHA DISCOVERY </w:t>
      </w:r>
      <w:r w:rsidRPr="00386470">
        <w:rPr>
          <w:rFonts w:asciiTheme="minorBidi" w:hAnsiTheme="minorBidi"/>
          <w:sz w:val="28"/>
          <w:cs/>
        </w:rPr>
        <w:t>อีกด้วย</w:t>
      </w:r>
    </w:p>
    <w:p w14:paraId="13BE8300" w14:textId="77777777" w:rsidR="00246FB3" w:rsidRPr="00386470" w:rsidRDefault="00246FB3" w:rsidP="00246FB3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</w:rPr>
        <w:t> </w:t>
      </w:r>
    </w:p>
    <w:p w14:paraId="0AF18D9D" w14:textId="23BA9E09" w:rsidR="00090288" w:rsidRDefault="00246FB3" w:rsidP="00171F55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ดูรายละเอียดเพิ่มเติมได้ที่</w:t>
      </w:r>
      <w:r w:rsidRPr="00386470">
        <w:rPr>
          <w:rFonts w:asciiTheme="minorBidi" w:hAnsiTheme="minorBidi"/>
          <w:sz w:val="28"/>
        </w:rPr>
        <w:t> </w:t>
      </w:r>
      <w:hyperlink r:id="rId20" w:tgtFrame="_blank" w:tooltip="https://www.minorhotels.com/en?_gl=1*1u56rp1*_gcl_au*mju3nza5nza2lje3ntqznjg5nza.*_ga*mja0ntq0ntgyny4xnze1mdu4ntg1*_ga_3yqc39m8zk*cze3ntqznju0mjykbzc2nyrnmsr0mtc1ndm2odk2osrqnjakbdakadewmzq4mjawmzi." w:history="1">
        <w:r w:rsidRPr="00386470">
          <w:rPr>
            <w:rStyle w:val="Hyperlink"/>
            <w:rFonts w:asciiTheme="minorBidi" w:hAnsiTheme="minorBidi"/>
            <w:sz w:val="28"/>
          </w:rPr>
          <w:t>minorhotels.com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และติดตาม ไมเนอร์ โฮเทลส์ ได้ทาง</w:t>
      </w:r>
      <w:r w:rsidRPr="00386470">
        <w:rPr>
          <w:rFonts w:asciiTheme="minorBidi" w:hAnsiTheme="minorBidi"/>
          <w:sz w:val="28"/>
        </w:rPr>
        <w:t> </w:t>
      </w:r>
      <w:hyperlink r:id="rId21" w:tgtFrame="_blank" w:tooltip="https://www.facebook.com/minorhotels/" w:history="1">
        <w:r w:rsidRPr="00386470">
          <w:rPr>
            <w:rStyle w:val="Hyperlink"/>
            <w:rFonts w:asciiTheme="minorBidi" w:hAnsiTheme="minorBidi"/>
            <w:sz w:val="28"/>
          </w:rPr>
          <w:t>Facebook</w:t>
        </w:r>
      </w:hyperlink>
      <w:r w:rsidRPr="00386470">
        <w:rPr>
          <w:rFonts w:asciiTheme="minorBidi" w:hAnsiTheme="minorBidi"/>
          <w:sz w:val="28"/>
        </w:rPr>
        <w:t>, </w:t>
      </w:r>
      <w:hyperlink r:id="rId22" w:tgtFrame="_blank" w:tooltip="https://www.instagram.com/minorhotels/" w:history="1">
        <w:r w:rsidRPr="00386470">
          <w:rPr>
            <w:rStyle w:val="Hyperlink"/>
            <w:rFonts w:asciiTheme="minorBidi" w:hAnsiTheme="minorBidi"/>
            <w:sz w:val="28"/>
          </w:rPr>
          <w:t>Instagram</w:t>
        </w:r>
      </w:hyperlink>
      <w:r w:rsidRPr="00386470">
        <w:rPr>
          <w:rFonts w:asciiTheme="minorBidi" w:hAnsiTheme="minorBidi"/>
          <w:sz w:val="28"/>
        </w:rPr>
        <w:t>, </w:t>
      </w:r>
      <w:hyperlink r:id="rId23" w:tgtFrame="_blank" w:tooltip="https://www.linkedin.com/company/minor-hotel-group/posts/?feedview=all" w:history="1">
        <w:r w:rsidRPr="00386470">
          <w:rPr>
            <w:rStyle w:val="Hyperlink"/>
            <w:rFonts w:asciiTheme="minorBidi" w:hAnsiTheme="minorBidi"/>
            <w:sz w:val="28"/>
          </w:rPr>
          <w:t>LinkedIn</w:t>
        </w:r>
      </w:hyperlink>
      <w:r w:rsidRPr="00386470">
        <w:rPr>
          <w:rFonts w:asciiTheme="minorBidi" w:hAnsiTheme="minorBidi"/>
          <w:sz w:val="28"/>
        </w:rPr>
        <w:t>, </w:t>
      </w:r>
      <w:hyperlink r:id="rId24" w:tgtFrame="_blank" w:tooltip="https://www.tiktok.com/@minorhotels" w:history="1">
        <w:r w:rsidRPr="00386470">
          <w:rPr>
            <w:rStyle w:val="Hyperlink"/>
            <w:rFonts w:asciiTheme="minorBidi" w:hAnsiTheme="minorBidi"/>
            <w:sz w:val="28"/>
          </w:rPr>
          <w:t>TikTok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และ</w:t>
      </w:r>
      <w:r w:rsidRPr="00386470">
        <w:rPr>
          <w:rFonts w:asciiTheme="minorBidi" w:hAnsiTheme="minorBidi"/>
          <w:sz w:val="28"/>
        </w:rPr>
        <w:t> </w:t>
      </w:r>
      <w:hyperlink r:id="rId25" w:tgtFrame="_blank" w:tooltip="https://www.youtube.com/@minorhotels" w:history="1">
        <w:r w:rsidRPr="00386470">
          <w:rPr>
            <w:rStyle w:val="Hyperlink"/>
            <w:rFonts w:asciiTheme="minorBidi" w:hAnsiTheme="minorBidi"/>
            <w:sz w:val="28"/>
          </w:rPr>
          <w:t>YouTube</w:t>
        </w:r>
      </w:hyperlink>
    </w:p>
    <w:p w14:paraId="3DF81B60" w14:textId="77777777" w:rsidR="00171F55" w:rsidRPr="00171F55" w:rsidRDefault="00171F55" w:rsidP="00171F55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sz w:val="28"/>
        </w:rPr>
      </w:pPr>
    </w:p>
    <w:p w14:paraId="0EB59CF6" w14:textId="77777777" w:rsidR="00171F55" w:rsidRPr="00717950" w:rsidRDefault="00171F55" w:rsidP="00171F55">
      <w:pPr>
        <w:spacing w:after="0" w:line="240" w:lineRule="auto"/>
        <w:ind w:right="-244"/>
        <w:rPr>
          <w:rFonts w:asciiTheme="minorBidi" w:hAnsiTheme="minorBidi"/>
          <w:b/>
          <w:bCs/>
          <w:sz w:val="28"/>
        </w:rPr>
      </w:pPr>
      <w:r w:rsidRPr="00717950">
        <w:rPr>
          <w:rFonts w:asciiTheme="minorBidi" w:hAnsiTheme="minorBidi"/>
          <w:b/>
          <w:bCs/>
          <w:sz w:val="28"/>
          <w:cs/>
        </w:rPr>
        <w:lastRenderedPageBreak/>
        <w:t>สอบถามข้อมูลเพิ่มเติมได้ที่ฝ่ายประชาสัมพันธ์:</w:t>
      </w:r>
      <w:r w:rsidRPr="00717950">
        <w:rPr>
          <w:rFonts w:asciiTheme="minorBidi" w:hAnsiTheme="minorBidi"/>
          <w:b/>
          <w:bCs/>
          <w:sz w:val="28"/>
        </w:rPr>
        <w:t> </w:t>
      </w:r>
    </w:p>
    <w:p w14:paraId="68533B91" w14:textId="77777777" w:rsidR="00171F55" w:rsidRPr="004F50AF" w:rsidRDefault="00171F55" w:rsidP="00171F55">
      <w:pPr>
        <w:spacing w:after="0" w:line="240" w:lineRule="auto"/>
        <w:ind w:right="-346"/>
        <w:jc w:val="thaiDistribute"/>
        <w:rPr>
          <w:rFonts w:asciiTheme="minorBidi" w:hAnsiTheme="minorBidi"/>
          <w:sz w:val="28"/>
        </w:rPr>
      </w:pPr>
      <w:r w:rsidRPr="00EF7D60">
        <w:rPr>
          <w:rFonts w:asciiTheme="minorBidi" w:hAnsiTheme="minorBidi"/>
          <w:sz w:val="28"/>
          <w:cs/>
        </w:rPr>
        <w:t>นิชา พงศ์สถาพร</w:t>
      </w:r>
      <w:r w:rsidRPr="00EF7D60">
        <w:rPr>
          <w:rFonts w:asciiTheme="minorBidi" w:hAnsiTheme="minorBidi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(ผู้</w:t>
      </w:r>
      <w:r>
        <w:rPr>
          <w:rFonts w:asciiTheme="minorBidi" w:hAnsiTheme="minorBidi" w:hint="cs"/>
          <w:sz w:val="28"/>
          <w:cs/>
        </w:rPr>
        <w:t>ช่วยผู้</w:t>
      </w:r>
      <w:r w:rsidRPr="004F50AF">
        <w:rPr>
          <w:rFonts w:asciiTheme="minorBidi" w:hAnsiTheme="minorBidi" w:hint="cs"/>
          <w:sz w:val="28"/>
          <w:cs/>
        </w:rPr>
        <w:t>อำนวยการฝ่ายประชาสัมพันธ์)</w:t>
      </w:r>
      <w:r w:rsidRPr="004F50AF">
        <w:rPr>
          <w:rFonts w:asciiTheme="minorBidi" w:hAnsiTheme="minorBidi"/>
          <w:sz w:val="28"/>
        </w:rPr>
        <w:tab/>
      </w:r>
      <w:r w:rsidRPr="004F50AF">
        <w:rPr>
          <w:rFonts w:asciiTheme="minorBidi" w:hAnsiTheme="minorBidi" w:hint="cs"/>
          <w:sz w:val="28"/>
        </w:rPr>
        <w:t>  </w:t>
      </w:r>
    </w:p>
    <w:p w14:paraId="5C211E56" w14:textId="77777777" w:rsidR="00171F55" w:rsidRDefault="00171F55" w:rsidP="00171F55">
      <w:pPr>
        <w:spacing w:after="0" w:line="240" w:lineRule="auto"/>
        <w:rPr>
          <w:rFonts w:asciiTheme="minorBidi" w:hAnsiTheme="minorBidi"/>
          <w:sz w:val="28"/>
        </w:rPr>
      </w:pPr>
      <w:r w:rsidRPr="004F50AF">
        <w:rPr>
          <w:rFonts w:asciiTheme="minorBidi" w:hAnsiTheme="minorBidi" w:hint="cs"/>
          <w:sz w:val="28"/>
          <w:cs/>
        </w:rPr>
        <w:t>อีเมล</w:t>
      </w:r>
      <w:r w:rsidRPr="004F50AF">
        <w:rPr>
          <w:rFonts w:asciiTheme="minorBidi" w:hAnsiTheme="minorBidi" w:hint="cs"/>
          <w:sz w:val="28"/>
        </w:rPr>
        <w:t> </w:t>
      </w:r>
      <w:hyperlink r:id="rId26" w:history="1">
        <w:r w:rsidRPr="00EF7D60">
          <w:rPr>
            <w:rStyle w:val="Hyperlink"/>
            <w:rFonts w:asciiTheme="minorBidi" w:hAnsiTheme="minorBidi"/>
            <w:sz w:val="28"/>
          </w:rPr>
          <w:t>nicha_po@minor.com</w:t>
        </w:r>
      </w:hyperlink>
      <w:r>
        <w:rPr>
          <w:rFonts w:hint="cs"/>
          <w:cs/>
        </w:rPr>
        <w:t xml:space="preserve"> </w:t>
      </w:r>
      <w:r>
        <w:rPr>
          <w:rFonts w:asciiTheme="minorBidi" w:hAnsiTheme="minorBidi" w:hint="cs"/>
          <w:sz w:val="28"/>
          <w:cs/>
        </w:rPr>
        <w:t xml:space="preserve"> 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/>
          <w:sz w:val="28"/>
        </w:rPr>
        <w:tab/>
      </w:r>
    </w:p>
    <w:p w14:paraId="7D95C253" w14:textId="77777777" w:rsidR="00171F55" w:rsidRDefault="00171F55" w:rsidP="00171F55">
      <w:pPr>
        <w:spacing w:after="0" w:line="240" w:lineRule="auto"/>
        <w:rPr>
          <w:rFonts w:asciiTheme="minorBidi" w:hAnsiTheme="minorBidi"/>
          <w:sz w:val="28"/>
        </w:rPr>
      </w:pPr>
    </w:p>
    <w:p w14:paraId="754CD85E" w14:textId="77777777" w:rsidR="00171F55" w:rsidRDefault="00171F55" w:rsidP="00171F55">
      <w:p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 xml:space="preserve">ปิยะธิดา รูปสิงห์ </w:t>
      </w:r>
      <w:r>
        <w:rPr>
          <w:rFonts w:asciiTheme="minorBidi" w:hAnsiTheme="minorBidi"/>
          <w:sz w:val="28"/>
        </w:rPr>
        <w:t>(</w:t>
      </w:r>
      <w:r>
        <w:rPr>
          <w:rFonts w:asciiTheme="minorBidi" w:hAnsiTheme="minorBidi" w:hint="cs"/>
          <w:sz w:val="28"/>
          <w:cs/>
        </w:rPr>
        <w:t>เจ้าหน้าที่</w:t>
      </w:r>
      <w:r w:rsidRPr="004F50AF">
        <w:rPr>
          <w:rFonts w:asciiTheme="minorBidi" w:hAnsiTheme="minorBidi" w:hint="cs"/>
          <w:sz w:val="28"/>
          <w:cs/>
        </w:rPr>
        <w:t>ฝ่ายประชาสัมพันธ์</w:t>
      </w:r>
      <w:r>
        <w:rPr>
          <w:rFonts w:asciiTheme="minorBidi" w:hAnsiTheme="minorBidi"/>
          <w:sz w:val="28"/>
        </w:rPr>
        <w:t>)</w:t>
      </w:r>
    </w:p>
    <w:p w14:paraId="201595D9" w14:textId="77777777" w:rsidR="00171F55" w:rsidRPr="00CF7AC7" w:rsidRDefault="00171F55" w:rsidP="00171F55">
      <w:pPr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28"/>
          <w:cs/>
        </w:rPr>
        <w:t xml:space="preserve">อีเมล </w:t>
      </w:r>
      <w:hyperlink r:id="rId27" w:history="1">
        <w:r w:rsidRPr="00282909">
          <w:rPr>
            <w:rStyle w:val="Hyperlink"/>
            <w:rFonts w:asciiTheme="minorBidi" w:hAnsiTheme="minorBidi"/>
            <w:sz w:val="28"/>
          </w:rPr>
          <w:t>piyatida_ro@minor.com</w:t>
        </w:r>
      </w:hyperlink>
      <w:r>
        <w:rPr>
          <w:rFonts w:asciiTheme="minorBidi" w:hAnsiTheme="minorBidi" w:hint="cs"/>
          <w:sz w:val="28"/>
          <w:cs/>
        </w:rPr>
        <w:t xml:space="preserve"> </w:t>
      </w:r>
    </w:p>
    <w:p w14:paraId="0798EBA6" w14:textId="20E97C11" w:rsidR="0030071B" w:rsidRPr="00090288" w:rsidRDefault="00AA51BF" w:rsidP="00090288">
      <w:pPr>
        <w:spacing w:line="276" w:lineRule="auto"/>
        <w:ind w:right="-340"/>
        <w:rPr>
          <w:rFonts w:ascii="Arial" w:hAnsi="Arial"/>
          <w:b/>
          <w:bCs/>
          <w:color w:val="000000" w:themeColor="text1"/>
          <w:sz w:val="20"/>
          <w:szCs w:val="20"/>
          <w:shd w:val="clear" w:color="auto" w:fill="FFFFFF"/>
          <w:cs/>
          <w:lang w:val="en-GB"/>
        </w:rPr>
      </w:pPr>
      <w:r w:rsidRPr="0009028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sectPr w:rsidR="0030071B" w:rsidRPr="00090288" w:rsidSect="00246FB3">
      <w:headerReference w:type="default" r:id="rId28"/>
      <w:pgSz w:w="11906" w:h="16838" w:code="9"/>
      <w:pgMar w:top="1910" w:right="1252" w:bottom="26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BB85" w14:textId="77777777" w:rsidR="00224F95" w:rsidRDefault="00224F95" w:rsidP="00FF596D">
      <w:pPr>
        <w:spacing w:after="0" w:line="240" w:lineRule="auto"/>
      </w:pPr>
      <w:r>
        <w:separator/>
      </w:r>
    </w:p>
  </w:endnote>
  <w:endnote w:type="continuationSeparator" w:id="0">
    <w:p w14:paraId="09D7DB3E" w14:textId="77777777" w:rsidR="00224F95" w:rsidRDefault="00224F95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Heiti SC Light">
    <w:altName w:val="HEITI SC LIGHT"/>
    <w:charset w:val="80"/>
    <w:family w:val="auto"/>
    <w:pitch w:val="variable"/>
    <w:sig w:usb0="8000002F" w:usb1="0807004A" w:usb2="00000010" w:usb3="00000000" w:csb0="003E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nto Copilot Variable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9DE8" w14:textId="77777777" w:rsidR="00224F95" w:rsidRDefault="00224F95" w:rsidP="00FF596D">
      <w:pPr>
        <w:spacing w:after="0" w:line="240" w:lineRule="auto"/>
      </w:pPr>
      <w:r>
        <w:separator/>
      </w:r>
    </w:p>
  </w:footnote>
  <w:footnote w:type="continuationSeparator" w:id="0">
    <w:p w14:paraId="6171494E" w14:textId="77777777" w:rsidR="00224F95" w:rsidRDefault="00224F95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C7132A9" w:rsidR="00FF596D" w:rsidRDefault="00FF596D" w:rsidP="009D29AA">
    <w:pPr>
      <w:pStyle w:val="Header"/>
      <w:tabs>
        <w:tab w:val="clear" w:pos="4680"/>
        <w:tab w:val="clear" w:pos="9360"/>
        <w:tab w:val="left" w:pos="41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2D2D1" wp14:editId="7CB98499">
          <wp:simplePos x="0" y="0"/>
          <wp:positionH relativeFrom="column">
            <wp:posOffset>-885371</wp:posOffset>
          </wp:positionH>
          <wp:positionV relativeFrom="paragraph">
            <wp:posOffset>-500743</wp:posOffset>
          </wp:positionV>
          <wp:extent cx="7512885" cy="10619052"/>
          <wp:effectExtent l="0" t="0" r="5715" b="0"/>
          <wp:wrapNone/>
          <wp:docPr id="426595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9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712"/>
    <w:multiLevelType w:val="hybridMultilevel"/>
    <w:tmpl w:val="3E8C0D34"/>
    <w:lvl w:ilvl="0" w:tplc="CE40F590">
      <w:start w:val="11"/>
      <w:numFmt w:val="bullet"/>
      <w:lvlText w:val="-"/>
      <w:lvlJc w:val="left"/>
      <w:pPr>
        <w:ind w:left="720" w:hanging="360"/>
      </w:pPr>
      <w:rPr>
        <w:rFonts w:ascii="Sitka Banner" w:eastAsia="Heiti SC Light" w:hAnsi="Sitka Banner" w:cs="Heiti SC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62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179D7"/>
    <w:rsid w:val="00024370"/>
    <w:rsid w:val="00052E61"/>
    <w:rsid w:val="00054AF3"/>
    <w:rsid w:val="00076B9C"/>
    <w:rsid w:val="00090288"/>
    <w:rsid w:val="000C7738"/>
    <w:rsid w:val="000F576C"/>
    <w:rsid w:val="00111278"/>
    <w:rsid w:val="0015396E"/>
    <w:rsid w:val="0015753D"/>
    <w:rsid w:val="001602DD"/>
    <w:rsid w:val="00165C1D"/>
    <w:rsid w:val="00171F55"/>
    <w:rsid w:val="001725CA"/>
    <w:rsid w:val="0017356C"/>
    <w:rsid w:val="00177163"/>
    <w:rsid w:val="00185227"/>
    <w:rsid w:val="00195D17"/>
    <w:rsid w:val="001A3179"/>
    <w:rsid w:val="001B03FE"/>
    <w:rsid w:val="001B4322"/>
    <w:rsid w:val="001B5DF2"/>
    <w:rsid w:val="001C71B7"/>
    <w:rsid w:val="001D1F62"/>
    <w:rsid w:val="001D3201"/>
    <w:rsid w:val="001D5C8C"/>
    <w:rsid w:val="00215915"/>
    <w:rsid w:val="00224AE7"/>
    <w:rsid w:val="00224F95"/>
    <w:rsid w:val="00225FF7"/>
    <w:rsid w:val="00232E52"/>
    <w:rsid w:val="00234703"/>
    <w:rsid w:val="00246FB3"/>
    <w:rsid w:val="00283473"/>
    <w:rsid w:val="00286E6B"/>
    <w:rsid w:val="002A4747"/>
    <w:rsid w:val="002D6049"/>
    <w:rsid w:val="002F0BA1"/>
    <w:rsid w:val="002F3230"/>
    <w:rsid w:val="0030071B"/>
    <w:rsid w:val="00300851"/>
    <w:rsid w:val="00310787"/>
    <w:rsid w:val="00323B08"/>
    <w:rsid w:val="00344D81"/>
    <w:rsid w:val="00377059"/>
    <w:rsid w:val="00381782"/>
    <w:rsid w:val="003B47B8"/>
    <w:rsid w:val="003C60E6"/>
    <w:rsid w:val="003C6CDD"/>
    <w:rsid w:val="003E0719"/>
    <w:rsid w:val="003E2459"/>
    <w:rsid w:val="004017F4"/>
    <w:rsid w:val="00403374"/>
    <w:rsid w:val="004219FC"/>
    <w:rsid w:val="00433784"/>
    <w:rsid w:val="00455EA4"/>
    <w:rsid w:val="00465096"/>
    <w:rsid w:val="00494342"/>
    <w:rsid w:val="004A3ADC"/>
    <w:rsid w:val="004B6E9A"/>
    <w:rsid w:val="004D320B"/>
    <w:rsid w:val="004D3CC0"/>
    <w:rsid w:val="00502292"/>
    <w:rsid w:val="005123A3"/>
    <w:rsid w:val="00517539"/>
    <w:rsid w:val="00535329"/>
    <w:rsid w:val="0056083B"/>
    <w:rsid w:val="00570B70"/>
    <w:rsid w:val="0058211A"/>
    <w:rsid w:val="005A2DEF"/>
    <w:rsid w:val="005A7BE4"/>
    <w:rsid w:val="005B4710"/>
    <w:rsid w:val="005B6F6D"/>
    <w:rsid w:val="005C2113"/>
    <w:rsid w:val="005D5B82"/>
    <w:rsid w:val="005E2C82"/>
    <w:rsid w:val="00602B9C"/>
    <w:rsid w:val="00612906"/>
    <w:rsid w:val="00612A51"/>
    <w:rsid w:val="00617C8D"/>
    <w:rsid w:val="006341C2"/>
    <w:rsid w:val="00642EEA"/>
    <w:rsid w:val="00655D6A"/>
    <w:rsid w:val="006608D4"/>
    <w:rsid w:val="00672740"/>
    <w:rsid w:val="00673010"/>
    <w:rsid w:val="00677E37"/>
    <w:rsid w:val="00683D1B"/>
    <w:rsid w:val="00685CEC"/>
    <w:rsid w:val="006A1C94"/>
    <w:rsid w:val="006A257B"/>
    <w:rsid w:val="006D21D3"/>
    <w:rsid w:val="006D2C5C"/>
    <w:rsid w:val="006E0518"/>
    <w:rsid w:val="006E24A3"/>
    <w:rsid w:val="006E70E6"/>
    <w:rsid w:val="00703BCB"/>
    <w:rsid w:val="00711C5F"/>
    <w:rsid w:val="00723B28"/>
    <w:rsid w:val="00727A4D"/>
    <w:rsid w:val="00731669"/>
    <w:rsid w:val="00735AB7"/>
    <w:rsid w:val="00747B64"/>
    <w:rsid w:val="00751323"/>
    <w:rsid w:val="00755E50"/>
    <w:rsid w:val="00770E14"/>
    <w:rsid w:val="007837B2"/>
    <w:rsid w:val="007A3F5A"/>
    <w:rsid w:val="007A55C0"/>
    <w:rsid w:val="007A5E19"/>
    <w:rsid w:val="007A6255"/>
    <w:rsid w:val="007B04F5"/>
    <w:rsid w:val="007B32B6"/>
    <w:rsid w:val="007C555F"/>
    <w:rsid w:val="007E0BE5"/>
    <w:rsid w:val="007E59FD"/>
    <w:rsid w:val="00817BCF"/>
    <w:rsid w:val="00837858"/>
    <w:rsid w:val="008456A9"/>
    <w:rsid w:val="00871D8E"/>
    <w:rsid w:val="008978CD"/>
    <w:rsid w:val="008A3ABD"/>
    <w:rsid w:val="008B0660"/>
    <w:rsid w:val="008C35EE"/>
    <w:rsid w:val="008D30C3"/>
    <w:rsid w:val="008D5B75"/>
    <w:rsid w:val="008F2F87"/>
    <w:rsid w:val="008F4CA1"/>
    <w:rsid w:val="008F6AD6"/>
    <w:rsid w:val="008F6F39"/>
    <w:rsid w:val="00905688"/>
    <w:rsid w:val="0091018C"/>
    <w:rsid w:val="00912C55"/>
    <w:rsid w:val="0092316F"/>
    <w:rsid w:val="0092675E"/>
    <w:rsid w:val="009332ED"/>
    <w:rsid w:val="00935884"/>
    <w:rsid w:val="00937220"/>
    <w:rsid w:val="009538C1"/>
    <w:rsid w:val="009567D3"/>
    <w:rsid w:val="00972098"/>
    <w:rsid w:val="00973A0E"/>
    <w:rsid w:val="00985E10"/>
    <w:rsid w:val="009A475E"/>
    <w:rsid w:val="009C080D"/>
    <w:rsid w:val="009C75B0"/>
    <w:rsid w:val="009D29AA"/>
    <w:rsid w:val="009D2B35"/>
    <w:rsid w:val="009F70E6"/>
    <w:rsid w:val="00A00272"/>
    <w:rsid w:val="00A02D1E"/>
    <w:rsid w:val="00A274B5"/>
    <w:rsid w:val="00A30B21"/>
    <w:rsid w:val="00A4052E"/>
    <w:rsid w:val="00A6222F"/>
    <w:rsid w:val="00A87F40"/>
    <w:rsid w:val="00A96439"/>
    <w:rsid w:val="00AA060A"/>
    <w:rsid w:val="00AA51BF"/>
    <w:rsid w:val="00AB5629"/>
    <w:rsid w:val="00AB76E1"/>
    <w:rsid w:val="00AD6A07"/>
    <w:rsid w:val="00AD6B8F"/>
    <w:rsid w:val="00B03975"/>
    <w:rsid w:val="00B06389"/>
    <w:rsid w:val="00B1325A"/>
    <w:rsid w:val="00B33ACF"/>
    <w:rsid w:val="00B43610"/>
    <w:rsid w:val="00B46527"/>
    <w:rsid w:val="00B55384"/>
    <w:rsid w:val="00B76400"/>
    <w:rsid w:val="00B83312"/>
    <w:rsid w:val="00B83946"/>
    <w:rsid w:val="00B86C80"/>
    <w:rsid w:val="00B9138D"/>
    <w:rsid w:val="00B9173D"/>
    <w:rsid w:val="00BA2D53"/>
    <w:rsid w:val="00BA68FF"/>
    <w:rsid w:val="00BB28FB"/>
    <w:rsid w:val="00BB2A2F"/>
    <w:rsid w:val="00BB3FD9"/>
    <w:rsid w:val="00BC1947"/>
    <w:rsid w:val="00BC22D9"/>
    <w:rsid w:val="00BD2B94"/>
    <w:rsid w:val="00BE1152"/>
    <w:rsid w:val="00C23179"/>
    <w:rsid w:val="00C23FBC"/>
    <w:rsid w:val="00C37499"/>
    <w:rsid w:val="00C44256"/>
    <w:rsid w:val="00C4570B"/>
    <w:rsid w:val="00CB7AAE"/>
    <w:rsid w:val="00CC2DB0"/>
    <w:rsid w:val="00CC4F64"/>
    <w:rsid w:val="00CC6EA7"/>
    <w:rsid w:val="00CD20F9"/>
    <w:rsid w:val="00CD34FD"/>
    <w:rsid w:val="00CE16BE"/>
    <w:rsid w:val="00CE5BAD"/>
    <w:rsid w:val="00D06C48"/>
    <w:rsid w:val="00D1313A"/>
    <w:rsid w:val="00D21561"/>
    <w:rsid w:val="00D400B9"/>
    <w:rsid w:val="00D57091"/>
    <w:rsid w:val="00D64968"/>
    <w:rsid w:val="00D65A3D"/>
    <w:rsid w:val="00D85CBF"/>
    <w:rsid w:val="00D92072"/>
    <w:rsid w:val="00D92089"/>
    <w:rsid w:val="00D9542F"/>
    <w:rsid w:val="00DA134D"/>
    <w:rsid w:val="00DC1FF9"/>
    <w:rsid w:val="00DD0A80"/>
    <w:rsid w:val="00DD4462"/>
    <w:rsid w:val="00DD6956"/>
    <w:rsid w:val="00DE251E"/>
    <w:rsid w:val="00E00552"/>
    <w:rsid w:val="00E107BC"/>
    <w:rsid w:val="00E12745"/>
    <w:rsid w:val="00E17723"/>
    <w:rsid w:val="00E33D2B"/>
    <w:rsid w:val="00E41501"/>
    <w:rsid w:val="00E43B03"/>
    <w:rsid w:val="00E75EAF"/>
    <w:rsid w:val="00E7684E"/>
    <w:rsid w:val="00EB4E61"/>
    <w:rsid w:val="00EB6E1A"/>
    <w:rsid w:val="00EC3112"/>
    <w:rsid w:val="00ED28CB"/>
    <w:rsid w:val="00EE404F"/>
    <w:rsid w:val="00EE51BF"/>
    <w:rsid w:val="00F009E1"/>
    <w:rsid w:val="00F06B4A"/>
    <w:rsid w:val="00F212FC"/>
    <w:rsid w:val="00F32598"/>
    <w:rsid w:val="00F326CE"/>
    <w:rsid w:val="00F43DEB"/>
    <w:rsid w:val="00F556C4"/>
    <w:rsid w:val="00F80C2A"/>
    <w:rsid w:val="00F87325"/>
    <w:rsid w:val="00FC1E6C"/>
    <w:rsid w:val="00FE0C02"/>
    <w:rsid w:val="00FE56B8"/>
    <w:rsid w:val="00FF548C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9D2B35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9D2B35"/>
    <w:rPr>
      <w:b/>
      <w:bCs/>
    </w:rPr>
  </w:style>
  <w:style w:type="paragraph" w:styleId="NormalWeb">
    <w:name w:val="Normal (Web)"/>
    <w:basedOn w:val="Normal"/>
    <w:uiPriority w:val="99"/>
    <w:unhideWhenUsed/>
    <w:rsid w:val="009D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1">
    <w:name w:val="s1"/>
    <w:basedOn w:val="DefaultParagraphFont"/>
    <w:rsid w:val="009D2B35"/>
    <w:rPr>
      <w:spacing w:val="2"/>
    </w:rPr>
  </w:style>
  <w:style w:type="paragraph" w:customStyle="1" w:styleId="p1">
    <w:name w:val="p1"/>
    <w:basedOn w:val="Normal"/>
    <w:rsid w:val="009D2B35"/>
    <w:pPr>
      <w:spacing w:after="180" w:line="240" w:lineRule="auto"/>
    </w:pPr>
    <w:rPr>
      <w:rFonts w:ascii="Ginto Copilot Variable" w:eastAsia="Times New Roman" w:hAnsi="Ginto Copilot Variable" w:cs="Times New Roman"/>
      <w:color w:val="26221F"/>
      <w:sz w:val="23"/>
      <w:szCs w:val="23"/>
      <w:lang w:val="en-GB" w:eastAsia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219FC"/>
    <w:rPr>
      <w:vertAlign w:val="superscript"/>
    </w:rPr>
  </w:style>
  <w:style w:type="character" w:customStyle="1" w:styleId="ng-star-inserted">
    <w:name w:val="ng-star-inserted"/>
    <w:basedOn w:val="DefaultParagraphFont"/>
    <w:rsid w:val="00735AB7"/>
  </w:style>
  <w:style w:type="character" w:styleId="FollowedHyperlink">
    <w:name w:val="FollowedHyperlink"/>
    <w:basedOn w:val="DefaultParagraphFont"/>
    <w:uiPriority w:val="99"/>
    <w:semiHidden/>
    <w:unhideWhenUsed/>
    <w:rsid w:val="00735AB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ntara.com/en/hoi-an?_gl=1*1y8wek3*_gcl_dc*R0NMLjE3Nzc1MTU1NTIuOTE0MTM5NGE0YTQ4MTcwODM4OGE1MGI4ZjFkNzZiYTM.*_gcl_au*MTg1MjkxMDM2NS4xNzcxODQzMzg2LjEzNjE1ODkyMDcuMTc3ODEzNzAwOC4xNzc4MTM3MDQ2*_ga*ODE0MjgwNTIzLjE3NzE4MTUwMzg.*_ga_3YQC39M8ZK*czE3Nzg3NDQ2MDQkbzE1NCRnMSR0MTc3ODc0NDYwNCRqNjAkbDAkaDE1ODc3Njg0MjY." TargetMode="External"/><Relationship Id="rId13" Type="http://schemas.openxmlformats.org/officeDocument/2006/relationships/hyperlink" Target="https://www.anantara.com/en/convento-di-amalfi?_gl=1*17dwq0e*_gcl_dc*R0NMLjE3Nzc1MTU1NTIuOTE0MTM5NGE0YTQ4MTcwODM4OGE1MGI4ZjFkNzZiYTM.*_gcl_au*MTg1MjkxMDM2NS4xNzcxODQzMzg2LjEzNjE1ODkyMDcuMTc3ODEzNzAwOC4xNzc4MTM3MDQ2*_ga*ODE0MjgwNTIzLjE3NzE4MTUwMzg.*_ga_3YQC39M8ZK*czE3Nzg3NDQ2MDQkbzE1NCRnMSR0MTc3ODc0NTU2NyRqNjAkbDAkaDE1ODc3Njg0MjY." TargetMode="External"/><Relationship Id="rId18" Type="http://schemas.openxmlformats.org/officeDocument/2006/relationships/hyperlink" Target="https://www.globalhotelalliance.com/" TargetMode="External"/><Relationship Id="rId26" Type="http://schemas.openxmlformats.org/officeDocument/2006/relationships/hyperlink" Target="mailto:nicha_po@minor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minorhotels/" TargetMode="External"/><Relationship Id="rId7" Type="http://schemas.openxmlformats.org/officeDocument/2006/relationships/hyperlink" Target="https://www.minorhotels.com/en?_gl=1*1y8wek3*_gcl_dc*R0NMLjE3Nzc1MTU1NTIuOTE0MTM5NGE0YTQ4MTcwODM4OGE1MGI4ZjFkNzZiYTM.*_gcl_au*MTg1MjkxMDM2NS4xNzcxODQzMzg2LjEzNjE1ODkyMDcuMTc3ODEzNzAwOC4xNzc4MTM3MDQ2*_ga*ODE0MjgwNTIzLjE3NzE4MTUwMzg.*_ga_3YQC39M8ZK*czE3Nzg3NDQ2MDQkbzE1NCRnMSR0MTc3ODc0NDYwNCRqNjAkbDAkaDE1ODc3Njg0MjY." TargetMode="External"/><Relationship Id="rId12" Type="http://schemas.openxmlformats.org/officeDocument/2006/relationships/hyperlink" Target="https://www.anantara.com/en/kihavah-maldives?_gl=1*1hvqxfn*_gcl_dc*R0NMLjE3Nzc1MTU1NTIuOTE0MTM5NGE0YTQ4MTcwODM4OGE1MGI4ZjFkNzZiYTM.*_gcl_au*MTg1MjkxMDM2NS4xNzcxODQzMzg2LjEzNjE1ODkyMDcuMTc3ODEzNzAwOC4xNzc4MTM3MDQ2*_ga*ODE0MjgwNTIzLjE3NzE4MTUwMzg.*_ga_3YQC39M8ZK*czE3Nzg3NDQ2MDQkbzE1NCRnMSR0MTc3ODc0NTU2NyRqNjAkbDAkaDE1ODc3Njg0MjY." TargetMode="External"/><Relationship Id="rId17" Type="http://schemas.openxmlformats.org/officeDocument/2006/relationships/hyperlink" Target="https://www.travelandleisure.com/top-500-hotels-2026-11945094" TargetMode="External"/><Relationship Id="rId25" Type="http://schemas.openxmlformats.org/officeDocument/2006/relationships/hyperlink" Target="https://www.youtube.com/@MinorHote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ivolihotels.com/en/tivoli-mofarrej-sao-paulo?_gl=1*1kyrsjx*_gcl_dc*R0NMLjE3Nzc1MTU1NTIuOTE0MTM5NGE0YTQ4MTcwODM4OGE1MGI4ZjFkNzZiYTM.*_gcl_au*MTg1MjkxMDM2NS4xNzcxODQzMzg2LjEzNjE1ODkyMDcuMTc3ODEzNzAwOC4xNzc4MTM3MDQ2*_ga*ODE0MjgwNTIzLjE3NzE4MTUwMzg.*_ga_3YQC39M8ZK*czE3Nzg3NDQ2MDQkbzE1NCRnMSR0MTc3ODc0NTY3MiRqNjAkbDAkaDE1ODc3Njg0MjY." TargetMode="External"/><Relationship Id="rId20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antara.com/en/sri-lanka/tangalle?_gl=1*1hvqxfn*_gcl_dc*R0NMLjE3Nzc1MTU1NTIuOTE0MTM5NGE0YTQ4MTcwODM4OGE1MGI4ZjFkNzZiYTM.*_gcl_au*MTg1MjkxMDM2NS4xNzcxODQzMzg2LjEzNjE1ODkyMDcuMTc3ODEzNzAwOC4xNzc4MTM3MDQ2*_ga*ODE0MjgwNTIzLjE3NzE4MTUwMzg.*_ga_3YQC39M8ZK*czE3Nzg3NDQ2MDQkbzE1NCRnMSR0MTc3ODc0NTU2NyRqNjAkbDAkaDE1ODc3Njg0MjY." TargetMode="External"/><Relationship Id="rId24" Type="http://schemas.openxmlformats.org/officeDocument/2006/relationships/hyperlink" Target="https://www.tiktok.com/@minorhote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nantara.com/en/palm-dubai?_gl=1*ge9nay*_gcl_dc*R0NMLjE3Nzc1MTU1NTIuOTE0MTM5NGE0YTQ4MTcwODM4OGE1MGI4ZjFkNzZiYTM.*_gcl_au*MTg1MjkxMDM2NS4xNzcxODQzMzg2LjEzNjE1ODkyMDcuMTc3ODEzNzAwOC4xNzc4MTM3MDQ2*_ga*ODE0MjgwNTIzLjE3NzE4MTUwMzg.*_ga_3YQC39M8ZK*czE3Nzg3NDQ2MDQkbzE1NCRnMSR0MTc3ODc0NTU2NyRqNjAkbDAkaDE1ODc3Njg0MjY." TargetMode="External"/><Relationship Id="rId23" Type="http://schemas.openxmlformats.org/officeDocument/2006/relationships/hyperlink" Target="https://www.linkedin.com/company/minor-hotel-group/posts/?feedView=all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anantara.com/en/kalutara?_gl=1*1hvqxfn*_gcl_dc*R0NMLjE3Nzc1MTU1NTIuOTE0MTM5NGE0YTQ4MTcwODM4OGE1MGI4ZjFkNzZiYTM.*_gcl_au*MTg1MjkxMDM2NS4xNzcxODQzMzg2LjEzNjE1ODkyMDcuMTc3ODEzNzAwOC4xNzc4MTM3MDQ2*_ga*ODE0MjgwNTIzLjE3NzE4MTUwMzg.*_ga_3YQC39M8ZK*czE3Nzg3NDQ2MDQkbzE1NCRnMSR0MTc3ODc0NTU2NyRqNjAkbDAkaDE1ODc3Njg0MjY." TargetMode="External"/><Relationship Id="rId19" Type="http://schemas.openxmlformats.org/officeDocument/2006/relationships/hyperlink" Target="https://www.minorhotels.com/en/loyal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antara.com/en/quy-nhon?_gl=1*1y8wek3*_gcl_dc*R0NMLjE3Nzc1MTU1NTIuOTE0MTM5NGE0YTQ4MTcwODM4OGE1MGI4ZjFkNzZiYTM.*_gcl_au*MTg1MjkxMDM2NS4xNzcxODQzMzg2LjEzNjE1ODkyMDcuMTc3ODEzNzAwOC4xNzc4MTM3MDQ2*_ga*ODE0MjgwNTIzLjE3NzE4MTUwMzg.*_ga_3YQC39M8ZK*czE3Nzg3NDQ2MDQkbzE1NCRnMSR0MTc3ODc0NDYwNCRqNjAkbDAkaDE1ODc3Njg0MjY." TargetMode="External"/><Relationship Id="rId14" Type="http://schemas.openxmlformats.org/officeDocument/2006/relationships/hyperlink" Target="https://www.anantara.com/en/palazzo-naiadi-rome?_gl=1*17dwq0e*_gcl_dc*R0NMLjE3Nzc1MTU1NTIuOTE0MTM5NGE0YTQ4MTcwODM4OGE1MGI4ZjFkNzZiYTM.*_gcl_au*MTg1MjkxMDM2NS4xNzcxODQzMzg2LjEzNjE1ODkyMDcuMTc3ODEzNzAwOC4xNzc4MTM3MDQ2*_ga*ODE0MjgwNTIzLjE3NzE4MTUwMzg.*_ga_3YQC39M8ZK*czE3Nzg3NDQ2MDQkbzE1NCRnMSR0MTc3ODc0NTU2NyRqNjAkbDAkaDE1ODc3Njg0MjY." TargetMode="External"/><Relationship Id="rId22" Type="http://schemas.openxmlformats.org/officeDocument/2006/relationships/hyperlink" Target="https://www.instagram.com/minorhotels/" TargetMode="External"/><Relationship Id="rId27" Type="http://schemas.openxmlformats.org/officeDocument/2006/relationships/hyperlink" Target="mailto:piyatida_ro@minor.com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1591</Words>
  <Characters>9072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2</cp:revision>
  <dcterms:created xsi:type="dcterms:W3CDTF">2026-05-14T08:07:00Z</dcterms:created>
  <dcterms:modified xsi:type="dcterms:W3CDTF">2026-05-14T08:07:00Z</dcterms:modified>
</cp:coreProperties>
</file>