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7463" w14:textId="430CF81A" w:rsidR="00E702B4" w:rsidRDefault="00BD2E6F" w:rsidP="004C4F79">
      <w:pPr>
        <w:ind w:left="-270" w:right="-340"/>
        <w:jc w:val="center"/>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z w:val="24"/>
          <w:szCs w:val="24"/>
          <w:shd w:val="clear" w:color="auto" w:fill="FFFFFF"/>
        </w:rPr>
        <w:br/>
      </w:r>
      <w:r w:rsidR="000C7E2B" w:rsidRPr="00D843D0">
        <w:rPr>
          <w:rFonts w:ascii="Bahnschrift Condensed" w:hAnsi="Bahnschrift Condensed" w:cs="Calibri"/>
          <w:b/>
          <w:bCs/>
          <w:color w:val="000000"/>
          <w:sz w:val="40"/>
          <w:szCs w:val="40"/>
          <w:shd w:val="clear" w:color="auto" w:fill="FFFFFF"/>
        </w:rPr>
        <w:br/>
      </w:r>
      <w:r w:rsidR="00E702B4" w:rsidRPr="00E702B4">
        <w:rPr>
          <w:rFonts w:ascii="Impact" w:hAnsi="Impact" w:cs="Helvetica"/>
          <w:color w:val="000000"/>
          <w:sz w:val="40"/>
          <w:szCs w:val="40"/>
          <w:shd w:val="clear" w:color="auto" w:fill="FFFFFF"/>
        </w:rPr>
        <w:t xml:space="preserve">Minor Hotels </w:t>
      </w:r>
      <w:r w:rsidR="00B525B8">
        <w:rPr>
          <w:rFonts w:ascii="Impact" w:hAnsi="Impact" w:cs="Helvetica"/>
          <w:color w:val="000000"/>
          <w:sz w:val="40"/>
          <w:szCs w:val="40"/>
          <w:shd w:val="clear" w:color="auto" w:fill="FFFFFF"/>
        </w:rPr>
        <w:t>Announces Colbert Collection</w:t>
      </w:r>
      <w:r w:rsidR="008E1A81">
        <w:rPr>
          <w:rFonts w:ascii="Impact" w:hAnsi="Impact" w:cs="Helvetica"/>
          <w:color w:val="000000"/>
          <w:sz w:val="40"/>
          <w:szCs w:val="40"/>
          <w:shd w:val="clear" w:color="auto" w:fill="FFFFFF"/>
        </w:rPr>
        <w:t xml:space="preserve"> </w:t>
      </w:r>
      <w:r w:rsidR="00142E00">
        <w:rPr>
          <w:rFonts w:ascii="Impact" w:hAnsi="Impact" w:cs="Helvetica"/>
          <w:color w:val="000000"/>
          <w:sz w:val="40"/>
          <w:szCs w:val="40"/>
          <w:shd w:val="clear" w:color="auto" w:fill="FFFFFF"/>
        </w:rPr>
        <w:t>in London</w:t>
      </w:r>
    </w:p>
    <w:p w14:paraId="4E5F5E83" w14:textId="693A5362" w:rsidR="002929FC" w:rsidRDefault="00B525B8" w:rsidP="004C4F79">
      <w:pPr>
        <w:spacing w:after="240"/>
        <w:ind w:left="-272" w:right="-340"/>
        <w:jc w:val="center"/>
        <w:rPr>
          <w:rFonts w:ascii="Sitka Banner" w:hAnsi="Sitka Banner" w:cs="Helvetica"/>
          <w:color w:val="000000"/>
          <w:sz w:val="28"/>
          <w:shd w:val="clear" w:color="auto" w:fill="FFFFFF"/>
        </w:rPr>
      </w:pPr>
      <w:r>
        <w:rPr>
          <w:rFonts w:ascii="Sitka Banner" w:hAnsi="Sitka Banner" w:cs="Helvetica"/>
          <w:color w:val="000000"/>
          <w:sz w:val="28"/>
          <w:shd w:val="clear" w:color="auto" w:fill="FFFFFF"/>
        </w:rPr>
        <w:t xml:space="preserve">The </w:t>
      </w:r>
      <w:proofErr w:type="spellStart"/>
      <w:r>
        <w:rPr>
          <w:rFonts w:ascii="Sitka Banner" w:hAnsi="Sitka Banner" w:cs="Helvetica"/>
          <w:color w:val="000000"/>
          <w:sz w:val="28"/>
          <w:shd w:val="clear" w:color="auto" w:fill="FFFFFF"/>
        </w:rPr>
        <w:t>WestDill</w:t>
      </w:r>
      <w:proofErr w:type="spellEnd"/>
      <w:r>
        <w:rPr>
          <w:rFonts w:ascii="Sitka Banner" w:hAnsi="Sitka Banner" w:cs="Helvetica"/>
          <w:color w:val="000000"/>
          <w:sz w:val="28"/>
          <w:shd w:val="clear" w:color="auto" w:fill="FFFFFF"/>
        </w:rPr>
        <w:t xml:space="preserve"> </w:t>
      </w:r>
      <w:r w:rsidR="00B767EE">
        <w:rPr>
          <w:rFonts w:ascii="Sitka Banner" w:hAnsi="Sitka Banner" w:cs="Helvetica"/>
          <w:color w:val="000000"/>
          <w:sz w:val="28"/>
          <w:shd w:val="clear" w:color="auto" w:fill="FFFFFF"/>
        </w:rPr>
        <w:t xml:space="preserve">Mayfair Hotel </w:t>
      </w:r>
      <w:r>
        <w:rPr>
          <w:rFonts w:ascii="Sitka Banner" w:hAnsi="Sitka Banner" w:cs="Helvetica"/>
          <w:color w:val="000000"/>
          <w:sz w:val="28"/>
          <w:shd w:val="clear" w:color="auto" w:fill="FFFFFF"/>
        </w:rPr>
        <w:t>London, Colbert Collection to launch in Q4 2026</w:t>
      </w:r>
    </w:p>
    <w:p w14:paraId="795209FB" w14:textId="7FA2CDC4" w:rsidR="001F7280" w:rsidRPr="001F7280" w:rsidRDefault="00B525B8" w:rsidP="00B525B8">
      <w:pPr>
        <w:ind w:left="-270" w:right="-340"/>
        <w:jc w:val="both"/>
        <w:rPr>
          <w:rFonts w:ascii="Sitka Banner" w:hAnsi="Sitka Banner" w:cstheme="minorHAnsi"/>
          <w:color w:val="000000"/>
          <w:sz w:val="24"/>
          <w:szCs w:val="24"/>
          <w:shd w:val="clear" w:color="auto" w:fill="FFFFFF"/>
        </w:rPr>
      </w:pPr>
      <w:bookmarkStart w:id="0" w:name="_Hlk221269498"/>
      <w:r>
        <w:rPr>
          <w:rFonts w:ascii="Sitka Banner" w:hAnsi="Sitka Banner" w:cstheme="minorHAnsi"/>
          <w:b/>
          <w:bCs/>
          <w:color w:val="000000"/>
          <w:sz w:val="24"/>
          <w:szCs w:val="24"/>
          <w:shd w:val="clear" w:color="auto" w:fill="FFFFFF"/>
        </w:rPr>
        <w:t>Bangkok</w:t>
      </w:r>
      <w:r w:rsidRPr="0074003F">
        <w:rPr>
          <w:rFonts w:ascii="Sitka Banner" w:hAnsi="Sitka Banner" w:cstheme="minorHAnsi"/>
          <w:b/>
          <w:bCs/>
          <w:color w:val="000000"/>
          <w:sz w:val="24"/>
          <w:szCs w:val="24"/>
          <w:shd w:val="clear" w:color="auto" w:fill="FFFFFF"/>
        </w:rPr>
        <w:t xml:space="preserve">, </w:t>
      </w:r>
      <w:r w:rsidR="00D802CE">
        <w:rPr>
          <w:rFonts w:ascii="Sitka Banner" w:hAnsi="Sitka Banner" w:cstheme="minorHAnsi"/>
          <w:b/>
          <w:bCs/>
          <w:color w:val="000000"/>
          <w:sz w:val="24"/>
          <w:szCs w:val="24"/>
          <w:shd w:val="clear" w:color="auto" w:fill="FFFFFF"/>
        </w:rPr>
        <w:t>20 April 2026</w:t>
      </w:r>
      <w:r w:rsidRPr="0074003F">
        <w:rPr>
          <w:rFonts w:ascii="Sitka Banner" w:hAnsi="Sitka Banner" w:cstheme="minorHAnsi"/>
          <w:color w:val="000000"/>
          <w:sz w:val="24"/>
          <w:szCs w:val="24"/>
          <w:shd w:val="clear" w:color="auto" w:fill="FFFFFF"/>
        </w:rPr>
        <w:t xml:space="preserve"> – Minor Hotels, a leading global hotel owner and operator, announce</w:t>
      </w:r>
      <w:r>
        <w:rPr>
          <w:rFonts w:ascii="Sitka Banner" w:hAnsi="Sitka Banner" w:cstheme="minorHAnsi"/>
          <w:color w:val="000000"/>
          <w:sz w:val="24"/>
          <w:szCs w:val="24"/>
          <w:shd w:val="clear" w:color="auto" w:fill="FFFFFF"/>
        </w:rPr>
        <w:t>s its first Colbert Collection property</w:t>
      </w:r>
      <w:r w:rsidR="00142E00">
        <w:rPr>
          <w:rFonts w:ascii="Sitka Banner" w:hAnsi="Sitka Banner" w:cstheme="minorHAnsi"/>
          <w:color w:val="000000"/>
          <w:sz w:val="24"/>
          <w:szCs w:val="24"/>
          <w:shd w:val="clear" w:color="auto" w:fill="FFFFFF"/>
        </w:rPr>
        <w:t xml:space="preserve"> in the UK</w:t>
      </w:r>
      <w:r w:rsidR="00AB6FD8">
        <w:rPr>
          <w:rFonts w:ascii="Sitka Banner" w:hAnsi="Sitka Banner" w:cstheme="minorHAnsi"/>
          <w:color w:val="000000"/>
          <w:sz w:val="24"/>
          <w:szCs w:val="24"/>
          <w:shd w:val="clear" w:color="auto" w:fill="FFFFFF"/>
        </w:rPr>
        <w:t>:</w:t>
      </w:r>
      <w:r w:rsidR="00CA3B33">
        <w:rPr>
          <w:rFonts w:ascii="Sitka Banner" w:hAnsi="Sitka Banner" w:cstheme="minorHAnsi"/>
          <w:color w:val="000000"/>
          <w:sz w:val="24"/>
          <w:szCs w:val="24"/>
          <w:shd w:val="clear" w:color="auto" w:fill="FFFFFF"/>
        </w:rPr>
        <w:t xml:space="preserve"> </w:t>
      </w:r>
      <w:hyperlink r:id="rId10" w:history="1">
        <w:r w:rsidR="00CA3B33" w:rsidRPr="0049738F">
          <w:rPr>
            <w:rStyle w:val="Hyperlink"/>
            <w:rFonts w:ascii="Sitka Banner" w:hAnsi="Sitka Banner" w:cstheme="minorHAnsi"/>
            <w:sz w:val="24"/>
            <w:szCs w:val="24"/>
            <w:shd w:val="clear" w:color="auto" w:fill="FFFFFF"/>
          </w:rPr>
          <w:t xml:space="preserve">The </w:t>
        </w:r>
        <w:proofErr w:type="spellStart"/>
        <w:r w:rsidR="00CA3B33" w:rsidRPr="0049738F">
          <w:rPr>
            <w:rStyle w:val="Hyperlink"/>
            <w:rFonts w:ascii="Sitka Banner" w:hAnsi="Sitka Banner" w:cstheme="minorHAnsi"/>
            <w:sz w:val="24"/>
            <w:szCs w:val="24"/>
            <w:shd w:val="clear" w:color="auto" w:fill="FFFFFF"/>
          </w:rPr>
          <w:t>WestDill</w:t>
        </w:r>
        <w:proofErr w:type="spellEnd"/>
        <w:r w:rsidR="00CA3B33" w:rsidRPr="0049738F">
          <w:rPr>
            <w:rStyle w:val="Hyperlink"/>
            <w:rFonts w:ascii="Sitka Banner" w:hAnsi="Sitka Banner" w:cstheme="minorHAnsi"/>
            <w:sz w:val="24"/>
            <w:szCs w:val="24"/>
            <w:shd w:val="clear" w:color="auto" w:fill="FFFFFF"/>
          </w:rPr>
          <w:t xml:space="preserve"> </w:t>
        </w:r>
        <w:r w:rsidR="0024456A" w:rsidRPr="0049738F">
          <w:rPr>
            <w:rStyle w:val="Hyperlink"/>
            <w:rFonts w:ascii="Sitka Banner" w:hAnsi="Sitka Banner" w:cstheme="minorHAnsi"/>
            <w:sz w:val="24"/>
            <w:szCs w:val="24"/>
            <w:shd w:val="clear" w:color="auto" w:fill="FFFFFF"/>
          </w:rPr>
          <w:t xml:space="preserve">Mayfair Hotel </w:t>
        </w:r>
        <w:r w:rsidR="00CA3B33" w:rsidRPr="0049738F">
          <w:rPr>
            <w:rStyle w:val="Hyperlink"/>
            <w:rFonts w:ascii="Sitka Banner" w:hAnsi="Sitka Banner" w:cstheme="minorHAnsi"/>
            <w:sz w:val="24"/>
            <w:szCs w:val="24"/>
            <w:shd w:val="clear" w:color="auto" w:fill="FFFFFF"/>
          </w:rPr>
          <w:t>London, Colbert Collection</w:t>
        </w:r>
      </w:hyperlink>
      <w:r w:rsidR="00CA3B33">
        <w:rPr>
          <w:rFonts w:ascii="Sitka Banner" w:hAnsi="Sitka Banner" w:cstheme="minorHAnsi"/>
          <w:color w:val="000000"/>
          <w:sz w:val="24"/>
          <w:szCs w:val="24"/>
          <w:shd w:val="clear" w:color="auto" w:fill="FFFFFF"/>
        </w:rPr>
        <w:t xml:space="preserve"> will open in London in Q4 this year. This announcement </w:t>
      </w:r>
      <w:r w:rsidR="00CA3B33" w:rsidRPr="0026160D">
        <w:rPr>
          <w:rFonts w:ascii="Sitka Banner" w:hAnsi="Sitka Banner" w:cstheme="minorHAnsi"/>
          <w:color w:val="000000"/>
          <w:sz w:val="24"/>
          <w:szCs w:val="24"/>
          <w:shd w:val="clear" w:color="auto" w:fill="FFFFFF"/>
        </w:rPr>
        <w:t>represents a</w:t>
      </w:r>
      <w:r w:rsidR="00987C54" w:rsidRPr="0026160D">
        <w:rPr>
          <w:rFonts w:ascii="Sitka Banner" w:hAnsi="Sitka Banner" w:cstheme="minorHAnsi"/>
          <w:color w:val="000000"/>
          <w:sz w:val="24"/>
          <w:szCs w:val="24"/>
          <w:shd w:val="clear" w:color="auto" w:fill="FFFFFF"/>
        </w:rPr>
        <w:t xml:space="preserve"> key strategic </w:t>
      </w:r>
      <w:r w:rsidR="00CA3B33" w:rsidRPr="0026160D">
        <w:rPr>
          <w:rFonts w:ascii="Sitka Banner" w:hAnsi="Sitka Banner" w:cstheme="minorHAnsi"/>
          <w:color w:val="000000"/>
          <w:sz w:val="24"/>
          <w:szCs w:val="24"/>
          <w:shd w:val="clear" w:color="auto" w:fill="FFFFFF"/>
        </w:rPr>
        <w:t xml:space="preserve">step for </w:t>
      </w:r>
      <w:r w:rsidR="00A92CD6">
        <w:rPr>
          <w:rFonts w:ascii="Sitka Banner" w:hAnsi="Sitka Banner" w:cstheme="minorHAnsi"/>
          <w:color w:val="000000"/>
          <w:sz w:val="24"/>
          <w:szCs w:val="24"/>
          <w:shd w:val="clear" w:color="auto" w:fill="FFFFFF"/>
        </w:rPr>
        <w:t>Minor Hotels</w:t>
      </w:r>
      <w:r w:rsidR="00CA3B33" w:rsidRPr="0026160D">
        <w:rPr>
          <w:rFonts w:ascii="Sitka Banner" w:hAnsi="Sitka Banner" w:cstheme="minorHAnsi"/>
          <w:color w:val="000000"/>
          <w:sz w:val="24"/>
          <w:szCs w:val="24"/>
          <w:shd w:val="clear" w:color="auto" w:fill="FFFFFF"/>
        </w:rPr>
        <w:t xml:space="preserve"> to </w:t>
      </w:r>
      <w:r w:rsidR="00B767EE" w:rsidRPr="0026160D">
        <w:rPr>
          <w:rFonts w:ascii="Sitka Banner" w:hAnsi="Sitka Banner" w:cstheme="minorHAnsi"/>
          <w:color w:val="000000"/>
          <w:sz w:val="24"/>
          <w:szCs w:val="24"/>
          <w:shd w:val="clear" w:color="auto" w:fill="FFFFFF"/>
        </w:rPr>
        <w:t>launch a hotel at the heart</w:t>
      </w:r>
      <w:r w:rsidR="00CA3B33" w:rsidRPr="0026160D">
        <w:rPr>
          <w:rFonts w:ascii="Sitka Banner" w:hAnsi="Sitka Banner" w:cstheme="minorHAnsi"/>
          <w:color w:val="000000"/>
          <w:sz w:val="24"/>
          <w:szCs w:val="24"/>
          <w:shd w:val="clear" w:color="auto" w:fill="FFFFFF"/>
        </w:rPr>
        <w:t xml:space="preserve"> </w:t>
      </w:r>
      <w:r w:rsidR="00B767EE" w:rsidRPr="0026160D">
        <w:rPr>
          <w:rFonts w:ascii="Sitka Banner" w:hAnsi="Sitka Banner" w:cstheme="minorHAnsi"/>
          <w:color w:val="000000"/>
          <w:sz w:val="24"/>
          <w:szCs w:val="24"/>
          <w:shd w:val="clear" w:color="auto" w:fill="FFFFFF"/>
        </w:rPr>
        <w:t xml:space="preserve">of </w:t>
      </w:r>
      <w:r w:rsidR="00CA3B33" w:rsidRPr="0026160D">
        <w:rPr>
          <w:rFonts w:ascii="Sitka Banner" w:hAnsi="Sitka Banner" w:cstheme="minorHAnsi"/>
          <w:color w:val="000000"/>
          <w:sz w:val="24"/>
          <w:szCs w:val="24"/>
          <w:shd w:val="clear" w:color="auto" w:fill="FFFFFF"/>
        </w:rPr>
        <w:t>this global</w:t>
      </w:r>
      <w:r w:rsidR="00987C54" w:rsidRPr="0026160D">
        <w:rPr>
          <w:rFonts w:ascii="Sitka Banner" w:hAnsi="Sitka Banner" w:cstheme="minorHAnsi"/>
          <w:color w:val="000000"/>
          <w:sz w:val="24"/>
          <w:szCs w:val="24"/>
          <w:shd w:val="clear" w:color="auto" w:fill="FFFFFF"/>
        </w:rPr>
        <w:t xml:space="preserve"> gateway</w:t>
      </w:r>
      <w:r w:rsidR="00CA3B33" w:rsidRPr="0026160D">
        <w:rPr>
          <w:rFonts w:ascii="Sitka Banner" w:hAnsi="Sitka Banner" w:cstheme="minorHAnsi"/>
          <w:color w:val="000000"/>
          <w:sz w:val="24"/>
          <w:szCs w:val="24"/>
          <w:shd w:val="clear" w:color="auto" w:fill="FFFFFF"/>
        </w:rPr>
        <w:t xml:space="preserve"> city.</w:t>
      </w:r>
      <w:r w:rsidR="001F7280" w:rsidRPr="0026160D">
        <w:rPr>
          <w:rFonts w:ascii="Sitka Banner" w:hAnsi="Sitka Banner" w:cstheme="minorHAnsi"/>
          <w:color w:val="000000"/>
          <w:sz w:val="24"/>
          <w:szCs w:val="24"/>
          <w:shd w:val="clear" w:color="auto" w:fill="FFFFFF"/>
        </w:rPr>
        <w:t xml:space="preserve">  Colbert Collection</w:t>
      </w:r>
      <w:r w:rsidR="00803FDD">
        <w:rPr>
          <w:rFonts w:ascii="Sitka Banner" w:hAnsi="Sitka Banner" w:cstheme="minorHAnsi"/>
          <w:color w:val="000000"/>
          <w:sz w:val="24"/>
          <w:szCs w:val="24"/>
          <w:shd w:val="clear" w:color="auto" w:fill="FFFFFF"/>
        </w:rPr>
        <w:t>, the group’s new premium soft brand,</w:t>
      </w:r>
      <w:r w:rsidR="001F7280" w:rsidRPr="0026160D">
        <w:rPr>
          <w:rFonts w:ascii="Sitka Banner" w:hAnsi="Sitka Banner" w:cstheme="minorHAnsi"/>
          <w:color w:val="000000"/>
          <w:sz w:val="24"/>
          <w:szCs w:val="24"/>
          <w:shd w:val="clear" w:color="auto" w:fill="FFFFFF"/>
        </w:rPr>
        <w:t xml:space="preserve"> will encompass a global collection of independent hotels designed for those</w:t>
      </w:r>
      <w:r w:rsidR="0026160D" w:rsidRPr="0026160D">
        <w:rPr>
          <w:rFonts w:ascii="Sitka Banner" w:hAnsi="Sitka Banner" w:cstheme="minorHAnsi"/>
          <w:color w:val="000000"/>
          <w:sz w:val="24"/>
          <w:szCs w:val="24"/>
          <w:shd w:val="clear" w:color="auto" w:fill="FFFFFF"/>
        </w:rPr>
        <w:t xml:space="preserve"> </w:t>
      </w:r>
      <w:proofErr w:type="spellStart"/>
      <w:r w:rsidR="0026160D" w:rsidRPr="0026160D">
        <w:rPr>
          <w:rFonts w:ascii="Sitka Banner" w:hAnsi="Sitka Banner" w:cstheme="minorHAnsi"/>
          <w:color w:val="000000"/>
          <w:sz w:val="24"/>
          <w:szCs w:val="24"/>
          <w:shd w:val="clear" w:color="auto" w:fill="FFFFFF"/>
        </w:rPr>
        <w:t>fuelled</w:t>
      </w:r>
      <w:proofErr w:type="spellEnd"/>
      <w:r w:rsidR="0026160D" w:rsidRPr="0026160D">
        <w:rPr>
          <w:rFonts w:ascii="Sitka Banner" w:hAnsi="Sitka Banner" w:cstheme="minorHAnsi"/>
          <w:color w:val="000000"/>
          <w:sz w:val="24"/>
          <w:szCs w:val="24"/>
          <w:shd w:val="clear" w:color="auto" w:fill="FFFFFF"/>
        </w:rPr>
        <w:t xml:space="preserve"> </w:t>
      </w:r>
      <w:r w:rsidR="001F7280" w:rsidRPr="0026160D">
        <w:rPr>
          <w:rFonts w:ascii="Sitka Banner" w:hAnsi="Sitka Banner" w:cstheme="minorHAnsi"/>
          <w:color w:val="000000"/>
          <w:sz w:val="24"/>
          <w:szCs w:val="24"/>
          <w:shd w:val="clear" w:color="auto" w:fill="FFFFFF"/>
        </w:rPr>
        <w:t>by a passion for culinary excellence</w:t>
      </w:r>
      <w:r w:rsidR="001F7280" w:rsidRPr="001F7280">
        <w:rPr>
          <w:rFonts w:ascii="Sitka Banner" w:hAnsi="Sitka Banner" w:cstheme="minorHAnsi"/>
          <w:color w:val="000000"/>
          <w:sz w:val="24"/>
          <w:szCs w:val="24"/>
          <w:shd w:val="clear" w:color="auto" w:fill="FFFFFF"/>
        </w:rPr>
        <w:t xml:space="preserve"> and genuine social connection. </w:t>
      </w:r>
    </w:p>
    <w:p w14:paraId="7E39565B" w14:textId="57DD9F86" w:rsidR="00F240D8" w:rsidRDefault="0024456A" w:rsidP="00F240D8">
      <w:pPr>
        <w:ind w:left="-270" w:right="-340"/>
        <w:jc w:val="both"/>
        <w:rPr>
          <w:rFonts w:ascii="Sitka Banner" w:hAnsi="Sitka Banner" w:cstheme="minorHAnsi"/>
          <w:color w:val="000000"/>
          <w:sz w:val="24"/>
          <w:szCs w:val="24"/>
          <w:shd w:val="clear" w:color="auto" w:fill="FFFFFF"/>
        </w:rPr>
      </w:pPr>
      <w:r w:rsidRPr="001F7280">
        <w:rPr>
          <w:rFonts w:ascii="Sitka Banner" w:hAnsi="Sitka Banner" w:cstheme="minorHAnsi"/>
          <w:color w:val="000000"/>
          <w:sz w:val="24"/>
          <w:szCs w:val="24"/>
          <w:shd w:val="clear" w:color="auto" w:fill="FFFFFF"/>
        </w:rPr>
        <w:t>With a prime location on Piccadilly in central London, the</w:t>
      </w:r>
      <w:r w:rsidR="00981184" w:rsidRPr="001F7280">
        <w:rPr>
          <w:rFonts w:ascii="Sitka Banner" w:hAnsi="Sitka Banner" w:cstheme="minorHAnsi"/>
          <w:color w:val="000000"/>
          <w:sz w:val="24"/>
          <w:szCs w:val="24"/>
          <w:shd w:val="clear" w:color="auto" w:fill="FFFFFF"/>
        </w:rPr>
        <w:t xml:space="preserve"> five-star </w:t>
      </w:r>
      <w:r w:rsidRPr="001F7280">
        <w:rPr>
          <w:rFonts w:ascii="Sitka Banner" w:hAnsi="Sitka Banner" w:cstheme="minorHAnsi"/>
          <w:color w:val="000000"/>
          <w:sz w:val="24"/>
          <w:szCs w:val="24"/>
          <w:shd w:val="clear" w:color="auto" w:fill="FFFFFF"/>
        </w:rPr>
        <w:t>property will offer 50 guest rooms and suites across six floors</w:t>
      </w:r>
      <w:r w:rsidR="00624491" w:rsidRPr="001F7280">
        <w:rPr>
          <w:rFonts w:ascii="Sitka Banner" w:hAnsi="Sitka Banner" w:cstheme="minorHAnsi"/>
          <w:color w:val="000000"/>
          <w:sz w:val="24"/>
          <w:szCs w:val="24"/>
          <w:shd w:val="clear" w:color="auto" w:fill="FFFFFF"/>
        </w:rPr>
        <w:t xml:space="preserve">, </w:t>
      </w:r>
      <w:r w:rsidR="00F11C67">
        <w:rPr>
          <w:rFonts w:ascii="Sitka Banner" w:hAnsi="Sitka Banner" w:cstheme="minorHAnsi"/>
          <w:color w:val="000000"/>
          <w:sz w:val="24"/>
          <w:szCs w:val="24"/>
          <w:shd w:val="clear" w:color="auto" w:fill="FFFFFF"/>
        </w:rPr>
        <w:t>in addition to</w:t>
      </w:r>
      <w:r w:rsidR="00624491" w:rsidRPr="001F7280">
        <w:rPr>
          <w:rFonts w:ascii="Sitka Banner" w:hAnsi="Sitka Banner" w:cstheme="minorHAnsi"/>
          <w:color w:val="000000"/>
          <w:sz w:val="24"/>
          <w:szCs w:val="24"/>
          <w:shd w:val="clear" w:color="auto" w:fill="FFFFFF"/>
        </w:rPr>
        <w:t xml:space="preserve"> </w:t>
      </w:r>
      <w:r w:rsidR="0046496E" w:rsidRPr="001F7280">
        <w:rPr>
          <w:rFonts w:ascii="Sitka Banner" w:hAnsi="Sitka Banner" w:cstheme="minorHAnsi"/>
          <w:color w:val="000000"/>
          <w:sz w:val="24"/>
          <w:szCs w:val="24"/>
          <w:shd w:val="clear" w:color="auto" w:fill="FFFFFF"/>
        </w:rPr>
        <w:t xml:space="preserve">a restaurant and </w:t>
      </w:r>
      <w:r w:rsidR="00624491" w:rsidRPr="001F7280">
        <w:rPr>
          <w:rFonts w:ascii="Sitka Banner" w:hAnsi="Sitka Banner" w:cstheme="minorHAnsi"/>
          <w:color w:val="000000"/>
          <w:sz w:val="24"/>
          <w:szCs w:val="24"/>
          <w:shd w:val="clear" w:color="auto" w:fill="FFFFFF"/>
        </w:rPr>
        <w:t>bar</w:t>
      </w:r>
      <w:r w:rsidR="00F11C67">
        <w:rPr>
          <w:rFonts w:ascii="Sitka Banner" w:hAnsi="Sitka Banner" w:cstheme="minorHAnsi"/>
          <w:color w:val="000000"/>
          <w:sz w:val="24"/>
          <w:szCs w:val="24"/>
          <w:shd w:val="clear" w:color="auto" w:fill="FFFFFF"/>
        </w:rPr>
        <w:t>.</w:t>
      </w:r>
      <w:r w:rsidR="00624491" w:rsidRPr="001F7280">
        <w:rPr>
          <w:rFonts w:ascii="Sitka Banner" w:hAnsi="Sitka Banner" w:cstheme="minorHAnsi"/>
          <w:color w:val="000000"/>
          <w:sz w:val="24"/>
          <w:szCs w:val="24"/>
          <w:shd w:val="clear" w:color="auto" w:fill="FFFFFF"/>
        </w:rPr>
        <w:t xml:space="preserve"> </w:t>
      </w:r>
      <w:r w:rsidR="00981184" w:rsidRPr="001F7280">
        <w:rPr>
          <w:rFonts w:ascii="Sitka Banner" w:hAnsi="Sitka Banner" w:cstheme="minorHAnsi"/>
          <w:color w:val="000000"/>
          <w:sz w:val="24"/>
          <w:szCs w:val="24"/>
          <w:shd w:val="clear" w:color="auto" w:fill="FFFFFF"/>
        </w:rPr>
        <w:t>With a corner positioning on Piccadilly and Albemarle Street, the building was formerly the NatWest bank and offices and is being converted to a hotel.</w:t>
      </w:r>
      <w:r w:rsidR="00F240D8" w:rsidRPr="001F7280">
        <w:rPr>
          <w:rFonts w:ascii="Sitka Banner" w:hAnsi="Sitka Banner" w:cstheme="minorHAnsi"/>
          <w:color w:val="000000"/>
          <w:sz w:val="24"/>
          <w:szCs w:val="24"/>
          <w:shd w:val="clear" w:color="auto" w:fill="FFFFFF"/>
        </w:rPr>
        <w:t xml:space="preserve"> </w:t>
      </w:r>
    </w:p>
    <w:bookmarkEnd w:id="0"/>
    <w:p w14:paraId="47E08C5D" w14:textId="424D741A" w:rsidR="00F240D8" w:rsidRPr="001F7280" w:rsidRDefault="00F240D8" w:rsidP="00B767EE">
      <w:pPr>
        <w:ind w:left="-270" w:right="-340"/>
        <w:jc w:val="both"/>
        <w:rPr>
          <w:rFonts w:ascii="Sitka Banner" w:hAnsi="Sitka Banner" w:cstheme="minorHAnsi"/>
          <w:color w:val="000000"/>
          <w:sz w:val="24"/>
          <w:szCs w:val="24"/>
          <w:shd w:val="clear" w:color="auto" w:fill="FFFFFF"/>
        </w:rPr>
      </w:pPr>
      <w:r w:rsidRPr="001F7280">
        <w:rPr>
          <w:rFonts w:ascii="Sitka Banner" w:hAnsi="Sitka Banner" w:cstheme="minorHAnsi"/>
          <w:color w:val="000000"/>
          <w:sz w:val="24"/>
          <w:szCs w:val="24"/>
          <w:shd w:val="clear" w:color="auto" w:fill="FFFFFF"/>
        </w:rPr>
        <w:t xml:space="preserve">The building was designed in 1922–23 by Sir William Curtis Green, a master of refined classical architecture. Now Grade II listed, </w:t>
      </w:r>
      <w:r w:rsidR="00A069B2" w:rsidRPr="001F7280">
        <w:rPr>
          <w:rFonts w:ascii="Sitka Banner" w:hAnsi="Sitka Banner" w:cstheme="minorHAnsi"/>
          <w:color w:val="000000"/>
          <w:sz w:val="24"/>
          <w:szCs w:val="24"/>
          <w:shd w:val="clear" w:color="auto" w:fill="FFFFFF"/>
        </w:rPr>
        <w:t>it</w:t>
      </w:r>
      <w:r w:rsidRPr="001F7280">
        <w:rPr>
          <w:rFonts w:ascii="Sitka Banner" w:hAnsi="Sitka Banner" w:cstheme="minorHAnsi"/>
          <w:color w:val="000000"/>
          <w:sz w:val="24"/>
          <w:szCs w:val="24"/>
          <w:shd w:val="clear" w:color="auto" w:fill="FFFFFF"/>
        </w:rPr>
        <w:t xml:space="preserve"> stands as a distinguished testament to an era when banks were temples of trust and grandeur. </w:t>
      </w:r>
      <w:r w:rsidR="00A069B2" w:rsidRPr="001F7280">
        <w:rPr>
          <w:rFonts w:ascii="Sitka Banner" w:hAnsi="Sitka Banner" w:cstheme="minorHAnsi"/>
          <w:color w:val="000000"/>
          <w:sz w:val="24"/>
          <w:szCs w:val="24"/>
          <w:shd w:val="clear" w:color="auto" w:fill="FFFFFF"/>
        </w:rPr>
        <w:t>The building’s</w:t>
      </w:r>
      <w:r w:rsidRPr="001F7280">
        <w:rPr>
          <w:rFonts w:ascii="Sitka Banner" w:hAnsi="Sitka Banner" w:cstheme="minorHAnsi"/>
          <w:color w:val="000000"/>
          <w:sz w:val="24"/>
          <w:szCs w:val="24"/>
          <w:shd w:val="clear" w:color="auto" w:fill="FFFFFF"/>
        </w:rPr>
        <w:t xml:space="preserve"> forthcoming transformation into a refined hospitality destination reflects a broader West End renaissance, where historic commercial landmarks are being re-imagined for a new generation, gracefully balancing heritage with contemporary relevance.</w:t>
      </w:r>
    </w:p>
    <w:p w14:paraId="1B0201AA" w14:textId="5888BCF9" w:rsidR="00525AAD" w:rsidRPr="00981184" w:rsidRDefault="00525AAD" w:rsidP="00525AAD">
      <w:pPr>
        <w:ind w:left="-270" w:right="-340"/>
        <w:jc w:val="both"/>
        <w:rPr>
          <w:rFonts w:ascii="Sitka Banner" w:hAnsi="Sitka Banner" w:cstheme="minorHAnsi"/>
          <w:color w:val="000000"/>
          <w:sz w:val="24"/>
          <w:szCs w:val="24"/>
          <w:shd w:val="clear" w:color="auto" w:fill="FFFFFF"/>
        </w:rPr>
      </w:pPr>
      <w:r w:rsidRPr="001F7280">
        <w:rPr>
          <w:rFonts w:ascii="Sitka Banner" w:hAnsi="Sitka Banner" w:cstheme="minorHAnsi"/>
          <w:color w:val="000000"/>
          <w:sz w:val="24"/>
          <w:szCs w:val="24"/>
          <w:shd w:val="clear" w:color="auto" w:fill="FFFFFF"/>
        </w:rPr>
        <w:t xml:space="preserve">The </w:t>
      </w:r>
      <w:proofErr w:type="spellStart"/>
      <w:r w:rsidRPr="001F7280">
        <w:rPr>
          <w:rFonts w:ascii="Sitka Banner" w:hAnsi="Sitka Banner" w:cstheme="minorHAnsi"/>
          <w:color w:val="000000"/>
          <w:sz w:val="24"/>
          <w:szCs w:val="24"/>
          <w:shd w:val="clear" w:color="auto" w:fill="FFFFFF"/>
        </w:rPr>
        <w:t>WestDill</w:t>
      </w:r>
      <w:proofErr w:type="spellEnd"/>
      <w:r w:rsidRPr="001F7280">
        <w:rPr>
          <w:rFonts w:ascii="Sitka Banner" w:hAnsi="Sitka Banner" w:cstheme="minorHAnsi"/>
          <w:color w:val="000000"/>
          <w:sz w:val="24"/>
          <w:szCs w:val="24"/>
          <w:shd w:val="clear" w:color="auto" w:fill="FFFFFF"/>
        </w:rPr>
        <w:t xml:space="preserve"> Mayfair Hotel London, Colbert Collection </w:t>
      </w:r>
      <w:r w:rsidR="00AD5045" w:rsidRPr="001F7280">
        <w:rPr>
          <w:rFonts w:ascii="Sitka Banner" w:hAnsi="Sitka Banner" w:cstheme="minorHAnsi"/>
          <w:color w:val="000000"/>
          <w:sz w:val="24"/>
          <w:szCs w:val="24"/>
          <w:shd w:val="clear" w:color="auto" w:fill="FFFFFF"/>
        </w:rPr>
        <w:t xml:space="preserve">represents a unique strategic opportunity for Minor Hotels to grow on its </w:t>
      </w:r>
      <w:r w:rsidR="0039696D">
        <w:rPr>
          <w:rFonts w:ascii="Sitka Banner" w:hAnsi="Sitka Banner" w:cstheme="minorHAnsi"/>
          <w:color w:val="000000"/>
          <w:sz w:val="24"/>
          <w:szCs w:val="24"/>
          <w:shd w:val="clear" w:color="auto" w:fill="FFFFFF"/>
        </w:rPr>
        <w:t>presence</w:t>
      </w:r>
      <w:r w:rsidR="00AD5045" w:rsidRPr="001F7280">
        <w:rPr>
          <w:rFonts w:ascii="Sitka Banner" w:hAnsi="Sitka Banner" w:cstheme="minorHAnsi"/>
          <w:color w:val="000000"/>
          <w:sz w:val="24"/>
          <w:szCs w:val="24"/>
          <w:shd w:val="clear" w:color="auto" w:fill="FFFFFF"/>
        </w:rPr>
        <w:t xml:space="preserve"> in London in an exceptional city </w:t>
      </w:r>
      <w:proofErr w:type="spellStart"/>
      <w:r w:rsidR="00AD5045" w:rsidRPr="001F7280">
        <w:rPr>
          <w:rFonts w:ascii="Sitka Banner" w:hAnsi="Sitka Banner" w:cstheme="minorHAnsi"/>
          <w:color w:val="000000"/>
          <w:sz w:val="24"/>
          <w:szCs w:val="24"/>
          <w:shd w:val="clear" w:color="auto" w:fill="FFFFFF"/>
        </w:rPr>
        <w:t>centre</w:t>
      </w:r>
      <w:proofErr w:type="spellEnd"/>
      <w:r w:rsidR="00AD5045" w:rsidRPr="001F7280">
        <w:rPr>
          <w:rFonts w:ascii="Sitka Banner" w:hAnsi="Sitka Banner" w:cstheme="minorHAnsi"/>
          <w:color w:val="000000"/>
          <w:sz w:val="24"/>
          <w:szCs w:val="24"/>
          <w:shd w:val="clear" w:color="auto" w:fill="FFFFFF"/>
        </w:rPr>
        <w:t xml:space="preserve"> location. The property </w:t>
      </w:r>
      <w:r w:rsidRPr="001F7280">
        <w:rPr>
          <w:rFonts w:ascii="Sitka Banner" w:hAnsi="Sitka Banner" w:cstheme="minorHAnsi"/>
          <w:color w:val="000000"/>
          <w:sz w:val="24"/>
          <w:szCs w:val="24"/>
          <w:shd w:val="clear" w:color="auto" w:fill="FFFFFF"/>
        </w:rPr>
        <w:t>will offer both business and leisure guests the ideal base, with easy access to many of London’s attractions</w:t>
      </w:r>
      <w:r>
        <w:rPr>
          <w:rFonts w:ascii="Sitka Banner" w:hAnsi="Sitka Banner" w:cstheme="minorHAnsi"/>
          <w:color w:val="000000"/>
          <w:sz w:val="24"/>
          <w:szCs w:val="24"/>
          <w:shd w:val="clear" w:color="auto" w:fill="FFFFFF"/>
        </w:rPr>
        <w:t xml:space="preserve"> such as Hyde Park and Green Park, Buckingham Palace, Bond Street, Piccadilly Circus, and both Mayfair and Knightsbridge. London’s West End and theatre district are within </w:t>
      </w:r>
      <w:proofErr w:type="gramStart"/>
      <w:r>
        <w:rPr>
          <w:rFonts w:ascii="Sitka Banner" w:hAnsi="Sitka Banner" w:cstheme="minorHAnsi"/>
          <w:color w:val="000000"/>
          <w:sz w:val="24"/>
          <w:szCs w:val="24"/>
          <w:shd w:val="clear" w:color="auto" w:fill="FFFFFF"/>
        </w:rPr>
        <w:t>close proximity</w:t>
      </w:r>
      <w:proofErr w:type="gramEnd"/>
      <w:r>
        <w:rPr>
          <w:rFonts w:ascii="Sitka Banner" w:hAnsi="Sitka Banner" w:cstheme="minorHAnsi"/>
          <w:color w:val="000000"/>
          <w:sz w:val="24"/>
          <w:szCs w:val="24"/>
          <w:shd w:val="clear" w:color="auto" w:fill="FFFFFF"/>
        </w:rPr>
        <w:t>, in addition to many of the city’s leading restaurants and night spots. The hotel is also well connected, just a couple of minutes’ walk from Green Park tube, with direct access to Heathrow Airport</w:t>
      </w:r>
      <w:r w:rsidR="00624491">
        <w:rPr>
          <w:rFonts w:ascii="Sitka Banner" w:hAnsi="Sitka Banner" w:cstheme="minorHAnsi"/>
          <w:color w:val="000000"/>
          <w:sz w:val="24"/>
          <w:szCs w:val="24"/>
          <w:shd w:val="clear" w:color="auto" w:fill="FFFFFF"/>
        </w:rPr>
        <w:t>, and close to Victoria Station.</w:t>
      </w:r>
    </w:p>
    <w:p w14:paraId="4142D8FE" w14:textId="01FBA559" w:rsidR="0024456A" w:rsidRDefault="00987C54" w:rsidP="00987C54">
      <w:pPr>
        <w:ind w:left="-270" w:right="-340"/>
        <w:jc w:val="both"/>
        <w:rPr>
          <w:rFonts w:ascii="Sitka Banner" w:hAnsi="Sitka Banner" w:cstheme="minorHAnsi"/>
          <w:color w:val="000000"/>
          <w:sz w:val="24"/>
          <w:szCs w:val="24"/>
          <w:shd w:val="clear" w:color="auto" w:fill="FFFFFF"/>
        </w:rPr>
      </w:pPr>
      <w:r w:rsidRPr="00981184">
        <w:rPr>
          <w:rFonts w:ascii="Sitka Banner" w:hAnsi="Sitka Banner" w:cstheme="minorHAnsi"/>
          <w:color w:val="000000"/>
          <w:sz w:val="24"/>
          <w:szCs w:val="24"/>
          <w:shd w:val="clear" w:color="auto" w:fill="FFFFFF"/>
        </w:rPr>
        <w:t>Owning company, Royal Group</w:t>
      </w:r>
      <w:r w:rsidR="008F4FD0">
        <w:rPr>
          <w:rFonts w:ascii="Sitka Banner" w:hAnsi="Sitka Banner" w:cstheme="minorHAnsi"/>
          <w:color w:val="000000"/>
          <w:sz w:val="24"/>
          <w:szCs w:val="24"/>
          <w:shd w:val="clear" w:color="auto" w:fill="FFFFFF"/>
        </w:rPr>
        <w:t xml:space="preserve"> of Companies Singapore</w:t>
      </w:r>
      <w:r w:rsidRPr="00981184">
        <w:rPr>
          <w:rFonts w:ascii="Sitka Banner" w:hAnsi="Sitka Banner" w:cstheme="minorHAnsi"/>
          <w:color w:val="000000"/>
          <w:sz w:val="24"/>
          <w:szCs w:val="24"/>
          <w:shd w:val="clear" w:color="auto" w:fill="FFFFFF"/>
        </w:rPr>
        <w:t xml:space="preserve">, is an international investor and developer with more than 70 years of expertise in </w:t>
      </w:r>
      <w:r w:rsidR="0024456A" w:rsidRPr="00981184">
        <w:rPr>
          <w:rFonts w:ascii="Sitka Banner" w:hAnsi="Sitka Banner" w:cstheme="minorHAnsi"/>
          <w:color w:val="000000"/>
          <w:sz w:val="24"/>
          <w:szCs w:val="24"/>
          <w:shd w:val="clear" w:color="auto" w:fill="FFFFFF"/>
        </w:rPr>
        <w:t xml:space="preserve">the </w:t>
      </w:r>
      <w:r w:rsidRPr="00981184">
        <w:rPr>
          <w:rFonts w:ascii="Sitka Banner" w:hAnsi="Sitka Banner" w:cstheme="minorHAnsi"/>
          <w:color w:val="000000"/>
          <w:sz w:val="24"/>
          <w:szCs w:val="24"/>
          <w:shd w:val="clear" w:color="auto" w:fill="FFFFFF"/>
        </w:rPr>
        <w:t>hotel and property segment</w:t>
      </w:r>
      <w:r w:rsidR="0024456A" w:rsidRPr="00981184">
        <w:rPr>
          <w:rFonts w:ascii="Sitka Banner" w:hAnsi="Sitka Banner" w:cstheme="minorHAnsi"/>
          <w:color w:val="000000"/>
          <w:sz w:val="24"/>
          <w:szCs w:val="24"/>
          <w:shd w:val="clear" w:color="auto" w:fill="FFFFFF"/>
        </w:rPr>
        <w:t>. Their hotel portfolio includes properties in Asia and the Pacific region, in addition to shopping malls, offices</w:t>
      </w:r>
      <w:r w:rsidR="008F4FD0">
        <w:rPr>
          <w:rFonts w:ascii="Sitka Banner" w:hAnsi="Sitka Banner" w:cstheme="minorHAnsi"/>
          <w:color w:val="000000"/>
          <w:sz w:val="24"/>
          <w:szCs w:val="24"/>
          <w:shd w:val="clear" w:color="auto" w:fill="FFFFFF"/>
        </w:rPr>
        <w:t>, industrial</w:t>
      </w:r>
      <w:r w:rsidR="0024456A" w:rsidRPr="00981184">
        <w:rPr>
          <w:rFonts w:ascii="Sitka Banner" w:hAnsi="Sitka Banner" w:cstheme="minorHAnsi"/>
          <w:color w:val="000000"/>
          <w:sz w:val="24"/>
          <w:szCs w:val="24"/>
          <w:shd w:val="clear" w:color="auto" w:fill="FFFFFF"/>
        </w:rPr>
        <w:t xml:space="preserve"> and residential </w:t>
      </w:r>
      <w:r w:rsidR="008F4FD0" w:rsidRPr="00981184">
        <w:rPr>
          <w:rFonts w:ascii="Sitka Banner" w:hAnsi="Sitka Banner" w:cstheme="minorHAnsi"/>
          <w:color w:val="000000"/>
          <w:sz w:val="24"/>
          <w:szCs w:val="24"/>
          <w:shd w:val="clear" w:color="auto" w:fill="FFFFFF"/>
        </w:rPr>
        <w:t>propert</w:t>
      </w:r>
      <w:r w:rsidR="008F4FD0">
        <w:rPr>
          <w:rFonts w:ascii="Sitka Banner" w:hAnsi="Sitka Banner" w:cstheme="minorHAnsi"/>
          <w:color w:val="000000"/>
          <w:sz w:val="24"/>
          <w:szCs w:val="24"/>
          <w:shd w:val="clear" w:color="auto" w:fill="FFFFFF"/>
        </w:rPr>
        <w:t>ies</w:t>
      </w:r>
      <w:r w:rsidR="0024456A" w:rsidRPr="00981184">
        <w:rPr>
          <w:rFonts w:ascii="Sitka Banner" w:hAnsi="Sitka Banner" w:cstheme="minorHAnsi"/>
          <w:color w:val="000000"/>
          <w:sz w:val="24"/>
          <w:szCs w:val="24"/>
          <w:shd w:val="clear" w:color="auto" w:fill="FFFFFF"/>
        </w:rPr>
        <w:t xml:space="preserve">. This Colbert Collection </w:t>
      </w:r>
      <w:r w:rsidR="00B767EE">
        <w:rPr>
          <w:rFonts w:ascii="Sitka Banner" w:hAnsi="Sitka Banner" w:cstheme="minorHAnsi"/>
          <w:color w:val="000000"/>
          <w:sz w:val="24"/>
          <w:szCs w:val="24"/>
          <w:shd w:val="clear" w:color="auto" w:fill="FFFFFF"/>
        </w:rPr>
        <w:t>hotel</w:t>
      </w:r>
      <w:r w:rsidR="0024456A" w:rsidRPr="00981184">
        <w:rPr>
          <w:rFonts w:ascii="Sitka Banner" w:hAnsi="Sitka Banner" w:cstheme="minorHAnsi"/>
          <w:color w:val="000000"/>
          <w:sz w:val="24"/>
          <w:szCs w:val="24"/>
          <w:shd w:val="clear" w:color="auto" w:fill="FFFFFF"/>
        </w:rPr>
        <w:t xml:space="preserve"> in London will be the group’s first venture into Europe.</w:t>
      </w:r>
    </w:p>
    <w:p w14:paraId="1C29D904" w14:textId="43260B55" w:rsidR="00C34583" w:rsidRPr="004C53B0" w:rsidRDefault="00E03070" w:rsidP="00E03070">
      <w:pPr>
        <w:ind w:left="-270" w:right="-340"/>
        <w:jc w:val="both"/>
        <w:rPr>
          <w:rFonts w:ascii="Sitka Banner" w:hAnsi="Sitka Banner" w:cstheme="minorHAnsi"/>
          <w:color w:val="000000"/>
          <w:sz w:val="24"/>
          <w:szCs w:val="24"/>
          <w:shd w:val="clear" w:color="auto" w:fill="FFFFFF"/>
        </w:rPr>
      </w:pPr>
      <w:proofErr w:type="spellStart"/>
      <w:r w:rsidRPr="0059068B">
        <w:rPr>
          <w:rFonts w:ascii="Sitka Banner" w:hAnsi="Sitka Banner" w:cstheme="minorHAnsi"/>
          <w:color w:val="000000"/>
          <w:sz w:val="24"/>
          <w:szCs w:val="24"/>
          <w:shd w:val="clear" w:color="auto" w:fill="FFFFFF"/>
        </w:rPr>
        <w:t>Dillip</w:t>
      </w:r>
      <w:proofErr w:type="spellEnd"/>
      <w:r w:rsidRPr="0059068B">
        <w:rPr>
          <w:rFonts w:ascii="Sitka Banner" w:hAnsi="Sitka Banner" w:cstheme="minorHAnsi"/>
          <w:color w:val="000000"/>
          <w:sz w:val="24"/>
          <w:szCs w:val="24"/>
          <w:shd w:val="clear" w:color="auto" w:fill="FFFFFF"/>
        </w:rPr>
        <w:t xml:space="preserve"> Rajakarier, CEO of Minor Hotels and Group CEO of parent company Minor International, commented, “We are excited to bring our new premium soft brand to </w:t>
      </w:r>
      <w:r>
        <w:rPr>
          <w:rFonts w:ascii="Sitka Banner" w:hAnsi="Sitka Banner" w:cstheme="minorHAnsi"/>
          <w:color w:val="000000"/>
          <w:sz w:val="24"/>
          <w:szCs w:val="24"/>
          <w:shd w:val="clear" w:color="auto" w:fill="FFFFFF"/>
        </w:rPr>
        <w:t>the UK</w:t>
      </w:r>
      <w:r w:rsidRPr="0059068B">
        <w:rPr>
          <w:rFonts w:ascii="Sitka Banner" w:hAnsi="Sitka Banner" w:cstheme="minorHAnsi"/>
          <w:color w:val="000000"/>
          <w:sz w:val="24"/>
          <w:szCs w:val="24"/>
          <w:shd w:val="clear" w:color="auto" w:fill="FFFFFF"/>
        </w:rPr>
        <w:t xml:space="preserve"> with the </w:t>
      </w:r>
      <w:r w:rsidR="00803FDD">
        <w:rPr>
          <w:rFonts w:ascii="Sitka Banner" w:hAnsi="Sitka Banner" w:cstheme="minorHAnsi"/>
          <w:color w:val="000000"/>
          <w:sz w:val="24"/>
          <w:szCs w:val="24"/>
          <w:shd w:val="clear" w:color="auto" w:fill="FFFFFF"/>
        </w:rPr>
        <w:t xml:space="preserve">upcoming </w:t>
      </w:r>
      <w:r w:rsidRPr="0059068B">
        <w:rPr>
          <w:rFonts w:ascii="Sitka Banner" w:hAnsi="Sitka Banner" w:cstheme="minorHAnsi"/>
          <w:color w:val="000000"/>
          <w:sz w:val="24"/>
          <w:szCs w:val="24"/>
          <w:shd w:val="clear" w:color="auto" w:fill="FFFFFF"/>
        </w:rPr>
        <w:t xml:space="preserve">launch of The </w:t>
      </w:r>
      <w:proofErr w:type="spellStart"/>
      <w:r w:rsidRPr="0059068B">
        <w:rPr>
          <w:rFonts w:ascii="Sitka Banner" w:hAnsi="Sitka Banner" w:cstheme="minorHAnsi"/>
          <w:color w:val="000000"/>
          <w:sz w:val="24"/>
          <w:szCs w:val="24"/>
          <w:shd w:val="clear" w:color="auto" w:fill="FFFFFF"/>
        </w:rPr>
        <w:t>WestDill</w:t>
      </w:r>
      <w:proofErr w:type="spellEnd"/>
      <w:r w:rsidRPr="0059068B">
        <w:rPr>
          <w:rFonts w:ascii="Sitka Banner" w:hAnsi="Sitka Banner" w:cstheme="minorHAnsi"/>
          <w:color w:val="000000"/>
          <w:sz w:val="24"/>
          <w:szCs w:val="24"/>
          <w:shd w:val="clear" w:color="auto" w:fill="FFFFFF"/>
        </w:rPr>
        <w:t xml:space="preserve"> Mayfair Hotel London, Colbert Collection. The property represents a </w:t>
      </w:r>
      <w:r>
        <w:rPr>
          <w:rFonts w:ascii="Sitka Banner" w:hAnsi="Sitka Banner" w:cstheme="minorHAnsi"/>
          <w:color w:val="000000"/>
          <w:sz w:val="24"/>
          <w:szCs w:val="24"/>
          <w:shd w:val="clear" w:color="auto" w:fill="FFFFFF"/>
        </w:rPr>
        <w:t>unique</w:t>
      </w:r>
      <w:r w:rsidRPr="0059068B">
        <w:rPr>
          <w:rFonts w:ascii="Sitka Banner" w:hAnsi="Sitka Banner" w:cstheme="minorHAnsi"/>
          <w:color w:val="000000"/>
          <w:sz w:val="24"/>
          <w:szCs w:val="24"/>
          <w:shd w:val="clear" w:color="auto" w:fill="FFFFFF"/>
        </w:rPr>
        <w:t xml:space="preserve"> strategic </w:t>
      </w:r>
      <w:r w:rsidRPr="0059068B">
        <w:rPr>
          <w:rFonts w:ascii="Sitka Banner" w:hAnsi="Sitka Banner" w:cstheme="minorHAnsi"/>
          <w:color w:val="000000"/>
          <w:sz w:val="24"/>
          <w:szCs w:val="24"/>
          <w:shd w:val="clear" w:color="auto" w:fill="FFFFFF"/>
        </w:rPr>
        <w:lastRenderedPageBreak/>
        <w:t xml:space="preserve">opportunity for Minor Hotels to be present in an </w:t>
      </w:r>
      <w:r>
        <w:rPr>
          <w:rFonts w:ascii="Sitka Banner" w:hAnsi="Sitka Banner" w:cstheme="minorHAnsi"/>
          <w:color w:val="000000"/>
          <w:sz w:val="24"/>
          <w:szCs w:val="24"/>
          <w:shd w:val="clear" w:color="auto" w:fill="FFFFFF"/>
        </w:rPr>
        <w:t>exceptional</w:t>
      </w:r>
      <w:r w:rsidRPr="0059068B">
        <w:rPr>
          <w:rFonts w:ascii="Sitka Banner" w:hAnsi="Sitka Banner" w:cstheme="minorHAnsi"/>
          <w:color w:val="000000"/>
          <w:sz w:val="24"/>
          <w:szCs w:val="24"/>
          <w:shd w:val="clear" w:color="auto" w:fill="FFFFFF"/>
        </w:rPr>
        <w:t xml:space="preserve"> location in central London</w:t>
      </w:r>
      <w:r>
        <w:rPr>
          <w:rFonts w:ascii="Sitka Banner" w:hAnsi="Sitka Banner" w:cstheme="minorHAnsi"/>
          <w:color w:val="000000"/>
          <w:sz w:val="24"/>
          <w:szCs w:val="24"/>
          <w:shd w:val="clear" w:color="auto" w:fill="FFFFFF"/>
        </w:rPr>
        <w:t xml:space="preserve"> and unlocks new avenues to partner with distinctive, character-led properties</w:t>
      </w:r>
      <w:r w:rsidRPr="0059068B">
        <w:rPr>
          <w:rFonts w:ascii="Sitka Banner" w:hAnsi="Sitka Banner" w:cstheme="minorHAnsi"/>
          <w:color w:val="000000"/>
          <w:sz w:val="24"/>
          <w:szCs w:val="24"/>
          <w:shd w:val="clear" w:color="auto" w:fill="FFFFFF"/>
        </w:rPr>
        <w:t xml:space="preserve">. We are delighted to be working with Royal Group </w:t>
      </w:r>
      <w:r w:rsidR="00C34583">
        <w:rPr>
          <w:rFonts w:ascii="Sitka Banner" w:hAnsi="Sitka Banner" w:cstheme="minorHAnsi"/>
          <w:color w:val="000000"/>
          <w:sz w:val="24"/>
          <w:szCs w:val="24"/>
          <w:shd w:val="clear" w:color="auto" w:fill="FFFFFF"/>
        </w:rPr>
        <w:t>of Companies Singapore</w:t>
      </w:r>
      <w:r w:rsidR="00C34583" w:rsidRPr="0059068B">
        <w:rPr>
          <w:rFonts w:ascii="Sitka Banner" w:hAnsi="Sitka Banner" w:cstheme="minorHAnsi"/>
          <w:color w:val="000000"/>
          <w:sz w:val="24"/>
          <w:szCs w:val="24"/>
          <w:shd w:val="clear" w:color="auto" w:fill="FFFFFF"/>
        </w:rPr>
        <w:t xml:space="preserve"> </w:t>
      </w:r>
      <w:r w:rsidRPr="0059068B">
        <w:rPr>
          <w:rFonts w:ascii="Sitka Banner" w:hAnsi="Sitka Banner" w:cstheme="minorHAnsi"/>
          <w:color w:val="000000"/>
          <w:sz w:val="24"/>
          <w:szCs w:val="24"/>
          <w:shd w:val="clear" w:color="auto" w:fill="FFFFFF"/>
        </w:rPr>
        <w:t xml:space="preserve">to bring Colbert Collection to London and are confident this new property will represent a highly attractive offering for visitors to </w:t>
      </w:r>
      <w:r>
        <w:rPr>
          <w:rFonts w:ascii="Sitka Banner" w:hAnsi="Sitka Banner" w:cstheme="minorHAnsi"/>
          <w:color w:val="000000"/>
          <w:sz w:val="24"/>
          <w:szCs w:val="24"/>
          <w:shd w:val="clear" w:color="auto" w:fill="FFFFFF"/>
        </w:rPr>
        <w:t>the city</w:t>
      </w:r>
      <w:r w:rsidRPr="0059068B">
        <w:rPr>
          <w:rFonts w:ascii="Sitka Banner" w:hAnsi="Sitka Banner" w:cstheme="minorHAnsi"/>
          <w:color w:val="000000"/>
          <w:sz w:val="24"/>
          <w:szCs w:val="24"/>
          <w:shd w:val="clear" w:color="auto" w:fill="FFFFFF"/>
        </w:rPr>
        <w:t>.”</w:t>
      </w:r>
    </w:p>
    <w:p w14:paraId="58309DF9" w14:textId="27C8B9CF" w:rsidR="00C34583" w:rsidRPr="001A4EAC" w:rsidRDefault="00C34583" w:rsidP="001A4EAC">
      <w:pPr>
        <w:ind w:left="-270" w:right="-340"/>
        <w:jc w:val="both"/>
        <w:rPr>
          <w:rFonts w:ascii="Sitka Banner" w:hAnsi="Sitka Banner" w:cstheme="minorHAnsi"/>
          <w:color w:val="000000"/>
          <w:shd w:val="clear" w:color="auto" w:fill="FFFFFF"/>
        </w:rPr>
      </w:pPr>
      <w:r w:rsidRPr="001A4EAC">
        <w:rPr>
          <w:rFonts w:ascii="Sitka Banner" w:hAnsi="Sitka Banner" w:cstheme="minorHAnsi"/>
          <w:color w:val="000000"/>
          <w:sz w:val="24"/>
          <w:szCs w:val="24"/>
          <w:shd w:val="clear" w:color="auto" w:fill="FFFFFF"/>
        </w:rPr>
        <w:t>Bobby Hiranandani, Co-Chairman of Royal Group of Companies, stated, “This is an asset of exceptional architectural pedigree, and our ambition has been to reinstate its inherent grandeur while sensitively reinterpreting it for a contemporary hospitality context. The building’s classical language, proportions and detailing provide a rare foundation for an intimate, design-led hotel, and we have approached its transformation with a disciplined focus on conservation, craftsmanship and long-term relevance.</w:t>
      </w:r>
      <w:r w:rsidR="001A4EAC">
        <w:rPr>
          <w:rFonts w:ascii="Sitka Banner" w:hAnsi="Sitka Banner" w:cstheme="minorHAnsi"/>
          <w:color w:val="000000"/>
          <w:sz w:val="24"/>
          <w:szCs w:val="24"/>
          <w:shd w:val="clear" w:color="auto" w:fill="FFFFFF"/>
        </w:rPr>
        <w:t>”</w:t>
      </w:r>
    </w:p>
    <w:p w14:paraId="6A1D7827" w14:textId="010D1270" w:rsidR="00525AAD" w:rsidRDefault="001A4EAC" w:rsidP="00987C54">
      <w:pPr>
        <w:ind w:left="-270" w:right="-340"/>
        <w:jc w:val="both"/>
        <w:rPr>
          <w:rFonts w:ascii="Sitka Banner" w:hAnsi="Sitka Banner" w:cstheme="minorHAnsi"/>
          <w:color w:val="000000"/>
          <w:sz w:val="24"/>
          <w:szCs w:val="24"/>
          <w:shd w:val="clear" w:color="auto" w:fill="FFFFFF"/>
        </w:rPr>
      </w:pPr>
      <w:r>
        <w:rPr>
          <w:rFonts w:ascii="Sitka Banner" w:hAnsi="Sitka Banner" w:cstheme="minorHAnsi"/>
          <w:color w:val="000000"/>
          <w:sz w:val="24"/>
          <w:szCs w:val="24"/>
          <w:shd w:val="clear" w:color="auto" w:fill="FFFFFF"/>
        </w:rPr>
        <w:t>“</w:t>
      </w:r>
      <w:r w:rsidR="00C34583" w:rsidRPr="001A4EAC">
        <w:rPr>
          <w:rFonts w:ascii="Sitka Banner" w:hAnsi="Sitka Banner" w:cstheme="minorHAnsi"/>
          <w:color w:val="000000"/>
          <w:sz w:val="24"/>
          <w:szCs w:val="24"/>
          <w:shd w:val="clear" w:color="auto" w:fill="FFFFFF"/>
        </w:rPr>
        <w:t xml:space="preserve">More broadly, we view this project as a meaningful contribution to the continued renaissance of Mayfair and the wider West End. By reactivating a distinguished heritage building on Piccadilly, we are not only preserving its </w:t>
      </w:r>
      <w:proofErr w:type="gramStart"/>
      <w:r w:rsidR="00C34583" w:rsidRPr="001A4EAC">
        <w:rPr>
          <w:rFonts w:ascii="Sitka Banner" w:hAnsi="Sitka Banner" w:cstheme="minorHAnsi"/>
          <w:color w:val="000000"/>
          <w:sz w:val="24"/>
          <w:szCs w:val="24"/>
          <w:shd w:val="clear" w:color="auto" w:fill="FFFFFF"/>
        </w:rPr>
        <w:t>legacy, but</w:t>
      </w:r>
      <w:proofErr w:type="gramEnd"/>
      <w:r w:rsidR="00C34583" w:rsidRPr="001A4EAC">
        <w:rPr>
          <w:rFonts w:ascii="Sitka Banner" w:hAnsi="Sitka Banner" w:cstheme="minorHAnsi"/>
          <w:color w:val="000000"/>
          <w:sz w:val="24"/>
          <w:szCs w:val="24"/>
          <w:shd w:val="clear" w:color="auto" w:fill="FFFFFF"/>
        </w:rPr>
        <w:t xml:space="preserve"> also introducing a thoughtfully curated hospitality experience that will enhance the character, energy and global appeal of the precinct</w:t>
      </w:r>
      <w:r>
        <w:rPr>
          <w:rFonts w:ascii="Sitka Banner" w:hAnsi="Sitka Banner" w:cstheme="minorHAnsi"/>
          <w:color w:val="000000"/>
          <w:sz w:val="24"/>
          <w:szCs w:val="24"/>
          <w:shd w:val="clear" w:color="auto" w:fill="FFFFFF"/>
        </w:rPr>
        <w:t>,” he continued.</w:t>
      </w:r>
    </w:p>
    <w:p w14:paraId="141F6CDF" w14:textId="521712D8" w:rsidR="00525AAD" w:rsidRPr="00F11C67" w:rsidRDefault="00525AAD" w:rsidP="00525AAD">
      <w:pPr>
        <w:ind w:left="-270" w:right="-340"/>
        <w:jc w:val="both"/>
        <w:rPr>
          <w:rFonts w:ascii="Sitka Banner" w:hAnsi="Sitka Banner" w:cstheme="minorHAnsi"/>
          <w:color w:val="000000"/>
          <w:sz w:val="24"/>
          <w:szCs w:val="24"/>
          <w:shd w:val="clear" w:color="auto" w:fill="FFFFFF"/>
        </w:rPr>
      </w:pPr>
      <w:r>
        <w:rPr>
          <w:rFonts w:ascii="Sitka Banner" w:hAnsi="Sitka Banner" w:cstheme="minorHAnsi"/>
          <w:color w:val="000000"/>
          <w:sz w:val="24"/>
          <w:szCs w:val="24"/>
          <w:shd w:val="clear" w:color="auto" w:fill="FFFFFF"/>
        </w:rPr>
        <w:t xml:space="preserve">Colbert Collection is a global portfolio of </w:t>
      </w:r>
      <w:r w:rsidRPr="0026160D">
        <w:rPr>
          <w:rFonts w:ascii="Sitka Banner" w:hAnsi="Sitka Banner" w:cstheme="minorHAnsi"/>
          <w:color w:val="000000"/>
          <w:sz w:val="24"/>
          <w:szCs w:val="24"/>
          <w:shd w:val="clear" w:color="auto" w:fill="FFFFFF"/>
        </w:rPr>
        <w:t>distinctive hotels united by a passion for authentic culinary moments and visual arts. Inspired by the spirit of Parisian boulevard cafés, the brand creates a sense of togetherness with</w:t>
      </w:r>
      <w:r w:rsidRPr="001F7280">
        <w:rPr>
          <w:rFonts w:ascii="Sitka Banner" w:hAnsi="Sitka Banner" w:cstheme="minorHAnsi"/>
          <w:color w:val="000000"/>
          <w:sz w:val="24"/>
          <w:szCs w:val="24"/>
          <w:shd w:val="clear" w:color="auto" w:fill="FFFFFF"/>
        </w:rPr>
        <w:t xml:space="preserve"> cultural and culinary moments that foster a real sense of community. Each hotel expresses its individuality through curated experiences, from insider-led itineraries to story-rich dining and </w:t>
      </w:r>
      <w:r w:rsidRPr="00F11C67">
        <w:rPr>
          <w:rFonts w:ascii="Sitka Banner" w:hAnsi="Sitka Banner" w:cstheme="minorHAnsi"/>
          <w:color w:val="000000"/>
          <w:sz w:val="24"/>
          <w:szCs w:val="24"/>
          <w:shd w:val="clear" w:color="auto" w:fill="FFFFFF"/>
        </w:rPr>
        <w:t>gatherings that bring people together.</w:t>
      </w:r>
    </w:p>
    <w:p w14:paraId="0B5BD827" w14:textId="0412A39E" w:rsidR="0059068B" w:rsidRPr="00987C54" w:rsidRDefault="004C4F79" w:rsidP="00987C54">
      <w:pPr>
        <w:ind w:left="-270" w:right="-340"/>
        <w:jc w:val="both"/>
        <w:rPr>
          <w:rFonts w:ascii="Sitka Banner" w:hAnsi="Sitka Banner" w:cstheme="minorHAnsi"/>
          <w:color w:val="000000"/>
          <w:sz w:val="24"/>
          <w:szCs w:val="24"/>
          <w:shd w:val="clear" w:color="auto" w:fill="FFFFFF"/>
        </w:rPr>
      </w:pPr>
      <w:r w:rsidRPr="00F11C67">
        <w:rPr>
          <w:rFonts w:ascii="Sitka Banner" w:hAnsi="Sitka Banner" w:cstheme="minorHAnsi"/>
          <w:color w:val="000000"/>
          <w:sz w:val="24"/>
          <w:szCs w:val="24"/>
          <w:shd w:val="clear" w:color="auto" w:fill="FFFFFF"/>
        </w:rPr>
        <w:t>Minor Hotels owns The Wolseley Hospitality Group, operating in the UK with restaurants including The Wolseley, The Delaunay, Colbert and Zedel</w:t>
      </w:r>
      <w:r w:rsidR="001A4EAC">
        <w:rPr>
          <w:rFonts w:ascii="Sitka Banner" w:hAnsi="Sitka Banner" w:cstheme="minorHAnsi"/>
          <w:color w:val="000000"/>
          <w:sz w:val="24"/>
          <w:szCs w:val="24"/>
          <w:shd w:val="clear" w:color="auto" w:fill="FFFFFF"/>
        </w:rPr>
        <w:t>, in addition to</w:t>
      </w:r>
      <w:r w:rsidR="001A4EAC" w:rsidRPr="00F11C67">
        <w:rPr>
          <w:rFonts w:ascii="Sitka Banner" w:hAnsi="Sitka Banner" w:cstheme="minorHAnsi"/>
          <w:color w:val="000000"/>
          <w:sz w:val="24"/>
          <w:szCs w:val="24"/>
          <w:shd w:val="clear" w:color="auto" w:fill="FFFFFF"/>
        </w:rPr>
        <w:t xml:space="preserve"> operat</w:t>
      </w:r>
      <w:r w:rsidR="001A4EAC">
        <w:rPr>
          <w:rFonts w:ascii="Sitka Banner" w:hAnsi="Sitka Banner" w:cstheme="minorHAnsi"/>
          <w:color w:val="000000"/>
          <w:sz w:val="24"/>
          <w:szCs w:val="24"/>
          <w:shd w:val="clear" w:color="auto" w:fill="FFFFFF"/>
        </w:rPr>
        <w:t>ing</w:t>
      </w:r>
      <w:r w:rsidR="001A4EAC" w:rsidRPr="00F11C67">
        <w:rPr>
          <w:rFonts w:ascii="Sitka Banner" w:hAnsi="Sitka Banner" w:cstheme="minorHAnsi"/>
          <w:color w:val="000000"/>
          <w:sz w:val="24"/>
          <w:szCs w:val="24"/>
          <w:shd w:val="clear" w:color="auto" w:fill="FFFFFF"/>
        </w:rPr>
        <w:t xml:space="preserve"> one hotel in the United Kingdom – </w:t>
      </w:r>
      <w:proofErr w:type="spellStart"/>
      <w:r w:rsidR="001A4EAC" w:rsidRPr="00F11C67">
        <w:rPr>
          <w:rFonts w:ascii="Sitka Banner" w:hAnsi="Sitka Banner" w:cstheme="minorHAnsi"/>
          <w:color w:val="000000"/>
          <w:sz w:val="24"/>
          <w:szCs w:val="24"/>
          <w:shd w:val="clear" w:color="auto" w:fill="FFFFFF"/>
        </w:rPr>
        <w:t>nhow</w:t>
      </w:r>
      <w:proofErr w:type="spellEnd"/>
      <w:r w:rsidR="001A4EAC" w:rsidRPr="00F11C67">
        <w:rPr>
          <w:rFonts w:ascii="Sitka Banner" w:hAnsi="Sitka Banner" w:cstheme="minorHAnsi"/>
          <w:color w:val="000000"/>
          <w:sz w:val="24"/>
          <w:szCs w:val="24"/>
          <w:shd w:val="clear" w:color="auto" w:fill="FFFFFF"/>
        </w:rPr>
        <w:t xml:space="preserve"> London, part of the group’s growing premium, disruptive lifestyle brand</w:t>
      </w:r>
      <w:r w:rsidR="001A4EAC">
        <w:rPr>
          <w:rFonts w:ascii="Sitka Banner" w:hAnsi="Sitka Banner" w:cstheme="minorHAnsi"/>
          <w:color w:val="000000"/>
          <w:sz w:val="24"/>
          <w:szCs w:val="24"/>
          <w:shd w:val="clear" w:color="auto" w:fill="FFFFFF"/>
        </w:rPr>
        <w:t>.</w:t>
      </w:r>
    </w:p>
    <w:p w14:paraId="7927289B" w14:textId="0E5B267F" w:rsidR="008055B5" w:rsidRPr="008055B5" w:rsidRDefault="008055B5" w:rsidP="008055B5">
      <w:pPr>
        <w:ind w:left="-270" w:right="-340"/>
        <w:jc w:val="center"/>
        <w:rPr>
          <w:rFonts w:ascii="Sitka Banner" w:hAnsi="Sitka Banner" w:cstheme="minorHAnsi"/>
          <w:b/>
          <w:bCs/>
          <w:color w:val="000000"/>
          <w:szCs w:val="22"/>
          <w:shd w:val="clear" w:color="auto" w:fill="FFFFFF"/>
        </w:rPr>
      </w:pPr>
      <w:r w:rsidRPr="008055B5">
        <w:rPr>
          <w:rFonts w:ascii="Sitka Banner" w:hAnsi="Sitka Banner" w:cstheme="minorHAnsi"/>
          <w:b/>
          <w:bCs/>
          <w:color w:val="000000"/>
          <w:szCs w:val="22"/>
          <w:shd w:val="clear" w:color="auto" w:fill="FFFFFF"/>
        </w:rPr>
        <w:t>- Ends -</w:t>
      </w:r>
    </w:p>
    <w:p w14:paraId="331DDFFC" w14:textId="7E74A725" w:rsidR="00751A74" w:rsidRPr="002B7A0C" w:rsidRDefault="00711B35" w:rsidP="001A4EAC">
      <w:pPr>
        <w:spacing w:after="0" w:line="240" w:lineRule="auto"/>
        <w:ind w:left="-284"/>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br/>
      </w:r>
      <w:r w:rsidR="000F0A8A" w:rsidRPr="00751A74">
        <w:rPr>
          <w:rFonts w:ascii="Sitka Banner" w:hAnsi="Sitka Banner" w:cstheme="minorHAnsi"/>
          <w:b/>
          <w:bCs/>
          <w:color w:val="000000"/>
          <w:sz w:val="20"/>
          <w:szCs w:val="20"/>
          <w:shd w:val="clear" w:color="auto" w:fill="FFFFFF"/>
        </w:rPr>
        <w:t>Editor’s Notes:</w:t>
      </w:r>
    </w:p>
    <w:p w14:paraId="25C419D9" w14:textId="77777777" w:rsidR="00751A74" w:rsidRPr="00A86B14" w:rsidRDefault="00751A74" w:rsidP="001A4EAC">
      <w:pPr>
        <w:spacing w:after="0" w:line="240" w:lineRule="auto"/>
        <w:ind w:left="-270" w:right="-340"/>
        <w:jc w:val="both"/>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34F5ADE0" w14:textId="5DBC8BE4" w:rsidR="001A4EAC" w:rsidRDefault="0049738F" w:rsidP="001A4EAC">
      <w:pPr>
        <w:pStyle w:val="NormalWeb"/>
        <w:shd w:val="clear" w:color="auto" w:fill="FFFFFF"/>
        <w:spacing w:before="0" w:beforeAutospacing="0" w:after="0" w:afterAutospacing="0"/>
        <w:ind w:left="-284"/>
        <w:jc w:val="both"/>
        <w:rPr>
          <w:rFonts w:ascii="Sitka Banner" w:hAnsi="Sitka Banner"/>
          <w:color w:val="111111"/>
          <w:sz w:val="20"/>
          <w:szCs w:val="20"/>
        </w:rPr>
      </w:pPr>
      <w:r w:rsidRPr="0049738F">
        <w:rPr>
          <w:rFonts w:ascii="Sitka Banner" w:hAnsi="Sitka Banner"/>
          <w:color w:val="111111"/>
          <w:sz w:val="20"/>
          <w:szCs w:val="20"/>
        </w:rPr>
        <w:t xml:space="preserve">Minor Hotels is a global leader in the hospitality industry with more than 640 hotels, resorts and branded residences in operation and committed development across 63 countries. The group crafts innovative and insightful experiences through its hotel brands including Anantara, </w:t>
      </w:r>
      <w:proofErr w:type="spellStart"/>
      <w:r w:rsidRPr="0049738F">
        <w:rPr>
          <w:rFonts w:ascii="Sitka Banner" w:hAnsi="Sitka Banner"/>
          <w:color w:val="111111"/>
          <w:sz w:val="20"/>
          <w:szCs w:val="20"/>
        </w:rPr>
        <w:t>Elewana</w:t>
      </w:r>
      <w:proofErr w:type="spellEnd"/>
      <w:r w:rsidRPr="0049738F">
        <w:rPr>
          <w:rFonts w:ascii="Sitka Banner" w:hAnsi="Sitka Banner"/>
          <w:color w:val="111111"/>
          <w:sz w:val="20"/>
          <w:szCs w:val="20"/>
        </w:rPr>
        <w:t xml:space="preserve"> Collection, The Wolseley Hotels, Tivoli, Minor Reserve Collection, NH Collection, </w:t>
      </w:r>
      <w:proofErr w:type="spellStart"/>
      <w:r w:rsidRPr="0049738F">
        <w:rPr>
          <w:rFonts w:ascii="Sitka Banner" w:hAnsi="Sitka Banner"/>
          <w:color w:val="111111"/>
          <w:sz w:val="20"/>
          <w:szCs w:val="20"/>
        </w:rPr>
        <w:t>nhow</w:t>
      </w:r>
      <w:proofErr w:type="spellEnd"/>
      <w:r w:rsidRPr="0049738F">
        <w:rPr>
          <w:rFonts w:ascii="Sitka Banner" w:hAnsi="Sitka Banner"/>
          <w:color w:val="111111"/>
          <w:sz w:val="20"/>
          <w:szCs w:val="20"/>
        </w:rPr>
        <w:t xml:space="preserve">, Avani, Colbert Collection, NH, Oaks, and </w:t>
      </w:r>
      <w:proofErr w:type="spellStart"/>
      <w:r w:rsidRPr="0049738F">
        <w:rPr>
          <w:rFonts w:ascii="Sitka Banner" w:hAnsi="Sitka Banner"/>
          <w:color w:val="111111"/>
          <w:sz w:val="20"/>
          <w:szCs w:val="20"/>
        </w:rPr>
        <w:t>iStay</w:t>
      </w:r>
      <w:proofErr w:type="spellEnd"/>
      <w:r w:rsidRPr="0049738F">
        <w:rPr>
          <w:rFonts w:ascii="Sitka Banner" w:hAnsi="Sitka Banner"/>
          <w:color w:val="111111"/>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2B22FF77" w14:textId="77777777" w:rsidR="0049738F" w:rsidRDefault="0049738F" w:rsidP="001A4EAC">
      <w:pPr>
        <w:pStyle w:val="NormalWeb"/>
        <w:shd w:val="clear" w:color="auto" w:fill="FFFFFF"/>
        <w:spacing w:before="0" w:beforeAutospacing="0" w:after="0" w:afterAutospacing="0"/>
        <w:ind w:left="-284"/>
        <w:jc w:val="both"/>
        <w:rPr>
          <w:rFonts w:ascii="Sitka Banner" w:hAnsi="Sitka Banner"/>
          <w:color w:val="111111"/>
          <w:sz w:val="20"/>
          <w:szCs w:val="20"/>
        </w:rPr>
      </w:pPr>
    </w:p>
    <w:p w14:paraId="4FA862BD" w14:textId="5536DE29" w:rsidR="008B60AC" w:rsidRDefault="008B60AC" w:rsidP="001A4EAC">
      <w:pPr>
        <w:pStyle w:val="NormalWeb"/>
        <w:shd w:val="clear" w:color="auto" w:fill="FFFFFF"/>
        <w:spacing w:before="0" w:beforeAutospacing="0" w:after="0" w:afterAutospacing="0"/>
        <w:ind w:left="-284"/>
        <w:jc w:val="both"/>
        <w:rPr>
          <w:rFonts w:ascii="Sitka Banner" w:hAnsi="Sitka Banner"/>
          <w:color w:val="111111"/>
          <w:sz w:val="20"/>
          <w:szCs w:val="20"/>
        </w:rPr>
      </w:pPr>
      <w:r w:rsidRPr="008B60AC">
        <w:rPr>
          <w:rFonts w:ascii="Sitka Banner" w:hAnsi="Sitka Banner"/>
          <w:color w:val="111111"/>
          <w:sz w:val="20"/>
          <w:szCs w:val="20"/>
        </w:rPr>
        <w:t>Minor Hotels is a proud member of the </w:t>
      </w:r>
      <w:hyperlink r:id="rId11" w:history="1">
        <w:r w:rsidRPr="008B60AC">
          <w:rPr>
            <w:rStyle w:val="Hyperlink"/>
            <w:rFonts w:ascii="Sitka Banner" w:eastAsiaTheme="majorEastAsia" w:hAnsi="Sitka Banner"/>
            <w:color w:val="14213C"/>
            <w:sz w:val="20"/>
            <w:szCs w:val="20"/>
          </w:rPr>
          <w:t>Global Hotel Alliance (GHA)</w:t>
        </w:r>
      </w:hyperlink>
      <w:r w:rsidRPr="008B60AC">
        <w:rPr>
          <w:rFonts w:ascii="Sitka Banner" w:hAnsi="Sitka Banner"/>
          <w:color w:val="111111"/>
          <w:sz w:val="20"/>
          <w:szCs w:val="20"/>
        </w:rPr>
        <w:t xml:space="preserve"> and </w:t>
      </w:r>
      <w:proofErr w:type="spellStart"/>
      <w:r w:rsidRPr="008B60AC">
        <w:rPr>
          <w:rFonts w:ascii="Sitka Banner" w:hAnsi="Sitka Banner"/>
          <w:color w:val="111111"/>
          <w:sz w:val="20"/>
          <w:szCs w:val="20"/>
        </w:rPr>
        <w:t>recognises</w:t>
      </w:r>
      <w:proofErr w:type="spellEnd"/>
      <w:r w:rsidRPr="008B60AC">
        <w:rPr>
          <w:rFonts w:ascii="Sitka Banner" w:hAnsi="Sitka Banner"/>
          <w:color w:val="111111"/>
          <w:sz w:val="20"/>
          <w:szCs w:val="20"/>
        </w:rPr>
        <w:t xml:space="preserve"> its guests through one unified loyalty </w:t>
      </w:r>
      <w:proofErr w:type="spellStart"/>
      <w:r w:rsidRPr="008B60AC">
        <w:rPr>
          <w:rFonts w:ascii="Sitka Banner" w:hAnsi="Sitka Banner"/>
          <w:color w:val="111111"/>
          <w:sz w:val="20"/>
          <w:szCs w:val="20"/>
        </w:rPr>
        <w:t>programme</w:t>
      </w:r>
      <w:proofErr w:type="spellEnd"/>
      <w:r w:rsidRPr="008B60AC">
        <w:rPr>
          <w:rFonts w:ascii="Sitka Banner" w:hAnsi="Sitka Banner"/>
          <w:color w:val="111111"/>
          <w:sz w:val="20"/>
          <w:szCs w:val="20"/>
        </w:rPr>
        <w:t>, </w:t>
      </w:r>
      <w:hyperlink r:id="rId12" w:history="1">
        <w:r w:rsidRPr="008B60AC">
          <w:rPr>
            <w:rStyle w:val="Hyperlink"/>
            <w:rFonts w:ascii="Sitka Banner" w:eastAsiaTheme="majorEastAsia" w:hAnsi="Sitka Banner"/>
            <w:color w:val="14213C"/>
            <w:sz w:val="20"/>
            <w:szCs w:val="20"/>
          </w:rPr>
          <w:t>Minor DISCOVERY</w:t>
        </w:r>
      </w:hyperlink>
      <w:r w:rsidRPr="008B60AC">
        <w:rPr>
          <w:rFonts w:ascii="Sitka Banner" w:hAnsi="Sitka Banner"/>
          <w:color w:val="111111"/>
          <w:sz w:val="20"/>
          <w:szCs w:val="20"/>
        </w:rPr>
        <w:t>, part of GHA DISCOVERY.</w:t>
      </w:r>
      <w:r w:rsidR="001A4EAC">
        <w:rPr>
          <w:rFonts w:ascii="Sitka Banner" w:hAnsi="Sitka Banner"/>
          <w:color w:val="111111"/>
          <w:sz w:val="20"/>
          <w:szCs w:val="20"/>
        </w:rPr>
        <w:t xml:space="preserve"> </w:t>
      </w:r>
      <w:r w:rsidRPr="008B60AC">
        <w:rPr>
          <w:rFonts w:ascii="Sitka Banner" w:hAnsi="Sitka Banner"/>
          <w:color w:val="111111"/>
          <w:sz w:val="20"/>
          <w:szCs w:val="20"/>
        </w:rPr>
        <w:t>Discover our world at </w:t>
      </w:r>
      <w:hyperlink r:id="rId13" w:history="1">
        <w:r w:rsidRPr="008B60AC">
          <w:rPr>
            <w:rStyle w:val="Hyperlink"/>
            <w:rFonts w:ascii="Sitka Banner" w:eastAsiaTheme="majorEastAsia" w:hAnsi="Sitka Banner"/>
            <w:color w:val="14213C"/>
            <w:sz w:val="20"/>
            <w:szCs w:val="20"/>
          </w:rPr>
          <w:t>minorhotels.com</w:t>
        </w:r>
      </w:hyperlink>
      <w:r w:rsidRPr="008B60AC">
        <w:rPr>
          <w:rFonts w:ascii="Sitka Banner" w:hAnsi="Sitka Banner"/>
          <w:color w:val="111111"/>
          <w:sz w:val="20"/>
          <w:szCs w:val="20"/>
        </w:rPr>
        <w:t> and connect with Minor Hotels on </w:t>
      </w:r>
      <w:hyperlink r:id="rId14" w:history="1">
        <w:r w:rsidRPr="008B60AC">
          <w:rPr>
            <w:rStyle w:val="Hyperlink"/>
            <w:rFonts w:ascii="Sitka Banner" w:eastAsiaTheme="majorEastAsia" w:hAnsi="Sitka Banner"/>
            <w:color w:val="14213C"/>
            <w:sz w:val="20"/>
            <w:szCs w:val="20"/>
          </w:rPr>
          <w:t>Facebook</w:t>
        </w:r>
      </w:hyperlink>
      <w:r w:rsidRPr="008B60AC">
        <w:rPr>
          <w:rFonts w:ascii="Sitka Banner" w:hAnsi="Sitka Banner"/>
          <w:color w:val="111111"/>
          <w:sz w:val="20"/>
          <w:szCs w:val="20"/>
        </w:rPr>
        <w:t>, </w:t>
      </w:r>
      <w:hyperlink r:id="rId15" w:history="1">
        <w:r w:rsidRPr="008B60AC">
          <w:rPr>
            <w:rStyle w:val="Hyperlink"/>
            <w:rFonts w:ascii="Sitka Banner" w:eastAsiaTheme="majorEastAsia" w:hAnsi="Sitka Banner"/>
            <w:color w:val="14213C"/>
            <w:sz w:val="20"/>
            <w:szCs w:val="20"/>
          </w:rPr>
          <w:t>Instagram</w:t>
        </w:r>
      </w:hyperlink>
      <w:r w:rsidRPr="008B60AC">
        <w:rPr>
          <w:rFonts w:ascii="Sitka Banner" w:hAnsi="Sitka Banner"/>
          <w:color w:val="111111"/>
          <w:sz w:val="20"/>
          <w:szCs w:val="20"/>
        </w:rPr>
        <w:t>, </w:t>
      </w:r>
      <w:hyperlink r:id="rId16" w:history="1">
        <w:r w:rsidRPr="008B60AC">
          <w:rPr>
            <w:rStyle w:val="Hyperlink"/>
            <w:rFonts w:ascii="Sitka Banner" w:eastAsiaTheme="majorEastAsia" w:hAnsi="Sitka Banner"/>
            <w:color w:val="14213C"/>
            <w:sz w:val="20"/>
            <w:szCs w:val="20"/>
          </w:rPr>
          <w:t>LinkedIn</w:t>
        </w:r>
      </w:hyperlink>
      <w:r w:rsidRPr="008B60AC">
        <w:rPr>
          <w:rFonts w:ascii="Sitka Banner" w:hAnsi="Sitka Banner"/>
          <w:color w:val="111111"/>
          <w:sz w:val="20"/>
          <w:szCs w:val="20"/>
        </w:rPr>
        <w:t>, </w:t>
      </w:r>
      <w:hyperlink r:id="rId17" w:history="1">
        <w:r w:rsidRPr="008B60AC">
          <w:rPr>
            <w:rStyle w:val="Hyperlink"/>
            <w:rFonts w:ascii="Sitka Banner" w:eastAsiaTheme="majorEastAsia" w:hAnsi="Sitka Banner"/>
            <w:color w:val="14213C"/>
            <w:sz w:val="20"/>
            <w:szCs w:val="20"/>
          </w:rPr>
          <w:t>TikTok</w:t>
        </w:r>
      </w:hyperlink>
      <w:r w:rsidRPr="008B60AC">
        <w:rPr>
          <w:rFonts w:ascii="Sitka Banner" w:hAnsi="Sitka Banner"/>
          <w:color w:val="111111"/>
          <w:sz w:val="20"/>
          <w:szCs w:val="20"/>
        </w:rPr>
        <w:t> and </w:t>
      </w:r>
      <w:hyperlink r:id="rId18" w:history="1">
        <w:r w:rsidRPr="008B60AC">
          <w:rPr>
            <w:rStyle w:val="Hyperlink"/>
            <w:rFonts w:ascii="Sitka Banner" w:eastAsiaTheme="majorEastAsia" w:hAnsi="Sitka Banner"/>
            <w:color w:val="14213C"/>
            <w:sz w:val="20"/>
            <w:szCs w:val="20"/>
          </w:rPr>
          <w:t>YouTube</w:t>
        </w:r>
      </w:hyperlink>
      <w:r w:rsidRPr="008B60AC">
        <w:rPr>
          <w:rFonts w:ascii="Sitka Banner" w:hAnsi="Sitka Banner"/>
          <w:color w:val="111111"/>
          <w:sz w:val="20"/>
          <w:szCs w:val="20"/>
        </w:rPr>
        <w:t>.</w:t>
      </w:r>
    </w:p>
    <w:p w14:paraId="4B45E0F6" w14:textId="77777777" w:rsidR="001A4EAC" w:rsidRDefault="001A4EAC" w:rsidP="001A4EAC">
      <w:pPr>
        <w:pStyle w:val="NormalWeb"/>
        <w:shd w:val="clear" w:color="auto" w:fill="FFFFFF"/>
        <w:spacing w:before="0" w:beforeAutospacing="0" w:after="0" w:afterAutospacing="0"/>
        <w:ind w:left="-284"/>
        <w:rPr>
          <w:rFonts w:ascii="Sitka Banner" w:hAnsi="Sitka Banner"/>
          <w:color w:val="111111"/>
          <w:sz w:val="20"/>
          <w:szCs w:val="20"/>
        </w:rPr>
      </w:pPr>
    </w:p>
    <w:p w14:paraId="6A232948" w14:textId="69825B47" w:rsidR="001A4EAC" w:rsidRDefault="00711B35" w:rsidP="001A4EAC">
      <w:pPr>
        <w:spacing w:after="0" w:line="240" w:lineRule="auto"/>
        <w:ind w:left="-270" w:right="-340"/>
        <w:jc w:val="both"/>
        <w:rPr>
          <w:rFonts w:ascii="Sitka Banner" w:hAnsi="Sitka Banner" w:cstheme="minorHAnsi"/>
          <w:b/>
          <w:bCs/>
          <w:color w:val="000000"/>
          <w:sz w:val="20"/>
          <w:szCs w:val="20"/>
          <w:shd w:val="clear" w:color="auto" w:fill="FFFFFF"/>
          <w:lang w:val="en-GB"/>
        </w:rPr>
      </w:pPr>
      <w:r>
        <w:rPr>
          <w:rFonts w:ascii="Sitka Banner" w:hAnsi="Sitka Banner" w:cstheme="minorHAnsi"/>
          <w:b/>
          <w:bCs/>
          <w:color w:val="000000"/>
          <w:sz w:val="20"/>
          <w:szCs w:val="20"/>
          <w:shd w:val="clear" w:color="auto" w:fill="FFFFFF"/>
          <w:lang w:val="en-GB"/>
        </w:rPr>
        <w:lastRenderedPageBreak/>
        <w:br/>
      </w:r>
      <w:r w:rsidR="001A4EAC" w:rsidRPr="00A86B14">
        <w:rPr>
          <w:rFonts w:ascii="Sitka Banner" w:hAnsi="Sitka Banner" w:cstheme="minorHAnsi"/>
          <w:b/>
          <w:bCs/>
          <w:color w:val="000000"/>
          <w:sz w:val="20"/>
          <w:szCs w:val="20"/>
          <w:shd w:val="clear" w:color="auto" w:fill="FFFFFF"/>
          <w:lang w:val="en-GB"/>
        </w:rPr>
        <w:t xml:space="preserve">About </w:t>
      </w:r>
      <w:r w:rsidR="001A4EAC">
        <w:rPr>
          <w:rFonts w:ascii="Sitka Banner" w:hAnsi="Sitka Banner" w:cstheme="minorHAnsi"/>
          <w:b/>
          <w:bCs/>
          <w:color w:val="000000"/>
          <w:sz w:val="20"/>
          <w:szCs w:val="20"/>
          <w:shd w:val="clear" w:color="auto" w:fill="FFFFFF"/>
          <w:lang w:val="en-GB"/>
        </w:rPr>
        <w:t>Royal Group of Companies Singapore</w:t>
      </w:r>
    </w:p>
    <w:p w14:paraId="61F38E63" w14:textId="77777777" w:rsidR="001A4EAC" w:rsidRPr="000719F2" w:rsidRDefault="001A4EAC" w:rsidP="001A4EAC">
      <w:pPr>
        <w:pStyle w:val="NormalWeb"/>
        <w:shd w:val="clear" w:color="auto" w:fill="FFFFFF"/>
        <w:spacing w:before="0" w:beforeAutospacing="0" w:after="0" w:afterAutospacing="0"/>
        <w:ind w:left="-284"/>
        <w:jc w:val="both"/>
        <w:rPr>
          <w:rFonts w:ascii="Sitka Banner" w:hAnsi="Sitka Banner"/>
          <w:color w:val="111111"/>
          <w:sz w:val="20"/>
          <w:szCs w:val="20"/>
        </w:rPr>
      </w:pPr>
      <w:r w:rsidRPr="000719F2">
        <w:rPr>
          <w:rFonts w:ascii="Sitka Banner" w:hAnsi="Sitka Banner"/>
          <w:color w:val="111111"/>
          <w:sz w:val="20"/>
          <w:szCs w:val="20"/>
        </w:rPr>
        <w:t>Royal Group of Companies is a Singapore-based real estate investor and developer with over 70 years of experience across hospitality, commercial, retail, industrial and residential asset classes. The Group has built a diversified international portfolio spanning Asia-Pacific and, more recently, Europe, with a growing presence in the luxury and upscale hospitality segment.</w:t>
      </w:r>
      <w:r>
        <w:rPr>
          <w:rFonts w:ascii="Sitka Banner" w:hAnsi="Sitka Banner"/>
          <w:color w:val="111111"/>
          <w:sz w:val="20"/>
          <w:szCs w:val="20"/>
        </w:rPr>
        <w:t xml:space="preserve"> </w:t>
      </w:r>
      <w:r w:rsidRPr="000719F2">
        <w:rPr>
          <w:rFonts w:ascii="Sitka Banner" w:hAnsi="Sitka Banner"/>
          <w:color w:val="111111"/>
          <w:sz w:val="20"/>
          <w:szCs w:val="20"/>
        </w:rPr>
        <w:t>Adopting a disciplined investment approach, Royal Group focuses on the acquisition and repositioning of prime assets in gateway cities, unlocking long-term value through thoughtful design, active asset management and strategic partnerships with leading global operators. Its hospitality portfolio comprises a collection of distinctive properties in key urban and resort destinations, reflecting a commitment to quality, heritage preservation and contemporary relevance.</w:t>
      </w:r>
    </w:p>
    <w:p w14:paraId="3FFCFC25" w14:textId="77777777" w:rsidR="001A4EAC" w:rsidRDefault="001A4EAC" w:rsidP="001A4EAC">
      <w:pPr>
        <w:spacing w:after="0" w:line="240" w:lineRule="auto"/>
        <w:ind w:left="-272" w:right="-340"/>
        <w:rPr>
          <w:rFonts w:ascii="Sitka Banner" w:hAnsi="Sitka Banner" w:cstheme="minorHAnsi"/>
          <w:b/>
          <w:bCs/>
          <w:color w:val="000000"/>
          <w:sz w:val="20"/>
          <w:szCs w:val="20"/>
          <w:shd w:val="clear" w:color="auto" w:fill="FFFFFF"/>
        </w:rPr>
      </w:pPr>
    </w:p>
    <w:p w14:paraId="777A687C" w14:textId="792949B1" w:rsidR="00751A74" w:rsidRPr="002E2FFA" w:rsidRDefault="00751A74" w:rsidP="001A4EAC">
      <w:pPr>
        <w:spacing w:after="0" w:line="240" w:lineRule="auto"/>
        <w:ind w:left="-272"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30E2C651" w14:textId="77777777" w:rsidR="001A4EAC" w:rsidRDefault="001A4EAC" w:rsidP="001A4EAC">
      <w:pPr>
        <w:spacing w:after="0" w:line="240" w:lineRule="auto"/>
        <w:ind w:left="-272" w:right="-340"/>
        <w:rPr>
          <w:rFonts w:ascii="Sitka Banner" w:hAnsi="Sitka Banner" w:cstheme="minorHAnsi"/>
          <w:b/>
          <w:bCs/>
          <w:color w:val="000000"/>
          <w:sz w:val="20"/>
          <w:szCs w:val="20"/>
          <w:shd w:val="clear" w:color="auto" w:fill="FFFFFF"/>
          <w:lang w:val="en-GB"/>
        </w:rPr>
      </w:pPr>
    </w:p>
    <w:p w14:paraId="13B94184" w14:textId="3969990A" w:rsidR="004C4F79" w:rsidRPr="004C4F79" w:rsidRDefault="004C4F79" w:rsidP="001A4EAC">
      <w:pPr>
        <w:spacing w:after="0" w:line="240" w:lineRule="auto"/>
        <w:ind w:left="-272" w:right="-340"/>
        <w:rPr>
          <w:rFonts w:ascii="Sitka Banner" w:hAnsi="Sitka Banner" w:cstheme="minorHAnsi"/>
          <w:color w:val="000000"/>
          <w:sz w:val="20"/>
          <w:szCs w:val="20"/>
          <w:shd w:val="clear" w:color="auto" w:fill="FFFFFF"/>
          <w:lang w:val="en-GB"/>
        </w:rPr>
      </w:pPr>
      <w:r w:rsidRPr="004C4F79">
        <w:rPr>
          <w:rFonts w:ascii="Sitka Banner" w:hAnsi="Sitka Banner" w:cstheme="minorHAnsi"/>
          <w:b/>
          <w:bCs/>
          <w:color w:val="000000"/>
          <w:sz w:val="20"/>
          <w:szCs w:val="20"/>
          <w:shd w:val="clear" w:color="auto" w:fill="FFFFFF"/>
          <w:lang w:val="en-GB"/>
        </w:rPr>
        <w:t>Natasha Rhymes</w:t>
      </w:r>
      <w:r w:rsidRPr="004C4F79">
        <w:rPr>
          <w:rFonts w:ascii="Sitka Banner" w:hAnsi="Sitka Banner" w:cstheme="minorHAnsi"/>
          <w:color w:val="000000"/>
          <w:sz w:val="20"/>
          <w:szCs w:val="20"/>
          <w:shd w:val="clear" w:color="auto" w:fill="FFFFFF"/>
          <w:lang w:val="en-GB"/>
        </w:rPr>
        <w:t xml:space="preserve"> </w:t>
      </w:r>
    </w:p>
    <w:p w14:paraId="3D81E397" w14:textId="77777777" w:rsidR="005841B1" w:rsidRDefault="00FF0075" w:rsidP="00F835A7">
      <w:pPr>
        <w:spacing w:after="0" w:line="240" w:lineRule="auto"/>
        <w:ind w:left="-270" w:right="-340"/>
        <w:rPr>
          <w:rFonts w:ascii="Sitka Banner" w:hAnsi="Sitka Banner" w:cstheme="minorHAnsi"/>
          <w:color w:val="000000"/>
          <w:sz w:val="20"/>
          <w:szCs w:val="20"/>
          <w:shd w:val="clear" w:color="auto" w:fill="FFFFFF"/>
        </w:rPr>
      </w:pPr>
      <w:r w:rsidRPr="00FF0075">
        <w:rPr>
          <w:rFonts w:ascii="Sitka Banner" w:hAnsi="Sitka Banner" w:cstheme="minorHAnsi"/>
          <w:color w:val="000000"/>
          <w:sz w:val="20"/>
          <w:szCs w:val="20"/>
          <w:shd w:val="clear" w:color="auto" w:fill="FFFFFF"/>
        </w:rPr>
        <w:t>Minor Hotels Europe &amp; Americas</w:t>
      </w:r>
    </w:p>
    <w:p w14:paraId="5C26FCF0" w14:textId="68169DB8" w:rsidR="00FF0075" w:rsidRDefault="005841B1" w:rsidP="00F835A7">
      <w:pPr>
        <w:spacing w:after="0" w:line="240" w:lineRule="auto"/>
        <w:ind w:left="-270" w:right="-340"/>
        <w:rPr>
          <w:rFonts w:ascii="Sitka Banner" w:hAnsi="Sitka Banner" w:cstheme="minorHAnsi"/>
          <w:color w:val="000000"/>
          <w:sz w:val="20"/>
          <w:szCs w:val="20"/>
          <w:shd w:val="clear" w:color="auto" w:fill="FFFFFF"/>
        </w:rPr>
      </w:pPr>
      <w:r w:rsidRPr="005841B1">
        <w:rPr>
          <w:rFonts w:ascii="Sitka Banner" w:hAnsi="Sitka Banner" w:cstheme="minorHAnsi"/>
          <w:color w:val="000000"/>
          <w:sz w:val="20"/>
          <w:szCs w:val="20"/>
          <w:shd w:val="clear" w:color="auto" w:fill="FFFFFF"/>
        </w:rPr>
        <w:t>VP PR &amp; Communications, Luxury Hotels</w:t>
      </w:r>
      <w:r w:rsidR="004C4F79">
        <w:rPr>
          <w:rFonts w:ascii="Sitka Banner" w:hAnsi="Sitka Banner" w:cstheme="minorHAnsi"/>
          <w:color w:val="000000"/>
          <w:sz w:val="20"/>
          <w:szCs w:val="20"/>
          <w:shd w:val="clear" w:color="auto" w:fill="FFFFFF"/>
        </w:rPr>
        <w:tab/>
      </w:r>
      <w:r w:rsidR="004C4F79">
        <w:rPr>
          <w:rFonts w:ascii="Sitka Banner" w:hAnsi="Sitka Banner" w:cstheme="minorHAnsi"/>
          <w:color w:val="000000"/>
          <w:sz w:val="20"/>
          <w:szCs w:val="20"/>
          <w:shd w:val="clear" w:color="auto" w:fill="FFFFFF"/>
        </w:rPr>
        <w:tab/>
      </w:r>
      <w:r w:rsidR="00B31869">
        <w:rPr>
          <w:rFonts w:ascii="Sitka Banner" w:hAnsi="Sitka Banner" w:cstheme="minorHAnsi"/>
          <w:color w:val="000000"/>
          <w:sz w:val="20"/>
          <w:szCs w:val="20"/>
          <w:shd w:val="clear" w:color="auto" w:fill="FFFFFF"/>
        </w:rPr>
        <w:br/>
      </w:r>
      <w:hyperlink r:id="rId19" w:history="1">
        <w:r w:rsidR="004C4F79" w:rsidRPr="000438DA">
          <w:rPr>
            <w:rStyle w:val="Hyperlink"/>
            <w:rFonts w:ascii="Sitka Banner" w:hAnsi="Sitka Banner" w:cstheme="minorHAnsi"/>
            <w:sz w:val="20"/>
            <w:szCs w:val="20"/>
            <w:shd w:val="clear" w:color="auto" w:fill="FFFFFF"/>
          </w:rPr>
          <w:t>nrhymes@minor.com</w:t>
        </w:r>
      </w:hyperlink>
      <w:r w:rsidR="00B31869">
        <w:rPr>
          <w:rFonts w:ascii="Sitka Banner" w:hAnsi="Sitka Banner" w:cstheme="minorHAnsi"/>
          <w:color w:val="000000"/>
          <w:sz w:val="20"/>
          <w:szCs w:val="20"/>
          <w:shd w:val="clear" w:color="auto" w:fill="FFFFFF"/>
        </w:rPr>
        <w:t xml:space="preserve"> </w:t>
      </w:r>
    </w:p>
    <w:p w14:paraId="382CBA2D" w14:textId="77777777" w:rsidR="00FF0075" w:rsidRDefault="00FF0075" w:rsidP="00FF0075">
      <w:pPr>
        <w:spacing w:after="0" w:line="240" w:lineRule="auto"/>
        <w:ind w:left="-270" w:right="-340"/>
        <w:rPr>
          <w:rFonts w:ascii="Sitka Banner" w:hAnsi="Sitka Banner" w:cstheme="minorHAnsi"/>
          <w:color w:val="000000"/>
          <w:sz w:val="20"/>
          <w:szCs w:val="20"/>
          <w:shd w:val="clear" w:color="auto" w:fill="FFFFFF"/>
        </w:rPr>
      </w:pPr>
    </w:p>
    <w:p w14:paraId="3E5ADA52" w14:textId="7BA156BE" w:rsidR="00FF0075" w:rsidRDefault="005841B1" w:rsidP="00FF0075">
      <w:pPr>
        <w:spacing w:after="0" w:line="240" w:lineRule="auto"/>
        <w:ind w:left="-270" w:right="-340"/>
        <w:rPr>
          <w:rFonts w:ascii="Sitka Banner" w:hAnsi="Sitka Banner" w:cstheme="minorHAnsi"/>
          <w:b/>
          <w:bCs/>
          <w:color w:val="000000"/>
          <w:sz w:val="20"/>
          <w:szCs w:val="20"/>
          <w:shd w:val="clear" w:color="auto" w:fill="FFFFFF"/>
          <w:lang w:val="en-GB"/>
        </w:rPr>
      </w:pPr>
      <w:r w:rsidRPr="005841B1">
        <w:rPr>
          <w:rFonts w:ascii="Sitka Banner" w:hAnsi="Sitka Banner" w:cstheme="minorHAnsi"/>
          <w:b/>
          <w:bCs/>
          <w:color w:val="000000"/>
          <w:sz w:val="20"/>
          <w:szCs w:val="20"/>
          <w:shd w:val="clear" w:color="auto" w:fill="FFFFFF"/>
          <w:lang w:val="es-ES"/>
        </w:rPr>
        <w:t>Andrea Granja</w:t>
      </w:r>
    </w:p>
    <w:p w14:paraId="75782C1A" w14:textId="77777777" w:rsidR="005841B1" w:rsidRDefault="005841B1" w:rsidP="00FF0075">
      <w:pPr>
        <w:spacing w:after="0" w:line="240" w:lineRule="auto"/>
        <w:ind w:left="-270" w:right="-340"/>
        <w:rPr>
          <w:rFonts w:ascii="Sitka Banner" w:hAnsi="Sitka Banner" w:cstheme="minorHAnsi"/>
          <w:color w:val="000000"/>
          <w:sz w:val="20"/>
          <w:szCs w:val="20"/>
          <w:shd w:val="clear" w:color="auto" w:fill="FFFFFF"/>
        </w:rPr>
      </w:pPr>
      <w:r w:rsidRPr="005841B1">
        <w:rPr>
          <w:rFonts w:ascii="Sitka Banner" w:hAnsi="Sitka Banner" w:cstheme="minorHAnsi"/>
          <w:color w:val="000000"/>
          <w:sz w:val="20"/>
          <w:szCs w:val="20"/>
          <w:shd w:val="clear" w:color="auto" w:fill="FFFFFF"/>
        </w:rPr>
        <w:t>Director of PR &amp; Communications</w:t>
      </w:r>
    </w:p>
    <w:p w14:paraId="4285175F" w14:textId="17F38D15" w:rsidR="00FF0075" w:rsidRDefault="00FF0075" w:rsidP="00FF0075">
      <w:pPr>
        <w:spacing w:after="0" w:line="240" w:lineRule="auto"/>
        <w:ind w:left="-270" w:right="-340"/>
        <w:rPr>
          <w:rFonts w:ascii="Sitka Banner" w:hAnsi="Sitka Banner" w:cstheme="minorHAnsi"/>
          <w:color w:val="000000"/>
          <w:sz w:val="20"/>
          <w:szCs w:val="20"/>
          <w:shd w:val="clear" w:color="auto" w:fill="FFFFFF"/>
        </w:rPr>
      </w:pPr>
      <w:r w:rsidRPr="004C4F79">
        <w:rPr>
          <w:rFonts w:ascii="Sitka Banner" w:hAnsi="Sitka Banner" w:cstheme="minorHAnsi"/>
          <w:color w:val="000000"/>
          <w:sz w:val="20"/>
          <w:szCs w:val="20"/>
          <w:shd w:val="clear" w:color="auto" w:fill="FFFFFF"/>
          <w:lang w:val="en-GB"/>
        </w:rPr>
        <w:t>Minor Hotels Europe &amp; Americas</w:t>
      </w:r>
    </w:p>
    <w:p w14:paraId="6107E36F" w14:textId="6A589195" w:rsidR="00B31869" w:rsidRPr="005841B1" w:rsidRDefault="005841B1" w:rsidP="005841B1">
      <w:pPr>
        <w:spacing w:after="0" w:line="240" w:lineRule="auto"/>
        <w:ind w:left="-270" w:right="-340"/>
        <w:rPr>
          <w:rStyle w:val="Hyperlink"/>
        </w:rPr>
      </w:pPr>
      <w:hyperlink r:id="rId20" w:history="1">
        <w:r w:rsidRPr="005841B1">
          <w:rPr>
            <w:rStyle w:val="Hyperlink"/>
            <w:rFonts w:ascii="Sitka Banner" w:hAnsi="Sitka Banner" w:cstheme="minorHAnsi"/>
            <w:sz w:val="20"/>
            <w:szCs w:val="20"/>
            <w:shd w:val="clear" w:color="auto" w:fill="FFFFFF"/>
          </w:rPr>
          <w:t>a.granja@minor-hotels.com</w:t>
        </w:r>
      </w:hyperlink>
    </w:p>
    <w:sectPr w:rsidR="00B31869" w:rsidRPr="005841B1" w:rsidSect="00D75BFD">
      <w:headerReference w:type="even" r:id="rId21"/>
      <w:headerReference w:type="default" r:id="rId22"/>
      <w:footerReference w:type="even" r:id="rId23"/>
      <w:footerReference w:type="default" r:id="rId24"/>
      <w:headerReference w:type="first" r:id="rId25"/>
      <w:footerReference w:type="first" r:id="rId26"/>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E48E2" w14:textId="77777777" w:rsidR="00BF6956" w:rsidRDefault="00BF6956" w:rsidP="00FF596D">
      <w:pPr>
        <w:spacing w:after="0" w:line="240" w:lineRule="auto"/>
      </w:pPr>
      <w:r>
        <w:separator/>
      </w:r>
    </w:p>
  </w:endnote>
  <w:endnote w:type="continuationSeparator" w:id="0">
    <w:p w14:paraId="0604C7B2" w14:textId="77777777" w:rsidR="00BF6956" w:rsidRDefault="00BF6956"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C0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6182" w14:textId="77777777" w:rsidR="00BF6956" w:rsidRDefault="00BF6956" w:rsidP="00FF596D">
      <w:pPr>
        <w:spacing w:after="0" w:line="240" w:lineRule="auto"/>
      </w:pPr>
      <w:r>
        <w:separator/>
      </w:r>
    </w:p>
  </w:footnote>
  <w:footnote w:type="continuationSeparator" w:id="0">
    <w:p w14:paraId="20B8A0DE" w14:textId="77777777" w:rsidR="00BF6956" w:rsidRDefault="00BF6956"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742A6"/>
    <w:multiLevelType w:val="multilevel"/>
    <w:tmpl w:val="32F8A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37FC2"/>
    <w:multiLevelType w:val="multilevel"/>
    <w:tmpl w:val="1BA01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59367F"/>
    <w:multiLevelType w:val="multilevel"/>
    <w:tmpl w:val="D340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73785F"/>
    <w:multiLevelType w:val="multilevel"/>
    <w:tmpl w:val="4C30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130805">
    <w:abstractNumId w:val="0"/>
  </w:num>
  <w:num w:numId="2" w16cid:durableId="1392653473">
    <w:abstractNumId w:val="3"/>
  </w:num>
  <w:num w:numId="3" w16cid:durableId="68887389">
    <w:abstractNumId w:val="2"/>
  </w:num>
  <w:num w:numId="4" w16cid:durableId="242766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449F"/>
    <w:rsid w:val="00007676"/>
    <w:rsid w:val="00010FDD"/>
    <w:rsid w:val="000170FA"/>
    <w:rsid w:val="000356A1"/>
    <w:rsid w:val="00037CFA"/>
    <w:rsid w:val="000500BC"/>
    <w:rsid w:val="000507E6"/>
    <w:rsid w:val="000553E9"/>
    <w:rsid w:val="00057192"/>
    <w:rsid w:val="000763A8"/>
    <w:rsid w:val="00076882"/>
    <w:rsid w:val="00080163"/>
    <w:rsid w:val="00096483"/>
    <w:rsid w:val="0009699B"/>
    <w:rsid w:val="000A07DD"/>
    <w:rsid w:val="000A2E37"/>
    <w:rsid w:val="000B5CB3"/>
    <w:rsid w:val="000B6975"/>
    <w:rsid w:val="000C1B85"/>
    <w:rsid w:val="000C3DD0"/>
    <w:rsid w:val="000C3F4F"/>
    <w:rsid w:val="000C6626"/>
    <w:rsid w:val="000C7E2B"/>
    <w:rsid w:val="000D2A4A"/>
    <w:rsid w:val="000D31CF"/>
    <w:rsid w:val="000E606C"/>
    <w:rsid w:val="000F0A8A"/>
    <w:rsid w:val="000F64C8"/>
    <w:rsid w:val="000F6EEB"/>
    <w:rsid w:val="001279AA"/>
    <w:rsid w:val="001330C5"/>
    <w:rsid w:val="00134A7E"/>
    <w:rsid w:val="00140983"/>
    <w:rsid w:val="00142E00"/>
    <w:rsid w:val="001456A4"/>
    <w:rsid w:val="00146D28"/>
    <w:rsid w:val="00151790"/>
    <w:rsid w:val="00151984"/>
    <w:rsid w:val="0015396E"/>
    <w:rsid w:val="001562DB"/>
    <w:rsid w:val="0015753D"/>
    <w:rsid w:val="00161B5E"/>
    <w:rsid w:val="0016683E"/>
    <w:rsid w:val="001730FF"/>
    <w:rsid w:val="00177163"/>
    <w:rsid w:val="00180314"/>
    <w:rsid w:val="00181409"/>
    <w:rsid w:val="001878B2"/>
    <w:rsid w:val="00187F5A"/>
    <w:rsid w:val="001A3B5C"/>
    <w:rsid w:val="001A4EAC"/>
    <w:rsid w:val="001A6E10"/>
    <w:rsid w:val="001B1C14"/>
    <w:rsid w:val="001B35E0"/>
    <w:rsid w:val="001C633F"/>
    <w:rsid w:val="001D1D0F"/>
    <w:rsid w:val="001D1D39"/>
    <w:rsid w:val="001E2605"/>
    <w:rsid w:val="001E54BA"/>
    <w:rsid w:val="001E725D"/>
    <w:rsid w:val="001E7981"/>
    <w:rsid w:val="001E7CC7"/>
    <w:rsid w:val="001F3A54"/>
    <w:rsid w:val="001F5AB1"/>
    <w:rsid w:val="001F66CE"/>
    <w:rsid w:val="001F7280"/>
    <w:rsid w:val="00210543"/>
    <w:rsid w:val="00215360"/>
    <w:rsid w:val="00234703"/>
    <w:rsid w:val="00241D84"/>
    <w:rsid w:val="0024456A"/>
    <w:rsid w:val="00245DC4"/>
    <w:rsid w:val="00250878"/>
    <w:rsid w:val="0025474A"/>
    <w:rsid w:val="00255D4A"/>
    <w:rsid w:val="002561AF"/>
    <w:rsid w:val="0026160D"/>
    <w:rsid w:val="002665B7"/>
    <w:rsid w:val="00273A8F"/>
    <w:rsid w:val="00273B7F"/>
    <w:rsid w:val="00284E9A"/>
    <w:rsid w:val="002929FC"/>
    <w:rsid w:val="00295C71"/>
    <w:rsid w:val="002B11DB"/>
    <w:rsid w:val="002B1972"/>
    <w:rsid w:val="002B43E6"/>
    <w:rsid w:val="002B7A0C"/>
    <w:rsid w:val="002C109D"/>
    <w:rsid w:val="002C5493"/>
    <w:rsid w:val="002D0498"/>
    <w:rsid w:val="002D5336"/>
    <w:rsid w:val="002D6E46"/>
    <w:rsid w:val="002D754C"/>
    <w:rsid w:val="002E124F"/>
    <w:rsid w:val="002E1C8B"/>
    <w:rsid w:val="002F1CE4"/>
    <w:rsid w:val="002F4702"/>
    <w:rsid w:val="002F4CE8"/>
    <w:rsid w:val="002F56D2"/>
    <w:rsid w:val="002F7111"/>
    <w:rsid w:val="0030071B"/>
    <w:rsid w:val="00303A95"/>
    <w:rsid w:val="003071A7"/>
    <w:rsid w:val="003149B7"/>
    <w:rsid w:val="00316EFF"/>
    <w:rsid w:val="003209EF"/>
    <w:rsid w:val="00323295"/>
    <w:rsid w:val="00323A76"/>
    <w:rsid w:val="00323B08"/>
    <w:rsid w:val="00326704"/>
    <w:rsid w:val="0033549B"/>
    <w:rsid w:val="00344D81"/>
    <w:rsid w:val="0034723E"/>
    <w:rsid w:val="00354890"/>
    <w:rsid w:val="00364BCE"/>
    <w:rsid w:val="00364CA9"/>
    <w:rsid w:val="00366257"/>
    <w:rsid w:val="00371434"/>
    <w:rsid w:val="003759BE"/>
    <w:rsid w:val="00376893"/>
    <w:rsid w:val="003873C7"/>
    <w:rsid w:val="00392700"/>
    <w:rsid w:val="0039632A"/>
    <w:rsid w:val="0039696D"/>
    <w:rsid w:val="003A2290"/>
    <w:rsid w:val="003A33E8"/>
    <w:rsid w:val="003A5A6A"/>
    <w:rsid w:val="003B1029"/>
    <w:rsid w:val="003B1434"/>
    <w:rsid w:val="003B3643"/>
    <w:rsid w:val="003B7DFD"/>
    <w:rsid w:val="003C2DA8"/>
    <w:rsid w:val="003C60E6"/>
    <w:rsid w:val="003D31F4"/>
    <w:rsid w:val="003E158B"/>
    <w:rsid w:val="003E160C"/>
    <w:rsid w:val="003E3971"/>
    <w:rsid w:val="00401AAD"/>
    <w:rsid w:val="0040508E"/>
    <w:rsid w:val="004060EF"/>
    <w:rsid w:val="0040628E"/>
    <w:rsid w:val="00407975"/>
    <w:rsid w:val="00407AD4"/>
    <w:rsid w:val="004127D7"/>
    <w:rsid w:val="0041500B"/>
    <w:rsid w:val="00420C6C"/>
    <w:rsid w:val="004262FE"/>
    <w:rsid w:val="00432BE7"/>
    <w:rsid w:val="00432F51"/>
    <w:rsid w:val="00443C82"/>
    <w:rsid w:val="00454500"/>
    <w:rsid w:val="00461369"/>
    <w:rsid w:val="00464126"/>
    <w:rsid w:val="0046496E"/>
    <w:rsid w:val="00465096"/>
    <w:rsid w:val="00465D1E"/>
    <w:rsid w:val="00473C7F"/>
    <w:rsid w:val="00477B71"/>
    <w:rsid w:val="00480E28"/>
    <w:rsid w:val="00482800"/>
    <w:rsid w:val="004936D3"/>
    <w:rsid w:val="0049738F"/>
    <w:rsid w:val="00497C76"/>
    <w:rsid w:val="004A27E7"/>
    <w:rsid w:val="004A5C17"/>
    <w:rsid w:val="004B4E1E"/>
    <w:rsid w:val="004B5788"/>
    <w:rsid w:val="004C4F79"/>
    <w:rsid w:val="004C52F6"/>
    <w:rsid w:val="004C53B0"/>
    <w:rsid w:val="004C7E11"/>
    <w:rsid w:val="004D2A04"/>
    <w:rsid w:val="004E3EAA"/>
    <w:rsid w:val="004E6D9A"/>
    <w:rsid w:val="005019AC"/>
    <w:rsid w:val="005036EB"/>
    <w:rsid w:val="0050399D"/>
    <w:rsid w:val="00507AF8"/>
    <w:rsid w:val="005107CE"/>
    <w:rsid w:val="00513275"/>
    <w:rsid w:val="00513848"/>
    <w:rsid w:val="005143E5"/>
    <w:rsid w:val="005204BC"/>
    <w:rsid w:val="00525AAD"/>
    <w:rsid w:val="005272C4"/>
    <w:rsid w:val="0052749A"/>
    <w:rsid w:val="00531372"/>
    <w:rsid w:val="00532BE0"/>
    <w:rsid w:val="00536F5B"/>
    <w:rsid w:val="00542074"/>
    <w:rsid w:val="005430DA"/>
    <w:rsid w:val="0054585D"/>
    <w:rsid w:val="00554548"/>
    <w:rsid w:val="00554878"/>
    <w:rsid w:val="00557804"/>
    <w:rsid w:val="0056398D"/>
    <w:rsid w:val="005676D8"/>
    <w:rsid w:val="0057163F"/>
    <w:rsid w:val="005817F7"/>
    <w:rsid w:val="005841B1"/>
    <w:rsid w:val="0059068B"/>
    <w:rsid w:val="00594245"/>
    <w:rsid w:val="00595103"/>
    <w:rsid w:val="0059516D"/>
    <w:rsid w:val="00597894"/>
    <w:rsid w:val="005A19AC"/>
    <w:rsid w:val="005A5437"/>
    <w:rsid w:val="005B0A80"/>
    <w:rsid w:val="005B2638"/>
    <w:rsid w:val="005B5310"/>
    <w:rsid w:val="005B5BAB"/>
    <w:rsid w:val="005C004B"/>
    <w:rsid w:val="005C2113"/>
    <w:rsid w:val="005C241A"/>
    <w:rsid w:val="005E0EFF"/>
    <w:rsid w:val="005F0B2A"/>
    <w:rsid w:val="005F4098"/>
    <w:rsid w:val="005F641F"/>
    <w:rsid w:val="00600FC9"/>
    <w:rsid w:val="00602B9C"/>
    <w:rsid w:val="006045FD"/>
    <w:rsid w:val="0060610F"/>
    <w:rsid w:val="006114D2"/>
    <w:rsid w:val="00612906"/>
    <w:rsid w:val="006167ED"/>
    <w:rsid w:val="00617D90"/>
    <w:rsid w:val="00624414"/>
    <w:rsid w:val="00624491"/>
    <w:rsid w:val="006403FF"/>
    <w:rsid w:val="006608D4"/>
    <w:rsid w:val="00666B68"/>
    <w:rsid w:val="006708BB"/>
    <w:rsid w:val="0067293C"/>
    <w:rsid w:val="006740EE"/>
    <w:rsid w:val="006751D1"/>
    <w:rsid w:val="00680764"/>
    <w:rsid w:val="006861F8"/>
    <w:rsid w:val="00686441"/>
    <w:rsid w:val="00687165"/>
    <w:rsid w:val="00694FDD"/>
    <w:rsid w:val="006A1DC1"/>
    <w:rsid w:val="006A51BD"/>
    <w:rsid w:val="006A5EB1"/>
    <w:rsid w:val="006B0F37"/>
    <w:rsid w:val="006B3674"/>
    <w:rsid w:val="006B58ED"/>
    <w:rsid w:val="006B65BB"/>
    <w:rsid w:val="006C03EE"/>
    <w:rsid w:val="006C046D"/>
    <w:rsid w:val="006D12F9"/>
    <w:rsid w:val="006D1773"/>
    <w:rsid w:val="006E5CE1"/>
    <w:rsid w:val="00704761"/>
    <w:rsid w:val="00706AA1"/>
    <w:rsid w:val="00711B35"/>
    <w:rsid w:val="00711B94"/>
    <w:rsid w:val="00711C5F"/>
    <w:rsid w:val="007179F6"/>
    <w:rsid w:val="00724924"/>
    <w:rsid w:val="007311F4"/>
    <w:rsid w:val="0074413E"/>
    <w:rsid w:val="00747E9D"/>
    <w:rsid w:val="00751A74"/>
    <w:rsid w:val="00757ABA"/>
    <w:rsid w:val="007619E0"/>
    <w:rsid w:val="007648B1"/>
    <w:rsid w:val="00770323"/>
    <w:rsid w:val="00770E14"/>
    <w:rsid w:val="007768DD"/>
    <w:rsid w:val="00783A9A"/>
    <w:rsid w:val="00786CB3"/>
    <w:rsid w:val="00792F8E"/>
    <w:rsid w:val="0079480C"/>
    <w:rsid w:val="00794E1B"/>
    <w:rsid w:val="007961C3"/>
    <w:rsid w:val="00796E9B"/>
    <w:rsid w:val="00796FE3"/>
    <w:rsid w:val="007A1A83"/>
    <w:rsid w:val="007A1D16"/>
    <w:rsid w:val="007A1E8D"/>
    <w:rsid w:val="007A6B6B"/>
    <w:rsid w:val="007B02E3"/>
    <w:rsid w:val="007B3F31"/>
    <w:rsid w:val="007C178E"/>
    <w:rsid w:val="007C1818"/>
    <w:rsid w:val="007C32C1"/>
    <w:rsid w:val="007C7342"/>
    <w:rsid w:val="007D0321"/>
    <w:rsid w:val="007D1CE1"/>
    <w:rsid w:val="007D3D8C"/>
    <w:rsid w:val="007D47AB"/>
    <w:rsid w:val="007D508F"/>
    <w:rsid w:val="007E55B0"/>
    <w:rsid w:val="008002C9"/>
    <w:rsid w:val="00803FDD"/>
    <w:rsid w:val="008055B5"/>
    <w:rsid w:val="008063DE"/>
    <w:rsid w:val="00807968"/>
    <w:rsid w:val="00810201"/>
    <w:rsid w:val="00813207"/>
    <w:rsid w:val="00813C57"/>
    <w:rsid w:val="0081625C"/>
    <w:rsid w:val="00817770"/>
    <w:rsid w:val="00822E2E"/>
    <w:rsid w:val="0083558E"/>
    <w:rsid w:val="0084001C"/>
    <w:rsid w:val="008403B8"/>
    <w:rsid w:val="008413B4"/>
    <w:rsid w:val="00853510"/>
    <w:rsid w:val="00855201"/>
    <w:rsid w:val="00856EDE"/>
    <w:rsid w:val="0086349D"/>
    <w:rsid w:val="00864F19"/>
    <w:rsid w:val="00875D1E"/>
    <w:rsid w:val="00876DF9"/>
    <w:rsid w:val="008872BE"/>
    <w:rsid w:val="00891B35"/>
    <w:rsid w:val="00892EDF"/>
    <w:rsid w:val="00892F67"/>
    <w:rsid w:val="008A2184"/>
    <w:rsid w:val="008B1866"/>
    <w:rsid w:val="008B2E3E"/>
    <w:rsid w:val="008B2E55"/>
    <w:rsid w:val="008B5878"/>
    <w:rsid w:val="008B60AC"/>
    <w:rsid w:val="008B7961"/>
    <w:rsid w:val="008B7C2A"/>
    <w:rsid w:val="008C6430"/>
    <w:rsid w:val="008D1FD4"/>
    <w:rsid w:val="008D40BC"/>
    <w:rsid w:val="008E1A81"/>
    <w:rsid w:val="008E615F"/>
    <w:rsid w:val="008F0276"/>
    <w:rsid w:val="008F0623"/>
    <w:rsid w:val="008F38C2"/>
    <w:rsid w:val="008F4FD0"/>
    <w:rsid w:val="00900F83"/>
    <w:rsid w:val="00912BA6"/>
    <w:rsid w:val="00914971"/>
    <w:rsid w:val="009167C6"/>
    <w:rsid w:val="00933310"/>
    <w:rsid w:val="00935884"/>
    <w:rsid w:val="00944C37"/>
    <w:rsid w:val="009545FE"/>
    <w:rsid w:val="00956804"/>
    <w:rsid w:val="00962446"/>
    <w:rsid w:val="0096409A"/>
    <w:rsid w:val="00965AA0"/>
    <w:rsid w:val="009764E0"/>
    <w:rsid w:val="00981184"/>
    <w:rsid w:val="00981559"/>
    <w:rsid w:val="0098537A"/>
    <w:rsid w:val="00986C3F"/>
    <w:rsid w:val="00987C54"/>
    <w:rsid w:val="00994A00"/>
    <w:rsid w:val="00995441"/>
    <w:rsid w:val="00996D38"/>
    <w:rsid w:val="0099756D"/>
    <w:rsid w:val="009B2F13"/>
    <w:rsid w:val="009C1E31"/>
    <w:rsid w:val="009C3AF3"/>
    <w:rsid w:val="009C3EFC"/>
    <w:rsid w:val="009C5A2E"/>
    <w:rsid w:val="009E4A74"/>
    <w:rsid w:val="009E7D27"/>
    <w:rsid w:val="009F11EF"/>
    <w:rsid w:val="00A069B2"/>
    <w:rsid w:val="00A07CEE"/>
    <w:rsid w:val="00A211EE"/>
    <w:rsid w:val="00A300C1"/>
    <w:rsid w:val="00A32F58"/>
    <w:rsid w:val="00A3598A"/>
    <w:rsid w:val="00A37EAF"/>
    <w:rsid w:val="00A553A7"/>
    <w:rsid w:val="00A6228F"/>
    <w:rsid w:val="00A63D6D"/>
    <w:rsid w:val="00A65C70"/>
    <w:rsid w:val="00A663CD"/>
    <w:rsid w:val="00A675F6"/>
    <w:rsid w:val="00A7184F"/>
    <w:rsid w:val="00A779B6"/>
    <w:rsid w:val="00A83582"/>
    <w:rsid w:val="00A8656B"/>
    <w:rsid w:val="00A921CE"/>
    <w:rsid w:val="00A92CD6"/>
    <w:rsid w:val="00A93556"/>
    <w:rsid w:val="00A945C5"/>
    <w:rsid w:val="00A9607C"/>
    <w:rsid w:val="00AB5629"/>
    <w:rsid w:val="00AB6FD8"/>
    <w:rsid w:val="00AC1923"/>
    <w:rsid w:val="00AD5045"/>
    <w:rsid w:val="00AE2189"/>
    <w:rsid w:val="00AE272E"/>
    <w:rsid w:val="00AF17D4"/>
    <w:rsid w:val="00B00E39"/>
    <w:rsid w:val="00B01FC7"/>
    <w:rsid w:val="00B03D3C"/>
    <w:rsid w:val="00B159A7"/>
    <w:rsid w:val="00B15F66"/>
    <w:rsid w:val="00B209D3"/>
    <w:rsid w:val="00B31869"/>
    <w:rsid w:val="00B318C7"/>
    <w:rsid w:val="00B32430"/>
    <w:rsid w:val="00B3398E"/>
    <w:rsid w:val="00B361A7"/>
    <w:rsid w:val="00B43610"/>
    <w:rsid w:val="00B43CE8"/>
    <w:rsid w:val="00B444F6"/>
    <w:rsid w:val="00B46F5F"/>
    <w:rsid w:val="00B525B8"/>
    <w:rsid w:val="00B52E55"/>
    <w:rsid w:val="00B62255"/>
    <w:rsid w:val="00B72310"/>
    <w:rsid w:val="00B72A52"/>
    <w:rsid w:val="00B767EE"/>
    <w:rsid w:val="00B76CF3"/>
    <w:rsid w:val="00B81624"/>
    <w:rsid w:val="00B81775"/>
    <w:rsid w:val="00B95626"/>
    <w:rsid w:val="00B97000"/>
    <w:rsid w:val="00BA26A7"/>
    <w:rsid w:val="00BB5550"/>
    <w:rsid w:val="00BB5AB5"/>
    <w:rsid w:val="00BB6AD5"/>
    <w:rsid w:val="00BB7BC6"/>
    <w:rsid w:val="00BC1081"/>
    <w:rsid w:val="00BC1EEC"/>
    <w:rsid w:val="00BC331E"/>
    <w:rsid w:val="00BC6DA1"/>
    <w:rsid w:val="00BD0622"/>
    <w:rsid w:val="00BD0709"/>
    <w:rsid w:val="00BD2E6F"/>
    <w:rsid w:val="00BD690B"/>
    <w:rsid w:val="00BE4BBD"/>
    <w:rsid w:val="00BE7E3D"/>
    <w:rsid w:val="00BF6956"/>
    <w:rsid w:val="00C14085"/>
    <w:rsid w:val="00C14D38"/>
    <w:rsid w:val="00C17127"/>
    <w:rsid w:val="00C1739C"/>
    <w:rsid w:val="00C23179"/>
    <w:rsid w:val="00C237A5"/>
    <w:rsid w:val="00C27B7F"/>
    <w:rsid w:val="00C3041E"/>
    <w:rsid w:val="00C311A9"/>
    <w:rsid w:val="00C34583"/>
    <w:rsid w:val="00C34A57"/>
    <w:rsid w:val="00C34DF8"/>
    <w:rsid w:val="00C413CF"/>
    <w:rsid w:val="00C45E05"/>
    <w:rsid w:val="00C62B14"/>
    <w:rsid w:val="00C74C4C"/>
    <w:rsid w:val="00C7510D"/>
    <w:rsid w:val="00C7592A"/>
    <w:rsid w:val="00C77A97"/>
    <w:rsid w:val="00C967CC"/>
    <w:rsid w:val="00CA3B33"/>
    <w:rsid w:val="00CA6C50"/>
    <w:rsid w:val="00CB2126"/>
    <w:rsid w:val="00CB3187"/>
    <w:rsid w:val="00CD13A9"/>
    <w:rsid w:val="00CD2C7F"/>
    <w:rsid w:val="00CE16BE"/>
    <w:rsid w:val="00CE4CC7"/>
    <w:rsid w:val="00CF1EB6"/>
    <w:rsid w:val="00CF2D1E"/>
    <w:rsid w:val="00D03BB7"/>
    <w:rsid w:val="00D10C45"/>
    <w:rsid w:val="00D15D30"/>
    <w:rsid w:val="00D17041"/>
    <w:rsid w:val="00D21D18"/>
    <w:rsid w:val="00D30DE2"/>
    <w:rsid w:val="00D449AB"/>
    <w:rsid w:val="00D44ACB"/>
    <w:rsid w:val="00D52393"/>
    <w:rsid w:val="00D538B1"/>
    <w:rsid w:val="00D60F74"/>
    <w:rsid w:val="00D63C93"/>
    <w:rsid w:val="00D71E58"/>
    <w:rsid w:val="00D75BFD"/>
    <w:rsid w:val="00D802CE"/>
    <w:rsid w:val="00D813DA"/>
    <w:rsid w:val="00D843D0"/>
    <w:rsid w:val="00D867BA"/>
    <w:rsid w:val="00D910E2"/>
    <w:rsid w:val="00D9116C"/>
    <w:rsid w:val="00D93BC0"/>
    <w:rsid w:val="00D95699"/>
    <w:rsid w:val="00D958B8"/>
    <w:rsid w:val="00DA2369"/>
    <w:rsid w:val="00DC7CA1"/>
    <w:rsid w:val="00DD0A0F"/>
    <w:rsid w:val="00DD2535"/>
    <w:rsid w:val="00DD2D82"/>
    <w:rsid w:val="00DD6956"/>
    <w:rsid w:val="00DD73A6"/>
    <w:rsid w:val="00DE579B"/>
    <w:rsid w:val="00DE5949"/>
    <w:rsid w:val="00DF1DEB"/>
    <w:rsid w:val="00E03070"/>
    <w:rsid w:val="00E10A20"/>
    <w:rsid w:val="00E161A2"/>
    <w:rsid w:val="00E16A9A"/>
    <w:rsid w:val="00E2057F"/>
    <w:rsid w:val="00E31023"/>
    <w:rsid w:val="00E406C0"/>
    <w:rsid w:val="00E41191"/>
    <w:rsid w:val="00E4390C"/>
    <w:rsid w:val="00E43B03"/>
    <w:rsid w:val="00E460AD"/>
    <w:rsid w:val="00E54D9A"/>
    <w:rsid w:val="00E62C7F"/>
    <w:rsid w:val="00E63194"/>
    <w:rsid w:val="00E6625E"/>
    <w:rsid w:val="00E702B4"/>
    <w:rsid w:val="00E97F16"/>
    <w:rsid w:val="00EA08F2"/>
    <w:rsid w:val="00EA108E"/>
    <w:rsid w:val="00EA2F4A"/>
    <w:rsid w:val="00EA446A"/>
    <w:rsid w:val="00EB5E20"/>
    <w:rsid w:val="00EC53C7"/>
    <w:rsid w:val="00EC655C"/>
    <w:rsid w:val="00ED16A3"/>
    <w:rsid w:val="00ED44F9"/>
    <w:rsid w:val="00ED5BBD"/>
    <w:rsid w:val="00ED7F66"/>
    <w:rsid w:val="00EE1013"/>
    <w:rsid w:val="00EE404F"/>
    <w:rsid w:val="00EF0DD0"/>
    <w:rsid w:val="00EF3957"/>
    <w:rsid w:val="00F018DD"/>
    <w:rsid w:val="00F04F96"/>
    <w:rsid w:val="00F063C2"/>
    <w:rsid w:val="00F07ABB"/>
    <w:rsid w:val="00F11C67"/>
    <w:rsid w:val="00F14439"/>
    <w:rsid w:val="00F240D8"/>
    <w:rsid w:val="00F24452"/>
    <w:rsid w:val="00F24A06"/>
    <w:rsid w:val="00F26E7B"/>
    <w:rsid w:val="00F32598"/>
    <w:rsid w:val="00F350E3"/>
    <w:rsid w:val="00F43DEB"/>
    <w:rsid w:val="00F460DE"/>
    <w:rsid w:val="00F5025D"/>
    <w:rsid w:val="00F51BA1"/>
    <w:rsid w:val="00F562F9"/>
    <w:rsid w:val="00F6252D"/>
    <w:rsid w:val="00F6257A"/>
    <w:rsid w:val="00F63651"/>
    <w:rsid w:val="00F65C77"/>
    <w:rsid w:val="00F76CE1"/>
    <w:rsid w:val="00F77045"/>
    <w:rsid w:val="00F773CE"/>
    <w:rsid w:val="00F80160"/>
    <w:rsid w:val="00F80498"/>
    <w:rsid w:val="00F835A7"/>
    <w:rsid w:val="00F8692D"/>
    <w:rsid w:val="00F90201"/>
    <w:rsid w:val="00F91A5F"/>
    <w:rsid w:val="00F97BD1"/>
    <w:rsid w:val="00FA18A0"/>
    <w:rsid w:val="00FA476D"/>
    <w:rsid w:val="00FA680A"/>
    <w:rsid w:val="00FB0309"/>
    <w:rsid w:val="00FB2C6D"/>
    <w:rsid w:val="00FB3FE3"/>
    <w:rsid w:val="00FB7ED7"/>
    <w:rsid w:val="00FC6246"/>
    <w:rsid w:val="00FC7A36"/>
    <w:rsid w:val="00FC7C73"/>
    <w:rsid w:val="00FD0309"/>
    <w:rsid w:val="00FD2D52"/>
    <w:rsid w:val="00FE6443"/>
    <w:rsid w:val="00FF0075"/>
    <w:rsid w:val="00FF59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8B60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0AC"/>
    <w:rPr>
      <w:i/>
      <w:iCs/>
    </w:rPr>
  </w:style>
  <w:style w:type="character" w:styleId="FollowedHyperlink">
    <w:name w:val="FollowedHyperlink"/>
    <w:basedOn w:val="DefaultParagraphFont"/>
    <w:uiPriority w:val="99"/>
    <w:semiHidden/>
    <w:unhideWhenUsed/>
    <w:rsid w:val="00724924"/>
    <w:rPr>
      <w:color w:val="96607D" w:themeColor="followedHyperlink"/>
      <w:u w:val="single"/>
    </w:rPr>
  </w:style>
  <w:style w:type="paragraph" w:styleId="Revision">
    <w:name w:val="Revision"/>
    <w:hidden/>
    <w:uiPriority w:val="99"/>
    <w:semiHidden/>
    <w:rsid w:val="0039696D"/>
    <w:pPr>
      <w:spacing w:after="0" w:line="240" w:lineRule="auto"/>
    </w:pPr>
    <w:rPr>
      <w:kern w:val="0"/>
      <w:szCs w:val="28"/>
      <w:lang w:bidi="th-TH"/>
      <w14:ligatures w14:val="none"/>
    </w:rPr>
  </w:style>
  <w:style w:type="character" w:styleId="CommentReference">
    <w:name w:val="annotation reference"/>
    <w:basedOn w:val="DefaultParagraphFont"/>
    <w:uiPriority w:val="99"/>
    <w:semiHidden/>
    <w:unhideWhenUsed/>
    <w:rsid w:val="0039696D"/>
    <w:rPr>
      <w:sz w:val="16"/>
      <w:szCs w:val="16"/>
    </w:rPr>
  </w:style>
  <w:style w:type="paragraph" w:styleId="CommentText">
    <w:name w:val="annotation text"/>
    <w:basedOn w:val="Normal"/>
    <w:link w:val="CommentTextChar"/>
    <w:uiPriority w:val="99"/>
    <w:semiHidden/>
    <w:unhideWhenUsed/>
    <w:rsid w:val="0039696D"/>
    <w:pPr>
      <w:spacing w:line="240" w:lineRule="auto"/>
    </w:pPr>
    <w:rPr>
      <w:sz w:val="20"/>
      <w:szCs w:val="25"/>
    </w:rPr>
  </w:style>
  <w:style w:type="character" w:customStyle="1" w:styleId="CommentTextChar">
    <w:name w:val="Comment Text Char"/>
    <w:basedOn w:val="DefaultParagraphFont"/>
    <w:link w:val="CommentText"/>
    <w:uiPriority w:val="99"/>
    <w:semiHidden/>
    <w:rsid w:val="0039696D"/>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39696D"/>
    <w:rPr>
      <w:b/>
      <w:bCs/>
    </w:rPr>
  </w:style>
  <w:style w:type="character" w:customStyle="1" w:styleId="CommentSubjectChar">
    <w:name w:val="Comment Subject Char"/>
    <w:basedOn w:val="CommentTextChar"/>
    <w:link w:val="CommentSubject"/>
    <w:uiPriority w:val="99"/>
    <w:semiHidden/>
    <w:rsid w:val="0039696D"/>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orhotels.com/" TargetMode="External"/><Relationship Id="rId18" Type="http://schemas.openxmlformats.org/officeDocument/2006/relationships/hyperlink" Target="https://www.youtube.com/@MinorHotel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minorhotels.com/en/loyalty" TargetMode="External"/><Relationship Id="rId17" Type="http://schemas.openxmlformats.org/officeDocument/2006/relationships/hyperlink" Target="https://www.tiktok.com/@minorhotel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inkedin.com/company/minor-hotel-group/" TargetMode="External"/><Relationship Id="rId20" Type="http://schemas.openxmlformats.org/officeDocument/2006/relationships/hyperlink" Target="mailto:a.granja@minor-hotel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obalhotelalliance.co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instagram.com/minorhotel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minorhotels.com/en/upcoming-openings/the-westdill-mayfair-hotel-london-colbert-collection" TargetMode="External"/><Relationship Id="rId19" Type="http://schemas.openxmlformats.org/officeDocument/2006/relationships/hyperlink" Target="mailto:nrhymes@mino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minorhotels/"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611ff3-c30a-4456-be24-c1ebe12bc2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B677BCFF9995846BD6AF28310499BB0" ma:contentTypeVersion="6" ma:contentTypeDescription="Crear nuevo documento." ma:contentTypeScope="" ma:versionID="6266cc1be313bf3a0dfba4e91ba87113">
  <xsd:schema xmlns:xsd="http://www.w3.org/2001/XMLSchema" xmlns:xs="http://www.w3.org/2001/XMLSchema" xmlns:p="http://schemas.microsoft.com/office/2006/metadata/properties" xmlns:ns3="76611ff3-c30a-4456-be24-c1ebe12bc2e6" targetNamespace="http://schemas.microsoft.com/office/2006/metadata/properties" ma:root="true" ma:fieldsID="b0ba33435514a78eb791806146cdba45" ns3:_="">
    <xsd:import namespace="76611ff3-c30a-4456-be24-c1ebe12bc2e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11ff3-c30a-4456-be24-c1ebe12bc2e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03909-5E2F-4E18-8949-4DEC6E8CE582}">
  <ds:schemaRefs>
    <ds:schemaRef ds:uri="http://schemas.microsoft.com/sharepoint/v3/contenttype/forms"/>
  </ds:schemaRefs>
</ds:datastoreItem>
</file>

<file path=customXml/itemProps2.xml><?xml version="1.0" encoding="utf-8"?>
<ds:datastoreItem xmlns:ds="http://schemas.openxmlformats.org/officeDocument/2006/customXml" ds:itemID="{6EFF20B9-6A8E-46DC-9D93-C36FBF2AA00C}">
  <ds:schemaRefs>
    <ds:schemaRef ds:uri="http://schemas.microsoft.com/office/2006/metadata/properties"/>
    <ds:schemaRef ds:uri="http://schemas.microsoft.com/office/infopath/2007/PartnerControls"/>
    <ds:schemaRef ds:uri="76611ff3-c30a-4456-be24-c1ebe12bc2e6"/>
  </ds:schemaRefs>
</ds:datastoreItem>
</file>

<file path=customXml/itemProps3.xml><?xml version="1.0" encoding="utf-8"?>
<ds:datastoreItem xmlns:ds="http://schemas.openxmlformats.org/officeDocument/2006/customXml" ds:itemID="{B90DBC7F-0B47-41B5-91D6-F14F09DD4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11ff3-c30a-4456-be24-c1ebe12bc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1393</Words>
  <Characters>6427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7</cp:revision>
  <cp:lastPrinted>2026-02-06T14:12:00Z</cp:lastPrinted>
  <dcterms:created xsi:type="dcterms:W3CDTF">2026-04-20T06:07:00Z</dcterms:created>
  <dcterms:modified xsi:type="dcterms:W3CDTF">2026-04-20T09:28:00Z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0x0101007B677BCFF9995846BD6AF28310499BB0</vt:lpwstr>
  </property>
</Properties>
</file>