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9861" w14:textId="3877774D" w:rsidR="00F87490" w:rsidRPr="00FD3478" w:rsidRDefault="0083172E" w:rsidP="004151D1">
      <w:pPr>
        <w:ind w:left="-270" w:right="-340"/>
        <w:jc w:val="center"/>
        <w:rPr>
          <w:rFonts w:ascii="Impact" w:hAnsi="Impact" w:cs="Helvetica"/>
          <w:color w:val="000000"/>
          <w:sz w:val="44"/>
          <w:szCs w:val="44"/>
          <w:shd w:val="clear" w:color="auto" w:fill="FFFFFF"/>
          <w:lang w:val="en-GB"/>
        </w:rPr>
      </w:pPr>
      <w:r w:rsidRPr="00FD3478">
        <w:rPr>
          <w:rFonts w:ascii="Helvetica" w:hAnsi="Helvetica" w:cstheme="minorHAnsi"/>
          <w:color w:val="000000"/>
          <w:szCs w:val="22"/>
          <w:shd w:val="clear" w:color="auto" w:fill="FFFFFF"/>
          <w:lang w:val="en-GB"/>
        </w:rPr>
        <w:t>PRESS RELEASE</w:t>
      </w:r>
      <w:r w:rsidRPr="00FD3478">
        <w:rPr>
          <w:rFonts w:ascii="Helvetica" w:hAnsi="Helvetica" w:cstheme="minorHAnsi"/>
          <w:color w:val="000000"/>
          <w:sz w:val="24"/>
          <w:szCs w:val="24"/>
          <w:shd w:val="clear" w:color="auto" w:fill="FFFFFF"/>
          <w:lang w:val="en-GB"/>
        </w:rPr>
        <w:br/>
      </w:r>
      <w:r w:rsidRPr="00FD3478">
        <w:rPr>
          <w:rFonts w:ascii="Bahnschrift Condensed" w:hAnsi="Bahnschrift Condensed" w:cs="Calibri"/>
          <w:b/>
          <w:bCs/>
          <w:color w:val="000000"/>
          <w:sz w:val="40"/>
          <w:szCs w:val="40"/>
          <w:shd w:val="clear" w:color="auto" w:fill="FFFFFF"/>
          <w:lang w:val="en-GB"/>
        </w:rPr>
        <w:br/>
      </w:r>
      <w:r w:rsidR="002348C1" w:rsidRPr="00FD3478">
        <w:rPr>
          <w:rFonts w:ascii="Impact" w:hAnsi="Impact" w:cs="Helvetica"/>
          <w:color w:val="000000"/>
          <w:sz w:val="48"/>
          <w:szCs w:val="48"/>
          <w:shd w:val="clear" w:color="auto" w:fill="FFFFFF"/>
          <w:lang w:val="en-GB"/>
        </w:rPr>
        <w:t xml:space="preserve">Minor Hotels </w:t>
      </w:r>
      <w:r w:rsidR="004A6879">
        <w:rPr>
          <w:rFonts w:ascii="Impact" w:hAnsi="Impact" w:cs="Helvetica"/>
          <w:color w:val="000000"/>
          <w:sz w:val="48"/>
          <w:szCs w:val="48"/>
          <w:shd w:val="clear" w:color="auto" w:fill="FFFFFF"/>
          <w:lang w:val="en-GB"/>
        </w:rPr>
        <w:t xml:space="preserve">Announces Launch of </w:t>
      </w:r>
      <w:r w:rsidR="002348C1" w:rsidRPr="00FD3478">
        <w:rPr>
          <w:rFonts w:ascii="Impact" w:hAnsi="Impact" w:cs="Helvetica"/>
          <w:color w:val="000000"/>
          <w:sz w:val="48"/>
          <w:szCs w:val="48"/>
          <w:shd w:val="clear" w:color="auto" w:fill="FFFFFF"/>
          <w:lang w:val="en-GB"/>
        </w:rPr>
        <w:t xml:space="preserve">The Wolseley Hotels with Inaugural </w:t>
      </w:r>
      <w:r w:rsidR="004A6879">
        <w:rPr>
          <w:rFonts w:ascii="Impact" w:hAnsi="Impact" w:cs="Helvetica"/>
          <w:color w:val="000000"/>
          <w:sz w:val="48"/>
          <w:szCs w:val="48"/>
          <w:shd w:val="clear" w:color="auto" w:fill="FFFFFF"/>
          <w:lang w:val="en-GB"/>
        </w:rPr>
        <w:t>Flagship</w:t>
      </w:r>
      <w:r w:rsidR="002348C1" w:rsidRPr="00FD3478">
        <w:rPr>
          <w:rFonts w:ascii="Impact" w:hAnsi="Impact" w:cs="Helvetica"/>
          <w:color w:val="000000"/>
          <w:sz w:val="48"/>
          <w:szCs w:val="48"/>
          <w:shd w:val="clear" w:color="auto" w:fill="FFFFFF"/>
          <w:lang w:val="en-GB"/>
        </w:rPr>
        <w:t xml:space="preserve"> in New York</w:t>
      </w:r>
    </w:p>
    <w:p w14:paraId="6247AFE8" w14:textId="78CD09E3" w:rsidR="004A6879" w:rsidRPr="004A6879" w:rsidRDefault="004A6879" w:rsidP="004A6879">
      <w:pPr>
        <w:ind w:left="-270" w:right="-340"/>
        <w:jc w:val="center"/>
        <w:rPr>
          <w:rFonts w:ascii="Sitka Banner" w:hAnsi="Sitka Banner"/>
          <w:sz w:val="24"/>
          <w:szCs w:val="24"/>
          <w:lang w:val="en-GB"/>
        </w:rPr>
      </w:pPr>
      <w:r w:rsidRPr="004A6879">
        <w:rPr>
          <w:rFonts w:ascii="Sitka Banner" w:hAnsi="Sitka Banner"/>
          <w:b/>
          <w:bCs/>
          <w:sz w:val="24"/>
          <w:szCs w:val="24"/>
          <w:lang w:val="en-GB"/>
        </w:rPr>
        <w:t xml:space="preserve">The Wolseley </w:t>
      </w:r>
      <w:r w:rsidR="00D852C6" w:rsidRPr="00E41DD1">
        <w:rPr>
          <w:rFonts w:ascii="Sitka Banner" w:hAnsi="Sitka Banner"/>
          <w:b/>
          <w:bCs/>
          <w:sz w:val="24"/>
          <w:szCs w:val="24"/>
          <w:lang w:val="en-GB"/>
        </w:rPr>
        <w:t xml:space="preserve">Hotel </w:t>
      </w:r>
      <w:r w:rsidRPr="004A6879">
        <w:rPr>
          <w:rFonts w:ascii="Sitka Banner" w:hAnsi="Sitka Banner"/>
          <w:b/>
          <w:bCs/>
          <w:sz w:val="24"/>
          <w:szCs w:val="24"/>
          <w:lang w:val="en-GB"/>
        </w:rPr>
        <w:t xml:space="preserve">New York to Debut in </w:t>
      </w:r>
      <w:r w:rsidR="00ED1F6B">
        <w:rPr>
          <w:rFonts w:ascii="Sitka Banner" w:hAnsi="Sitka Banner"/>
          <w:b/>
          <w:bCs/>
          <w:sz w:val="24"/>
          <w:szCs w:val="24"/>
          <w:lang w:val="en-GB"/>
        </w:rPr>
        <w:t>Early 2027</w:t>
      </w:r>
      <w:r w:rsidRPr="004A6879">
        <w:rPr>
          <w:rFonts w:ascii="Sitka Banner" w:hAnsi="Sitka Banner"/>
          <w:b/>
          <w:bCs/>
          <w:sz w:val="24"/>
          <w:szCs w:val="24"/>
          <w:lang w:val="en-GB"/>
        </w:rPr>
        <w:t xml:space="preserve"> — Honouring Heritage While Defining Contemporary Luxury</w:t>
      </w:r>
    </w:p>
    <w:p w14:paraId="6F0543EE" w14:textId="6DCC4831" w:rsidR="004A6879" w:rsidRPr="00815A18" w:rsidRDefault="000646D5" w:rsidP="004A6879">
      <w:pPr>
        <w:ind w:left="-270" w:right="-340"/>
        <w:jc w:val="both"/>
        <w:rPr>
          <w:rFonts w:ascii="Sitka Banner" w:hAnsi="Sitka Banner"/>
          <w:sz w:val="24"/>
          <w:szCs w:val="24"/>
          <w:lang w:val="en-GB"/>
        </w:rPr>
      </w:pPr>
      <w:r w:rsidRPr="00FD3478">
        <w:rPr>
          <w:rFonts w:ascii="Sitka Banner" w:hAnsi="Sitka Banner" w:cstheme="minorHAnsi"/>
          <w:b/>
          <w:bCs/>
          <w:color w:val="000000"/>
          <w:sz w:val="24"/>
          <w:szCs w:val="24"/>
          <w:shd w:val="clear" w:color="auto" w:fill="FFFFFF"/>
          <w:lang w:val="en-GB"/>
        </w:rPr>
        <w:br/>
      </w:r>
      <w:r w:rsidR="004A6879" w:rsidRPr="00073474">
        <w:rPr>
          <w:rFonts w:ascii="Sitka Banner" w:hAnsi="Sitka Banner"/>
          <w:b/>
          <w:bCs/>
          <w:sz w:val="24"/>
          <w:szCs w:val="24"/>
          <w:lang w:val="en-GB"/>
        </w:rPr>
        <w:t>Bangkok, 12 March 2026</w:t>
      </w:r>
      <w:r w:rsidR="004A6879" w:rsidRPr="00073474">
        <w:rPr>
          <w:rFonts w:ascii="Sitka Banner" w:hAnsi="Sitka Banner"/>
          <w:sz w:val="24"/>
          <w:szCs w:val="24"/>
          <w:lang w:val="en-GB"/>
        </w:rPr>
        <w:t> – Minor</w:t>
      </w:r>
      <w:r w:rsidR="004A6879" w:rsidRPr="00815A18">
        <w:rPr>
          <w:rFonts w:ascii="Sitka Banner" w:hAnsi="Sitka Banner"/>
          <w:sz w:val="24"/>
          <w:szCs w:val="24"/>
          <w:lang w:val="en-GB"/>
        </w:rPr>
        <w:t xml:space="preserve"> Hotels today announces the global launch of The Wolseley Hotels, with its inaugural property set to open in New York City in </w:t>
      </w:r>
      <w:r w:rsidR="00ED1F6B" w:rsidRPr="00815A18">
        <w:rPr>
          <w:rFonts w:ascii="Sitka Banner" w:hAnsi="Sitka Banner"/>
          <w:sz w:val="24"/>
          <w:szCs w:val="24"/>
          <w:lang w:val="en-GB"/>
        </w:rPr>
        <w:t>early 2027</w:t>
      </w:r>
      <w:r w:rsidR="004A6879" w:rsidRPr="00815A18">
        <w:rPr>
          <w:rFonts w:ascii="Sitka Banner" w:hAnsi="Sitka Banner"/>
          <w:sz w:val="24"/>
          <w:szCs w:val="24"/>
          <w:lang w:val="en-GB"/>
        </w:rPr>
        <w:t>.</w:t>
      </w:r>
    </w:p>
    <w:p w14:paraId="380C0410" w14:textId="47AAB1C6" w:rsidR="004A6879" w:rsidRPr="00485353" w:rsidRDefault="004A6879" w:rsidP="004A6879">
      <w:pPr>
        <w:ind w:left="-270" w:right="-340"/>
        <w:jc w:val="both"/>
        <w:rPr>
          <w:rFonts w:ascii="Sitka Banner" w:hAnsi="Sitka Banner"/>
          <w:sz w:val="24"/>
          <w:szCs w:val="24"/>
          <w:lang w:val="en-GB"/>
        </w:rPr>
      </w:pPr>
      <w:r w:rsidRPr="00815A18">
        <w:rPr>
          <w:rFonts w:ascii="Sitka Banner" w:hAnsi="Sitka Banner"/>
          <w:sz w:val="24"/>
          <w:szCs w:val="24"/>
          <w:lang w:val="en-GB"/>
        </w:rPr>
        <w:t>Located steps from Bryant Park in Midtown Manhattan</w:t>
      </w:r>
      <w:r w:rsidRPr="00485353">
        <w:rPr>
          <w:rFonts w:ascii="Sitka Banner" w:hAnsi="Sitka Banner"/>
          <w:sz w:val="24"/>
          <w:szCs w:val="24"/>
          <w:lang w:val="en-GB"/>
        </w:rPr>
        <w:t xml:space="preserve">, The Wolseley </w:t>
      </w:r>
      <w:r w:rsidR="00485353" w:rsidRPr="00485353">
        <w:rPr>
          <w:rFonts w:ascii="Sitka Banner" w:hAnsi="Sitka Banner"/>
          <w:sz w:val="24"/>
          <w:szCs w:val="24"/>
          <w:lang w:val="en-GB"/>
        </w:rPr>
        <w:t>Hotel New</w:t>
      </w:r>
      <w:r w:rsidRPr="00485353">
        <w:rPr>
          <w:rFonts w:ascii="Sitka Banner" w:hAnsi="Sitka Banner"/>
          <w:sz w:val="24"/>
          <w:szCs w:val="24"/>
          <w:lang w:val="en-GB"/>
        </w:rPr>
        <w:t xml:space="preserve"> York will mark the brand’s first hotel worldwide and establish New York as the flagship destination for The Wolseley Hotels. The opening will also introduce The Wolseley </w:t>
      </w:r>
      <w:r w:rsidR="00D852C6" w:rsidRPr="00485353">
        <w:rPr>
          <w:rFonts w:ascii="Sitka Banner" w:hAnsi="Sitka Banner"/>
          <w:sz w:val="24"/>
          <w:szCs w:val="24"/>
          <w:lang w:val="en-GB"/>
        </w:rPr>
        <w:t>restaurant a</w:t>
      </w:r>
      <w:r w:rsidRPr="00485353">
        <w:rPr>
          <w:rFonts w:ascii="Sitka Banner" w:hAnsi="Sitka Banner"/>
          <w:sz w:val="24"/>
          <w:szCs w:val="24"/>
          <w:lang w:val="en-GB"/>
        </w:rPr>
        <w:t>nd bar to the United States for the first time, bringing one of London’s most celebrated dining institutions to an international stage.</w:t>
      </w:r>
    </w:p>
    <w:p w14:paraId="4004A45E" w14:textId="0EE8BED2" w:rsidR="004A6879" w:rsidRPr="00485353" w:rsidRDefault="004A6879" w:rsidP="004A6879">
      <w:pPr>
        <w:ind w:left="-270" w:right="-340"/>
        <w:jc w:val="both"/>
        <w:rPr>
          <w:rFonts w:ascii="Sitka Banner" w:hAnsi="Sitka Banner"/>
          <w:sz w:val="24"/>
          <w:szCs w:val="24"/>
          <w:lang w:val="en-GB"/>
        </w:rPr>
      </w:pPr>
      <w:r w:rsidRPr="00485353">
        <w:rPr>
          <w:rFonts w:ascii="Sitka Banner" w:hAnsi="Sitka Banner"/>
          <w:sz w:val="24"/>
          <w:szCs w:val="24"/>
          <w:lang w:val="en-GB"/>
        </w:rPr>
        <w:t>The hotel occupies the landmark building at 13</w:t>
      </w:r>
      <w:r w:rsidR="003A7BB2">
        <w:rPr>
          <w:rFonts w:ascii="Sitka Banner" w:hAnsi="Sitka Banner"/>
          <w:sz w:val="24"/>
          <w:szCs w:val="24"/>
          <w:lang w:val="en-GB"/>
        </w:rPr>
        <w:t>0</w:t>
      </w:r>
      <w:r w:rsidRPr="00485353">
        <w:rPr>
          <w:rFonts w:ascii="Sitka Banner" w:hAnsi="Sitka Banner"/>
          <w:sz w:val="24"/>
          <w:szCs w:val="24"/>
          <w:lang w:val="en-GB"/>
        </w:rPr>
        <w:t xml:space="preserve"> West 44th Street, originally constructed in 1905 as the clubhouse for The Lambs Club and designed by the distinguished architectural firm McKim, Mead &amp; White. Long associated with Broadway’s creative community and New York’s cultural elite, the address remains an enduring symbol of the city’s theatrical and artistic heritage.</w:t>
      </w:r>
    </w:p>
    <w:p w14:paraId="0D2279BA" w14:textId="77777777" w:rsidR="004A6879" w:rsidRPr="00485353" w:rsidRDefault="004A6879" w:rsidP="004A6879">
      <w:pPr>
        <w:ind w:left="-270" w:right="-340"/>
        <w:jc w:val="both"/>
        <w:rPr>
          <w:rFonts w:ascii="Sitka Banner" w:hAnsi="Sitka Banner"/>
          <w:sz w:val="24"/>
          <w:szCs w:val="24"/>
          <w:lang w:val="en-GB"/>
        </w:rPr>
      </w:pPr>
      <w:r w:rsidRPr="00485353">
        <w:rPr>
          <w:rFonts w:ascii="Sitka Banner" w:hAnsi="Sitka Banner"/>
          <w:sz w:val="24"/>
          <w:szCs w:val="24"/>
          <w:lang w:val="en-GB"/>
        </w:rPr>
        <w:t>Blending British sophistication with New York’s cultural energy and architectural pedigree, the property will usher in a new chapter of refined hospitality in one of the world’s most dynamic cities.</w:t>
      </w:r>
    </w:p>
    <w:p w14:paraId="08744C80" w14:textId="77777777" w:rsidR="004A6879" w:rsidRPr="00485353" w:rsidRDefault="004A6879" w:rsidP="004A6879">
      <w:pPr>
        <w:ind w:left="-270" w:right="-340"/>
        <w:jc w:val="both"/>
        <w:rPr>
          <w:rFonts w:ascii="Sitka Banner" w:hAnsi="Sitka Banner"/>
          <w:sz w:val="24"/>
          <w:szCs w:val="24"/>
          <w:lang w:val="en-GB"/>
        </w:rPr>
      </w:pPr>
      <w:r w:rsidRPr="00485353">
        <w:rPr>
          <w:rFonts w:ascii="Sitka Banner" w:hAnsi="Sitka Banner"/>
          <w:b/>
          <w:bCs/>
          <w:sz w:val="24"/>
          <w:szCs w:val="24"/>
          <w:lang w:val="en-GB"/>
        </w:rPr>
        <w:t>Elevating Luxury in Midtown Manhattan</w:t>
      </w:r>
    </w:p>
    <w:p w14:paraId="70A78BC3" w14:textId="623816A4" w:rsidR="004A6879" w:rsidRPr="00485353" w:rsidRDefault="004A6879" w:rsidP="004A6879">
      <w:pPr>
        <w:ind w:left="-270" w:right="-340"/>
        <w:jc w:val="both"/>
        <w:rPr>
          <w:rFonts w:ascii="Sitka Banner" w:hAnsi="Sitka Banner"/>
          <w:sz w:val="24"/>
          <w:szCs w:val="24"/>
          <w:lang w:val="en-GB"/>
        </w:rPr>
      </w:pPr>
      <w:r w:rsidRPr="00485353">
        <w:rPr>
          <w:rFonts w:ascii="Sitka Banner" w:hAnsi="Sitka Banner"/>
          <w:sz w:val="24"/>
          <w:szCs w:val="24"/>
          <w:lang w:val="en-GB"/>
        </w:rPr>
        <w:t xml:space="preserve">The Wolseley </w:t>
      </w:r>
      <w:r w:rsidR="00485353" w:rsidRPr="00485353">
        <w:rPr>
          <w:rFonts w:ascii="Sitka Banner" w:hAnsi="Sitka Banner"/>
          <w:sz w:val="24"/>
          <w:szCs w:val="24"/>
          <w:lang w:val="en-GB"/>
        </w:rPr>
        <w:t xml:space="preserve">Hotel </w:t>
      </w:r>
      <w:r w:rsidRPr="00485353">
        <w:rPr>
          <w:rFonts w:ascii="Sitka Banner" w:hAnsi="Sitka Banner"/>
          <w:sz w:val="24"/>
          <w:szCs w:val="24"/>
          <w:lang w:val="en-GB"/>
        </w:rPr>
        <w:t>New York will feature 76 generously proportioned guest rooms and suites, thoughtfully conceived to combine classical elegance with modern restraint. The design brings together refined interiors, thoughtfully considered layouts, and bespoke craftsmanship, expressing the brand’s distinctive identity while delivering an effortless, contemporary luxury experience.</w:t>
      </w:r>
    </w:p>
    <w:p w14:paraId="66A999B2" w14:textId="1150896D" w:rsidR="004A6879" w:rsidRPr="004A6879" w:rsidRDefault="004A6879" w:rsidP="004A6879">
      <w:pPr>
        <w:ind w:left="-270" w:right="-340"/>
        <w:jc w:val="both"/>
        <w:rPr>
          <w:rFonts w:ascii="Sitka Banner" w:hAnsi="Sitka Banner"/>
          <w:sz w:val="24"/>
          <w:szCs w:val="24"/>
          <w:lang w:val="en-GB"/>
        </w:rPr>
      </w:pPr>
      <w:r w:rsidRPr="00485353">
        <w:rPr>
          <w:rFonts w:ascii="Sitka Banner" w:hAnsi="Sitka Banner"/>
          <w:sz w:val="24"/>
          <w:szCs w:val="24"/>
          <w:lang w:val="en-GB"/>
        </w:rPr>
        <w:t>At the heart of the property will be The Wolseley New York — the brand’s first United States location and the culinary flagship for North America. Serving as the social centre of the hotel, the restaurant will carry forward the grand café tradition and polished European</w:t>
      </w:r>
      <w:r w:rsidRPr="004A6879">
        <w:rPr>
          <w:rFonts w:ascii="Sitka Banner" w:hAnsi="Sitka Banner"/>
          <w:sz w:val="24"/>
          <w:szCs w:val="24"/>
          <w:lang w:val="en-GB"/>
        </w:rPr>
        <w:t xml:space="preserve"> sensibility established by The Wolse</w:t>
      </w:r>
      <w:r w:rsidR="00DB46B8">
        <w:rPr>
          <w:rFonts w:ascii="Sitka Banner" w:hAnsi="Sitka Banner"/>
          <w:sz w:val="24"/>
          <w:szCs w:val="24"/>
          <w:lang w:val="en-GB"/>
        </w:rPr>
        <w:t>ley</w:t>
      </w:r>
      <w:r w:rsidRPr="004A6879">
        <w:rPr>
          <w:rFonts w:ascii="Sitka Banner" w:hAnsi="Sitka Banner"/>
          <w:sz w:val="24"/>
          <w:szCs w:val="24"/>
          <w:lang w:val="en-GB"/>
        </w:rPr>
        <w:t xml:space="preserve"> Piccadilly, offering all-day dining, signature cocktails, and a vibrant yet refined atmosphere.</w:t>
      </w:r>
    </w:p>
    <w:p w14:paraId="137A2433" w14:textId="77777777" w:rsidR="004A6879" w:rsidRPr="004A6879" w:rsidRDefault="004A6879" w:rsidP="004A6879">
      <w:pPr>
        <w:ind w:left="-270" w:right="-340"/>
        <w:jc w:val="both"/>
        <w:rPr>
          <w:rFonts w:ascii="Sitka Banner" w:hAnsi="Sitka Banner"/>
          <w:sz w:val="24"/>
          <w:szCs w:val="24"/>
          <w:lang w:val="en-GB"/>
        </w:rPr>
      </w:pPr>
      <w:r w:rsidRPr="004A6879">
        <w:rPr>
          <w:rFonts w:ascii="Sitka Banner" w:hAnsi="Sitka Banner"/>
          <w:sz w:val="24"/>
          <w:szCs w:val="24"/>
          <w:lang w:val="en-GB"/>
        </w:rPr>
        <w:t>Complementing the restaurant will be an intimate cellar-level speakeasy bar designed to provide a more discreet and atmospheric setting, along with a fully reimagined wellness and wellbeing centre that reflects the brand’s commitment to holistic luxury and guest comfort.</w:t>
      </w:r>
    </w:p>
    <w:p w14:paraId="49295D7A" w14:textId="77777777" w:rsidR="004A6879" w:rsidRPr="004A6879" w:rsidRDefault="004A6879" w:rsidP="004A6879">
      <w:pPr>
        <w:ind w:left="-270" w:right="-340"/>
        <w:jc w:val="both"/>
        <w:rPr>
          <w:rFonts w:ascii="Sitka Banner" w:hAnsi="Sitka Banner"/>
          <w:sz w:val="24"/>
          <w:szCs w:val="24"/>
          <w:lang w:val="en-GB"/>
        </w:rPr>
      </w:pPr>
      <w:r w:rsidRPr="004A6879">
        <w:rPr>
          <w:rFonts w:ascii="Sitka Banner" w:hAnsi="Sitka Banner"/>
          <w:b/>
          <w:bCs/>
          <w:sz w:val="24"/>
          <w:szCs w:val="24"/>
          <w:lang w:val="en-GB"/>
        </w:rPr>
        <w:lastRenderedPageBreak/>
        <w:t>A Legacy Reinterpreted for a Global Audience</w:t>
      </w:r>
    </w:p>
    <w:p w14:paraId="52F3E4A4" w14:textId="77777777" w:rsidR="004A6879" w:rsidRPr="004A6879" w:rsidRDefault="004A6879" w:rsidP="004A6879">
      <w:pPr>
        <w:ind w:left="-270" w:right="-340"/>
        <w:jc w:val="both"/>
        <w:rPr>
          <w:rFonts w:ascii="Sitka Banner" w:hAnsi="Sitka Banner"/>
          <w:sz w:val="24"/>
          <w:szCs w:val="24"/>
          <w:lang w:val="en-GB"/>
        </w:rPr>
      </w:pPr>
      <w:r w:rsidRPr="004A6879">
        <w:rPr>
          <w:rFonts w:ascii="Sitka Banner" w:hAnsi="Sitka Banner"/>
          <w:sz w:val="24"/>
          <w:szCs w:val="24"/>
          <w:lang w:val="en-GB"/>
        </w:rPr>
        <w:t>The Wolseley Hotels draws inspiration from its London namesake — renowned for its Art Deco elegance, refined hospitality, and enduring appeal as a gathering place for cultural, business, and civic leaders.</w:t>
      </w:r>
    </w:p>
    <w:p w14:paraId="719740D1" w14:textId="77777777" w:rsidR="004A6879" w:rsidRPr="004A6879" w:rsidRDefault="004A6879" w:rsidP="004A6879">
      <w:pPr>
        <w:ind w:left="-270" w:right="-340"/>
        <w:jc w:val="both"/>
        <w:rPr>
          <w:rFonts w:ascii="Sitka Banner" w:hAnsi="Sitka Banner"/>
          <w:sz w:val="24"/>
          <w:szCs w:val="24"/>
          <w:lang w:val="en-GB"/>
        </w:rPr>
      </w:pPr>
      <w:r w:rsidRPr="004A6879">
        <w:rPr>
          <w:rFonts w:ascii="Sitka Banner" w:hAnsi="Sitka Banner"/>
          <w:sz w:val="24"/>
          <w:szCs w:val="24"/>
          <w:lang w:val="en-GB"/>
        </w:rPr>
        <w:t>In New York, this legacy will be reinterpreted through a distinctly cosmopolitan lens — sophisticated yet welcoming, grand yet intimate. Guests will experience discreet, highly personalised service paired with a vibrant culinary programme that anchors the hotel’s identity. Bespoke in-room amenities, thoughtful detailing, and a refined social energy will create an environment that feels both internationally polished and unmistakably New York.</w:t>
      </w:r>
    </w:p>
    <w:p w14:paraId="521462AD" w14:textId="77777777" w:rsidR="002D00F4" w:rsidRPr="002D00F4" w:rsidRDefault="004A6879" w:rsidP="002D00F4">
      <w:pPr>
        <w:ind w:left="-270" w:right="-340"/>
        <w:jc w:val="both"/>
        <w:rPr>
          <w:rFonts w:ascii="Sitka Banner" w:hAnsi="Sitka Banner"/>
          <w:sz w:val="24"/>
          <w:szCs w:val="24"/>
          <w:lang w:val="en-GB"/>
        </w:rPr>
      </w:pPr>
      <w:r w:rsidRPr="004A6879">
        <w:rPr>
          <w:rFonts w:ascii="Sitka Banner" w:hAnsi="Sitka Banner"/>
          <w:sz w:val="24"/>
          <w:szCs w:val="24"/>
          <w:lang w:val="en-GB"/>
        </w:rPr>
        <w:t>Dillip Rajakarier, Group CEO of Minor International, parent company of Minor Hotels, commented</w:t>
      </w:r>
      <w:r w:rsidR="00D852C6">
        <w:rPr>
          <w:rFonts w:ascii="Sitka Banner" w:hAnsi="Sitka Banner"/>
          <w:sz w:val="24"/>
          <w:szCs w:val="24"/>
          <w:lang w:val="en-GB"/>
        </w:rPr>
        <w:t xml:space="preserve">, </w:t>
      </w:r>
      <w:r w:rsidRPr="004A6879">
        <w:rPr>
          <w:rFonts w:ascii="Sitka Banner" w:hAnsi="Sitka Banner"/>
          <w:sz w:val="24"/>
          <w:szCs w:val="24"/>
          <w:lang w:val="en-GB"/>
        </w:rPr>
        <w:t xml:space="preserve">“The launch of The Wolseley Hotels marks an exciting new chapter for Minor Hotels. Inspired by the enduring success of The Wolseley in London, our vision is to create hotels anchored in culinary excellence, architectural character, and a genuine sense of occasion. The Wolseley </w:t>
      </w:r>
      <w:r w:rsidR="00D852C6">
        <w:rPr>
          <w:rFonts w:ascii="Sitka Banner" w:hAnsi="Sitka Banner"/>
          <w:sz w:val="24"/>
          <w:szCs w:val="24"/>
          <w:lang w:val="en-GB"/>
        </w:rPr>
        <w:t xml:space="preserve">Hotel </w:t>
      </w:r>
      <w:r w:rsidRPr="004A6879">
        <w:rPr>
          <w:rFonts w:ascii="Sitka Banner" w:hAnsi="Sitka Banner"/>
          <w:sz w:val="24"/>
          <w:szCs w:val="24"/>
          <w:lang w:val="en-GB"/>
        </w:rPr>
        <w:t>New York</w:t>
      </w:r>
      <w:r w:rsidR="00D852C6">
        <w:rPr>
          <w:rFonts w:ascii="Sitka Banner" w:hAnsi="Sitka Banner"/>
          <w:sz w:val="24"/>
          <w:szCs w:val="24"/>
          <w:lang w:val="en-GB"/>
        </w:rPr>
        <w:t xml:space="preserve"> </w:t>
      </w:r>
      <w:r w:rsidRPr="004A6879">
        <w:rPr>
          <w:rFonts w:ascii="Sitka Banner" w:hAnsi="Sitka Banner"/>
          <w:sz w:val="24"/>
          <w:szCs w:val="24"/>
          <w:lang w:val="en-GB"/>
        </w:rPr>
        <w:t>establish</w:t>
      </w:r>
      <w:r w:rsidR="00D852C6">
        <w:rPr>
          <w:rFonts w:ascii="Sitka Banner" w:hAnsi="Sitka Banner"/>
          <w:sz w:val="24"/>
          <w:szCs w:val="24"/>
          <w:lang w:val="en-GB"/>
        </w:rPr>
        <w:t>es</w:t>
      </w:r>
      <w:r w:rsidRPr="004A6879">
        <w:rPr>
          <w:rFonts w:ascii="Sitka Banner" w:hAnsi="Sitka Banner"/>
          <w:sz w:val="24"/>
          <w:szCs w:val="24"/>
          <w:lang w:val="en-GB"/>
        </w:rPr>
        <w:t xml:space="preserve"> our first </w:t>
      </w:r>
      <w:r w:rsidRPr="002D00F4">
        <w:rPr>
          <w:rFonts w:ascii="Sitka Banner" w:hAnsi="Sitka Banner"/>
          <w:sz w:val="24"/>
          <w:szCs w:val="24"/>
          <w:lang w:val="en-GB"/>
        </w:rPr>
        <w:t>flagship and sets the standard for the brand’s global expansion.”</w:t>
      </w:r>
    </w:p>
    <w:p w14:paraId="566A83E2" w14:textId="71943707" w:rsidR="002D00F4" w:rsidRPr="002D00F4" w:rsidRDefault="002D00F4" w:rsidP="002D00F4">
      <w:pPr>
        <w:ind w:left="-270" w:right="-340"/>
        <w:jc w:val="both"/>
        <w:rPr>
          <w:rFonts w:ascii="Sitka Banner" w:hAnsi="Sitka Banner"/>
          <w:sz w:val="24"/>
          <w:szCs w:val="24"/>
          <w:lang w:val="en-GB"/>
        </w:rPr>
      </w:pPr>
      <w:r w:rsidRPr="002D00F4">
        <w:rPr>
          <w:rFonts w:ascii="Sitka Banner" w:hAnsi="Sitka Banner"/>
          <w:sz w:val="24"/>
          <w:szCs w:val="24"/>
          <w:lang w:val="en-GB"/>
        </w:rPr>
        <w:t xml:space="preserve">Aviv Laurence, CEO of </w:t>
      </w:r>
      <w:r>
        <w:rPr>
          <w:rFonts w:ascii="Sitka Banner" w:hAnsi="Sitka Banner"/>
          <w:sz w:val="24"/>
          <w:szCs w:val="24"/>
          <w:lang w:val="en-GB"/>
        </w:rPr>
        <w:t>own</w:t>
      </w:r>
      <w:r w:rsidR="00F34148">
        <w:rPr>
          <w:rFonts w:ascii="Sitka Banner" w:hAnsi="Sitka Banner"/>
          <w:sz w:val="24"/>
          <w:szCs w:val="24"/>
          <w:lang w:val="en-GB"/>
        </w:rPr>
        <w:t>er</w:t>
      </w:r>
      <w:r>
        <w:rPr>
          <w:rFonts w:ascii="Sitka Banner" w:hAnsi="Sitka Banner"/>
          <w:sz w:val="24"/>
          <w:szCs w:val="24"/>
          <w:lang w:val="en-GB"/>
        </w:rPr>
        <w:t xml:space="preserve"> </w:t>
      </w:r>
      <w:r w:rsidRPr="002D00F4">
        <w:rPr>
          <w:rFonts w:ascii="Sitka Banner" w:hAnsi="Sitka Banner"/>
          <w:sz w:val="24"/>
          <w:szCs w:val="24"/>
          <w:lang w:val="en-GB"/>
        </w:rPr>
        <w:t>BJGH, added, “Introducing The Wolseley restaurant and bar to the United States through our New York flagship is a defining moment. Together with Minor Hotels, we are creating a destination that celebrates heritage, hospitality, and the enduring appeal of classic European luxury.”</w:t>
      </w:r>
    </w:p>
    <w:p w14:paraId="63D56283" w14:textId="77777777" w:rsidR="004A6879" w:rsidRPr="004A6879" w:rsidRDefault="004A6879" w:rsidP="004A6879">
      <w:pPr>
        <w:ind w:left="-270" w:right="-340"/>
        <w:jc w:val="both"/>
        <w:rPr>
          <w:rFonts w:ascii="Sitka Banner" w:hAnsi="Sitka Banner"/>
          <w:sz w:val="24"/>
          <w:szCs w:val="24"/>
          <w:lang w:val="en-GB"/>
        </w:rPr>
      </w:pPr>
      <w:r w:rsidRPr="004A6879">
        <w:rPr>
          <w:rFonts w:ascii="Sitka Banner" w:hAnsi="Sitka Banner"/>
          <w:b/>
          <w:bCs/>
          <w:sz w:val="24"/>
          <w:szCs w:val="24"/>
          <w:lang w:val="en-GB"/>
        </w:rPr>
        <w:t>Strategic Expansion</w:t>
      </w:r>
    </w:p>
    <w:p w14:paraId="0C312DDC" w14:textId="159E72CC" w:rsidR="004A6879" w:rsidRPr="004A6879" w:rsidRDefault="004A6879" w:rsidP="004A6879">
      <w:pPr>
        <w:ind w:left="-270" w:right="-340"/>
        <w:jc w:val="both"/>
        <w:rPr>
          <w:rFonts w:ascii="Sitka Banner" w:hAnsi="Sitka Banner"/>
          <w:sz w:val="24"/>
          <w:szCs w:val="24"/>
          <w:lang w:val="en-GB"/>
        </w:rPr>
      </w:pPr>
      <w:r w:rsidRPr="004A6879">
        <w:rPr>
          <w:rFonts w:ascii="Sitka Banner" w:hAnsi="Sitka Banner"/>
          <w:sz w:val="24"/>
          <w:szCs w:val="24"/>
          <w:lang w:val="en-GB"/>
        </w:rPr>
        <w:t xml:space="preserve">As the inaugural property under The Wolseley Hotels brand, The Wolseley </w:t>
      </w:r>
      <w:r w:rsidR="00D852C6">
        <w:rPr>
          <w:rFonts w:ascii="Sitka Banner" w:hAnsi="Sitka Banner"/>
          <w:sz w:val="24"/>
          <w:szCs w:val="24"/>
          <w:lang w:val="en-GB"/>
        </w:rPr>
        <w:t xml:space="preserve">Hotel </w:t>
      </w:r>
      <w:r w:rsidRPr="004A6879">
        <w:rPr>
          <w:rFonts w:ascii="Sitka Banner" w:hAnsi="Sitka Banner"/>
          <w:sz w:val="24"/>
          <w:szCs w:val="24"/>
          <w:lang w:val="en-GB"/>
        </w:rPr>
        <w:t>New York represents Minor Hotels’ entry into the United States luxury hotel segment. The New York flagship establishes the foundation for a selective and deliberate global rollout, with future properties planned for some of the world’s most cosmopolitan cities across Europe, North America, Asia, and the Middle East. Each destination will be carefully curated to uphold the brand’s distinctive identity, where culinary excellence, elegant design, and gracious service converge.</w:t>
      </w:r>
    </w:p>
    <w:p w14:paraId="3B70148D" w14:textId="3529EC13" w:rsidR="00721D6A" w:rsidRPr="00FD3478" w:rsidRDefault="00721D6A" w:rsidP="00FD1DD0">
      <w:pPr>
        <w:spacing w:before="240" w:after="0"/>
        <w:ind w:left="-272" w:right="-340"/>
        <w:jc w:val="center"/>
        <w:rPr>
          <w:rFonts w:ascii="Sitka Banner" w:hAnsi="Sitka Banner" w:cstheme="minorHAnsi"/>
          <w:b/>
          <w:bCs/>
          <w:color w:val="000000"/>
          <w:sz w:val="24"/>
          <w:szCs w:val="24"/>
          <w:shd w:val="clear" w:color="auto" w:fill="FFFFFF"/>
          <w:lang w:val="en-GB"/>
        </w:rPr>
      </w:pPr>
      <w:r w:rsidRPr="00FD3478">
        <w:rPr>
          <w:rFonts w:ascii="Sitka Banner" w:hAnsi="Sitka Banner" w:cstheme="minorHAnsi"/>
          <w:b/>
          <w:bCs/>
          <w:color w:val="000000"/>
          <w:sz w:val="24"/>
          <w:szCs w:val="24"/>
          <w:shd w:val="clear" w:color="auto" w:fill="FFFFFF"/>
          <w:lang w:val="en-GB"/>
        </w:rPr>
        <w:t>-Ends-</w:t>
      </w:r>
    </w:p>
    <w:p w14:paraId="0333141C" w14:textId="77777777" w:rsidR="0032179C" w:rsidRDefault="0032179C" w:rsidP="0032179C">
      <w:pPr>
        <w:spacing w:after="0" w:line="240" w:lineRule="auto"/>
        <w:ind w:left="-270" w:right="-340"/>
        <w:rPr>
          <w:rFonts w:ascii="Sitka Banner" w:hAnsi="Sitka Banner" w:cstheme="minorHAnsi"/>
          <w:b/>
          <w:bCs/>
          <w:color w:val="000000"/>
          <w:sz w:val="18"/>
          <w:szCs w:val="18"/>
          <w:shd w:val="clear" w:color="auto" w:fill="FFFFFF"/>
          <w:lang w:val="en-GB"/>
        </w:rPr>
      </w:pPr>
    </w:p>
    <w:p w14:paraId="6DB66DA4" w14:textId="77777777" w:rsidR="002D00F4" w:rsidRDefault="002D00F4" w:rsidP="0032179C">
      <w:pPr>
        <w:spacing w:after="0" w:line="240" w:lineRule="auto"/>
        <w:ind w:left="-270" w:right="-340"/>
        <w:rPr>
          <w:rFonts w:ascii="Sitka Banner" w:hAnsi="Sitka Banner" w:cstheme="minorHAnsi"/>
          <w:b/>
          <w:bCs/>
          <w:color w:val="000000"/>
          <w:sz w:val="20"/>
          <w:szCs w:val="20"/>
          <w:shd w:val="clear" w:color="auto" w:fill="FFFFFF"/>
          <w:lang w:val="en-GB"/>
        </w:rPr>
      </w:pPr>
    </w:p>
    <w:p w14:paraId="5836516E" w14:textId="6702B3BE" w:rsidR="00721D6A" w:rsidRPr="002D00F4" w:rsidRDefault="00721D6A" w:rsidP="0032179C">
      <w:pPr>
        <w:spacing w:after="0" w:line="240" w:lineRule="auto"/>
        <w:ind w:left="-270" w:right="-340"/>
        <w:rPr>
          <w:rFonts w:ascii="Sitka Banner" w:hAnsi="Sitka Banner" w:cstheme="minorHAnsi"/>
          <w:b/>
          <w:bCs/>
          <w:color w:val="000000"/>
          <w:sz w:val="20"/>
          <w:szCs w:val="20"/>
          <w:shd w:val="clear" w:color="auto" w:fill="FFFFFF"/>
          <w:lang w:val="en-GB"/>
        </w:rPr>
      </w:pPr>
      <w:r w:rsidRPr="002D00F4">
        <w:rPr>
          <w:rFonts w:ascii="Sitka Banner" w:hAnsi="Sitka Banner" w:cstheme="minorHAnsi"/>
          <w:b/>
          <w:bCs/>
          <w:color w:val="000000"/>
          <w:sz w:val="20"/>
          <w:szCs w:val="20"/>
          <w:shd w:val="clear" w:color="auto" w:fill="FFFFFF"/>
          <w:lang w:val="en-GB"/>
        </w:rPr>
        <w:t>Editor’s Notes:</w:t>
      </w:r>
    </w:p>
    <w:p w14:paraId="1653AD19" w14:textId="77777777" w:rsidR="0032179C" w:rsidRPr="002D00F4" w:rsidRDefault="0032179C" w:rsidP="0032179C">
      <w:pPr>
        <w:spacing w:after="0" w:line="240" w:lineRule="auto"/>
        <w:ind w:left="-270" w:right="-340"/>
        <w:rPr>
          <w:rFonts w:ascii="Sitka Banner" w:hAnsi="Sitka Banner" w:cstheme="minorHAnsi"/>
          <w:b/>
          <w:bCs/>
          <w:color w:val="000000"/>
          <w:sz w:val="20"/>
          <w:szCs w:val="20"/>
          <w:shd w:val="clear" w:color="auto" w:fill="FFFFFF"/>
          <w:lang w:val="en-GB"/>
        </w:rPr>
      </w:pPr>
    </w:p>
    <w:p w14:paraId="36DED4C9" w14:textId="5582CF33" w:rsidR="00721D6A" w:rsidRPr="002D00F4" w:rsidRDefault="00721D6A" w:rsidP="0032179C">
      <w:pPr>
        <w:spacing w:after="0" w:line="240" w:lineRule="auto"/>
        <w:ind w:left="-270" w:right="-340"/>
        <w:rPr>
          <w:rFonts w:ascii="Sitka Banner" w:hAnsi="Sitka Banner" w:cstheme="minorHAnsi"/>
          <w:b/>
          <w:bCs/>
          <w:color w:val="000000"/>
          <w:sz w:val="20"/>
          <w:szCs w:val="20"/>
          <w:shd w:val="clear" w:color="auto" w:fill="FFFFFF"/>
          <w:lang w:val="en-GB"/>
        </w:rPr>
      </w:pPr>
      <w:r w:rsidRPr="002D00F4">
        <w:rPr>
          <w:rFonts w:ascii="Sitka Banner" w:hAnsi="Sitka Banner" w:cstheme="minorHAnsi"/>
          <w:b/>
          <w:bCs/>
          <w:color w:val="000000"/>
          <w:sz w:val="20"/>
          <w:szCs w:val="20"/>
          <w:shd w:val="clear" w:color="auto" w:fill="FFFFFF"/>
          <w:lang w:val="en-GB"/>
        </w:rPr>
        <w:t>About Minor Hotels</w:t>
      </w:r>
    </w:p>
    <w:p w14:paraId="44F1A1E9" w14:textId="77777777" w:rsidR="0032179C" w:rsidRPr="002D00F4" w:rsidRDefault="0032179C" w:rsidP="0032179C">
      <w:pPr>
        <w:spacing w:after="0" w:line="240" w:lineRule="auto"/>
        <w:ind w:left="-270" w:right="-340"/>
        <w:jc w:val="both"/>
        <w:rPr>
          <w:rFonts w:ascii="Sitka Banner" w:hAnsi="Sitka Banner" w:cstheme="minorHAnsi"/>
          <w:color w:val="000000"/>
          <w:sz w:val="20"/>
          <w:szCs w:val="20"/>
          <w:shd w:val="clear" w:color="auto" w:fill="FFFFFF"/>
          <w:lang w:val="en-GB"/>
        </w:rPr>
      </w:pPr>
    </w:p>
    <w:p w14:paraId="33FD69B7" w14:textId="77777777" w:rsidR="00D852C6" w:rsidRPr="002D00F4" w:rsidRDefault="00721D6A" w:rsidP="00D852C6">
      <w:pPr>
        <w:spacing w:after="0" w:line="240" w:lineRule="auto"/>
        <w:ind w:left="-270" w:right="-340"/>
        <w:jc w:val="both"/>
        <w:rPr>
          <w:rFonts w:ascii="Sitka Banner" w:hAnsi="Sitka Banner" w:cstheme="minorHAnsi"/>
          <w:color w:val="000000"/>
          <w:sz w:val="20"/>
          <w:szCs w:val="20"/>
          <w:shd w:val="clear" w:color="auto" w:fill="FFFFFF"/>
          <w:lang w:val="en-GB"/>
        </w:rPr>
      </w:pPr>
      <w:r w:rsidRPr="002D00F4">
        <w:rPr>
          <w:rFonts w:ascii="Sitka Banner" w:hAnsi="Sitka Banner" w:cstheme="minorHAnsi"/>
          <w:color w:val="000000"/>
          <w:sz w:val="20"/>
          <w:szCs w:val="20"/>
          <w:shd w:val="clear" w:color="auto" w:fill="FFFFFF"/>
          <w:lang w:val="en-GB"/>
        </w:rPr>
        <w:t>Minor Hotels is a global leader in the hospitality industry with over 640*</w:t>
      </w:r>
      <w:r w:rsidR="00616EA4" w:rsidRPr="002D00F4">
        <w:rPr>
          <w:rFonts w:ascii="Sitka Banner" w:hAnsi="Sitka Banner" w:cstheme="minorHAnsi"/>
          <w:color w:val="000000"/>
          <w:sz w:val="20"/>
          <w:szCs w:val="20"/>
          <w:shd w:val="clear" w:color="auto" w:fill="FFFFFF"/>
          <w:lang w:val="en-GB"/>
        </w:rPr>
        <w:t xml:space="preserve"> </w:t>
      </w:r>
      <w:r w:rsidRPr="002D00F4">
        <w:rPr>
          <w:rFonts w:ascii="Sitka Banner" w:hAnsi="Sitka Banner" w:cstheme="minorHAnsi"/>
          <w:color w:val="000000"/>
          <w:sz w:val="20"/>
          <w:szCs w:val="20"/>
          <w:shd w:val="clear" w:color="auto" w:fill="FFFFFF"/>
          <w:lang w:val="en-GB"/>
        </w:rPr>
        <w:t>hotels, resorts and branded residences across 5</w:t>
      </w:r>
      <w:r w:rsidR="004151D1" w:rsidRPr="002D00F4">
        <w:rPr>
          <w:rFonts w:ascii="Sitka Banner" w:hAnsi="Sitka Banner" w:cstheme="minorHAnsi"/>
          <w:color w:val="000000"/>
          <w:sz w:val="20"/>
          <w:szCs w:val="20"/>
          <w:shd w:val="clear" w:color="auto" w:fill="FFFFFF"/>
          <w:lang w:val="en-GB"/>
        </w:rPr>
        <w:t>9</w:t>
      </w:r>
      <w:r w:rsidRPr="002D00F4">
        <w:rPr>
          <w:rFonts w:ascii="Sitka Banner" w:hAnsi="Sitka Banner" w:cstheme="minorHAnsi"/>
          <w:color w:val="000000"/>
          <w:sz w:val="20"/>
          <w:szCs w:val="20"/>
          <w:shd w:val="clear" w:color="auto" w:fill="FFFFFF"/>
          <w:lang w:val="en-GB"/>
        </w:rPr>
        <w:t xml:space="preserve"> countries. The group crafts innovative and insightful experiences through its hotel brands including Anantara, Elewana Collection, The Wolseley Hotels, Tivoli, Minor Reserve Collection, NH Collection, </w:t>
      </w:r>
      <w:proofErr w:type="spellStart"/>
      <w:r w:rsidRPr="002D00F4">
        <w:rPr>
          <w:rFonts w:ascii="Sitka Banner" w:hAnsi="Sitka Banner" w:cstheme="minorHAnsi"/>
          <w:color w:val="000000"/>
          <w:sz w:val="20"/>
          <w:szCs w:val="20"/>
          <w:shd w:val="clear" w:color="auto" w:fill="FFFFFF"/>
          <w:lang w:val="en-GB"/>
        </w:rPr>
        <w:t>nhow</w:t>
      </w:r>
      <w:proofErr w:type="spellEnd"/>
      <w:r w:rsidRPr="002D00F4">
        <w:rPr>
          <w:rFonts w:ascii="Sitka Banner" w:hAnsi="Sitka Banner" w:cstheme="minorHAnsi"/>
          <w:color w:val="000000"/>
          <w:sz w:val="20"/>
          <w:szCs w:val="20"/>
          <w:shd w:val="clear" w:color="auto" w:fill="FFFFFF"/>
          <w:lang w:val="en-GB"/>
        </w:rPr>
        <w:t xml:space="preserve">, Avani, Colbert Collection, NH, Oaks, and </w:t>
      </w:r>
      <w:proofErr w:type="spellStart"/>
      <w:r w:rsidRPr="002D00F4">
        <w:rPr>
          <w:rFonts w:ascii="Sitka Banner" w:hAnsi="Sitka Banner" w:cstheme="minorHAnsi"/>
          <w:color w:val="000000"/>
          <w:sz w:val="20"/>
          <w:szCs w:val="20"/>
          <w:shd w:val="clear" w:color="auto" w:fill="FFFFFF"/>
          <w:lang w:val="en-GB"/>
        </w:rPr>
        <w:t>iStay</w:t>
      </w:r>
      <w:proofErr w:type="spellEnd"/>
      <w:r w:rsidRPr="002D00F4">
        <w:rPr>
          <w:rFonts w:ascii="Sitka Banner" w:hAnsi="Sitka Banner" w:cstheme="minorHAnsi"/>
          <w:color w:val="000000"/>
          <w:sz w:val="20"/>
          <w:szCs w:val="20"/>
          <w:shd w:val="clear" w:color="auto" w:fill="FFFFFF"/>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16A482C" w14:textId="77777777" w:rsidR="00D852C6" w:rsidRPr="002D00F4" w:rsidRDefault="00D852C6" w:rsidP="00D852C6">
      <w:pPr>
        <w:spacing w:after="0" w:line="240" w:lineRule="auto"/>
        <w:ind w:left="-270" w:right="-340"/>
        <w:jc w:val="both"/>
        <w:rPr>
          <w:rFonts w:ascii="Sitka Banner" w:hAnsi="Sitka Banner" w:cstheme="minorHAnsi"/>
          <w:color w:val="000000"/>
          <w:sz w:val="20"/>
          <w:szCs w:val="20"/>
          <w:shd w:val="clear" w:color="auto" w:fill="FFFFFF"/>
          <w:lang w:val="en-GB"/>
        </w:rPr>
      </w:pPr>
    </w:p>
    <w:p w14:paraId="33396245" w14:textId="1BCD6361" w:rsidR="00721D6A" w:rsidRPr="002D00F4" w:rsidRDefault="00721D6A" w:rsidP="00D852C6">
      <w:pPr>
        <w:spacing w:after="0" w:line="240" w:lineRule="auto"/>
        <w:ind w:left="-270" w:right="-340"/>
        <w:jc w:val="both"/>
        <w:rPr>
          <w:rFonts w:ascii="Sitka Banner" w:hAnsi="Sitka Banner" w:cstheme="minorHAnsi"/>
          <w:color w:val="000000"/>
          <w:sz w:val="20"/>
          <w:szCs w:val="20"/>
          <w:shd w:val="clear" w:color="auto" w:fill="FFFFFF"/>
          <w:lang w:val="en-GB"/>
        </w:rPr>
      </w:pPr>
      <w:r w:rsidRPr="002D00F4">
        <w:rPr>
          <w:rFonts w:ascii="Sitka Banner" w:hAnsi="Sitka Banner" w:cstheme="minorHAnsi"/>
          <w:color w:val="000000"/>
          <w:sz w:val="20"/>
          <w:szCs w:val="20"/>
          <w:shd w:val="clear" w:color="auto" w:fill="FFFFFF"/>
          <w:lang w:val="en-GB"/>
        </w:rPr>
        <w:lastRenderedPageBreak/>
        <w:t xml:space="preserve">Minor Hotels is a proud member of the </w:t>
      </w:r>
      <w:hyperlink r:id="rId7">
        <w:r w:rsidRPr="002D00F4">
          <w:rPr>
            <w:rStyle w:val="Hyperlink"/>
            <w:rFonts w:ascii="Sitka Banner" w:hAnsi="Sitka Banner" w:cstheme="minorHAnsi"/>
            <w:sz w:val="20"/>
            <w:szCs w:val="20"/>
            <w:shd w:val="clear" w:color="auto" w:fill="FFFFFF"/>
            <w:lang w:val="en-GB"/>
          </w:rPr>
          <w:t>Global Hotel Alliance (GHA)</w:t>
        </w:r>
      </w:hyperlink>
      <w:r w:rsidRPr="002D00F4">
        <w:rPr>
          <w:rFonts w:ascii="Sitka Banner" w:hAnsi="Sitka Banner" w:cstheme="minorHAnsi"/>
          <w:color w:val="000000"/>
          <w:sz w:val="20"/>
          <w:szCs w:val="20"/>
          <w:shd w:val="clear" w:color="auto" w:fill="FFFFFF"/>
          <w:lang w:val="en-GB"/>
        </w:rPr>
        <w:t xml:space="preserve"> and recognises its guests through one unified loyalty programme, </w:t>
      </w:r>
      <w:hyperlink r:id="rId8">
        <w:r w:rsidRPr="002D00F4">
          <w:rPr>
            <w:rStyle w:val="Hyperlink"/>
            <w:rFonts w:ascii="Sitka Banner" w:hAnsi="Sitka Banner" w:cstheme="minorHAnsi"/>
            <w:sz w:val="20"/>
            <w:szCs w:val="20"/>
            <w:shd w:val="clear" w:color="auto" w:fill="FFFFFF"/>
            <w:lang w:val="en-GB"/>
          </w:rPr>
          <w:t>Minor DISCOVERY</w:t>
        </w:r>
      </w:hyperlink>
      <w:r w:rsidRPr="002D00F4">
        <w:rPr>
          <w:rFonts w:ascii="Sitka Banner" w:hAnsi="Sitka Banner" w:cstheme="minorHAnsi"/>
          <w:color w:val="000000"/>
          <w:sz w:val="20"/>
          <w:szCs w:val="20"/>
          <w:shd w:val="clear" w:color="auto" w:fill="FFFFFF"/>
          <w:lang w:val="en-GB"/>
        </w:rPr>
        <w:t>, part of GHA DISCOVERY.</w:t>
      </w:r>
      <w:r w:rsidR="0032179C" w:rsidRPr="002D00F4">
        <w:rPr>
          <w:rFonts w:ascii="Sitka Banner" w:hAnsi="Sitka Banner" w:cstheme="minorHAnsi"/>
          <w:color w:val="000000"/>
          <w:sz w:val="20"/>
          <w:szCs w:val="20"/>
          <w:shd w:val="clear" w:color="auto" w:fill="FFFFFF"/>
          <w:lang w:val="en-GB"/>
        </w:rPr>
        <w:t xml:space="preserve"> </w:t>
      </w:r>
      <w:r w:rsidRPr="002D00F4">
        <w:rPr>
          <w:rFonts w:ascii="Sitka Banner" w:hAnsi="Sitka Banner" w:cstheme="minorHAnsi"/>
          <w:color w:val="000000"/>
          <w:sz w:val="20"/>
          <w:szCs w:val="20"/>
          <w:shd w:val="clear" w:color="auto" w:fill="FFFFFF"/>
          <w:lang w:val="en-GB"/>
        </w:rPr>
        <w:t xml:space="preserve">Discover our world at </w:t>
      </w:r>
      <w:hyperlink r:id="rId9">
        <w:r w:rsidRPr="002D00F4">
          <w:rPr>
            <w:rStyle w:val="Hyperlink"/>
            <w:rFonts w:ascii="Sitka Banner" w:hAnsi="Sitka Banner" w:cstheme="minorHAnsi"/>
            <w:sz w:val="20"/>
            <w:szCs w:val="20"/>
            <w:shd w:val="clear" w:color="auto" w:fill="FFFFFF"/>
            <w:lang w:val="en-GB"/>
          </w:rPr>
          <w:t>minorhotels.com</w:t>
        </w:r>
      </w:hyperlink>
      <w:r w:rsidRPr="002D00F4">
        <w:rPr>
          <w:rFonts w:ascii="Sitka Banner" w:hAnsi="Sitka Banner" w:cstheme="minorHAnsi"/>
          <w:color w:val="000000"/>
          <w:sz w:val="20"/>
          <w:szCs w:val="20"/>
          <w:shd w:val="clear" w:color="auto" w:fill="FFFFFF"/>
          <w:lang w:val="en-GB"/>
        </w:rPr>
        <w:t xml:space="preserve"> and connect with Minor Hotels on </w:t>
      </w:r>
      <w:hyperlink r:id="rId10">
        <w:r w:rsidRPr="002D00F4">
          <w:rPr>
            <w:rStyle w:val="Hyperlink"/>
            <w:rFonts w:ascii="Sitka Banner" w:hAnsi="Sitka Banner" w:cstheme="minorHAnsi"/>
            <w:sz w:val="20"/>
            <w:szCs w:val="20"/>
            <w:shd w:val="clear" w:color="auto" w:fill="FFFFFF"/>
            <w:lang w:val="en-GB"/>
          </w:rPr>
          <w:t>Facebook</w:t>
        </w:r>
      </w:hyperlink>
      <w:r w:rsidRPr="002D00F4">
        <w:rPr>
          <w:rFonts w:ascii="Sitka Banner" w:hAnsi="Sitka Banner" w:cstheme="minorHAnsi"/>
          <w:color w:val="000000"/>
          <w:sz w:val="20"/>
          <w:szCs w:val="20"/>
          <w:shd w:val="clear" w:color="auto" w:fill="FFFFFF"/>
          <w:lang w:val="en-GB"/>
        </w:rPr>
        <w:t xml:space="preserve">, </w:t>
      </w:r>
      <w:hyperlink r:id="rId11">
        <w:r w:rsidRPr="002D00F4">
          <w:rPr>
            <w:rStyle w:val="Hyperlink"/>
            <w:rFonts w:ascii="Sitka Banner" w:hAnsi="Sitka Banner" w:cstheme="minorHAnsi"/>
            <w:sz w:val="20"/>
            <w:szCs w:val="20"/>
            <w:shd w:val="clear" w:color="auto" w:fill="FFFFFF"/>
            <w:lang w:val="en-GB"/>
          </w:rPr>
          <w:t>Instagram</w:t>
        </w:r>
      </w:hyperlink>
      <w:r w:rsidRPr="002D00F4">
        <w:rPr>
          <w:rFonts w:ascii="Sitka Banner" w:hAnsi="Sitka Banner" w:cstheme="minorHAnsi"/>
          <w:color w:val="000000"/>
          <w:sz w:val="20"/>
          <w:szCs w:val="20"/>
          <w:shd w:val="clear" w:color="auto" w:fill="FFFFFF"/>
          <w:lang w:val="en-GB"/>
        </w:rPr>
        <w:t xml:space="preserve">, </w:t>
      </w:r>
      <w:hyperlink r:id="rId12">
        <w:r w:rsidRPr="002D00F4">
          <w:rPr>
            <w:rStyle w:val="Hyperlink"/>
            <w:rFonts w:ascii="Sitka Banner" w:hAnsi="Sitka Banner" w:cstheme="minorHAnsi"/>
            <w:sz w:val="20"/>
            <w:szCs w:val="20"/>
            <w:shd w:val="clear" w:color="auto" w:fill="FFFFFF"/>
            <w:lang w:val="en-GB"/>
          </w:rPr>
          <w:t>LinkedIn</w:t>
        </w:r>
      </w:hyperlink>
      <w:r w:rsidRPr="002D00F4">
        <w:rPr>
          <w:rFonts w:ascii="Sitka Banner" w:hAnsi="Sitka Banner" w:cstheme="minorHAnsi"/>
          <w:color w:val="000000"/>
          <w:sz w:val="20"/>
          <w:szCs w:val="20"/>
          <w:shd w:val="clear" w:color="auto" w:fill="FFFFFF"/>
          <w:lang w:val="en-GB"/>
        </w:rPr>
        <w:t xml:space="preserve"> and </w:t>
      </w:r>
      <w:hyperlink r:id="rId13">
        <w:r w:rsidRPr="002D00F4">
          <w:rPr>
            <w:rStyle w:val="Hyperlink"/>
            <w:rFonts w:ascii="Sitka Banner" w:hAnsi="Sitka Banner" w:cstheme="minorHAnsi"/>
            <w:sz w:val="20"/>
            <w:szCs w:val="20"/>
            <w:shd w:val="clear" w:color="auto" w:fill="FFFFFF"/>
            <w:lang w:val="en-GB"/>
          </w:rPr>
          <w:t>YouTube</w:t>
        </w:r>
      </w:hyperlink>
      <w:r w:rsidRPr="002D00F4">
        <w:rPr>
          <w:rFonts w:ascii="Sitka Banner" w:hAnsi="Sitka Banner" w:cstheme="minorHAnsi"/>
          <w:color w:val="000000"/>
          <w:sz w:val="20"/>
          <w:szCs w:val="20"/>
          <w:shd w:val="clear" w:color="auto" w:fill="FFFFFF"/>
          <w:lang w:val="en-GB"/>
        </w:rPr>
        <w:t>.</w:t>
      </w:r>
    </w:p>
    <w:p w14:paraId="5BDC1CF6" w14:textId="77777777" w:rsidR="0032179C" w:rsidRPr="002D00F4" w:rsidRDefault="0032179C" w:rsidP="0032179C">
      <w:pPr>
        <w:spacing w:after="0" w:line="240" w:lineRule="auto"/>
        <w:ind w:left="-270" w:right="-340"/>
        <w:jc w:val="both"/>
        <w:rPr>
          <w:rFonts w:ascii="Sitka Banner" w:hAnsi="Sitka Banner" w:cstheme="minorHAnsi"/>
          <w:i/>
          <w:iCs/>
          <w:color w:val="000000"/>
          <w:sz w:val="20"/>
          <w:szCs w:val="20"/>
          <w:shd w:val="clear" w:color="auto" w:fill="FFFFFF"/>
          <w:lang w:val="en-GB"/>
        </w:rPr>
      </w:pPr>
    </w:p>
    <w:p w14:paraId="3B7BBB9F" w14:textId="0C600CEA" w:rsidR="00721D6A" w:rsidRPr="002D00F4" w:rsidRDefault="00721D6A" w:rsidP="0032179C">
      <w:pPr>
        <w:spacing w:after="0" w:line="240" w:lineRule="auto"/>
        <w:ind w:left="-270" w:right="-340"/>
        <w:jc w:val="both"/>
        <w:rPr>
          <w:rFonts w:ascii="Sitka Banner" w:hAnsi="Sitka Banner" w:cstheme="minorHAnsi"/>
          <w:i/>
          <w:iCs/>
          <w:color w:val="000000"/>
          <w:sz w:val="20"/>
          <w:szCs w:val="20"/>
          <w:shd w:val="clear" w:color="auto" w:fill="FFFFFF"/>
          <w:lang w:val="en-GB"/>
        </w:rPr>
      </w:pPr>
      <w:r w:rsidRPr="002D00F4">
        <w:rPr>
          <w:rFonts w:ascii="Sitka Banner" w:hAnsi="Sitka Banner" w:cstheme="minorHAnsi"/>
          <w:i/>
          <w:iCs/>
          <w:color w:val="000000"/>
          <w:sz w:val="20"/>
          <w:szCs w:val="20"/>
          <w:shd w:val="clear" w:color="auto" w:fill="FFFFFF"/>
          <w:lang w:val="en-GB"/>
        </w:rPr>
        <w:t>*Property count includes operating properties as well as committed developments through ownership, joint ventures, signed leases and management agreements.</w:t>
      </w:r>
    </w:p>
    <w:p w14:paraId="635864D2" w14:textId="77777777" w:rsidR="002D00F4" w:rsidRPr="002D00F4" w:rsidRDefault="002D00F4" w:rsidP="0032179C">
      <w:pPr>
        <w:spacing w:after="0" w:line="240" w:lineRule="auto"/>
        <w:ind w:left="-270" w:right="-340"/>
        <w:jc w:val="both"/>
        <w:rPr>
          <w:rFonts w:ascii="Sitka Banner" w:hAnsi="Sitka Banner" w:cstheme="minorHAnsi"/>
          <w:i/>
          <w:iCs/>
          <w:color w:val="000000"/>
          <w:sz w:val="20"/>
          <w:szCs w:val="20"/>
          <w:shd w:val="clear" w:color="auto" w:fill="FFFFFF"/>
          <w:lang w:val="en-GB"/>
        </w:rPr>
      </w:pPr>
    </w:p>
    <w:p w14:paraId="0CC8774C" w14:textId="6D601B8B" w:rsidR="002D00F4" w:rsidRPr="002D00F4" w:rsidRDefault="002D00F4" w:rsidP="002D00F4">
      <w:pPr>
        <w:spacing w:after="0" w:line="240" w:lineRule="auto"/>
        <w:ind w:left="-270" w:right="-340"/>
        <w:rPr>
          <w:rFonts w:ascii="Sitka Banner" w:hAnsi="Sitka Banner" w:cstheme="minorHAnsi"/>
          <w:b/>
          <w:bCs/>
          <w:color w:val="000000"/>
          <w:sz w:val="20"/>
          <w:szCs w:val="20"/>
          <w:shd w:val="clear" w:color="auto" w:fill="FFFFFF"/>
          <w:lang w:val="en-GB"/>
        </w:rPr>
      </w:pPr>
      <w:r w:rsidRPr="002D00F4">
        <w:rPr>
          <w:rFonts w:ascii="Sitka Banner" w:hAnsi="Sitka Banner" w:cstheme="minorHAnsi"/>
          <w:b/>
          <w:bCs/>
          <w:color w:val="000000"/>
          <w:sz w:val="20"/>
          <w:szCs w:val="20"/>
          <w:shd w:val="clear" w:color="auto" w:fill="FFFFFF"/>
          <w:lang w:val="en-GB"/>
        </w:rPr>
        <w:t>About BJGH</w:t>
      </w:r>
    </w:p>
    <w:p w14:paraId="14890147" w14:textId="77777777" w:rsidR="002D00F4" w:rsidRPr="002D00F4" w:rsidRDefault="002D00F4" w:rsidP="002D00F4">
      <w:pPr>
        <w:spacing w:after="0" w:line="240" w:lineRule="auto"/>
        <w:ind w:left="-270" w:right="-340"/>
        <w:rPr>
          <w:rFonts w:ascii="Sitka Banner" w:hAnsi="Sitka Banner" w:cstheme="minorHAnsi"/>
          <w:b/>
          <w:bCs/>
          <w:color w:val="000000"/>
          <w:sz w:val="20"/>
          <w:szCs w:val="20"/>
          <w:shd w:val="clear" w:color="auto" w:fill="FFFFFF"/>
          <w:lang w:val="en-GB"/>
        </w:rPr>
      </w:pPr>
    </w:p>
    <w:p w14:paraId="0B6BDE2C" w14:textId="77777777" w:rsidR="002D00F4" w:rsidRPr="002D00F4" w:rsidRDefault="002D00F4" w:rsidP="002D00F4">
      <w:pPr>
        <w:ind w:left="-270" w:right="-340"/>
        <w:jc w:val="both"/>
        <w:rPr>
          <w:rFonts w:ascii="Sitka Banner" w:hAnsi="Sitka Banner" w:cstheme="minorHAnsi"/>
          <w:color w:val="000000"/>
          <w:sz w:val="20"/>
          <w:szCs w:val="20"/>
          <w:shd w:val="clear" w:color="auto" w:fill="FFFFFF"/>
          <w:lang w:val="en-GB"/>
        </w:rPr>
      </w:pPr>
      <w:r w:rsidRPr="002D00F4">
        <w:rPr>
          <w:rFonts w:ascii="Sitka Banner" w:hAnsi="Sitka Banner" w:cstheme="minorHAnsi"/>
          <w:color w:val="000000"/>
          <w:sz w:val="20"/>
          <w:szCs w:val="20"/>
          <w:shd w:val="clear" w:color="auto" w:fill="FFFFFF"/>
          <w:lang w:val="en-GB"/>
        </w:rPr>
        <w:t>BJGH is a private investment group focused on acquiring, repositioning, and operating hospitality and mixed-use real estate in prime global markets. The firm targets architecturally significant and strategically located assets, working with leading operators and designers to unlock long-term value through thoughtful redevelopment and institutional-grade asset management.</w:t>
      </w:r>
    </w:p>
    <w:p w14:paraId="6E247F8D" w14:textId="77777777" w:rsidR="002D00F4" w:rsidRPr="002D00F4" w:rsidRDefault="002D00F4" w:rsidP="0032179C">
      <w:pPr>
        <w:spacing w:after="0" w:line="240" w:lineRule="auto"/>
        <w:ind w:left="-270" w:right="-340"/>
        <w:jc w:val="both"/>
        <w:rPr>
          <w:rFonts w:ascii="Sitka Banner" w:hAnsi="Sitka Banner" w:cstheme="minorHAnsi"/>
          <w:i/>
          <w:iCs/>
          <w:color w:val="000000"/>
          <w:sz w:val="20"/>
          <w:szCs w:val="20"/>
          <w:shd w:val="clear" w:color="auto" w:fill="FFFFFF"/>
          <w:lang w:val="en-GB"/>
        </w:rPr>
      </w:pPr>
    </w:p>
    <w:p w14:paraId="79CFC355" w14:textId="231D01D9" w:rsidR="00721D6A" w:rsidRPr="002D00F4" w:rsidRDefault="00721D6A" w:rsidP="0032179C">
      <w:pPr>
        <w:spacing w:after="0" w:line="240" w:lineRule="auto"/>
        <w:ind w:left="-272" w:right="-340"/>
        <w:rPr>
          <w:rFonts w:ascii="Sitka Banner" w:hAnsi="Sitka Banner" w:cstheme="minorHAnsi"/>
          <w:i/>
          <w:iCs/>
          <w:color w:val="000000"/>
          <w:sz w:val="24"/>
          <w:szCs w:val="24"/>
          <w:shd w:val="clear" w:color="auto" w:fill="FFFFFF"/>
          <w:lang w:val="en-GB"/>
        </w:rPr>
      </w:pPr>
      <w:r w:rsidRPr="002D00F4">
        <w:rPr>
          <w:rFonts w:ascii="Sitka Banner" w:hAnsi="Sitka Banner" w:cstheme="minorHAnsi"/>
          <w:b/>
          <w:bCs/>
          <w:color w:val="000000"/>
          <w:sz w:val="20"/>
          <w:szCs w:val="20"/>
          <w:shd w:val="clear" w:color="auto" w:fill="FFFFFF"/>
          <w:lang w:val="en-GB"/>
        </w:rPr>
        <w:t xml:space="preserve">For media enquiries, please contact:  </w:t>
      </w:r>
    </w:p>
    <w:p w14:paraId="66152D96" w14:textId="77777777" w:rsidR="0032179C" w:rsidRPr="002D00F4" w:rsidRDefault="0032179C" w:rsidP="0032179C">
      <w:pPr>
        <w:spacing w:after="0" w:line="240" w:lineRule="auto"/>
        <w:ind w:left="-272" w:right="-340"/>
        <w:rPr>
          <w:rFonts w:ascii="Shonar Bangla" w:hAnsi="Shonar Bangla" w:cs="Shonar Bangla"/>
          <w:b/>
          <w:bCs/>
          <w:color w:val="000000"/>
          <w:sz w:val="24"/>
          <w:szCs w:val="24"/>
          <w:shd w:val="clear" w:color="auto" w:fill="FFFFFF"/>
          <w:lang w:val="en-GB"/>
        </w:rPr>
      </w:pPr>
    </w:p>
    <w:p w14:paraId="6B4097AA" w14:textId="160C047F" w:rsidR="00510A43" w:rsidRPr="002D00F4" w:rsidRDefault="004151D1" w:rsidP="0032179C">
      <w:pPr>
        <w:spacing w:after="0" w:line="240" w:lineRule="auto"/>
        <w:ind w:left="-272" w:right="-340"/>
        <w:rPr>
          <w:rFonts w:ascii="Shonar Bangla" w:hAnsi="Shonar Bangla" w:cs="Shonar Bangla"/>
          <w:color w:val="000000"/>
          <w:sz w:val="24"/>
          <w:szCs w:val="24"/>
          <w:shd w:val="clear" w:color="auto" w:fill="FFFFFF"/>
          <w:lang w:val="en-GB"/>
        </w:rPr>
      </w:pPr>
      <w:r w:rsidRPr="002D00F4">
        <w:rPr>
          <w:rFonts w:ascii="Shonar Bangla" w:hAnsi="Shonar Bangla" w:cs="Shonar Bangla"/>
          <w:b/>
          <w:bCs/>
          <w:color w:val="000000"/>
          <w:sz w:val="24"/>
          <w:szCs w:val="24"/>
          <w:shd w:val="clear" w:color="auto" w:fill="FFFFFF"/>
          <w:lang w:val="en-GB"/>
        </w:rPr>
        <w:t>Marion Walsh-Hedouin</w:t>
      </w:r>
      <w:r w:rsidR="00510A43" w:rsidRPr="002D00F4">
        <w:rPr>
          <w:rFonts w:ascii="Shonar Bangla" w:hAnsi="Shonar Bangla" w:cs="Shonar Bangla"/>
          <w:b/>
          <w:bCs/>
          <w:color w:val="000000"/>
          <w:sz w:val="24"/>
          <w:szCs w:val="24"/>
          <w:shd w:val="clear" w:color="auto" w:fill="FFFFFF"/>
          <w:lang w:val="en-GB"/>
        </w:rPr>
        <w:tab/>
      </w:r>
      <w:r w:rsidR="00510A43" w:rsidRPr="002D00F4">
        <w:rPr>
          <w:rFonts w:ascii="Shonar Bangla" w:hAnsi="Shonar Bangla" w:cs="Shonar Bangla"/>
          <w:b/>
          <w:bCs/>
          <w:color w:val="000000"/>
          <w:sz w:val="24"/>
          <w:szCs w:val="24"/>
          <w:shd w:val="clear" w:color="auto" w:fill="FFFFFF"/>
          <w:lang w:val="en-GB"/>
        </w:rPr>
        <w:tab/>
      </w:r>
      <w:r w:rsidR="00510A43" w:rsidRPr="002D00F4">
        <w:rPr>
          <w:rFonts w:ascii="Shonar Bangla" w:hAnsi="Shonar Bangla" w:cs="Shonar Bangla"/>
          <w:b/>
          <w:bCs/>
          <w:color w:val="000000"/>
          <w:sz w:val="24"/>
          <w:szCs w:val="24"/>
          <w:shd w:val="clear" w:color="auto" w:fill="FFFFFF"/>
          <w:lang w:val="en-GB"/>
        </w:rPr>
        <w:tab/>
      </w:r>
      <w:r w:rsidR="00510A43" w:rsidRPr="002D00F4">
        <w:rPr>
          <w:rFonts w:ascii="Shonar Bangla" w:hAnsi="Shonar Bangla" w:cs="Shonar Bangla"/>
          <w:b/>
          <w:bCs/>
          <w:color w:val="000000"/>
          <w:sz w:val="24"/>
          <w:szCs w:val="24"/>
          <w:shd w:val="clear" w:color="auto" w:fill="FFFFFF"/>
          <w:lang w:val="en-GB"/>
        </w:rPr>
        <w:tab/>
      </w:r>
      <w:r w:rsidR="00510A43" w:rsidRPr="002D00F4">
        <w:rPr>
          <w:rFonts w:ascii="Shonar Bangla" w:hAnsi="Shonar Bangla" w:cs="Shonar Bangla"/>
          <w:b/>
          <w:bCs/>
          <w:color w:val="000000"/>
          <w:sz w:val="24"/>
          <w:szCs w:val="24"/>
          <w:shd w:val="clear" w:color="auto" w:fill="FFFFFF"/>
          <w:lang w:val="en-GB"/>
        </w:rPr>
        <w:tab/>
        <w:t>Natasha Rhymes</w:t>
      </w:r>
      <w:r w:rsidRPr="002D00F4">
        <w:rPr>
          <w:rFonts w:ascii="Shonar Bangla" w:hAnsi="Shonar Bangla" w:cs="Shonar Bangla"/>
          <w:b/>
          <w:bCs/>
          <w:color w:val="000000"/>
          <w:sz w:val="24"/>
          <w:szCs w:val="24"/>
          <w:shd w:val="clear" w:color="auto" w:fill="FFFFFF"/>
          <w:lang w:val="en-GB"/>
        </w:rPr>
        <w:br/>
      </w:r>
      <w:r w:rsidRPr="002D00F4">
        <w:rPr>
          <w:rFonts w:ascii="Shonar Bangla" w:hAnsi="Shonar Bangla" w:cs="Shonar Bangla"/>
          <w:color w:val="000000"/>
          <w:sz w:val="24"/>
          <w:szCs w:val="24"/>
          <w:shd w:val="clear" w:color="auto" w:fill="FFFFFF"/>
          <w:lang w:val="en-GB"/>
        </w:rPr>
        <w:t>Global Head of PR &amp; Communications</w:t>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t>VP PR &amp; Communications</w:t>
      </w:r>
    </w:p>
    <w:p w14:paraId="1248E7C4" w14:textId="2FD977AE" w:rsidR="00FB4FF0" w:rsidRPr="002D00F4" w:rsidRDefault="004151D1" w:rsidP="0032179C">
      <w:pPr>
        <w:spacing w:after="0" w:line="240" w:lineRule="auto"/>
        <w:ind w:left="-272" w:right="-340"/>
        <w:rPr>
          <w:rFonts w:ascii="Shonar Bangla" w:hAnsi="Shonar Bangla" w:cs="Shonar Bangla"/>
          <w:color w:val="000000"/>
          <w:sz w:val="24"/>
          <w:szCs w:val="24"/>
          <w:shd w:val="clear" w:color="auto" w:fill="FFFFFF"/>
          <w:lang w:val="en-GB"/>
        </w:rPr>
      </w:pPr>
      <w:r w:rsidRPr="002D00F4">
        <w:rPr>
          <w:rFonts w:ascii="Shonar Bangla" w:hAnsi="Shonar Bangla" w:cs="Shonar Bangla"/>
          <w:color w:val="000000"/>
          <w:sz w:val="24"/>
          <w:szCs w:val="24"/>
          <w:shd w:val="clear" w:color="auto" w:fill="FFFFFF"/>
          <w:lang w:val="en-GB"/>
        </w:rPr>
        <w:t>Minor Hotels</w:t>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t xml:space="preserve">Minor Hotels Europe &amp; Americas – </w:t>
      </w:r>
      <w:r w:rsidR="00D852C6" w:rsidRPr="002D00F4">
        <w:rPr>
          <w:rFonts w:ascii="Shonar Bangla" w:hAnsi="Shonar Bangla" w:cs="Shonar Bangla"/>
          <w:color w:val="000000"/>
          <w:sz w:val="24"/>
          <w:szCs w:val="24"/>
          <w:shd w:val="clear" w:color="auto" w:fill="FFFFFF"/>
          <w:lang w:val="en-GB"/>
        </w:rPr>
        <w:t>Luxury Brands</w:t>
      </w:r>
      <w:r w:rsidRPr="002D00F4">
        <w:rPr>
          <w:rFonts w:ascii="Shonar Bangla" w:hAnsi="Shonar Bangla" w:cs="Shonar Bangla"/>
          <w:color w:val="000000"/>
          <w:sz w:val="24"/>
          <w:szCs w:val="24"/>
          <w:shd w:val="clear" w:color="auto" w:fill="FFFFFF"/>
          <w:lang w:val="en-GB"/>
        </w:rPr>
        <w:br/>
      </w:r>
      <w:hyperlink r:id="rId14" w:history="1">
        <w:r w:rsidR="00510A43" w:rsidRPr="002D00F4">
          <w:rPr>
            <w:rStyle w:val="Hyperlink"/>
            <w:rFonts w:ascii="Shonar Bangla" w:hAnsi="Shonar Bangla" w:cs="Shonar Bangla"/>
            <w:sz w:val="24"/>
            <w:szCs w:val="24"/>
            <w:shd w:val="clear" w:color="auto" w:fill="FFFFFF"/>
            <w:lang w:val="en-GB"/>
          </w:rPr>
          <w:t>mwalsh@minor.com</w:t>
        </w:r>
      </w:hyperlink>
      <w:r w:rsidRPr="002D00F4">
        <w:rPr>
          <w:rFonts w:ascii="Shonar Bangla" w:hAnsi="Shonar Bangla" w:cs="Shonar Bangla"/>
          <w:color w:val="000000"/>
          <w:sz w:val="24"/>
          <w:szCs w:val="24"/>
          <w:shd w:val="clear" w:color="auto" w:fill="FFFFFF"/>
          <w:lang w:val="en-GB"/>
        </w:rPr>
        <w:t xml:space="preserve"> </w:t>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r w:rsidR="00510A43" w:rsidRPr="002D00F4">
        <w:rPr>
          <w:rFonts w:ascii="Shonar Bangla" w:hAnsi="Shonar Bangla" w:cs="Shonar Bangla"/>
          <w:color w:val="000000"/>
          <w:sz w:val="24"/>
          <w:szCs w:val="24"/>
          <w:shd w:val="clear" w:color="auto" w:fill="FFFFFF"/>
          <w:lang w:val="en-GB"/>
        </w:rPr>
        <w:tab/>
      </w:r>
      <w:hyperlink r:id="rId15" w:history="1">
        <w:r w:rsidR="00FB4FF0" w:rsidRPr="002D00F4">
          <w:rPr>
            <w:rStyle w:val="Hyperlink"/>
            <w:rFonts w:ascii="Shonar Bangla" w:hAnsi="Shonar Bangla" w:cs="Shonar Bangla"/>
            <w:sz w:val="24"/>
            <w:szCs w:val="24"/>
            <w:shd w:val="clear" w:color="auto" w:fill="FFFFFF"/>
            <w:lang w:val="en-GB"/>
          </w:rPr>
          <w:t>nrhymes@minor.com</w:t>
        </w:r>
      </w:hyperlink>
    </w:p>
    <w:p w14:paraId="2C6BE81C" w14:textId="77777777" w:rsidR="002B37FC" w:rsidRPr="002D00F4" w:rsidRDefault="002B37FC" w:rsidP="0032179C">
      <w:pPr>
        <w:spacing w:after="0" w:line="240" w:lineRule="auto"/>
        <w:ind w:left="-272" w:right="-340"/>
        <w:rPr>
          <w:rFonts w:ascii="Shonar Bangla" w:hAnsi="Shonar Bangla" w:cs="Shonar Bangla"/>
          <w:color w:val="000000"/>
          <w:sz w:val="24"/>
          <w:szCs w:val="24"/>
          <w:shd w:val="clear" w:color="auto" w:fill="FFFFFF"/>
          <w:lang w:val="en-GB"/>
        </w:rPr>
      </w:pPr>
    </w:p>
    <w:p w14:paraId="74A81E95" w14:textId="77777777" w:rsidR="002B37FC" w:rsidRPr="002D00F4" w:rsidRDefault="002B37FC" w:rsidP="0032179C">
      <w:pPr>
        <w:spacing w:after="0" w:line="240" w:lineRule="auto"/>
        <w:ind w:left="-272" w:right="-340"/>
        <w:rPr>
          <w:rFonts w:ascii="Shonar Bangla" w:hAnsi="Shonar Bangla" w:cs="Shonar Bangla"/>
          <w:b/>
          <w:bCs/>
          <w:color w:val="000000"/>
          <w:sz w:val="24"/>
          <w:szCs w:val="24"/>
          <w:shd w:val="clear" w:color="auto" w:fill="FFFFFF"/>
          <w:lang w:val="en-GB"/>
        </w:rPr>
      </w:pPr>
      <w:r w:rsidRPr="002D00F4">
        <w:rPr>
          <w:rFonts w:ascii="Shonar Bangla" w:hAnsi="Shonar Bangla" w:cs="Shonar Bangla"/>
          <w:b/>
          <w:bCs/>
          <w:color w:val="000000"/>
          <w:sz w:val="24"/>
          <w:szCs w:val="24"/>
          <w:shd w:val="clear" w:color="auto" w:fill="FFFFFF"/>
          <w:lang w:val="en-GB"/>
        </w:rPr>
        <w:t>Daria Triolo</w:t>
      </w:r>
    </w:p>
    <w:p w14:paraId="70AA31B6" w14:textId="77777777" w:rsidR="002B37FC" w:rsidRPr="002D00F4" w:rsidRDefault="002B37FC" w:rsidP="0032179C">
      <w:pPr>
        <w:spacing w:after="0" w:line="240" w:lineRule="auto"/>
        <w:ind w:left="-272" w:right="-340"/>
        <w:rPr>
          <w:rFonts w:ascii="Shonar Bangla" w:hAnsi="Shonar Bangla" w:cs="Shonar Bangla"/>
          <w:color w:val="000000"/>
          <w:sz w:val="24"/>
          <w:szCs w:val="24"/>
          <w:shd w:val="clear" w:color="auto" w:fill="FFFFFF"/>
          <w:lang w:val="en-GB"/>
        </w:rPr>
      </w:pPr>
      <w:r w:rsidRPr="002D00F4">
        <w:rPr>
          <w:rFonts w:ascii="Shonar Bangla" w:hAnsi="Shonar Bangla" w:cs="Shonar Bangla"/>
          <w:color w:val="000000"/>
          <w:sz w:val="24"/>
          <w:szCs w:val="24"/>
          <w:shd w:val="clear" w:color="auto" w:fill="FFFFFF"/>
          <w:lang w:val="en-GB"/>
        </w:rPr>
        <w:t>Director of PR</w:t>
      </w:r>
    </w:p>
    <w:p w14:paraId="188844ED" w14:textId="77777777" w:rsidR="00510A43" w:rsidRPr="002D00F4" w:rsidRDefault="002B37FC" w:rsidP="0032179C">
      <w:pPr>
        <w:spacing w:after="0" w:line="240" w:lineRule="auto"/>
        <w:ind w:left="-272" w:right="-340"/>
        <w:rPr>
          <w:rFonts w:ascii="Shonar Bangla" w:hAnsi="Shonar Bangla" w:cs="Shonar Bangla"/>
          <w:color w:val="000000"/>
          <w:sz w:val="24"/>
          <w:szCs w:val="24"/>
          <w:shd w:val="clear" w:color="auto" w:fill="FFFFFF"/>
          <w:lang w:val="en-GB"/>
        </w:rPr>
      </w:pPr>
      <w:r w:rsidRPr="002D00F4">
        <w:rPr>
          <w:rFonts w:ascii="Shonar Bangla" w:hAnsi="Shonar Bangla" w:cs="Shonar Bangla"/>
          <w:color w:val="000000"/>
          <w:sz w:val="24"/>
          <w:szCs w:val="24"/>
          <w:shd w:val="clear" w:color="auto" w:fill="FFFFFF"/>
          <w:lang w:val="en-GB"/>
        </w:rPr>
        <w:t>Minor Hotels Europe &amp; Americas – Luxury Hotels</w:t>
      </w:r>
    </w:p>
    <w:p w14:paraId="22ADB889" w14:textId="122361E9" w:rsidR="002B37FC" w:rsidRPr="002D00F4" w:rsidRDefault="002B37FC" w:rsidP="00685AD1">
      <w:pPr>
        <w:spacing w:after="0" w:line="240" w:lineRule="auto"/>
        <w:ind w:left="-272" w:right="-340"/>
        <w:rPr>
          <w:rFonts w:ascii="Sitka Banner" w:hAnsi="Sitka Banner" w:cstheme="minorHAnsi"/>
          <w:color w:val="000000"/>
          <w:szCs w:val="22"/>
          <w:shd w:val="clear" w:color="auto" w:fill="FFFFFF"/>
          <w:lang w:val="it-IT"/>
        </w:rPr>
      </w:pPr>
      <w:r w:rsidRPr="002D00F4">
        <w:rPr>
          <w:rFonts w:ascii="Shonar Bangla" w:hAnsi="Shonar Bangla" w:cs="Shonar Bangla"/>
          <w:color w:val="000000"/>
          <w:sz w:val="24"/>
          <w:szCs w:val="24"/>
          <w:shd w:val="clear" w:color="auto" w:fill="FFFFFF"/>
          <w:lang w:val="it-IT"/>
        </w:rPr>
        <w:t xml:space="preserve">E: </w:t>
      </w:r>
      <w:hyperlink r:id="rId16" w:history="1">
        <w:r w:rsidRPr="002D00F4">
          <w:rPr>
            <w:rStyle w:val="Hyperlink"/>
            <w:rFonts w:ascii="Shonar Bangla" w:hAnsi="Shonar Bangla" w:cs="Shonar Bangla"/>
            <w:sz w:val="24"/>
            <w:szCs w:val="24"/>
            <w:shd w:val="clear" w:color="auto" w:fill="FFFFFF"/>
            <w:lang w:val="it-IT"/>
          </w:rPr>
          <w:t>d.triolo@minor-hotels.com</w:t>
        </w:r>
      </w:hyperlink>
    </w:p>
    <w:sectPr w:rsidR="002B37FC" w:rsidRPr="002D00F4" w:rsidSect="00A5115A">
      <w:headerReference w:type="default" r:id="rId17"/>
      <w:pgSz w:w="11906" w:h="16838" w:code="9"/>
      <w:pgMar w:top="2070" w:right="1440" w:bottom="24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93B0" w14:textId="77777777" w:rsidR="0041656A" w:rsidRDefault="0041656A" w:rsidP="00FF596D">
      <w:pPr>
        <w:spacing w:after="0" w:line="240" w:lineRule="auto"/>
      </w:pPr>
      <w:r>
        <w:separator/>
      </w:r>
    </w:p>
  </w:endnote>
  <w:endnote w:type="continuationSeparator" w:id="0">
    <w:p w14:paraId="6E1184AF" w14:textId="77777777" w:rsidR="0041656A" w:rsidRDefault="0041656A"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Shonar Bangla">
    <w:charset w:val="00"/>
    <w:family w:val="roman"/>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D0A4" w14:textId="77777777" w:rsidR="0041656A" w:rsidRDefault="0041656A" w:rsidP="00FF596D">
      <w:pPr>
        <w:spacing w:after="0" w:line="240" w:lineRule="auto"/>
      </w:pPr>
      <w:r>
        <w:separator/>
      </w:r>
    </w:p>
  </w:footnote>
  <w:footnote w:type="continuationSeparator" w:id="0">
    <w:p w14:paraId="4CC8D10D" w14:textId="77777777" w:rsidR="0041656A" w:rsidRDefault="0041656A"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13591FD5">
          <wp:simplePos x="0" y="0"/>
          <wp:positionH relativeFrom="page">
            <wp:posOffset>0</wp:posOffset>
          </wp:positionH>
          <wp:positionV relativeFrom="paragraph">
            <wp:posOffset>-428625</wp:posOffset>
          </wp:positionV>
          <wp:extent cx="7512885" cy="10619052"/>
          <wp:effectExtent l="0" t="0" r="0" b="0"/>
          <wp:wrapNone/>
          <wp:docPr id="127465442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A68"/>
    <w:multiLevelType w:val="hybridMultilevel"/>
    <w:tmpl w:val="16CAB602"/>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15:restartNumberingAfterBreak="0">
    <w:nsid w:val="1E1A02CE"/>
    <w:multiLevelType w:val="hybridMultilevel"/>
    <w:tmpl w:val="6B62F4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1073F77"/>
    <w:multiLevelType w:val="hybridMultilevel"/>
    <w:tmpl w:val="E6E43F04"/>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15:restartNumberingAfterBreak="0">
    <w:nsid w:val="67A20DD6"/>
    <w:multiLevelType w:val="hybridMultilevel"/>
    <w:tmpl w:val="1F5A000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961881584">
    <w:abstractNumId w:val="2"/>
  </w:num>
  <w:num w:numId="2" w16cid:durableId="1689941083">
    <w:abstractNumId w:val="0"/>
  </w:num>
  <w:num w:numId="3" w16cid:durableId="2100832050">
    <w:abstractNumId w:val="3"/>
  </w:num>
  <w:num w:numId="4" w16cid:durableId="165591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798F"/>
    <w:rsid w:val="00014E9A"/>
    <w:rsid w:val="00021695"/>
    <w:rsid w:val="000223A7"/>
    <w:rsid w:val="00024806"/>
    <w:rsid w:val="00025D72"/>
    <w:rsid w:val="0002659F"/>
    <w:rsid w:val="00045356"/>
    <w:rsid w:val="000461E1"/>
    <w:rsid w:val="000507E6"/>
    <w:rsid w:val="00051D40"/>
    <w:rsid w:val="000556DC"/>
    <w:rsid w:val="0005722E"/>
    <w:rsid w:val="000646D5"/>
    <w:rsid w:val="0006610B"/>
    <w:rsid w:val="00072C40"/>
    <w:rsid w:val="00073474"/>
    <w:rsid w:val="00092385"/>
    <w:rsid w:val="00096483"/>
    <w:rsid w:val="000A3F6D"/>
    <w:rsid w:val="000B0C6B"/>
    <w:rsid w:val="000B3751"/>
    <w:rsid w:val="000C3DD0"/>
    <w:rsid w:val="000C763D"/>
    <w:rsid w:val="000C7DF6"/>
    <w:rsid w:val="000C7E2B"/>
    <w:rsid w:val="000D3A1C"/>
    <w:rsid w:val="000D3E00"/>
    <w:rsid w:val="000E0791"/>
    <w:rsid w:val="000E246E"/>
    <w:rsid w:val="000E7EAE"/>
    <w:rsid w:val="000F0A8A"/>
    <w:rsid w:val="00105452"/>
    <w:rsid w:val="00106A78"/>
    <w:rsid w:val="001178CE"/>
    <w:rsid w:val="00133F07"/>
    <w:rsid w:val="00135A9A"/>
    <w:rsid w:val="00140091"/>
    <w:rsid w:val="001416B6"/>
    <w:rsid w:val="001454E1"/>
    <w:rsid w:val="00146F29"/>
    <w:rsid w:val="0014713B"/>
    <w:rsid w:val="00151790"/>
    <w:rsid w:val="00152874"/>
    <w:rsid w:val="0015396E"/>
    <w:rsid w:val="0015753D"/>
    <w:rsid w:val="001607AF"/>
    <w:rsid w:val="00177163"/>
    <w:rsid w:val="001802A8"/>
    <w:rsid w:val="00185385"/>
    <w:rsid w:val="001914C1"/>
    <w:rsid w:val="00195BA2"/>
    <w:rsid w:val="001B6643"/>
    <w:rsid w:val="001C0708"/>
    <w:rsid w:val="001F3199"/>
    <w:rsid w:val="001F42D2"/>
    <w:rsid w:val="001F4E6F"/>
    <w:rsid w:val="001F71BE"/>
    <w:rsid w:val="00201874"/>
    <w:rsid w:val="00221375"/>
    <w:rsid w:val="00234703"/>
    <w:rsid w:val="002348C1"/>
    <w:rsid w:val="00254189"/>
    <w:rsid w:val="00255D4A"/>
    <w:rsid w:val="00255E50"/>
    <w:rsid w:val="00256D0B"/>
    <w:rsid w:val="00263B0B"/>
    <w:rsid w:val="0026430F"/>
    <w:rsid w:val="0026439E"/>
    <w:rsid w:val="00277EF6"/>
    <w:rsid w:val="002837CC"/>
    <w:rsid w:val="00290665"/>
    <w:rsid w:val="002A7796"/>
    <w:rsid w:val="002B1972"/>
    <w:rsid w:val="002B37FC"/>
    <w:rsid w:val="002B5508"/>
    <w:rsid w:val="002D00F4"/>
    <w:rsid w:val="002D2672"/>
    <w:rsid w:val="002D3F9E"/>
    <w:rsid w:val="002E5A03"/>
    <w:rsid w:val="002F140A"/>
    <w:rsid w:val="002F4B57"/>
    <w:rsid w:val="0030071B"/>
    <w:rsid w:val="003142B7"/>
    <w:rsid w:val="0032179C"/>
    <w:rsid w:val="00323B08"/>
    <w:rsid w:val="00323FAC"/>
    <w:rsid w:val="00324059"/>
    <w:rsid w:val="00324098"/>
    <w:rsid w:val="0033063E"/>
    <w:rsid w:val="00332A4E"/>
    <w:rsid w:val="00340D29"/>
    <w:rsid w:val="00343D1C"/>
    <w:rsid w:val="00344D81"/>
    <w:rsid w:val="00350802"/>
    <w:rsid w:val="00363218"/>
    <w:rsid w:val="0037433C"/>
    <w:rsid w:val="003756DC"/>
    <w:rsid w:val="00376893"/>
    <w:rsid w:val="00376F53"/>
    <w:rsid w:val="00377703"/>
    <w:rsid w:val="00383020"/>
    <w:rsid w:val="003847EE"/>
    <w:rsid w:val="00391334"/>
    <w:rsid w:val="003934BE"/>
    <w:rsid w:val="00395D57"/>
    <w:rsid w:val="003960F6"/>
    <w:rsid w:val="003A2CE6"/>
    <w:rsid w:val="003A42B9"/>
    <w:rsid w:val="003A4649"/>
    <w:rsid w:val="003A598A"/>
    <w:rsid w:val="003A7BB2"/>
    <w:rsid w:val="003C2A8D"/>
    <w:rsid w:val="003C2DA8"/>
    <w:rsid w:val="003C60E6"/>
    <w:rsid w:val="003D60DC"/>
    <w:rsid w:val="003D747B"/>
    <w:rsid w:val="003F26E6"/>
    <w:rsid w:val="003F3C1B"/>
    <w:rsid w:val="003F6521"/>
    <w:rsid w:val="004060EF"/>
    <w:rsid w:val="00413045"/>
    <w:rsid w:val="004151D1"/>
    <w:rsid w:val="00415600"/>
    <w:rsid w:val="0041656A"/>
    <w:rsid w:val="00431E3E"/>
    <w:rsid w:val="00434A9A"/>
    <w:rsid w:val="00447088"/>
    <w:rsid w:val="004477E9"/>
    <w:rsid w:val="00450D33"/>
    <w:rsid w:val="0045319D"/>
    <w:rsid w:val="00464785"/>
    <w:rsid w:val="00465096"/>
    <w:rsid w:val="004729D6"/>
    <w:rsid w:val="00484130"/>
    <w:rsid w:val="00485353"/>
    <w:rsid w:val="004875A6"/>
    <w:rsid w:val="00494C33"/>
    <w:rsid w:val="00495A9D"/>
    <w:rsid w:val="004964AA"/>
    <w:rsid w:val="004A0E43"/>
    <w:rsid w:val="004A6879"/>
    <w:rsid w:val="004A749C"/>
    <w:rsid w:val="004B49EC"/>
    <w:rsid w:val="004B59A5"/>
    <w:rsid w:val="004C1511"/>
    <w:rsid w:val="004D5952"/>
    <w:rsid w:val="004D5DBD"/>
    <w:rsid w:val="004E6D9A"/>
    <w:rsid w:val="004E701F"/>
    <w:rsid w:val="004F75F0"/>
    <w:rsid w:val="00510A43"/>
    <w:rsid w:val="00517417"/>
    <w:rsid w:val="005238D0"/>
    <w:rsid w:val="00525762"/>
    <w:rsid w:val="005310E6"/>
    <w:rsid w:val="00547902"/>
    <w:rsid w:val="00557804"/>
    <w:rsid w:val="0056223E"/>
    <w:rsid w:val="005663F7"/>
    <w:rsid w:val="005701B9"/>
    <w:rsid w:val="00583EB4"/>
    <w:rsid w:val="005A1D2C"/>
    <w:rsid w:val="005B12FA"/>
    <w:rsid w:val="005B2750"/>
    <w:rsid w:val="005B2810"/>
    <w:rsid w:val="005B3FDE"/>
    <w:rsid w:val="005C2113"/>
    <w:rsid w:val="005C273D"/>
    <w:rsid w:val="005C7CEA"/>
    <w:rsid w:val="005D282C"/>
    <w:rsid w:val="00600C60"/>
    <w:rsid w:val="00600E5D"/>
    <w:rsid w:val="00602B9C"/>
    <w:rsid w:val="006038AD"/>
    <w:rsid w:val="006053DA"/>
    <w:rsid w:val="00612906"/>
    <w:rsid w:val="00616EA4"/>
    <w:rsid w:val="00617D90"/>
    <w:rsid w:val="0063501E"/>
    <w:rsid w:val="006402F0"/>
    <w:rsid w:val="00641F4D"/>
    <w:rsid w:val="006608D4"/>
    <w:rsid w:val="00673955"/>
    <w:rsid w:val="00681D0A"/>
    <w:rsid w:val="00685AD1"/>
    <w:rsid w:val="006874F3"/>
    <w:rsid w:val="00692507"/>
    <w:rsid w:val="00693F44"/>
    <w:rsid w:val="006A1102"/>
    <w:rsid w:val="006B3DC1"/>
    <w:rsid w:val="006C15D0"/>
    <w:rsid w:val="006C58B8"/>
    <w:rsid w:val="006C623B"/>
    <w:rsid w:val="006D12F9"/>
    <w:rsid w:val="006D2ED8"/>
    <w:rsid w:val="006E6565"/>
    <w:rsid w:val="006F03B6"/>
    <w:rsid w:val="006F2955"/>
    <w:rsid w:val="00707E35"/>
    <w:rsid w:val="00707F07"/>
    <w:rsid w:val="00711C5F"/>
    <w:rsid w:val="007179D1"/>
    <w:rsid w:val="00721D6A"/>
    <w:rsid w:val="00737992"/>
    <w:rsid w:val="00753B02"/>
    <w:rsid w:val="00754830"/>
    <w:rsid w:val="00757CDE"/>
    <w:rsid w:val="00762A4C"/>
    <w:rsid w:val="00767DFC"/>
    <w:rsid w:val="00770E14"/>
    <w:rsid w:val="007773C0"/>
    <w:rsid w:val="007853EE"/>
    <w:rsid w:val="00792F8E"/>
    <w:rsid w:val="00793359"/>
    <w:rsid w:val="00796CAC"/>
    <w:rsid w:val="007A1C06"/>
    <w:rsid w:val="007A1F0A"/>
    <w:rsid w:val="007A435E"/>
    <w:rsid w:val="007C26C5"/>
    <w:rsid w:val="007C41C9"/>
    <w:rsid w:val="007C6A7A"/>
    <w:rsid w:val="007D1CE1"/>
    <w:rsid w:val="007E4DA7"/>
    <w:rsid w:val="007E55FC"/>
    <w:rsid w:val="007E7D21"/>
    <w:rsid w:val="007F3CA9"/>
    <w:rsid w:val="008131EC"/>
    <w:rsid w:val="00814FE7"/>
    <w:rsid w:val="00815A18"/>
    <w:rsid w:val="0081737F"/>
    <w:rsid w:val="00820911"/>
    <w:rsid w:val="0082490B"/>
    <w:rsid w:val="0083172E"/>
    <w:rsid w:val="00834106"/>
    <w:rsid w:val="00840576"/>
    <w:rsid w:val="00842DCF"/>
    <w:rsid w:val="00845207"/>
    <w:rsid w:val="00845381"/>
    <w:rsid w:val="00855201"/>
    <w:rsid w:val="00856FA9"/>
    <w:rsid w:val="0086549F"/>
    <w:rsid w:val="00865ECB"/>
    <w:rsid w:val="00867498"/>
    <w:rsid w:val="00871EA8"/>
    <w:rsid w:val="00882188"/>
    <w:rsid w:val="008842DF"/>
    <w:rsid w:val="0088490C"/>
    <w:rsid w:val="00886243"/>
    <w:rsid w:val="008A1823"/>
    <w:rsid w:val="008A3E8D"/>
    <w:rsid w:val="008A4D52"/>
    <w:rsid w:val="008A4D5B"/>
    <w:rsid w:val="008A7034"/>
    <w:rsid w:val="008C6ACE"/>
    <w:rsid w:val="008D39B4"/>
    <w:rsid w:val="008D40EB"/>
    <w:rsid w:val="008D75F9"/>
    <w:rsid w:val="008E7BEF"/>
    <w:rsid w:val="008F7BB4"/>
    <w:rsid w:val="00924890"/>
    <w:rsid w:val="00926424"/>
    <w:rsid w:val="009306BA"/>
    <w:rsid w:val="00935884"/>
    <w:rsid w:val="0093765D"/>
    <w:rsid w:val="009444E9"/>
    <w:rsid w:val="009510D8"/>
    <w:rsid w:val="00982E08"/>
    <w:rsid w:val="009853E1"/>
    <w:rsid w:val="00987D78"/>
    <w:rsid w:val="00993A6C"/>
    <w:rsid w:val="0099756D"/>
    <w:rsid w:val="00997B36"/>
    <w:rsid w:val="009A38FD"/>
    <w:rsid w:val="009B3834"/>
    <w:rsid w:val="009C3EFC"/>
    <w:rsid w:val="00A04BE7"/>
    <w:rsid w:val="00A05D00"/>
    <w:rsid w:val="00A144AC"/>
    <w:rsid w:val="00A154AB"/>
    <w:rsid w:val="00A15922"/>
    <w:rsid w:val="00A17335"/>
    <w:rsid w:val="00A24EAF"/>
    <w:rsid w:val="00A45EE0"/>
    <w:rsid w:val="00A5115A"/>
    <w:rsid w:val="00A51A33"/>
    <w:rsid w:val="00A62AF5"/>
    <w:rsid w:val="00A63D6D"/>
    <w:rsid w:val="00A71A9B"/>
    <w:rsid w:val="00A831C4"/>
    <w:rsid w:val="00A83F6C"/>
    <w:rsid w:val="00A90FAB"/>
    <w:rsid w:val="00A91EBD"/>
    <w:rsid w:val="00A9660C"/>
    <w:rsid w:val="00AB30E2"/>
    <w:rsid w:val="00AB5629"/>
    <w:rsid w:val="00AB5F07"/>
    <w:rsid w:val="00AB60CF"/>
    <w:rsid w:val="00AD3999"/>
    <w:rsid w:val="00AE62B1"/>
    <w:rsid w:val="00AF37EB"/>
    <w:rsid w:val="00B034A0"/>
    <w:rsid w:val="00B05CFF"/>
    <w:rsid w:val="00B07062"/>
    <w:rsid w:val="00B30DDC"/>
    <w:rsid w:val="00B45093"/>
    <w:rsid w:val="00B45DF0"/>
    <w:rsid w:val="00B50F62"/>
    <w:rsid w:val="00B5257B"/>
    <w:rsid w:val="00B744BC"/>
    <w:rsid w:val="00B87C31"/>
    <w:rsid w:val="00B934C8"/>
    <w:rsid w:val="00B93A76"/>
    <w:rsid w:val="00BA7DE2"/>
    <w:rsid w:val="00BB1DC7"/>
    <w:rsid w:val="00BB3409"/>
    <w:rsid w:val="00BC54B4"/>
    <w:rsid w:val="00BD00EF"/>
    <w:rsid w:val="00BD2E6F"/>
    <w:rsid w:val="00BE70A4"/>
    <w:rsid w:val="00C1376F"/>
    <w:rsid w:val="00C156B8"/>
    <w:rsid w:val="00C23179"/>
    <w:rsid w:val="00C30FF9"/>
    <w:rsid w:val="00C40964"/>
    <w:rsid w:val="00C442DC"/>
    <w:rsid w:val="00C44CD2"/>
    <w:rsid w:val="00C45ED2"/>
    <w:rsid w:val="00C54D39"/>
    <w:rsid w:val="00C6253E"/>
    <w:rsid w:val="00C62B14"/>
    <w:rsid w:val="00C74828"/>
    <w:rsid w:val="00C82257"/>
    <w:rsid w:val="00C823E4"/>
    <w:rsid w:val="00C83EB5"/>
    <w:rsid w:val="00CA0D6D"/>
    <w:rsid w:val="00CA460C"/>
    <w:rsid w:val="00CB0102"/>
    <w:rsid w:val="00CB254A"/>
    <w:rsid w:val="00CB3187"/>
    <w:rsid w:val="00CB40DF"/>
    <w:rsid w:val="00CB661D"/>
    <w:rsid w:val="00CC2175"/>
    <w:rsid w:val="00CD0529"/>
    <w:rsid w:val="00CD08AF"/>
    <w:rsid w:val="00CD3916"/>
    <w:rsid w:val="00CE16BE"/>
    <w:rsid w:val="00CE5C51"/>
    <w:rsid w:val="00CF07B4"/>
    <w:rsid w:val="00CF4456"/>
    <w:rsid w:val="00CF75D5"/>
    <w:rsid w:val="00D05AB7"/>
    <w:rsid w:val="00D11264"/>
    <w:rsid w:val="00D16C5B"/>
    <w:rsid w:val="00D2513B"/>
    <w:rsid w:val="00D27B18"/>
    <w:rsid w:val="00D417DC"/>
    <w:rsid w:val="00D511FB"/>
    <w:rsid w:val="00D54E77"/>
    <w:rsid w:val="00D60F74"/>
    <w:rsid w:val="00D619D9"/>
    <w:rsid w:val="00D72EBC"/>
    <w:rsid w:val="00D75BFD"/>
    <w:rsid w:val="00D813DA"/>
    <w:rsid w:val="00D82E6E"/>
    <w:rsid w:val="00D843D0"/>
    <w:rsid w:val="00D852C6"/>
    <w:rsid w:val="00D93DFC"/>
    <w:rsid w:val="00D945E3"/>
    <w:rsid w:val="00D95E55"/>
    <w:rsid w:val="00D9676C"/>
    <w:rsid w:val="00DA25FA"/>
    <w:rsid w:val="00DA471D"/>
    <w:rsid w:val="00DA5C87"/>
    <w:rsid w:val="00DB188C"/>
    <w:rsid w:val="00DB439B"/>
    <w:rsid w:val="00DB46B8"/>
    <w:rsid w:val="00DB5969"/>
    <w:rsid w:val="00DC4C56"/>
    <w:rsid w:val="00DD6956"/>
    <w:rsid w:val="00DF746F"/>
    <w:rsid w:val="00E03989"/>
    <w:rsid w:val="00E327F6"/>
    <w:rsid w:val="00E41DD1"/>
    <w:rsid w:val="00E43B03"/>
    <w:rsid w:val="00E44897"/>
    <w:rsid w:val="00E51D75"/>
    <w:rsid w:val="00E64038"/>
    <w:rsid w:val="00E67F12"/>
    <w:rsid w:val="00E72EDC"/>
    <w:rsid w:val="00E74E22"/>
    <w:rsid w:val="00E81BE4"/>
    <w:rsid w:val="00E860E2"/>
    <w:rsid w:val="00E8762A"/>
    <w:rsid w:val="00E90E66"/>
    <w:rsid w:val="00E91EA4"/>
    <w:rsid w:val="00E952AF"/>
    <w:rsid w:val="00E96A2A"/>
    <w:rsid w:val="00EA40D1"/>
    <w:rsid w:val="00EA4ABB"/>
    <w:rsid w:val="00EB0531"/>
    <w:rsid w:val="00EB0A39"/>
    <w:rsid w:val="00EB0C15"/>
    <w:rsid w:val="00EB756E"/>
    <w:rsid w:val="00EC6DA6"/>
    <w:rsid w:val="00ED1F6B"/>
    <w:rsid w:val="00EE2A36"/>
    <w:rsid w:val="00EE3F74"/>
    <w:rsid w:val="00EE404F"/>
    <w:rsid w:val="00EE4DAC"/>
    <w:rsid w:val="00EE60B0"/>
    <w:rsid w:val="00EF3545"/>
    <w:rsid w:val="00F12853"/>
    <w:rsid w:val="00F1408C"/>
    <w:rsid w:val="00F20807"/>
    <w:rsid w:val="00F32139"/>
    <w:rsid w:val="00F32598"/>
    <w:rsid w:val="00F34148"/>
    <w:rsid w:val="00F37AD5"/>
    <w:rsid w:val="00F42B73"/>
    <w:rsid w:val="00F43DEB"/>
    <w:rsid w:val="00F450A6"/>
    <w:rsid w:val="00F51420"/>
    <w:rsid w:val="00F53F57"/>
    <w:rsid w:val="00F76D4D"/>
    <w:rsid w:val="00F76FB3"/>
    <w:rsid w:val="00F80160"/>
    <w:rsid w:val="00F86C5E"/>
    <w:rsid w:val="00F87490"/>
    <w:rsid w:val="00F9125A"/>
    <w:rsid w:val="00F94E7A"/>
    <w:rsid w:val="00F96DF3"/>
    <w:rsid w:val="00FB2AFB"/>
    <w:rsid w:val="00FB2C6D"/>
    <w:rsid w:val="00FB4A0E"/>
    <w:rsid w:val="00FB4FF0"/>
    <w:rsid w:val="00FB56D6"/>
    <w:rsid w:val="00FB7156"/>
    <w:rsid w:val="00FC6246"/>
    <w:rsid w:val="00FC6500"/>
    <w:rsid w:val="00FD1429"/>
    <w:rsid w:val="00FD1DD0"/>
    <w:rsid w:val="00FD3478"/>
    <w:rsid w:val="00FD7A73"/>
    <w:rsid w:val="00FE3603"/>
    <w:rsid w:val="00FE50EC"/>
    <w:rsid w:val="00FE7463"/>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D1"/>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FollowedHyperlink">
    <w:name w:val="FollowedHyperlink"/>
    <w:basedOn w:val="DefaultParagraphFont"/>
    <w:uiPriority w:val="99"/>
    <w:semiHidden/>
    <w:unhideWhenUsed/>
    <w:rsid w:val="00A9660C"/>
    <w:rPr>
      <w:color w:val="96607D" w:themeColor="followedHyperlink"/>
      <w:u w:val="single"/>
    </w:rPr>
  </w:style>
  <w:style w:type="paragraph" w:styleId="Revision">
    <w:name w:val="Revision"/>
    <w:hidden/>
    <w:uiPriority w:val="99"/>
    <w:semiHidden/>
    <w:rsid w:val="000E0791"/>
    <w:pPr>
      <w:spacing w:after="0" w:line="240" w:lineRule="auto"/>
    </w:pPr>
    <w:rPr>
      <w:kern w:val="0"/>
      <w:szCs w:val="28"/>
      <w:lang w:bidi="th-TH"/>
      <w14:ligatures w14:val="none"/>
    </w:rPr>
  </w:style>
  <w:style w:type="character" w:styleId="CommentReference">
    <w:name w:val="annotation reference"/>
    <w:basedOn w:val="DefaultParagraphFont"/>
    <w:uiPriority w:val="99"/>
    <w:semiHidden/>
    <w:unhideWhenUsed/>
    <w:rsid w:val="004A749C"/>
    <w:rPr>
      <w:sz w:val="16"/>
      <w:szCs w:val="16"/>
    </w:rPr>
  </w:style>
  <w:style w:type="paragraph" w:styleId="CommentText">
    <w:name w:val="annotation text"/>
    <w:basedOn w:val="Normal"/>
    <w:link w:val="CommentTextChar"/>
    <w:uiPriority w:val="99"/>
    <w:unhideWhenUsed/>
    <w:rsid w:val="004A749C"/>
    <w:pPr>
      <w:spacing w:line="240" w:lineRule="auto"/>
    </w:pPr>
    <w:rPr>
      <w:sz w:val="20"/>
      <w:szCs w:val="25"/>
    </w:rPr>
  </w:style>
  <w:style w:type="character" w:customStyle="1" w:styleId="CommentTextChar">
    <w:name w:val="Comment Text Char"/>
    <w:basedOn w:val="DefaultParagraphFont"/>
    <w:link w:val="CommentText"/>
    <w:uiPriority w:val="99"/>
    <w:rsid w:val="004A749C"/>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4A749C"/>
    <w:rPr>
      <w:b/>
      <w:bCs/>
    </w:rPr>
  </w:style>
  <w:style w:type="character" w:customStyle="1" w:styleId="CommentSubjectChar">
    <w:name w:val="Comment Subject Char"/>
    <w:basedOn w:val="CommentTextChar"/>
    <w:link w:val="CommentSubject"/>
    <w:uiPriority w:val="99"/>
    <w:semiHidden/>
    <w:rsid w:val="004A749C"/>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911">
      <w:bodyDiv w:val="1"/>
      <w:marLeft w:val="0"/>
      <w:marRight w:val="0"/>
      <w:marTop w:val="0"/>
      <w:marBottom w:val="0"/>
      <w:divBdr>
        <w:top w:val="none" w:sz="0" w:space="0" w:color="auto"/>
        <w:left w:val="none" w:sz="0" w:space="0" w:color="auto"/>
        <w:bottom w:val="none" w:sz="0" w:space="0" w:color="auto"/>
        <w:right w:val="none" w:sz="0" w:space="0" w:color="auto"/>
      </w:divBdr>
    </w:div>
    <w:div w:id="390622097">
      <w:bodyDiv w:val="1"/>
      <w:marLeft w:val="0"/>
      <w:marRight w:val="0"/>
      <w:marTop w:val="0"/>
      <w:marBottom w:val="0"/>
      <w:divBdr>
        <w:top w:val="none" w:sz="0" w:space="0" w:color="auto"/>
        <w:left w:val="none" w:sz="0" w:space="0" w:color="auto"/>
        <w:bottom w:val="none" w:sz="0" w:space="0" w:color="auto"/>
        <w:right w:val="none" w:sz="0" w:space="0" w:color="auto"/>
      </w:divBdr>
    </w:div>
    <w:div w:id="462886863">
      <w:bodyDiv w:val="1"/>
      <w:marLeft w:val="0"/>
      <w:marRight w:val="0"/>
      <w:marTop w:val="0"/>
      <w:marBottom w:val="0"/>
      <w:divBdr>
        <w:top w:val="none" w:sz="0" w:space="0" w:color="auto"/>
        <w:left w:val="none" w:sz="0" w:space="0" w:color="auto"/>
        <w:bottom w:val="none" w:sz="0" w:space="0" w:color="auto"/>
        <w:right w:val="none" w:sz="0" w:space="0" w:color="auto"/>
      </w:divBdr>
    </w:div>
    <w:div w:id="567108799">
      <w:bodyDiv w:val="1"/>
      <w:marLeft w:val="0"/>
      <w:marRight w:val="0"/>
      <w:marTop w:val="0"/>
      <w:marBottom w:val="0"/>
      <w:divBdr>
        <w:top w:val="none" w:sz="0" w:space="0" w:color="auto"/>
        <w:left w:val="none" w:sz="0" w:space="0" w:color="auto"/>
        <w:bottom w:val="none" w:sz="0" w:space="0" w:color="auto"/>
        <w:right w:val="none" w:sz="0" w:space="0" w:color="auto"/>
      </w:divBdr>
    </w:div>
    <w:div w:id="1976371404">
      <w:bodyDiv w:val="1"/>
      <w:marLeft w:val="0"/>
      <w:marRight w:val="0"/>
      <w:marTop w:val="0"/>
      <w:marBottom w:val="0"/>
      <w:divBdr>
        <w:top w:val="none" w:sz="0" w:space="0" w:color="auto"/>
        <w:left w:val="none" w:sz="0" w:space="0" w:color="auto"/>
        <w:bottom w:val="none" w:sz="0" w:space="0" w:color="auto"/>
        <w:right w:val="none" w:sz="0" w:space="0" w:color="auto"/>
      </w:divBdr>
      <w:divsChild>
        <w:div w:id="673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youtube.com/@MinorHotel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triolo@minor-hotel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5" Type="http://schemas.openxmlformats.org/officeDocument/2006/relationships/footnotes" Target="footnotes.xml"/><Relationship Id="rId15" Type="http://schemas.openxmlformats.org/officeDocument/2006/relationships/hyperlink" Target="mailto:nrhymes@minor.com" TargetMode="External"/><Relationship Id="rId10" Type="http://schemas.openxmlformats.org/officeDocument/2006/relationships/hyperlink" Target="https://www.facebook.com/minorhote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mailto:mwalsh@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5469</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2</cp:revision>
  <cp:lastPrinted>2026-03-09T11:22:00Z</cp:lastPrinted>
  <dcterms:created xsi:type="dcterms:W3CDTF">2026-03-12T07:58:00Z</dcterms:created>
  <dcterms:modified xsi:type="dcterms:W3CDTF">2026-03-12T07:58:00Z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64bb41-0c20-4275-b446-6d0452f99fb4_Enabled">
    <vt:lpwstr>true</vt:lpwstr>
  </property>
  <property fmtid="{D5CDD505-2E9C-101B-9397-08002B2CF9AE}" pid="3" name="MSIP_Label_c564bb41-0c20-4275-b446-6d0452f99fb4_SetDate">
    <vt:lpwstr>2025-10-10T05:43:27Z</vt:lpwstr>
  </property>
  <property fmtid="{D5CDD505-2E9C-101B-9397-08002B2CF9AE}" pid="4" name="MSIP_Label_c564bb41-0c20-4275-b446-6d0452f99fb4_Method">
    <vt:lpwstr>Privileged</vt:lpwstr>
  </property>
  <property fmtid="{D5CDD505-2E9C-101B-9397-08002B2CF9AE}" pid="5" name="MSIP_Label_c564bb41-0c20-4275-b446-6d0452f99fb4_Name">
    <vt:lpwstr>For Public View</vt:lpwstr>
  </property>
  <property fmtid="{D5CDD505-2E9C-101B-9397-08002B2CF9AE}" pid="6" name="MSIP_Label_c564bb41-0c20-4275-b446-6d0452f99fb4_SiteId">
    <vt:lpwstr>ce4e609b-a023-4bd7-bc12-7897eb94ef9b</vt:lpwstr>
  </property>
  <property fmtid="{D5CDD505-2E9C-101B-9397-08002B2CF9AE}" pid="7" name="MSIP_Label_c564bb41-0c20-4275-b446-6d0452f99fb4_ActionId">
    <vt:lpwstr>5994389c-7116-4970-9b1c-ba5d913d0bd9</vt:lpwstr>
  </property>
  <property fmtid="{D5CDD505-2E9C-101B-9397-08002B2CF9AE}" pid="8" name="MSIP_Label_c564bb41-0c20-4275-b446-6d0452f99fb4_ContentBits">
    <vt:lpwstr>0</vt:lpwstr>
  </property>
  <property fmtid="{D5CDD505-2E9C-101B-9397-08002B2CF9AE}" pid="9" name="MSIP_Label_c564bb41-0c20-4275-b446-6d0452f99fb4_Tag">
    <vt:lpwstr>10, 0, 1, 1</vt:lpwstr>
  </property>
  <property fmtid="{D5CDD505-2E9C-101B-9397-08002B2CF9AE}" pid="10" name="GrammarlyDocumentId">
    <vt:lpwstr>1fc6eb95-9211-4102-9473-81d2983b9005</vt:lpwstr>
  </property>
</Properties>
</file>