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6688C" w14:textId="0EF31535" w:rsidR="0D572438" w:rsidRDefault="0D572438" w:rsidP="3C7C5D95">
      <w:pPr>
        <w:spacing w:line="300" w:lineRule="auto"/>
        <w:jc w:val="center"/>
      </w:pPr>
      <w:r w:rsidRPr="3C7C5D95">
        <w:rPr>
          <w:rFonts w:ascii="Calibri" w:eastAsia="Calibri" w:hAnsi="Calibri" w:cs="Calibri"/>
          <w:b/>
          <w:bCs/>
          <w:color w:val="A48E82"/>
          <w:lang w:val="en-GB"/>
        </w:rPr>
        <w:t>PRESS RELEASE</w:t>
      </w:r>
    </w:p>
    <w:p w14:paraId="6C19EB3E" w14:textId="6810A11A" w:rsidR="0D572438" w:rsidRDefault="0D572438" w:rsidP="00436CF8">
      <w:pPr>
        <w:jc w:val="center"/>
      </w:pPr>
    </w:p>
    <w:p w14:paraId="7C190CE5" w14:textId="0BB515A8" w:rsidR="00436CF8" w:rsidRDefault="001C6113" w:rsidP="00AD7565">
      <w:pPr>
        <w:jc w:val="center"/>
        <w:rPr>
          <w:rFonts w:ascii="Times New Roman" w:eastAsia="Times New Roman" w:hAnsi="Times New Roman" w:cs="Times New Roman"/>
          <w:color w:val="000000" w:themeColor="text1"/>
          <w:sz w:val="40"/>
          <w:szCs w:val="40"/>
          <w:lang w:val="en-GB"/>
        </w:rPr>
      </w:pPr>
      <w:r w:rsidRPr="001C6113">
        <w:rPr>
          <w:rFonts w:ascii="Times New Roman" w:eastAsia="Times New Roman" w:hAnsi="Times New Roman" w:cs="Times New Roman"/>
          <w:color w:val="000000" w:themeColor="text1"/>
          <w:sz w:val="40"/>
          <w:szCs w:val="40"/>
          <w:lang w:val="en-GB"/>
        </w:rPr>
        <w:t>Anantara The Palm Dubai Resort Enhances Lagoon Experience with Adults-Only Enclave</w:t>
      </w:r>
    </w:p>
    <w:p w14:paraId="7D230753" w14:textId="77777777" w:rsidR="00AD7565" w:rsidRDefault="00AD7565" w:rsidP="00AD7565">
      <w:pPr>
        <w:jc w:val="center"/>
        <w:rPr>
          <w:rFonts w:eastAsia="Calibri" w:cstheme="minorHAnsi"/>
          <w:color w:val="000000" w:themeColor="text1"/>
          <w:lang w:val="en-GB"/>
        </w:rPr>
      </w:pPr>
    </w:p>
    <w:p w14:paraId="1922AF8B" w14:textId="6B574A4A" w:rsidR="00436CF8" w:rsidRPr="00436CF8" w:rsidRDefault="00436CF8" w:rsidP="00436CF8">
      <w:pPr>
        <w:rPr>
          <w:rFonts w:eastAsia="Calibri" w:cstheme="minorHAnsi"/>
          <w:color w:val="000000" w:themeColor="text1"/>
          <w:lang w:val="en-GB"/>
        </w:rPr>
      </w:pPr>
      <w:r>
        <w:rPr>
          <w:rFonts w:eastAsia="Calibri" w:cstheme="minorHAnsi"/>
          <w:color w:val="000000" w:themeColor="text1"/>
          <w:lang w:val="en-GB"/>
        </w:rPr>
        <w:t>Dubai, 13 January 2026</w:t>
      </w:r>
      <w:r w:rsidR="004F77D3">
        <w:rPr>
          <w:rFonts w:eastAsia="Calibri" w:cstheme="minorHAnsi"/>
          <w:color w:val="000000" w:themeColor="text1"/>
          <w:lang w:val="en-GB"/>
        </w:rPr>
        <w:t xml:space="preserve"> </w:t>
      </w:r>
      <w:r>
        <w:rPr>
          <w:rFonts w:eastAsia="Calibri" w:cstheme="minorHAnsi"/>
          <w:color w:val="000000" w:themeColor="text1"/>
          <w:lang w:val="en-GB"/>
        </w:rPr>
        <w:t xml:space="preserve">- </w:t>
      </w:r>
      <w:r w:rsidRPr="00436CF8">
        <w:rPr>
          <w:rFonts w:eastAsia="Calibri" w:cstheme="minorHAnsi"/>
          <w:color w:val="000000" w:themeColor="text1"/>
          <w:lang w:val="en-GB"/>
        </w:rPr>
        <w:t xml:space="preserve">Anantara </w:t>
      </w:r>
      <w:proofErr w:type="gramStart"/>
      <w:r w:rsidRPr="00436CF8">
        <w:rPr>
          <w:rFonts w:eastAsia="Calibri" w:cstheme="minorHAnsi"/>
          <w:color w:val="000000" w:themeColor="text1"/>
          <w:lang w:val="en-GB"/>
        </w:rPr>
        <w:t>The</w:t>
      </w:r>
      <w:proofErr w:type="gramEnd"/>
      <w:r w:rsidRPr="00436CF8">
        <w:rPr>
          <w:rFonts w:eastAsia="Calibri" w:cstheme="minorHAnsi"/>
          <w:color w:val="000000" w:themeColor="text1"/>
          <w:lang w:val="en-GB"/>
        </w:rPr>
        <w:t xml:space="preserve"> Palm Dubai Resort announces its newest accommodation experience: the Lotus Lagoon View and Lotus Lagoon Access Rooms – Adults Only. Nestled within a newly designated adults-only enclave </w:t>
      </w:r>
      <w:r w:rsidR="002F2C1C">
        <w:rPr>
          <w:rFonts w:eastAsia="Calibri" w:cstheme="minorHAnsi"/>
          <w:color w:val="000000" w:themeColor="text1"/>
          <w:lang w:val="en-GB"/>
        </w:rPr>
        <w:t xml:space="preserve">of the resort’s tropical landscape </w:t>
      </w:r>
      <w:r w:rsidRPr="00436CF8">
        <w:rPr>
          <w:rFonts w:eastAsia="Calibri" w:cstheme="minorHAnsi"/>
          <w:color w:val="000000" w:themeColor="text1"/>
          <w:lang w:val="en-GB"/>
        </w:rPr>
        <w:t>and overlooking a tranquil swimming lagoon, these</w:t>
      </w:r>
      <w:r w:rsidR="00055D42" w:rsidRPr="00055D42">
        <w:t xml:space="preserve"> </w:t>
      </w:r>
      <w:r w:rsidR="00055D42" w:rsidRPr="00055D42">
        <w:rPr>
          <w:rFonts w:eastAsia="Calibri" w:cstheme="minorHAnsi"/>
          <w:color w:val="000000" w:themeColor="text1"/>
          <w:lang w:val="en-GB"/>
        </w:rPr>
        <w:t>exclusive</w:t>
      </w:r>
      <w:r w:rsidRPr="00436CF8">
        <w:rPr>
          <w:rFonts w:eastAsia="Calibri" w:cstheme="minorHAnsi"/>
          <w:color w:val="000000" w:themeColor="text1"/>
          <w:lang w:val="en-GB"/>
        </w:rPr>
        <w:t xml:space="preserve"> rooms </w:t>
      </w:r>
      <w:r w:rsidR="00055D42">
        <w:rPr>
          <w:rFonts w:eastAsia="Calibri" w:cstheme="minorHAnsi"/>
          <w:color w:val="000000" w:themeColor="text1"/>
        </w:rPr>
        <w:t>offer</w:t>
      </w:r>
      <w:r w:rsidR="00055D42" w:rsidRPr="00055D42">
        <w:rPr>
          <w:rFonts w:eastAsia="Calibri" w:cstheme="minorHAnsi"/>
          <w:color w:val="000000" w:themeColor="text1"/>
        </w:rPr>
        <w:t xml:space="preserve"> </w:t>
      </w:r>
      <w:r w:rsidRPr="00436CF8">
        <w:rPr>
          <w:rFonts w:eastAsia="Calibri" w:cstheme="minorHAnsi"/>
          <w:color w:val="000000" w:themeColor="text1"/>
          <w:lang w:val="en-GB"/>
        </w:rPr>
        <w:t>a refined sanctuary designed for elevated relaxation on Palm Jumeirah.</w:t>
      </w:r>
      <w:r w:rsidR="00E47F8D">
        <w:rPr>
          <w:rFonts w:eastAsia="Calibri" w:cstheme="minorHAnsi"/>
          <w:color w:val="000000" w:themeColor="text1"/>
          <w:lang w:val="en-GB"/>
        </w:rPr>
        <w:t xml:space="preserve"> </w:t>
      </w:r>
    </w:p>
    <w:p w14:paraId="62B52443" w14:textId="77777777" w:rsidR="00436CF8" w:rsidRPr="00436CF8" w:rsidRDefault="00436CF8" w:rsidP="00436CF8">
      <w:pPr>
        <w:rPr>
          <w:rFonts w:eastAsia="Calibri" w:cstheme="minorHAnsi"/>
          <w:color w:val="000000" w:themeColor="text1"/>
          <w:lang w:val="en-GB"/>
        </w:rPr>
      </w:pPr>
    </w:p>
    <w:p w14:paraId="5A3D0417" w14:textId="628BDBF8" w:rsidR="00436CF8" w:rsidRPr="00436CF8" w:rsidRDefault="00436CF8" w:rsidP="00436CF8">
      <w:pPr>
        <w:rPr>
          <w:rFonts w:eastAsia="Calibri" w:cstheme="minorHAnsi"/>
          <w:color w:val="000000" w:themeColor="text1"/>
          <w:lang w:val="en-GB"/>
        </w:rPr>
      </w:pPr>
      <w:r w:rsidRPr="00436CF8">
        <w:rPr>
          <w:rFonts w:eastAsia="Calibri" w:cstheme="minorHAnsi"/>
          <w:color w:val="000000" w:themeColor="text1"/>
          <w:lang w:val="en-GB"/>
        </w:rPr>
        <w:t>Set within the resort’s iconic Thai-inspired architecture, the adults-only lagoon introduces a serene</w:t>
      </w:r>
      <w:r>
        <w:rPr>
          <w:rFonts w:eastAsia="Calibri" w:cstheme="minorHAnsi"/>
          <w:color w:val="000000" w:themeColor="text1"/>
          <w:lang w:val="en-GB"/>
        </w:rPr>
        <w:t xml:space="preserve"> </w:t>
      </w:r>
      <w:r w:rsidRPr="00436CF8">
        <w:rPr>
          <w:rFonts w:eastAsia="Calibri" w:cstheme="minorHAnsi"/>
          <w:color w:val="000000" w:themeColor="text1"/>
          <w:lang w:val="en-GB"/>
        </w:rPr>
        <w:t>environment where guests can unwind in complete tranquillity. With direct lagoon access for select rooms and uninterrupted views from upper-level accommodations, the new offering enhances the resort’s position as one of Dubai’s most distinctive waterfront escapes.</w:t>
      </w:r>
    </w:p>
    <w:p w14:paraId="71D2D9D1" w14:textId="77777777" w:rsidR="00436CF8" w:rsidRPr="00436CF8" w:rsidRDefault="00436CF8" w:rsidP="00436CF8">
      <w:pPr>
        <w:rPr>
          <w:rFonts w:eastAsia="Calibri" w:cstheme="minorHAnsi"/>
          <w:color w:val="000000" w:themeColor="text1"/>
          <w:lang w:val="en-GB"/>
        </w:rPr>
      </w:pPr>
    </w:p>
    <w:p w14:paraId="6095CEC4" w14:textId="3230C43C" w:rsidR="00AB48CC" w:rsidRPr="00AB48CC" w:rsidRDefault="00AB48CC" w:rsidP="00AB48CC">
      <w:pPr>
        <w:rPr>
          <w:rFonts w:eastAsia="Calibri" w:cstheme="minorHAnsi"/>
          <w:color w:val="000000" w:themeColor="text1"/>
          <w:lang w:val="en-GB"/>
        </w:rPr>
      </w:pPr>
      <w:r w:rsidRPr="00AB48CC">
        <w:rPr>
          <w:rFonts w:eastAsia="Calibri" w:cstheme="minorHAnsi"/>
          <w:color w:val="000000" w:themeColor="text1"/>
          <w:lang w:val="en-GB"/>
        </w:rPr>
        <w:t>Beyond the elegant accommodation, guests staying in the Lotus Lagoon rooms enjoy a collection of exclusive benefits designed to enhance every moment of their stay. These include access to the adults-only swimming lagoon, ensuring a serene environment dedicated solely to relaxation.</w:t>
      </w:r>
    </w:p>
    <w:p w14:paraId="6E2A2C56" w14:textId="77777777" w:rsidR="00AB48CC" w:rsidRPr="00AB48CC" w:rsidRDefault="00AB48CC" w:rsidP="00AB48CC">
      <w:pPr>
        <w:rPr>
          <w:rFonts w:eastAsia="Calibri" w:cstheme="minorHAnsi"/>
          <w:color w:val="000000" w:themeColor="text1"/>
          <w:lang w:val="en-GB"/>
        </w:rPr>
      </w:pPr>
    </w:p>
    <w:p w14:paraId="3FB636D6" w14:textId="23EBB852" w:rsidR="00AB48CC" w:rsidRDefault="00AB48CC" w:rsidP="00AB48CC">
      <w:pPr>
        <w:rPr>
          <w:rFonts w:eastAsia="Calibri" w:cstheme="minorHAnsi"/>
          <w:color w:val="000000" w:themeColor="text1"/>
          <w:lang w:val="en-GB"/>
        </w:rPr>
      </w:pPr>
      <w:r w:rsidRPr="00AB48CC">
        <w:rPr>
          <w:rFonts w:eastAsia="Calibri" w:cstheme="minorHAnsi"/>
          <w:color w:val="000000" w:themeColor="text1"/>
          <w:lang w:val="en-GB"/>
        </w:rPr>
        <w:t xml:space="preserve">Guests are also invited to begin each day with a daily adults-only beachfront breakfast, served in a calm seaside setting, offering a refined start to the morning. Throughout the day, guests may enjoy two complimentary drinks per person per day, along with light snacks served </w:t>
      </w:r>
      <w:r>
        <w:rPr>
          <w:rFonts w:eastAsia="Calibri" w:cstheme="minorHAnsi"/>
          <w:color w:val="000000" w:themeColor="text1"/>
          <w:lang w:val="en-GB"/>
        </w:rPr>
        <w:t xml:space="preserve">in the </w:t>
      </w:r>
      <w:r w:rsidRPr="00AB48CC">
        <w:rPr>
          <w:rFonts w:eastAsia="Calibri" w:cstheme="minorHAnsi"/>
          <w:color w:val="000000" w:themeColor="text1"/>
          <w:lang w:val="en-GB"/>
        </w:rPr>
        <w:t>lagoon, creating effortless moments of relaxation by the water.</w:t>
      </w:r>
    </w:p>
    <w:p w14:paraId="47FF0E3E" w14:textId="77777777" w:rsidR="00AB48CC" w:rsidRPr="00AB48CC" w:rsidRDefault="00AB48CC" w:rsidP="00AB48CC">
      <w:pPr>
        <w:rPr>
          <w:rFonts w:eastAsia="Calibri" w:cstheme="minorHAnsi"/>
          <w:color w:val="000000" w:themeColor="text1"/>
          <w:lang w:val="en-GB"/>
        </w:rPr>
      </w:pPr>
    </w:p>
    <w:p w14:paraId="4C627DF8" w14:textId="77777777" w:rsidR="00AB48CC" w:rsidRPr="00AB48CC" w:rsidRDefault="00AB48CC" w:rsidP="00AB48CC">
      <w:pPr>
        <w:rPr>
          <w:rFonts w:eastAsia="Calibri" w:cstheme="minorHAnsi"/>
          <w:color w:val="000000" w:themeColor="text1"/>
          <w:lang w:val="en-GB"/>
        </w:rPr>
      </w:pPr>
      <w:r w:rsidRPr="00AB48CC">
        <w:rPr>
          <w:rFonts w:eastAsia="Calibri" w:cstheme="minorHAnsi"/>
          <w:color w:val="000000" w:themeColor="text1"/>
          <w:lang w:val="en-GB"/>
        </w:rPr>
        <w:t>To further elevate the experience, each stay includes an AED 150 spa credit, redeemable at the award-winning Anantara Spa, inviting guests to indulge in signature treatments and moments of wellness. Thoughtful touches complete the journey, with exclusive Lotus welcome amenities on arrival and bespoke turndown gifts designed especially for guests of the adults-only enclave.</w:t>
      </w:r>
    </w:p>
    <w:p w14:paraId="79875ED8" w14:textId="77777777" w:rsidR="00AB48CC" w:rsidRPr="00AB48CC" w:rsidRDefault="00AB48CC" w:rsidP="00AB48CC">
      <w:pPr>
        <w:rPr>
          <w:rFonts w:eastAsia="Calibri" w:cstheme="minorHAnsi"/>
          <w:color w:val="000000" w:themeColor="text1"/>
          <w:lang w:val="en-GB"/>
        </w:rPr>
      </w:pPr>
    </w:p>
    <w:p w14:paraId="02D70DDE" w14:textId="594E76CF" w:rsidR="00436CF8" w:rsidRDefault="00AB48CC" w:rsidP="00AB48CC">
      <w:pPr>
        <w:rPr>
          <w:rFonts w:eastAsia="Calibri" w:cstheme="minorHAnsi"/>
          <w:color w:val="000000" w:themeColor="text1"/>
          <w:lang w:val="en-GB"/>
        </w:rPr>
      </w:pPr>
      <w:r w:rsidRPr="00AB48CC">
        <w:rPr>
          <w:rFonts w:eastAsia="Calibri" w:cstheme="minorHAnsi"/>
          <w:color w:val="000000" w:themeColor="text1"/>
          <w:lang w:val="en-GB"/>
        </w:rPr>
        <w:t>Each room features elegant interiors, carefully selected amenities, and spa-inspired bathrooms with a rain shower and deep soaking tub, creating a refined sanctuary that balances comfort with understated luxury.</w:t>
      </w:r>
    </w:p>
    <w:p w14:paraId="214CFEE6" w14:textId="77777777" w:rsidR="00A952B5" w:rsidRPr="00AB48CC" w:rsidRDefault="00A952B5" w:rsidP="00AB48CC">
      <w:pPr>
        <w:rPr>
          <w:rFonts w:eastAsia="Calibri" w:cstheme="minorHAnsi"/>
          <w:color w:val="000000" w:themeColor="text1"/>
          <w:lang w:val="en-US"/>
        </w:rPr>
      </w:pPr>
    </w:p>
    <w:p w14:paraId="0F3BBD0B" w14:textId="34CBE6DF" w:rsidR="00436CF8" w:rsidRPr="00436CF8" w:rsidRDefault="00436CF8" w:rsidP="00436CF8">
      <w:pPr>
        <w:rPr>
          <w:rFonts w:eastAsia="Calibri" w:cstheme="minorHAnsi"/>
          <w:color w:val="000000" w:themeColor="text1"/>
          <w:lang w:val="en-GB"/>
        </w:rPr>
      </w:pPr>
      <w:r w:rsidRPr="00436CF8">
        <w:rPr>
          <w:rFonts w:eastAsia="Calibri" w:cstheme="minorHAnsi"/>
          <w:color w:val="000000" w:themeColor="text1"/>
          <w:lang w:val="en-GB"/>
        </w:rPr>
        <w:t xml:space="preserve">“We are delighted to introduce this new adults-only experience, which enriches our resort’s diverse offering while meeting the growing demand for serene escapes,” said </w:t>
      </w:r>
      <w:r>
        <w:rPr>
          <w:rFonts w:eastAsia="Calibri" w:cstheme="minorHAnsi"/>
          <w:color w:val="000000" w:themeColor="text1"/>
          <w:lang w:val="en-GB"/>
        </w:rPr>
        <w:t xml:space="preserve">Michael Robinson, </w:t>
      </w:r>
      <w:r w:rsidRPr="00436CF8">
        <w:rPr>
          <w:rFonts w:eastAsia="Calibri" w:cstheme="minorHAnsi"/>
          <w:color w:val="000000" w:themeColor="text1"/>
          <w:lang w:val="en-GB"/>
        </w:rPr>
        <w:t xml:space="preserve">General Manager of Anantara </w:t>
      </w:r>
      <w:proofErr w:type="gramStart"/>
      <w:r w:rsidRPr="00436CF8">
        <w:rPr>
          <w:rFonts w:eastAsia="Calibri" w:cstheme="minorHAnsi"/>
          <w:color w:val="000000" w:themeColor="text1"/>
          <w:lang w:val="en-GB"/>
        </w:rPr>
        <w:t>The</w:t>
      </w:r>
      <w:proofErr w:type="gramEnd"/>
      <w:r w:rsidRPr="00436CF8">
        <w:rPr>
          <w:rFonts w:eastAsia="Calibri" w:cstheme="minorHAnsi"/>
          <w:color w:val="000000" w:themeColor="text1"/>
          <w:lang w:val="en-GB"/>
        </w:rPr>
        <w:t xml:space="preserve"> Palm Dubai Resort. “</w:t>
      </w:r>
      <w:r w:rsidR="00055D42" w:rsidRPr="00055D42">
        <w:rPr>
          <w:rFonts w:eastAsia="Calibri" w:cstheme="minorHAnsi"/>
          <w:color w:val="000000" w:themeColor="text1"/>
          <w:lang w:val="en-GB"/>
        </w:rPr>
        <w:t xml:space="preserve">These new rooms and the </w:t>
      </w:r>
      <w:r w:rsidR="00055D42" w:rsidRPr="00055D42">
        <w:rPr>
          <w:rFonts w:eastAsia="Calibri" w:cstheme="minorHAnsi"/>
          <w:color w:val="000000" w:themeColor="text1"/>
          <w:lang w:val="en-GB"/>
        </w:rPr>
        <w:lastRenderedPageBreak/>
        <w:t>dedicated lagoon reflect our commitment to continually elevating the guest journey with distinctive, Thai-inspired luxury on the shores of Palm Jumeirah.</w:t>
      </w:r>
      <w:r w:rsidRPr="00436CF8">
        <w:rPr>
          <w:rFonts w:eastAsia="Calibri" w:cstheme="minorHAnsi"/>
          <w:color w:val="000000" w:themeColor="text1"/>
          <w:lang w:val="en-GB"/>
        </w:rPr>
        <w:t>”</w:t>
      </w:r>
    </w:p>
    <w:p w14:paraId="01CFF5BE" w14:textId="77777777" w:rsidR="00436CF8" w:rsidRDefault="00436CF8" w:rsidP="00436CF8">
      <w:pPr>
        <w:rPr>
          <w:rFonts w:eastAsia="Calibri" w:cstheme="minorHAnsi"/>
          <w:color w:val="000000" w:themeColor="text1"/>
          <w:lang w:val="en-GB"/>
        </w:rPr>
      </w:pPr>
    </w:p>
    <w:p w14:paraId="5B62052A" w14:textId="67C37BEA" w:rsidR="00055D42" w:rsidRDefault="003160B4" w:rsidP="00436CF8">
      <w:pPr>
        <w:rPr>
          <w:rFonts w:eastAsia="Calibri" w:cstheme="minorHAnsi"/>
          <w:color w:val="000000" w:themeColor="text1"/>
        </w:rPr>
      </w:pPr>
      <w:r w:rsidRPr="003160B4">
        <w:rPr>
          <w:rFonts w:eastAsia="Calibri" w:cstheme="minorHAnsi"/>
          <w:color w:val="000000" w:themeColor="text1"/>
        </w:rPr>
        <w:t xml:space="preserve">Adults-Only Lotus Lagoon rooms are now available to book, with rates </w:t>
      </w:r>
      <w:r>
        <w:rPr>
          <w:rFonts w:eastAsia="Calibri" w:cstheme="minorHAnsi"/>
          <w:color w:val="000000" w:themeColor="text1"/>
        </w:rPr>
        <w:t xml:space="preserve">starting </w:t>
      </w:r>
      <w:r w:rsidRPr="003160B4">
        <w:rPr>
          <w:rFonts w:eastAsia="Calibri" w:cstheme="minorHAnsi"/>
          <w:color w:val="000000" w:themeColor="text1"/>
        </w:rPr>
        <w:t>from AED 1,500</w:t>
      </w:r>
      <w:r>
        <w:rPr>
          <w:rFonts w:eastAsia="Calibri" w:cstheme="minorHAnsi"/>
          <w:color w:val="000000" w:themeColor="text1"/>
        </w:rPr>
        <w:t xml:space="preserve"> per night.</w:t>
      </w:r>
    </w:p>
    <w:p w14:paraId="09D068A2" w14:textId="77777777" w:rsidR="003160B4" w:rsidRPr="0071565B" w:rsidRDefault="003160B4" w:rsidP="00436CF8">
      <w:pPr>
        <w:rPr>
          <w:rFonts w:eastAsia="Calibri" w:cstheme="minorHAnsi"/>
          <w:color w:val="000000" w:themeColor="text1"/>
          <w:lang w:val="en-US"/>
        </w:rPr>
      </w:pPr>
    </w:p>
    <w:p w14:paraId="27678160" w14:textId="7A5A268B" w:rsidR="00D53E9A" w:rsidRPr="00D53E9A" w:rsidRDefault="00D53E9A" w:rsidP="00D53E9A">
      <w:pPr>
        <w:rPr>
          <w:rFonts w:eastAsia="Calibri" w:cstheme="minorHAnsi"/>
          <w:color w:val="000000" w:themeColor="text1"/>
          <w:lang w:val="en-US"/>
        </w:rPr>
      </w:pPr>
      <w:r w:rsidRPr="00D53E9A">
        <w:rPr>
          <w:rFonts w:eastAsia="Calibri" w:cstheme="minorHAnsi"/>
          <w:color w:val="000000" w:themeColor="text1"/>
          <w:lang w:val="en-GB"/>
        </w:rPr>
        <w:t xml:space="preserve">For reservations and more information, please </w:t>
      </w:r>
      <w:r>
        <w:rPr>
          <w:rFonts w:eastAsia="Calibri" w:cstheme="minorHAnsi"/>
          <w:color w:val="000000" w:themeColor="text1"/>
          <w:lang w:val="en-GB"/>
        </w:rPr>
        <w:t>visit</w:t>
      </w:r>
      <w:r w:rsidR="009311DC">
        <w:rPr>
          <w:rFonts w:eastAsia="Calibri" w:cstheme="minorHAnsi"/>
          <w:color w:val="000000" w:themeColor="text1"/>
          <w:lang w:val="en-GB"/>
        </w:rPr>
        <w:t xml:space="preserve"> </w:t>
      </w:r>
      <w:hyperlink r:id="rId7" w:history="1">
        <w:r w:rsidR="009311DC" w:rsidRPr="009311DC">
          <w:rPr>
            <w:rStyle w:val="Hyperlink"/>
            <w:rFonts w:eastAsia="Calibri" w:cstheme="minorHAnsi"/>
          </w:rPr>
          <w:t>The Palm Jumeirah Hotels | Offers at Anantara Dubai The Palm</w:t>
        </w:r>
      </w:hyperlink>
      <w:r w:rsidR="009311DC">
        <w:rPr>
          <w:rFonts w:eastAsia="Calibri" w:cstheme="minorHAnsi"/>
          <w:color w:val="000000" w:themeColor="text1"/>
          <w:lang w:val="en-GB"/>
        </w:rPr>
        <w:t xml:space="preserve"> </w:t>
      </w:r>
      <w:r>
        <w:rPr>
          <w:rFonts w:eastAsia="Calibri" w:cstheme="minorHAnsi"/>
          <w:color w:val="000000" w:themeColor="text1"/>
          <w:lang w:val="en-GB"/>
        </w:rPr>
        <w:t xml:space="preserve">or contact </w:t>
      </w:r>
      <w:r w:rsidRPr="00D53E9A">
        <w:rPr>
          <w:rFonts w:eastAsia="Calibri" w:cstheme="minorHAnsi"/>
          <w:color w:val="000000" w:themeColor="text1"/>
          <w:lang w:val="en-US"/>
        </w:rPr>
        <w:t>+971 4 567 8888</w:t>
      </w:r>
      <w:r>
        <w:rPr>
          <w:rFonts w:eastAsia="Calibri" w:cstheme="minorHAnsi"/>
          <w:color w:val="000000" w:themeColor="text1"/>
          <w:lang w:val="en-US"/>
        </w:rPr>
        <w:t xml:space="preserve"> or </w:t>
      </w:r>
      <w:hyperlink r:id="rId8" w:history="1">
        <w:r w:rsidRPr="00D53E9A">
          <w:rPr>
            <w:rStyle w:val="Hyperlink"/>
            <w:rFonts w:eastAsia="Calibri" w:cstheme="minorHAnsi"/>
            <w:lang w:val="en-US"/>
          </w:rPr>
          <w:t>dubaipalm@anantara.com</w:t>
        </w:r>
      </w:hyperlink>
    </w:p>
    <w:p w14:paraId="12FFE898" w14:textId="48DB04F5" w:rsidR="00D53E9A" w:rsidRPr="00D53E9A" w:rsidRDefault="00D53E9A" w:rsidP="00D53E9A">
      <w:pPr>
        <w:rPr>
          <w:rFonts w:eastAsia="Calibri" w:cstheme="minorHAnsi"/>
          <w:color w:val="000000" w:themeColor="text1"/>
          <w:lang w:val="en-GB"/>
        </w:rPr>
      </w:pPr>
    </w:p>
    <w:p w14:paraId="6AA1735E" w14:textId="56DBE73A" w:rsidR="0D572438" w:rsidRPr="009351A0" w:rsidRDefault="0D572438" w:rsidP="009351A0">
      <w:pPr>
        <w:shd w:val="clear" w:color="auto" w:fill="FFFFFF" w:themeFill="background1"/>
        <w:spacing w:after="140"/>
        <w:jc w:val="center"/>
        <w:rPr>
          <w:rFonts w:eastAsia="Times New Roman" w:cstheme="minorHAnsi"/>
          <w:b/>
          <w:bCs/>
          <w:color w:val="000000" w:themeColor="text1"/>
          <w:sz w:val="18"/>
          <w:szCs w:val="18"/>
          <w:lang w:val="en-US"/>
        </w:rPr>
      </w:pPr>
      <w:r w:rsidRPr="009351A0">
        <w:rPr>
          <w:rFonts w:eastAsia="Times New Roman" w:cstheme="minorHAnsi"/>
          <w:b/>
          <w:bCs/>
          <w:color w:val="000000" w:themeColor="text1"/>
          <w:sz w:val="18"/>
          <w:szCs w:val="18"/>
          <w:lang w:val="en-US"/>
        </w:rPr>
        <w:t>-Ends-</w:t>
      </w:r>
    </w:p>
    <w:p w14:paraId="4A681290" w14:textId="77777777" w:rsidR="00042EE4" w:rsidRPr="00042EE4" w:rsidRDefault="00042EE4" w:rsidP="00042EE4">
      <w:pPr>
        <w:shd w:val="clear" w:color="auto" w:fill="FFFFFF" w:themeFill="background1"/>
        <w:spacing w:after="140"/>
        <w:jc w:val="both"/>
        <w:rPr>
          <w:rFonts w:eastAsia="Times New Roman" w:cstheme="minorHAnsi"/>
          <w:b/>
          <w:bCs/>
          <w:color w:val="000000" w:themeColor="text1"/>
          <w:sz w:val="18"/>
          <w:szCs w:val="18"/>
          <w:lang w:val="en-US"/>
        </w:rPr>
      </w:pPr>
      <w:r w:rsidRPr="00042EE4">
        <w:rPr>
          <w:rFonts w:eastAsia="Times New Roman" w:cstheme="minorHAnsi"/>
          <w:b/>
          <w:bCs/>
          <w:color w:val="000000" w:themeColor="text1"/>
          <w:sz w:val="18"/>
          <w:szCs w:val="18"/>
          <w:lang w:val="en-US"/>
        </w:rPr>
        <w:t>About Anantara Hotels &amp; Resorts</w:t>
      </w:r>
    </w:p>
    <w:p w14:paraId="159D056B" w14:textId="77777777" w:rsidR="00042EE4" w:rsidRPr="00042EE4" w:rsidRDefault="00042EE4" w:rsidP="00042EE4">
      <w:pPr>
        <w:shd w:val="clear" w:color="auto" w:fill="FFFFFF" w:themeFill="background1"/>
        <w:spacing w:after="140"/>
        <w:jc w:val="both"/>
        <w:rPr>
          <w:rFonts w:eastAsia="Times New Roman" w:cstheme="minorHAnsi"/>
          <w:color w:val="000000" w:themeColor="text1"/>
          <w:sz w:val="18"/>
          <w:szCs w:val="18"/>
          <w:lang w:val="en-US"/>
        </w:rPr>
      </w:pPr>
      <w:r w:rsidRPr="00042EE4">
        <w:rPr>
          <w:rFonts w:eastAsia="Times New Roman" w:cstheme="minorHAnsi"/>
          <w:color w:val="000000" w:themeColor="text1"/>
          <w:sz w:val="18"/>
          <w:szCs w:val="18"/>
          <w:lang w:val="en-US"/>
        </w:rPr>
        <w:t xml:space="preserve">A luxury hospitality brand for modern </w:t>
      </w:r>
      <w:proofErr w:type="spellStart"/>
      <w:r w:rsidRPr="00042EE4">
        <w:rPr>
          <w:rFonts w:eastAsia="Times New Roman" w:cstheme="minorHAnsi"/>
          <w:color w:val="000000" w:themeColor="text1"/>
          <w:sz w:val="18"/>
          <w:szCs w:val="18"/>
          <w:lang w:val="en-US"/>
        </w:rPr>
        <w:t>travellers</w:t>
      </w:r>
      <w:proofErr w:type="spellEnd"/>
      <w:r w:rsidRPr="00042EE4">
        <w:rPr>
          <w:rFonts w:eastAsia="Times New Roman" w:cstheme="minorHAnsi"/>
          <w:color w:val="000000" w:themeColor="text1"/>
          <w:sz w:val="18"/>
          <w:szCs w:val="18"/>
          <w:lang w:val="en-US"/>
        </w:rPr>
        <w:t>, Anantara has connected guests to genuine places, people and stories in some of the world’s most extraordinary destinations since 2001. Each Anantara embraces the surroundings and culture of its destination to create unforgettable memories for every guest. From city to sea and desert to jungle, Anantara delivers heartfelt, Thai-inspired hospitality at its over 50 hotels and resorts across Asia, Europe, Africa, the Middle East and the Indian Ocean.</w:t>
      </w:r>
    </w:p>
    <w:p w14:paraId="43E58AF3" w14:textId="77777777" w:rsidR="00042EE4" w:rsidRPr="00042EE4" w:rsidRDefault="00042EE4" w:rsidP="00042EE4">
      <w:pPr>
        <w:shd w:val="clear" w:color="auto" w:fill="FFFFFF" w:themeFill="background1"/>
        <w:spacing w:after="140"/>
        <w:jc w:val="both"/>
        <w:rPr>
          <w:rFonts w:eastAsia="Times New Roman" w:cstheme="minorHAnsi"/>
          <w:color w:val="000000" w:themeColor="text1"/>
          <w:sz w:val="18"/>
          <w:szCs w:val="18"/>
          <w:lang w:val="en-US"/>
        </w:rPr>
      </w:pPr>
      <w:r w:rsidRPr="00042EE4">
        <w:rPr>
          <w:rFonts w:eastAsia="Times New Roman" w:cstheme="minorHAnsi"/>
          <w:color w:val="000000" w:themeColor="text1"/>
          <w:sz w:val="18"/>
          <w:szCs w:val="18"/>
          <w:lang w:val="en-US"/>
        </w:rPr>
        <w:t xml:space="preserve">Anantara </w:t>
      </w:r>
      <w:r w:rsidRPr="00042EE4">
        <w:rPr>
          <w:rFonts w:eastAsia="Times New Roman" w:cstheme="minorHAnsi"/>
          <w:color w:val="000000" w:themeColor="text1"/>
          <w:sz w:val="18"/>
          <w:szCs w:val="18"/>
        </w:rPr>
        <w:t xml:space="preserve">is a </w:t>
      </w:r>
      <w:hyperlink r:id="rId9" w:tgtFrame="_blank" w:tooltip="http://www.minorhotels.com/" w:history="1">
        <w:r w:rsidRPr="00042EE4">
          <w:rPr>
            <w:rStyle w:val="Hyperlink"/>
            <w:rFonts w:eastAsia="Times New Roman" w:cstheme="minorHAnsi"/>
            <w:sz w:val="18"/>
            <w:szCs w:val="18"/>
          </w:rPr>
          <w:t>Minor Hotels</w:t>
        </w:r>
      </w:hyperlink>
      <w:r w:rsidRPr="00042EE4">
        <w:rPr>
          <w:rFonts w:eastAsia="Times New Roman" w:cstheme="minorHAnsi"/>
          <w:color w:val="000000" w:themeColor="text1"/>
          <w:sz w:val="18"/>
          <w:szCs w:val="18"/>
        </w:rPr>
        <w:t xml:space="preserve"> brand and recognises its guests through one unified loyalty programme, </w:t>
      </w:r>
      <w:hyperlink r:id="rId10" w:tgtFrame="_blank" w:tooltip="https://www.minorhotels.com/en/loyalty" w:history="1">
        <w:r w:rsidRPr="00042EE4">
          <w:rPr>
            <w:rStyle w:val="Hyperlink"/>
            <w:rFonts w:eastAsia="Times New Roman" w:cstheme="minorHAnsi"/>
            <w:sz w:val="18"/>
            <w:szCs w:val="18"/>
          </w:rPr>
          <w:t>Minor DISCOVERY</w:t>
        </w:r>
      </w:hyperlink>
      <w:r w:rsidRPr="00042EE4">
        <w:rPr>
          <w:rFonts w:eastAsia="Times New Roman" w:cstheme="minorHAnsi"/>
          <w:color w:val="000000" w:themeColor="text1"/>
          <w:sz w:val="18"/>
          <w:szCs w:val="18"/>
        </w:rPr>
        <w:t>, part of GHA DISCOVERY.</w:t>
      </w:r>
    </w:p>
    <w:p w14:paraId="58106524" w14:textId="77777777" w:rsidR="00042EE4" w:rsidRPr="00042EE4" w:rsidRDefault="00042EE4" w:rsidP="00042EE4">
      <w:pPr>
        <w:shd w:val="clear" w:color="auto" w:fill="FFFFFF" w:themeFill="background1"/>
        <w:spacing w:after="140"/>
        <w:jc w:val="both"/>
        <w:rPr>
          <w:rFonts w:eastAsia="Times New Roman" w:cstheme="minorHAnsi"/>
          <w:color w:val="000000" w:themeColor="text1"/>
          <w:sz w:val="18"/>
          <w:szCs w:val="18"/>
          <w:lang w:val="en-US"/>
        </w:rPr>
      </w:pPr>
      <w:r w:rsidRPr="00042EE4">
        <w:rPr>
          <w:rFonts w:eastAsia="Times New Roman" w:cstheme="minorHAnsi"/>
          <w:color w:val="000000" w:themeColor="text1"/>
          <w:sz w:val="18"/>
          <w:szCs w:val="18"/>
          <w:lang w:val="en-US"/>
        </w:rPr>
        <w:t>Visit </w:t>
      </w:r>
      <w:hyperlink r:id="rId11" w:history="1">
        <w:r w:rsidRPr="00042EE4">
          <w:rPr>
            <w:rStyle w:val="Hyperlink"/>
            <w:rFonts w:eastAsia="Times New Roman" w:cstheme="minorHAnsi"/>
            <w:sz w:val="18"/>
            <w:szCs w:val="18"/>
            <w:lang w:val="en-US"/>
          </w:rPr>
          <w:t>anantara.com</w:t>
        </w:r>
      </w:hyperlink>
      <w:r w:rsidRPr="00042EE4">
        <w:rPr>
          <w:rFonts w:eastAsia="Times New Roman" w:cstheme="minorHAnsi"/>
          <w:color w:val="000000" w:themeColor="text1"/>
          <w:sz w:val="18"/>
          <w:szCs w:val="18"/>
          <w:lang w:val="en-US"/>
        </w:rPr>
        <w:t> for more information, and connect with Anantara on </w:t>
      </w:r>
      <w:hyperlink r:id="rId12" w:history="1">
        <w:r w:rsidRPr="00042EE4">
          <w:rPr>
            <w:rStyle w:val="Hyperlink"/>
            <w:rFonts w:eastAsia="Times New Roman" w:cstheme="minorHAnsi"/>
            <w:sz w:val="18"/>
            <w:szCs w:val="18"/>
            <w:lang w:val="en-US"/>
          </w:rPr>
          <w:t>Facebook</w:t>
        </w:r>
      </w:hyperlink>
      <w:r w:rsidRPr="00042EE4">
        <w:rPr>
          <w:rFonts w:eastAsia="Times New Roman" w:cstheme="minorHAnsi"/>
          <w:color w:val="000000" w:themeColor="text1"/>
          <w:sz w:val="18"/>
          <w:szCs w:val="18"/>
          <w:lang w:val="en-US"/>
        </w:rPr>
        <w:t>, </w:t>
      </w:r>
      <w:hyperlink r:id="rId13" w:history="1">
        <w:r w:rsidRPr="00042EE4">
          <w:rPr>
            <w:rStyle w:val="Hyperlink"/>
            <w:rFonts w:eastAsia="Times New Roman" w:cstheme="minorHAnsi"/>
            <w:sz w:val="18"/>
            <w:szCs w:val="18"/>
            <w:lang w:val="en-US"/>
          </w:rPr>
          <w:t>Instagram</w:t>
        </w:r>
      </w:hyperlink>
      <w:r w:rsidRPr="00042EE4">
        <w:rPr>
          <w:rFonts w:eastAsia="Times New Roman" w:cstheme="minorHAnsi"/>
          <w:color w:val="000000" w:themeColor="text1"/>
          <w:sz w:val="18"/>
          <w:szCs w:val="18"/>
          <w:lang w:val="en-US"/>
        </w:rPr>
        <w:t>, </w:t>
      </w:r>
      <w:hyperlink r:id="rId14" w:history="1">
        <w:r w:rsidRPr="00042EE4">
          <w:rPr>
            <w:rStyle w:val="Hyperlink"/>
            <w:rFonts w:eastAsia="Times New Roman" w:cstheme="minorHAnsi"/>
            <w:sz w:val="18"/>
            <w:szCs w:val="18"/>
            <w:lang w:val="en-US"/>
          </w:rPr>
          <w:t>TikTok</w:t>
        </w:r>
      </w:hyperlink>
      <w:r w:rsidRPr="00042EE4">
        <w:rPr>
          <w:rFonts w:eastAsia="Times New Roman" w:cstheme="minorHAnsi"/>
          <w:color w:val="000000" w:themeColor="text1"/>
          <w:sz w:val="18"/>
          <w:szCs w:val="18"/>
          <w:lang w:val="en-US"/>
        </w:rPr>
        <w:t> and </w:t>
      </w:r>
      <w:hyperlink r:id="rId15" w:history="1">
        <w:r w:rsidRPr="00042EE4">
          <w:rPr>
            <w:rStyle w:val="Hyperlink"/>
            <w:rFonts w:eastAsia="Times New Roman" w:cstheme="minorHAnsi"/>
            <w:sz w:val="18"/>
            <w:szCs w:val="18"/>
            <w:lang w:val="en-US"/>
          </w:rPr>
          <w:t>YouTube</w:t>
        </w:r>
      </w:hyperlink>
      <w:r w:rsidRPr="00042EE4">
        <w:rPr>
          <w:rFonts w:eastAsia="Times New Roman" w:cstheme="minorHAnsi"/>
          <w:color w:val="000000" w:themeColor="text1"/>
          <w:sz w:val="18"/>
          <w:szCs w:val="18"/>
          <w:lang w:val="en-US"/>
        </w:rPr>
        <w:t>.</w:t>
      </w:r>
    </w:p>
    <w:p w14:paraId="45BF272D" w14:textId="5D58170A" w:rsidR="0D572438" w:rsidRPr="00042EE4" w:rsidRDefault="0D572438" w:rsidP="3C7C5D95">
      <w:pPr>
        <w:shd w:val="clear" w:color="auto" w:fill="FFFFFF" w:themeFill="background1"/>
        <w:spacing w:after="140"/>
        <w:jc w:val="both"/>
        <w:rPr>
          <w:rFonts w:cstheme="minorHAnsi"/>
          <w:sz w:val="18"/>
          <w:szCs w:val="18"/>
        </w:rPr>
      </w:pPr>
      <w:r w:rsidRPr="00042EE4">
        <w:rPr>
          <w:rFonts w:eastAsia="Times New Roman" w:cstheme="minorHAnsi"/>
          <w:b/>
          <w:bCs/>
          <w:color w:val="000000" w:themeColor="text1"/>
          <w:sz w:val="18"/>
          <w:szCs w:val="18"/>
          <w:lang w:val="en-GB"/>
        </w:rPr>
        <w:t>About Minor Hotels</w:t>
      </w:r>
    </w:p>
    <w:p w14:paraId="6F155939" w14:textId="71229020" w:rsidR="00042EE4" w:rsidRPr="00042EE4" w:rsidRDefault="00042EE4" w:rsidP="00042EE4">
      <w:pPr>
        <w:jc w:val="both"/>
        <w:rPr>
          <w:rFonts w:eastAsia="Calibri" w:cstheme="minorHAnsi"/>
          <w:color w:val="000000" w:themeColor="text1"/>
          <w:sz w:val="18"/>
          <w:szCs w:val="18"/>
          <w:lang w:val="en-US"/>
        </w:rPr>
      </w:pPr>
      <w:r w:rsidRPr="00042EE4">
        <w:rPr>
          <w:rFonts w:eastAsia="Calibri" w:cstheme="minorHAnsi"/>
          <w:color w:val="000000" w:themeColor="text1"/>
          <w:sz w:val="18"/>
          <w:szCs w:val="18"/>
          <w:lang w:val="en-US"/>
        </w:rPr>
        <w:t xml:space="preserve">Minor Hotels is a global leader in the hospitality industry with over 560 hotels, resorts and branded residences across 58 countries. The group crafts innovative and insightful experiences through its eight hotel brands – Anantara, Avani, </w:t>
      </w:r>
      <w:proofErr w:type="spellStart"/>
      <w:r w:rsidRPr="00042EE4">
        <w:rPr>
          <w:rFonts w:eastAsia="Calibri" w:cstheme="minorHAnsi"/>
          <w:color w:val="000000" w:themeColor="text1"/>
          <w:sz w:val="18"/>
          <w:szCs w:val="18"/>
          <w:lang w:val="en-US"/>
        </w:rPr>
        <w:t>Elewana</w:t>
      </w:r>
      <w:proofErr w:type="spellEnd"/>
      <w:r w:rsidRPr="00042EE4">
        <w:rPr>
          <w:rFonts w:eastAsia="Calibri" w:cstheme="minorHAnsi"/>
          <w:color w:val="000000" w:themeColor="text1"/>
          <w:sz w:val="18"/>
          <w:szCs w:val="18"/>
          <w:lang w:val="en-US"/>
        </w:rPr>
        <w:t xml:space="preserve"> Collection, NH, NH Collection, </w:t>
      </w:r>
      <w:proofErr w:type="spellStart"/>
      <w:r w:rsidRPr="00042EE4">
        <w:rPr>
          <w:rFonts w:eastAsia="Calibri" w:cstheme="minorHAnsi"/>
          <w:color w:val="000000" w:themeColor="text1"/>
          <w:sz w:val="18"/>
          <w:szCs w:val="18"/>
          <w:lang w:val="en-US"/>
        </w:rPr>
        <w:t>nhow</w:t>
      </w:r>
      <w:proofErr w:type="spellEnd"/>
      <w:r w:rsidRPr="00042EE4">
        <w:rPr>
          <w:rFonts w:eastAsia="Calibri" w:cstheme="minorHAnsi"/>
          <w:color w:val="000000" w:themeColor="text1"/>
          <w:sz w:val="18"/>
          <w:szCs w:val="18"/>
          <w:lang w:val="en-US"/>
        </w:rPr>
        <w:t>, Oaks and Tivoli – and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r>
        <w:rPr>
          <w:rFonts w:eastAsia="Calibri" w:cstheme="minorHAnsi"/>
          <w:color w:val="000000" w:themeColor="text1"/>
          <w:sz w:val="18"/>
          <w:szCs w:val="18"/>
          <w:lang w:val="en-US"/>
        </w:rPr>
        <w:br/>
      </w:r>
    </w:p>
    <w:p w14:paraId="210CC949" w14:textId="56001ED3" w:rsidR="00042EE4" w:rsidRPr="00042EE4" w:rsidRDefault="00042EE4" w:rsidP="00042EE4">
      <w:pPr>
        <w:rPr>
          <w:rFonts w:eastAsia="Calibri" w:cstheme="minorHAnsi"/>
          <w:color w:val="000000" w:themeColor="text1"/>
          <w:sz w:val="18"/>
          <w:szCs w:val="18"/>
          <w:lang w:val="en-US"/>
        </w:rPr>
      </w:pPr>
      <w:r w:rsidRPr="00042EE4">
        <w:rPr>
          <w:rFonts w:eastAsia="Calibri" w:cstheme="minorHAnsi"/>
          <w:color w:val="000000" w:themeColor="text1"/>
          <w:sz w:val="18"/>
          <w:szCs w:val="18"/>
          <w:lang w:val="en-US"/>
        </w:rPr>
        <w:t xml:space="preserve">Minor Hotels is a proud member of the Global Hotel Alliance (GHA) and </w:t>
      </w:r>
      <w:proofErr w:type="spellStart"/>
      <w:r w:rsidRPr="00042EE4">
        <w:rPr>
          <w:rFonts w:eastAsia="Calibri" w:cstheme="minorHAnsi"/>
          <w:color w:val="000000" w:themeColor="text1"/>
          <w:sz w:val="18"/>
          <w:szCs w:val="18"/>
          <w:lang w:val="en-US"/>
        </w:rPr>
        <w:t>recognises</w:t>
      </w:r>
      <w:proofErr w:type="spellEnd"/>
      <w:r w:rsidRPr="00042EE4">
        <w:rPr>
          <w:rFonts w:eastAsia="Calibri" w:cstheme="minorHAnsi"/>
          <w:color w:val="000000" w:themeColor="text1"/>
          <w:sz w:val="18"/>
          <w:szCs w:val="18"/>
          <w:lang w:val="en-US"/>
        </w:rPr>
        <w:t xml:space="preserve"> its guests through one unified loyalty </w:t>
      </w:r>
      <w:proofErr w:type="spellStart"/>
      <w:r w:rsidRPr="00042EE4">
        <w:rPr>
          <w:rFonts w:eastAsia="Calibri" w:cstheme="minorHAnsi"/>
          <w:color w:val="000000" w:themeColor="text1"/>
          <w:sz w:val="18"/>
          <w:szCs w:val="18"/>
          <w:lang w:val="en-US"/>
        </w:rPr>
        <w:t>programme</w:t>
      </w:r>
      <w:proofErr w:type="spellEnd"/>
      <w:r w:rsidRPr="00042EE4">
        <w:rPr>
          <w:rFonts w:eastAsia="Calibri" w:cstheme="minorHAnsi"/>
          <w:color w:val="000000" w:themeColor="text1"/>
          <w:sz w:val="18"/>
          <w:szCs w:val="18"/>
          <w:lang w:val="en-US"/>
        </w:rPr>
        <w:t>, Minor DISCOVERY, part of GHA DISCOVERY.</w:t>
      </w:r>
      <w:r>
        <w:rPr>
          <w:rFonts w:eastAsia="Calibri" w:cstheme="minorHAnsi"/>
          <w:color w:val="000000" w:themeColor="text1"/>
          <w:sz w:val="18"/>
          <w:szCs w:val="18"/>
          <w:lang w:val="en-US"/>
        </w:rPr>
        <w:br/>
      </w:r>
    </w:p>
    <w:p w14:paraId="0292A674" w14:textId="77777777" w:rsidR="00042EE4" w:rsidRPr="00042EE4" w:rsidRDefault="00042EE4" w:rsidP="00042EE4">
      <w:pPr>
        <w:jc w:val="both"/>
        <w:rPr>
          <w:rFonts w:eastAsia="Calibri" w:cstheme="minorHAnsi"/>
          <w:color w:val="000000" w:themeColor="text1"/>
          <w:sz w:val="18"/>
          <w:szCs w:val="18"/>
          <w:lang w:val="en-US"/>
        </w:rPr>
      </w:pPr>
      <w:r w:rsidRPr="00042EE4">
        <w:rPr>
          <w:rFonts w:eastAsia="Calibri" w:cstheme="minorHAnsi"/>
          <w:color w:val="000000" w:themeColor="text1"/>
          <w:sz w:val="18"/>
          <w:szCs w:val="18"/>
          <w:lang w:val="en-US"/>
        </w:rPr>
        <w:t>Discover our world at </w:t>
      </w:r>
      <w:hyperlink r:id="rId16" w:history="1">
        <w:r w:rsidRPr="00042EE4">
          <w:rPr>
            <w:rStyle w:val="Hyperlink"/>
            <w:rFonts w:eastAsia="Calibri" w:cstheme="minorHAnsi"/>
            <w:sz w:val="18"/>
            <w:szCs w:val="18"/>
            <w:lang w:val="en-US"/>
          </w:rPr>
          <w:t>minorhotels.com</w:t>
        </w:r>
      </w:hyperlink>
      <w:r w:rsidRPr="00042EE4">
        <w:rPr>
          <w:rFonts w:eastAsia="Calibri" w:cstheme="minorHAnsi"/>
          <w:color w:val="000000" w:themeColor="text1"/>
          <w:sz w:val="18"/>
          <w:szCs w:val="18"/>
          <w:lang w:val="en-US"/>
        </w:rPr>
        <w:t> and connect with Minor Hotels on </w:t>
      </w:r>
      <w:hyperlink r:id="rId17" w:history="1">
        <w:r w:rsidRPr="00042EE4">
          <w:rPr>
            <w:rStyle w:val="Hyperlink"/>
            <w:rFonts w:eastAsia="Calibri" w:cstheme="minorHAnsi"/>
            <w:sz w:val="18"/>
            <w:szCs w:val="18"/>
            <w:lang w:val="en-US"/>
          </w:rPr>
          <w:t>Facebook</w:t>
        </w:r>
      </w:hyperlink>
      <w:r w:rsidRPr="00042EE4">
        <w:rPr>
          <w:rFonts w:eastAsia="Calibri" w:cstheme="minorHAnsi"/>
          <w:color w:val="000000" w:themeColor="text1"/>
          <w:sz w:val="18"/>
          <w:szCs w:val="18"/>
          <w:lang w:val="en-US"/>
        </w:rPr>
        <w:t>, </w:t>
      </w:r>
      <w:hyperlink r:id="rId18" w:history="1">
        <w:r w:rsidRPr="00042EE4">
          <w:rPr>
            <w:rStyle w:val="Hyperlink"/>
            <w:rFonts w:eastAsia="Calibri" w:cstheme="minorHAnsi"/>
            <w:sz w:val="18"/>
            <w:szCs w:val="18"/>
            <w:lang w:val="en-US"/>
          </w:rPr>
          <w:t>Instagram</w:t>
        </w:r>
      </w:hyperlink>
      <w:r w:rsidRPr="00042EE4">
        <w:rPr>
          <w:rFonts w:eastAsia="Calibri" w:cstheme="minorHAnsi"/>
          <w:color w:val="000000" w:themeColor="text1"/>
          <w:sz w:val="18"/>
          <w:szCs w:val="18"/>
          <w:lang w:val="en-US"/>
        </w:rPr>
        <w:t>, </w:t>
      </w:r>
      <w:hyperlink r:id="rId19" w:history="1">
        <w:r w:rsidRPr="00042EE4">
          <w:rPr>
            <w:rStyle w:val="Hyperlink"/>
            <w:rFonts w:eastAsia="Calibri" w:cstheme="minorHAnsi"/>
            <w:sz w:val="18"/>
            <w:szCs w:val="18"/>
            <w:lang w:val="en-US"/>
          </w:rPr>
          <w:t>LinkedIn</w:t>
        </w:r>
      </w:hyperlink>
      <w:r w:rsidRPr="00042EE4">
        <w:rPr>
          <w:rFonts w:eastAsia="Calibri" w:cstheme="minorHAnsi"/>
          <w:color w:val="000000" w:themeColor="text1"/>
          <w:sz w:val="18"/>
          <w:szCs w:val="18"/>
          <w:lang w:val="en-US"/>
        </w:rPr>
        <w:t>, and </w:t>
      </w:r>
      <w:hyperlink r:id="rId20" w:history="1">
        <w:r w:rsidRPr="00042EE4">
          <w:rPr>
            <w:rStyle w:val="Hyperlink"/>
            <w:rFonts w:eastAsia="Calibri" w:cstheme="minorHAnsi"/>
            <w:sz w:val="18"/>
            <w:szCs w:val="18"/>
            <w:lang w:val="en-US"/>
          </w:rPr>
          <w:t>YouTube</w:t>
        </w:r>
      </w:hyperlink>
      <w:r w:rsidRPr="00042EE4">
        <w:rPr>
          <w:rFonts w:eastAsia="Calibri" w:cstheme="minorHAnsi"/>
          <w:color w:val="000000" w:themeColor="text1"/>
          <w:sz w:val="18"/>
          <w:szCs w:val="18"/>
          <w:lang w:val="en-US"/>
        </w:rPr>
        <w:t>.</w:t>
      </w:r>
    </w:p>
    <w:p w14:paraId="1097359E" w14:textId="77777777" w:rsidR="00042EE4" w:rsidRPr="00042EE4" w:rsidRDefault="00042EE4" w:rsidP="00042EE4">
      <w:pPr>
        <w:jc w:val="both"/>
        <w:rPr>
          <w:rFonts w:eastAsia="Calibri" w:cstheme="minorHAnsi"/>
          <w:color w:val="000000" w:themeColor="text1"/>
          <w:sz w:val="18"/>
          <w:szCs w:val="18"/>
          <w:lang w:val="en-US"/>
        </w:rPr>
      </w:pPr>
    </w:p>
    <w:p w14:paraId="062E11AB" w14:textId="79A30A73" w:rsidR="0D572438" w:rsidRPr="00042EE4" w:rsidRDefault="0D572438" w:rsidP="3C7C5D95">
      <w:pPr>
        <w:jc w:val="both"/>
        <w:rPr>
          <w:rFonts w:eastAsia="Calibri" w:cstheme="minorHAnsi"/>
          <w:b/>
          <w:bCs/>
          <w:color w:val="000000" w:themeColor="text1"/>
          <w:sz w:val="18"/>
          <w:szCs w:val="18"/>
          <w:lang w:val="en-GB"/>
        </w:rPr>
      </w:pPr>
      <w:r w:rsidRPr="00042EE4">
        <w:rPr>
          <w:rFonts w:eastAsia="Calibri" w:cstheme="minorHAnsi"/>
          <w:b/>
          <w:bCs/>
          <w:color w:val="000000" w:themeColor="text1"/>
          <w:sz w:val="18"/>
          <w:szCs w:val="18"/>
          <w:lang w:val="en-GB"/>
        </w:rPr>
        <w:t xml:space="preserve">For media enquiries, please contact: </w:t>
      </w:r>
    </w:p>
    <w:p w14:paraId="6CD9812B" w14:textId="77777777" w:rsidR="002B4440" w:rsidRPr="00042EE4" w:rsidRDefault="002B4440" w:rsidP="3C7C5D95">
      <w:pPr>
        <w:jc w:val="both"/>
        <w:rPr>
          <w:rFonts w:cstheme="minorHAnsi"/>
          <w:sz w:val="18"/>
          <w:szCs w:val="18"/>
        </w:rPr>
      </w:pPr>
    </w:p>
    <w:p w14:paraId="362653EC" w14:textId="560B6D68" w:rsidR="0D572438" w:rsidRPr="00042EE4" w:rsidRDefault="00042EE4" w:rsidP="3C7C5D95">
      <w:pPr>
        <w:jc w:val="both"/>
        <w:rPr>
          <w:rFonts w:cstheme="minorHAnsi"/>
          <w:sz w:val="18"/>
          <w:szCs w:val="18"/>
        </w:rPr>
      </w:pPr>
      <w:r w:rsidRPr="00042EE4">
        <w:rPr>
          <w:rFonts w:eastAsia="Calibri" w:cstheme="minorHAnsi"/>
          <w:color w:val="000000" w:themeColor="text1"/>
          <w:sz w:val="18"/>
          <w:szCs w:val="18"/>
          <w:lang w:val="en-GB"/>
        </w:rPr>
        <w:t>Konstantia Bagiourouki</w:t>
      </w:r>
    </w:p>
    <w:p w14:paraId="10684B6D" w14:textId="63443AC2" w:rsidR="0D572438" w:rsidRPr="00042EE4" w:rsidRDefault="00042EE4" w:rsidP="3C7C5D95">
      <w:pPr>
        <w:jc w:val="both"/>
        <w:rPr>
          <w:rFonts w:cstheme="minorHAnsi"/>
          <w:sz w:val="18"/>
          <w:szCs w:val="18"/>
        </w:rPr>
      </w:pPr>
      <w:r w:rsidRPr="00042EE4">
        <w:rPr>
          <w:rFonts w:eastAsia="Calibri" w:cstheme="minorHAnsi"/>
          <w:color w:val="000000" w:themeColor="text1"/>
          <w:sz w:val="18"/>
          <w:szCs w:val="18"/>
          <w:lang w:val="en-GB"/>
        </w:rPr>
        <w:t xml:space="preserve">Cluster Director of </w:t>
      </w:r>
      <w:r w:rsidR="0D572438" w:rsidRPr="00042EE4">
        <w:rPr>
          <w:rFonts w:eastAsia="Calibri" w:cstheme="minorHAnsi"/>
          <w:color w:val="000000" w:themeColor="text1"/>
          <w:sz w:val="18"/>
          <w:szCs w:val="18"/>
          <w:lang w:val="en-GB"/>
        </w:rPr>
        <w:t xml:space="preserve">Marketing &amp; Communications </w:t>
      </w:r>
    </w:p>
    <w:p w14:paraId="3000214F" w14:textId="367BBA77" w:rsidR="0D572438" w:rsidRPr="009311DC" w:rsidRDefault="0D572438" w:rsidP="3C7C5D95">
      <w:pPr>
        <w:jc w:val="both"/>
        <w:rPr>
          <w:rFonts w:cstheme="minorHAnsi"/>
          <w:sz w:val="18"/>
          <w:szCs w:val="18"/>
          <w:lang w:val="de-DE"/>
        </w:rPr>
      </w:pPr>
      <w:r w:rsidRPr="009311DC">
        <w:rPr>
          <w:rFonts w:eastAsia="Calibri" w:cstheme="minorHAnsi"/>
          <w:color w:val="000000" w:themeColor="text1"/>
          <w:sz w:val="18"/>
          <w:szCs w:val="18"/>
          <w:lang w:val="de-DE"/>
        </w:rPr>
        <w:t xml:space="preserve">Anantara The Palm Dubai Resort </w:t>
      </w:r>
    </w:p>
    <w:p w14:paraId="33650FC7" w14:textId="1AB5E2F0" w:rsidR="0D572438" w:rsidRPr="00042EE4" w:rsidRDefault="0D572438" w:rsidP="3C7C5D95">
      <w:pPr>
        <w:jc w:val="both"/>
        <w:rPr>
          <w:rFonts w:cstheme="minorHAnsi"/>
          <w:sz w:val="18"/>
          <w:szCs w:val="18"/>
          <w:lang w:val="de-DE"/>
        </w:rPr>
      </w:pPr>
      <w:r w:rsidRPr="00042EE4">
        <w:rPr>
          <w:rFonts w:eastAsia="Calibri" w:cstheme="minorHAnsi"/>
          <w:color w:val="000000" w:themeColor="text1"/>
          <w:sz w:val="18"/>
          <w:szCs w:val="18"/>
          <w:lang w:val="de-DE"/>
        </w:rPr>
        <w:t xml:space="preserve">T: </w:t>
      </w:r>
      <w:r w:rsidR="00042EE4" w:rsidRPr="00042EE4">
        <w:rPr>
          <w:rFonts w:eastAsia="Calibri" w:cstheme="minorHAnsi"/>
          <w:color w:val="000000" w:themeColor="text1"/>
          <w:sz w:val="18"/>
          <w:szCs w:val="18"/>
          <w:lang w:val="de-DE"/>
        </w:rPr>
        <w:t>+971 569 938 509</w:t>
      </w:r>
    </w:p>
    <w:p w14:paraId="7B4A2335" w14:textId="224CA354" w:rsidR="3C7C5D95" w:rsidRPr="00042EE4" w:rsidRDefault="0D572438" w:rsidP="00042EE4">
      <w:pPr>
        <w:jc w:val="both"/>
        <w:rPr>
          <w:rFonts w:cstheme="minorHAnsi"/>
          <w:sz w:val="18"/>
          <w:szCs w:val="18"/>
          <w:lang w:val="de-DE"/>
        </w:rPr>
      </w:pPr>
      <w:r w:rsidRPr="00042EE4">
        <w:rPr>
          <w:rFonts w:eastAsia="Calibri" w:cstheme="minorHAnsi"/>
          <w:color w:val="000000" w:themeColor="text1"/>
          <w:sz w:val="18"/>
          <w:szCs w:val="18"/>
          <w:lang w:val="de-DE"/>
        </w:rPr>
        <w:t xml:space="preserve">E: </w:t>
      </w:r>
      <w:hyperlink r:id="rId21" w:history="1">
        <w:r w:rsidR="00042EE4" w:rsidRPr="00042EE4">
          <w:rPr>
            <w:rStyle w:val="Hyperlink"/>
            <w:rFonts w:eastAsia="Calibri" w:cstheme="minorHAnsi"/>
            <w:sz w:val="18"/>
            <w:szCs w:val="18"/>
            <w:lang w:val="de-DE"/>
          </w:rPr>
          <w:t>kbagiourouki@anantara.com</w:t>
        </w:r>
      </w:hyperlink>
    </w:p>
    <w:sectPr w:rsidR="3C7C5D95" w:rsidRPr="00042EE4" w:rsidSect="00955A3D">
      <w:headerReference w:type="even" r:id="rId22"/>
      <w:headerReference w:type="default" r:id="rId23"/>
      <w:footerReference w:type="even" r:id="rId24"/>
      <w:footerReference w:type="default" r:id="rId25"/>
      <w:headerReference w:type="first" r:id="rId26"/>
      <w:footerReference w:type="first" r:id="rId27"/>
      <w:pgSz w:w="11906" w:h="16838"/>
      <w:pgMar w:top="2250" w:right="1440" w:bottom="1890" w:left="1440" w:header="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17FB3" w14:textId="77777777" w:rsidR="004A574C" w:rsidRDefault="004A574C" w:rsidP="00826826">
      <w:r>
        <w:separator/>
      </w:r>
    </w:p>
  </w:endnote>
  <w:endnote w:type="continuationSeparator" w:id="0">
    <w:p w14:paraId="3DCC4E7E" w14:textId="77777777" w:rsidR="004A574C" w:rsidRDefault="004A574C" w:rsidP="0082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2" w:usb3="00000000" w:csb0="0000000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118B" w14:textId="77777777" w:rsidR="001E5A66" w:rsidRDefault="001E5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C408" w14:textId="3B3D5FD2" w:rsidR="00826826" w:rsidRPr="00826826" w:rsidRDefault="00826826" w:rsidP="00826826">
    <w:pPr>
      <w:pStyle w:val="Footer"/>
      <w:jc w:val="center"/>
      <w:rPr>
        <w:rFonts w:ascii="Helvetica Neue" w:hAnsi="Helvetica Neue"/>
        <w:color w:val="B3A258"/>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4096" w14:textId="77777777" w:rsidR="001E5A66" w:rsidRDefault="001E5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0D17E" w14:textId="77777777" w:rsidR="004A574C" w:rsidRDefault="004A574C" w:rsidP="00826826">
      <w:r>
        <w:separator/>
      </w:r>
    </w:p>
  </w:footnote>
  <w:footnote w:type="continuationSeparator" w:id="0">
    <w:p w14:paraId="306FD5D8" w14:textId="77777777" w:rsidR="004A574C" w:rsidRDefault="004A574C" w:rsidP="0082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8DE1" w14:textId="77777777" w:rsidR="001E5A66" w:rsidRDefault="001E5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6E04" w14:textId="7684E560" w:rsidR="00826826" w:rsidRDefault="001E5A66" w:rsidP="007D7B87">
    <w:pPr>
      <w:pStyle w:val="Header"/>
      <w:ind w:left="-1418"/>
    </w:pPr>
    <w:r>
      <w:rPr>
        <w:noProof/>
      </w:rPr>
      <w:drawing>
        <wp:anchor distT="0" distB="0" distL="114300" distR="114300" simplePos="0" relativeHeight="251658240" behindDoc="1" locked="0" layoutInCell="1" allowOverlap="1" wp14:anchorId="19A26745" wp14:editId="1A5FCC34">
          <wp:simplePos x="0" y="0"/>
          <wp:positionH relativeFrom="column">
            <wp:posOffset>-903605</wp:posOffset>
          </wp:positionH>
          <wp:positionV relativeFrom="paragraph">
            <wp:posOffset>0</wp:posOffset>
          </wp:positionV>
          <wp:extent cx="7554685" cy="10685867"/>
          <wp:effectExtent l="0" t="0" r="1905" b="0"/>
          <wp:wrapNone/>
          <wp:docPr id="851085806" name="Picture 85108580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4685" cy="10685867"/>
                  </a:xfrm>
                  <a:prstGeom prst="rect">
                    <a:avLst/>
                  </a:prstGeom>
                </pic:spPr>
              </pic:pic>
            </a:graphicData>
          </a:graphic>
          <wp14:sizeRelH relativeFrom="page">
            <wp14:pctWidth>0</wp14:pctWidth>
          </wp14:sizeRelH>
          <wp14:sizeRelV relativeFrom="page">
            <wp14:pctHeight>0</wp14:pctHeight>
          </wp14:sizeRelV>
        </wp:anchor>
      </w:drawing>
    </w:r>
  </w:p>
  <w:p w14:paraId="296BFE77" w14:textId="501FFEF5" w:rsidR="00826826" w:rsidRDefault="008268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4522" w14:textId="77777777" w:rsidR="001E5A66" w:rsidRDefault="001E5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B42EC"/>
    <w:multiLevelType w:val="multilevel"/>
    <w:tmpl w:val="213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3405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826"/>
    <w:rsid w:val="000212E2"/>
    <w:rsid w:val="00022943"/>
    <w:rsid w:val="00032131"/>
    <w:rsid w:val="00042EE4"/>
    <w:rsid w:val="00052D0D"/>
    <w:rsid w:val="00055D42"/>
    <w:rsid w:val="00073D88"/>
    <w:rsid w:val="000A0580"/>
    <w:rsid w:val="000A25E9"/>
    <w:rsid w:val="000A741A"/>
    <w:rsid w:val="000C5E6E"/>
    <w:rsid w:val="000D30C5"/>
    <w:rsid w:val="00137691"/>
    <w:rsid w:val="001411D3"/>
    <w:rsid w:val="001C6113"/>
    <w:rsid w:val="001E5A66"/>
    <w:rsid w:val="00212BEF"/>
    <w:rsid w:val="002942F9"/>
    <w:rsid w:val="002B4440"/>
    <w:rsid w:val="002B4D8B"/>
    <w:rsid w:val="002B5783"/>
    <w:rsid w:val="002B626D"/>
    <w:rsid w:val="002F099C"/>
    <w:rsid w:val="002F2C1C"/>
    <w:rsid w:val="0030229C"/>
    <w:rsid w:val="00303715"/>
    <w:rsid w:val="00306C3A"/>
    <w:rsid w:val="003160B4"/>
    <w:rsid w:val="00321A9D"/>
    <w:rsid w:val="0034462E"/>
    <w:rsid w:val="00436CF8"/>
    <w:rsid w:val="004803DA"/>
    <w:rsid w:val="004971EA"/>
    <w:rsid w:val="004A1875"/>
    <w:rsid w:val="004A574C"/>
    <w:rsid w:val="004E7644"/>
    <w:rsid w:val="004F23DA"/>
    <w:rsid w:val="004F77D3"/>
    <w:rsid w:val="005159A2"/>
    <w:rsid w:val="00520967"/>
    <w:rsid w:val="005B7BA4"/>
    <w:rsid w:val="00652789"/>
    <w:rsid w:val="00671155"/>
    <w:rsid w:val="00682F06"/>
    <w:rsid w:val="006A79D7"/>
    <w:rsid w:val="006F21F3"/>
    <w:rsid w:val="007055C1"/>
    <w:rsid w:val="0071565B"/>
    <w:rsid w:val="00726ACE"/>
    <w:rsid w:val="00736BD8"/>
    <w:rsid w:val="00761C53"/>
    <w:rsid w:val="007D7B87"/>
    <w:rsid w:val="007E456D"/>
    <w:rsid w:val="00802551"/>
    <w:rsid w:val="00826826"/>
    <w:rsid w:val="00832FD9"/>
    <w:rsid w:val="008A50D2"/>
    <w:rsid w:val="0090071C"/>
    <w:rsid w:val="009311DC"/>
    <w:rsid w:val="009351A0"/>
    <w:rsid w:val="00955A3D"/>
    <w:rsid w:val="009C31D9"/>
    <w:rsid w:val="009E066A"/>
    <w:rsid w:val="009F2477"/>
    <w:rsid w:val="00A431E0"/>
    <w:rsid w:val="00A952B5"/>
    <w:rsid w:val="00AB4875"/>
    <w:rsid w:val="00AB48CC"/>
    <w:rsid w:val="00AD0FAC"/>
    <w:rsid w:val="00AD4E4C"/>
    <w:rsid w:val="00AD7565"/>
    <w:rsid w:val="00B25F9A"/>
    <w:rsid w:val="00B63D80"/>
    <w:rsid w:val="00BD303D"/>
    <w:rsid w:val="00C3429A"/>
    <w:rsid w:val="00CD4966"/>
    <w:rsid w:val="00CF3091"/>
    <w:rsid w:val="00D12C26"/>
    <w:rsid w:val="00D40815"/>
    <w:rsid w:val="00D53E9A"/>
    <w:rsid w:val="00DD099F"/>
    <w:rsid w:val="00DE6B89"/>
    <w:rsid w:val="00E13749"/>
    <w:rsid w:val="00E20658"/>
    <w:rsid w:val="00E47F8D"/>
    <w:rsid w:val="00EA6F93"/>
    <w:rsid w:val="00EB6839"/>
    <w:rsid w:val="00EE2116"/>
    <w:rsid w:val="00EF1EE9"/>
    <w:rsid w:val="00F011FD"/>
    <w:rsid w:val="00F245C2"/>
    <w:rsid w:val="0D572438"/>
    <w:rsid w:val="265C4E87"/>
    <w:rsid w:val="358D7ECC"/>
    <w:rsid w:val="3C7C5D95"/>
    <w:rsid w:val="4E3CBDEB"/>
    <w:rsid w:val="68806716"/>
    <w:rsid w:val="724BB1C6"/>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1EF5F"/>
  <w15:chartTrackingRefBased/>
  <w15:docId w15:val="{A3D19546-6083-1B49-8D89-A8C4838AB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826"/>
    <w:pPr>
      <w:tabs>
        <w:tab w:val="center" w:pos="4513"/>
        <w:tab w:val="right" w:pos="9026"/>
      </w:tabs>
    </w:pPr>
  </w:style>
  <w:style w:type="character" w:customStyle="1" w:styleId="HeaderChar">
    <w:name w:val="Header Char"/>
    <w:basedOn w:val="DefaultParagraphFont"/>
    <w:link w:val="Header"/>
    <w:uiPriority w:val="99"/>
    <w:rsid w:val="00826826"/>
    <w:rPr>
      <w:lang w:val="en-AU"/>
    </w:rPr>
  </w:style>
  <w:style w:type="paragraph" w:styleId="Footer">
    <w:name w:val="footer"/>
    <w:basedOn w:val="Normal"/>
    <w:link w:val="FooterChar"/>
    <w:uiPriority w:val="99"/>
    <w:unhideWhenUsed/>
    <w:rsid w:val="00826826"/>
    <w:pPr>
      <w:tabs>
        <w:tab w:val="center" w:pos="4513"/>
        <w:tab w:val="right" w:pos="9026"/>
      </w:tabs>
    </w:pPr>
  </w:style>
  <w:style w:type="character" w:customStyle="1" w:styleId="FooterChar">
    <w:name w:val="Footer Char"/>
    <w:basedOn w:val="DefaultParagraphFont"/>
    <w:link w:val="Footer"/>
    <w:uiPriority w:val="99"/>
    <w:rsid w:val="00826826"/>
    <w:rPr>
      <w:lang w:val="en-AU"/>
    </w:rPr>
  </w:style>
  <w:style w:type="character" w:styleId="Hyperlink">
    <w:name w:val="Hyperlink"/>
    <w:basedOn w:val="DefaultParagraphFont"/>
    <w:uiPriority w:val="99"/>
    <w:unhideWhenUsed/>
    <w:rsid w:val="00306C3A"/>
    <w:rPr>
      <w:color w:val="0563C1" w:themeColor="hyperlink"/>
      <w:u w:val="single"/>
    </w:rPr>
  </w:style>
  <w:style w:type="character" w:styleId="UnresolvedMention">
    <w:name w:val="Unresolved Mention"/>
    <w:basedOn w:val="DefaultParagraphFont"/>
    <w:uiPriority w:val="99"/>
    <w:semiHidden/>
    <w:unhideWhenUsed/>
    <w:rsid w:val="00306C3A"/>
    <w:rPr>
      <w:color w:val="605E5C"/>
      <w:shd w:val="clear" w:color="auto" w:fill="E1DFDD"/>
    </w:rPr>
  </w:style>
  <w:style w:type="paragraph" w:styleId="Revision">
    <w:name w:val="Revision"/>
    <w:hidden/>
    <w:uiPriority w:val="99"/>
    <w:semiHidden/>
    <w:rsid w:val="001C6113"/>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311">
      <w:bodyDiv w:val="1"/>
      <w:marLeft w:val="0"/>
      <w:marRight w:val="0"/>
      <w:marTop w:val="0"/>
      <w:marBottom w:val="0"/>
      <w:divBdr>
        <w:top w:val="none" w:sz="0" w:space="0" w:color="auto"/>
        <w:left w:val="none" w:sz="0" w:space="0" w:color="auto"/>
        <w:bottom w:val="none" w:sz="0" w:space="0" w:color="auto"/>
        <w:right w:val="none" w:sz="0" w:space="0" w:color="auto"/>
      </w:divBdr>
    </w:div>
    <w:div w:id="310064426">
      <w:bodyDiv w:val="1"/>
      <w:marLeft w:val="0"/>
      <w:marRight w:val="0"/>
      <w:marTop w:val="0"/>
      <w:marBottom w:val="0"/>
      <w:divBdr>
        <w:top w:val="none" w:sz="0" w:space="0" w:color="auto"/>
        <w:left w:val="none" w:sz="0" w:space="0" w:color="auto"/>
        <w:bottom w:val="none" w:sz="0" w:space="0" w:color="auto"/>
        <w:right w:val="none" w:sz="0" w:space="0" w:color="auto"/>
      </w:divBdr>
    </w:div>
    <w:div w:id="342129516">
      <w:bodyDiv w:val="1"/>
      <w:marLeft w:val="0"/>
      <w:marRight w:val="0"/>
      <w:marTop w:val="0"/>
      <w:marBottom w:val="0"/>
      <w:divBdr>
        <w:top w:val="none" w:sz="0" w:space="0" w:color="auto"/>
        <w:left w:val="none" w:sz="0" w:space="0" w:color="auto"/>
        <w:bottom w:val="none" w:sz="0" w:space="0" w:color="auto"/>
        <w:right w:val="none" w:sz="0" w:space="0" w:color="auto"/>
      </w:divBdr>
    </w:div>
    <w:div w:id="352146160">
      <w:bodyDiv w:val="1"/>
      <w:marLeft w:val="0"/>
      <w:marRight w:val="0"/>
      <w:marTop w:val="0"/>
      <w:marBottom w:val="0"/>
      <w:divBdr>
        <w:top w:val="none" w:sz="0" w:space="0" w:color="auto"/>
        <w:left w:val="none" w:sz="0" w:space="0" w:color="auto"/>
        <w:bottom w:val="none" w:sz="0" w:space="0" w:color="auto"/>
        <w:right w:val="none" w:sz="0" w:space="0" w:color="auto"/>
      </w:divBdr>
    </w:div>
    <w:div w:id="568082021">
      <w:bodyDiv w:val="1"/>
      <w:marLeft w:val="0"/>
      <w:marRight w:val="0"/>
      <w:marTop w:val="0"/>
      <w:marBottom w:val="0"/>
      <w:divBdr>
        <w:top w:val="none" w:sz="0" w:space="0" w:color="auto"/>
        <w:left w:val="none" w:sz="0" w:space="0" w:color="auto"/>
        <w:bottom w:val="none" w:sz="0" w:space="0" w:color="auto"/>
        <w:right w:val="none" w:sz="0" w:space="0" w:color="auto"/>
      </w:divBdr>
    </w:div>
    <w:div w:id="573664683">
      <w:bodyDiv w:val="1"/>
      <w:marLeft w:val="0"/>
      <w:marRight w:val="0"/>
      <w:marTop w:val="0"/>
      <w:marBottom w:val="0"/>
      <w:divBdr>
        <w:top w:val="none" w:sz="0" w:space="0" w:color="auto"/>
        <w:left w:val="none" w:sz="0" w:space="0" w:color="auto"/>
        <w:bottom w:val="none" w:sz="0" w:space="0" w:color="auto"/>
        <w:right w:val="none" w:sz="0" w:space="0" w:color="auto"/>
      </w:divBdr>
    </w:div>
    <w:div w:id="617681343">
      <w:bodyDiv w:val="1"/>
      <w:marLeft w:val="0"/>
      <w:marRight w:val="0"/>
      <w:marTop w:val="0"/>
      <w:marBottom w:val="0"/>
      <w:divBdr>
        <w:top w:val="none" w:sz="0" w:space="0" w:color="auto"/>
        <w:left w:val="none" w:sz="0" w:space="0" w:color="auto"/>
        <w:bottom w:val="none" w:sz="0" w:space="0" w:color="auto"/>
        <w:right w:val="none" w:sz="0" w:space="0" w:color="auto"/>
      </w:divBdr>
    </w:div>
    <w:div w:id="828836459">
      <w:bodyDiv w:val="1"/>
      <w:marLeft w:val="0"/>
      <w:marRight w:val="0"/>
      <w:marTop w:val="0"/>
      <w:marBottom w:val="0"/>
      <w:divBdr>
        <w:top w:val="none" w:sz="0" w:space="0" w:color="auto"/>
        <w:left w:val="none" w:sz="0" w:space="0" w:color="auto"/>
        <w:bottom w:val="none" w:sz="0" w:space="0" w:color="auto"/>
        <w:right w:val="none" w:sz="0" w:space="0" w:color="auto"/>
      </w:divBdr>
    </w:div>
    <w:div w:id="861750870">
      <w:bodyDiv w:val="1"/>
      <w:marLeft w:val="0"/>
      <w:marRight w:val="0"/>
      <w:marTop w:val="0"/>
      <w:marBottom w:val="0"/>
      <w:divBdr>
        <w:top w:val="none" w:sz="0" w:space="0" w:color="auto"/>
        <w:left w:val="none" w:sz="0" w:space="0" w:color="auto"/>
        <w:bottom w:val="none" w:sz="0" w:space="0" w:color="auto"/>
        <w:right w:val="none" w:sz="0" w:space="0" w:color="auto"/>
      </w:divBdr>
    </w:div>
    <w:div w:id="931863515">
      <w:bodyDiv w:val="1"/>
      <w:marLeft w:val="0"/>
      <w:marRight w:val="0"/>
      <w:marTop w:val="0"/>
      <w:marBottom w:val="0"/>
      <w:divBdr>
        <w:top w:val="none" w:sz="0" w:space="0" w:color="auto"/>
        <w:left w:val="none" w:sz="0" w:space="0" w:color="auto"/>
        <w:bottom w:val="none" w:sz="0" w:space="0" w:color="auto"/>
        <w:right w:val="none" w:sz="0" w:space="0" w:color="auto"/>
      </w:divBdr>
    </w:div>
    <w:div w:id="982779945">
      <w:bodyDiv w:val="1"/>
      <w:marLeft w:val="0"/>
      <w:marRight w:val="0"/>
      <w:marTop w:val="0"/>
      <w:marBottom w:val="0"/>
      <w:divBdr>
        <w:top w:val="none" w:sz="0" w:space="0" w:color="auto"/>
        <w:left w:val="none" w:sz="0" w:space="0" w:color="auto"/>
        <w:bottom w:val="none" w:sz="0" w:space="0" w:color="auto"/>
        <w:right w:val="none" w:sz="0" w:space="0" w:color="auto"/>
      </w:divBdr>
    </w:div>
    <w:div w:id="1198082990">
      <w:bodyDiv w:val="1"/>
      <w:marLeft w:val="0"/>
      <w:marRight w:val="0"/>
      <w:marTop w:val="0"/>
      <w:marBottom w:val="0"/>
      <w:divBdr>
        <w:top w:val="none" w:sz="0" w:space="0" w:color="auto"/>
        <w:left w:val="none" w:sz="0" w:space="0" w:color="auto"/>
        <w:bottom w:val="none" w:sz="0" w:space="0" w:color="auto"/>
        <w:right w:val="none" w:sz="0" w:space="0" w:color="auto"/>
      </w:divBdr>
    </w:div>
    <w:div w:id="1254971653">
      <w:bodyDiv w:val="1"/>
      <w:marLeft w:val="0"/>
      <w:marRight w:val="0"/>
      <w:marTop w:val="0"/>
      <w:marBottom w:val="0"/>
      <w:divBdr>
        <w:top w:val="none" w:sz="0" w:space="0" w:color="auto"/>
        <w:left w:val="none" w:sz="0" w:space="0" w:color="auto"/>
        <w:bottom w:val="none" w:sz="0" w:space="0" w:color="auto"/>
        <w:right w:val="none" w:sz="0" w:space="0" w:color="auto"/>
      </w:divBdr>
    </w:div>
    <w:div w:id="1305312160">
      <w:bodyDiv w:val="1"/>
      <w:marLeft w:val="0"/>
      <w:marRight w:val="0"/>
      <w:marTop w:val="0"/>
      <w:marBottom w:val="0"/>
      <w:divBdr>
        <w:top w:val="none" w:sz="0" w:space="0" w:color="auto"/>
        <w:left w:val="none" w:sz="0" w:space="0" w:color="auto"/>
        <w:bottom w:val="none" w:sz="0" w:space="0" w:color="auto"/>
        <w:right w:val="none" w:sz="0" w:space="0" w:color="auto"/>
      </w:divBdr>
    </w:div>
    <w:div w:id="1375428152">
      <w:bodyDiv w:val="1"/>
      <w:marLeft w:val="0"/>
      <w:marRight w:val="0"/>
      <w:marTop w:val="0"/>
      <w:marBottom w:val="0"/>
      <w:divBdr>
        <w:top w:val="none" w:sz="0" w:space="0" w:color="auto"/>
        <w:left w:val="none" w:sz="0" w:space="0" w:color="auto"/>
        <w:bottom w:val="none" w:sz="0" w:space="0" w:color="auto"/>
        <w:right w:val="none" w:sz="0" w:space="0" w:color="auto"/>
      </w:divBdr>
    </w:div>
    <w:div w:id="1498419887">
      <w:bodyDiv w:val="1"/>
      <w:marLeft w:val="0"/>
      <w:marRight w:val="0"/>
      <w:marTop w:val="0"/>
      <w:marBottom w:val="0"/>
      <w:divBdr>
        <w:top w:val="none" w:sz="0" w:space="0" w:color="auto"/>
        <w:left w:val="none" w:sz="0" w:space="0" w:color="auto"/>
        <w:bottom w:val="none" w:sz="0" w:space="0" w:color="auto"/>
        <w:right w:val="none" w:sz="0" w:space="0" w:color="auto"/>
      </w:divBdr>
    </w:div>
    <w:div w:id="1513763710">
      <w:bodyDiv w:val="1"/>
      <w:marLeft w:val="0"/>
      <w:marRight w:val="0"/>
      <w:marTop w:val="0"/>
      <w:marBottom w:val="0"/>
      <w:divBdr>
        <w:top w:val="none" w:sz="0" w:space="0" w:color="auto"/>
        <w:left w:val="none" w:sz="0" w:space="0" w:color="auto"/>
        <w:bottom w:val="none" w:sz="0" w:space="0" w:color="auto"/>
        <w:right w:val="none" w:sz="0" w:space="0" w:color="auto"/>
      </w:divBdr>
    </w:div>
    <w:div w:id="1524005939">
      <w:bodyDiv w:val="1"/>
      <w:marLeft w:val="0"/>
      <w:marRight w:val="0"/>
      <w:marTop w:val="0"/>
      <w:marBottom w:val="0"/>
      <w:divBdr>
        <w:top w:val="none" w:sz="0" w:space="0" w:color="auto"/>
        <w:left w:val="none" w:sz="0" w:space="0" w:color="auto"/>
        <w:bottom w:val="none" w:sz="0" w:space="0" w:color="auto"/>
        <w:right w:val="none" w:sz="0" w:space="0" w:color="auto"/>
      </w:divBdr>
    </w:div>
    <w:div w:id="1786578816">
      <w:bodyDiv w:val="1"/>
      <w:marLeft w:val="0"/>
      <w:marRight w:val="0"/>
      <w:marTop w:val="0"/>
      <w:marBottom w:val="0"/>
      <w:divBdr>
        <w:top w:val="none" w:sz="0" w:space="0" w:color="auto"/>
        <w:left w:val="none" w:sz="0" w:space="0" w:color="auto"/>
        <w:bottom w:val="none" w:sz="0" w:space="0" w:color="auto"/>
        <w:right w:val="none" w:sz="0" w:space="0" w:color="auto"/>
      </w:divBdr>
    </w:div>
    <w:div w:id="1814331369">
      <w:bodyDiv w:val="1"/>
      <w:marLeft w:val="0"/>
      <w:marRight w:val="0"/>
      <w:marTop w:val="0"/>
      <w:marBottom w:val="0"/>
      <w:divBdr>
        <w:top w:val="none" w:sz="0" w:space="0" w:color="auto"/>
        <w:left w:val="none" w:sz="0" w:space="0" w:color="auto"/>
        <w:bottom w:val="none" w:sz="0" w:space="0" w:color="auto"/>
        <w:right w:val="none" w:sz="0" w:space="0" w:color="auto"/>
      </w:divBdr>
    </w:div>
    <w:div w:id="1889223837">
      <w:bodyDiv w:val="1"/>
      <w:marLeft w:val="0"/>
      <w:marRight w:val="0"/>
      <w:marTop w:val="0"/>
      <w:marBottom w:val="0"/>
      <w:divBdr>
        <w:top w:val="none" w:sz="0" w:space="0" w:color="auto"/>
        <w:left w:val="none" w:sz="0" w:space="0" w:color="auto"/>
        <w:bottom w:val="none" w:sz="0" w:space="0" w:color="auto"/>
        <w:right w:val="none" w:sz="0" w:space="0" w:color="auto"/>
      </w:divBdr>
    </w:div>
    <w:div w:id="192479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baipalm@anantara.com" TargetMode="External"/><Relationship Id="rId13" Type="http://schemas.openxmlformats.org/officeDocument/2006/relationships/hyperlink" Target="https://apc01.safelinks.protection.outlook.com/?url=https%3A%2F%2Finstagram.com%2Fanantara_hotels%2F&amp;data=05%7C02%7Ckbagiourouki%40anantara.com%7Cc6906606def844301d0f08dd87affa96%7Cce4e609ba0234bd7bc127897eb94ef9b%7C0%7C0%7C638815912096449704%7CUnknown%7CTWFpbGZsb3d8eyJFbXB0eU1hcGkiOnRydWUsIlYiOiIwLjAuMDAwMCIsIlAiOiJXaW4zMiIsIkFOIjoiTWFpbCIsIldUIjoyfQ%3D%3D%7C0%7C%7C%7C&amp;sdata=Wle3bcFgrLbWsIUTG5hVIMiWc0LeYzrleu7dX3Rv8Tg%3D&amp;reserved=0" TargetMode="External"/><Relationship Id="rId18" Type="http://schemas.openxmlformats.org/officeDocument/2006/relationships/hyperlink" Target="https://apc01.safelinks.protection.outlook.com/?url=https%3A%2F%2Fwww.instagram.com%2Fminorhotels%2F&amp;data=05%7C02%7Ckbagiourouki%40anantara.com%7Cc6906606def844301d0f08dd87affa96%7Cce4e609ba0234bd7bc127897eb94ef9b%7C0%7C0%7C638815912096612960%7CUnknown%7CTWFpbGZsb3d8eyJFbXB0eU1hcGkiOnRydWUsIlYiOiIwLjAuMDAwMCIsIlAiOiJXaW4zMiIsIkFOIjoiTWFpbCIsIldUIjoyfQ%3D%3D%7C0%7C%7C%7C&amp;sdata=EwQIUfnG49mSUWj04d1mlafMoTpmNdJ2smww5bUy9sw%3D&amp;reserved=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kbagiourouki@anantara.com" TargetMode="External"/><Relationship Id="rId7" Type="http://schemas.openxmlformats.org/officeDocument/2006/relationships/hyperlink" Target="https://www.anantara.com/en/palm-dubai/offers" TargetMode="External"/><Relationship Id="rId12" Type="http://schemas.openxmlformats.org/officeDocument/2006/relationships/hyperlink" Target="https://apc01.safelinks.protection.outlook.com/?url=https%3A%2F%2Fwww.facebook.com%2Fanantara&amp;data=05%7C02%7Ckbagiourouki%40anantara.com%7Cc6906606def844301d0f08dd87affa96%7Cce4e609ba0234bd7bc127897eb94ef9b%7C0%7C0%7C638815912096441500%7CUnknown%7CTWFpbGZsb3d8eyJFbXB0eU1hcGkiOnRydWUsIlYiOiIwLjAuMDAwMCIsIlAiOiJXaW4zMiIsIkFOIjoiTWFpbCIsIldUIjoyfQ%3D%3D%7C0%7C%7C%7C&amp;sdata=2UDPbyt1xRf0XX1qFaAaDL38kCpeOXknaYVMFv6O5Tk%3D&amp;reserved=0" TargetMode="External"/><Relationship Id="rId17" Type="http://schemas.openxmlformats.org/officeDocument/2006/relationships/hyperlink" Target="https://apc01.safelinks.protection.outlook.com/?url=https%3A%2F%2Fwww.facebook.com%2Fminorhotels%2F&amp;data=05%7C02%7Ckbagiourouki%40anantara.com%7Cc6906606def844301d0f08dd87affa96%7Cce4e609ba0234bd7bc127897eb94ef9b%7C0%7C0%7C638815912096605135%7CUnknown%7CTWFpbGZsb3d8eyJFbXB0eU1hcGkiOnRydWUsIlYiOiIwLjAuMDAwMCIsIlAiOiJXaW4zMiIsIkFOIjoiTWFpbCIsIldUIjoyfQ%3D%3D%7C0%7C%7C%7C&amp;sdata=uwhU2ipSjn6xBDbkB0NrKX6UXa2%2F3gxYbeIDkQrQl9c%3D&amp;reserved=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c01.safelinks.protection.outlook.com/?url=https%3A%2F%2Fwww.minorhotels.com%2F&amp;data=05%7C02%7Ckbagiourouki%40anantara.com%7Cc6906606def844301d0f08dd87affa96%7Cce4e609ba0234bd7bc127897eb94ef9b%7C0%7C0%7C638815912096596953%7CUnknown%7CTWFpbGZsb3d8eyJFbXB0eU1hcGkiOnRydWUsIlYiOiIwLjAuMDAwMCIsIlAiOiJXaW4zMiIsIkFOIjoiTWFpbCIsIldUIjoyfQ%3D%3D%7C0%7C%7C%7C&amp;sdata=lN04AhIMdXmzsoq0erTc5InBMTdbIDhmfH1WypDH9jE%3D&amp;reserved=0" TargetMode="External"/><Relationship Id="rId20" Type="http://schemas.openxmlformats.org/officeDocument/2006/relationships/hyperlink" Target="https://apc01.safelinks.protection.outlook.com/?url=https%3A%2F%2Fwww.youtube.com%2F%40MinorHotels&amp;data=05%7C02%7Ckbagiourouki%40anantara.com%7Cc6906606def844301d0f08dd87affa96%7Cce4e609ba0234bd7bc127897eb94ef9b%7C0%7C0%7C638815912096628937%7CUnknown%7CTWFpbGZsb3d8eyJFbXB0eU1hcGkiOnRydWUsIlYiOiIwLjAuMDAwMCIsIlAiOiJXaW4zMiIsIkFOIjoiTWFpbCIsIldUIjoyfQ%3D%3D%7C0%7C%7C%7C&amp;sdata=cU1a43i3SrDixmfoSbs7W5hV58f1Qe3tDZWDYqXg14w%3D&amp;reserve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c01.safelinks.protection.outlook.com/?url=https%3A%2F%2Fwww.anantara.com%2F&amp;data=05%7C02%7Ckbagiourouki%40anantara.com%7Cc6906606def844301d0f08dd87affa96%7Cce4e609ba0234bd7bc127897eb94ef9b%7C0%7C0%7C638815912096433153%7CUnknown%7CTWFpbGZsb3d8eyJFbXB0eU1hcGkiOnRydWUsIlYiOiIwLjAuMDAwMCIsIlAiOiJXaW4zMiIsIkFOIjoiTWFpbCIsIldUIjoyfQ%3D%3D%7C0%7C%7C%7C&amp;sdata=G7Tc3Ik0HKNnQT5ubyMxb475FXOPZaL8GTPbS03y%2Fi0%3D&amp;reserved=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pc01.safelinks.protection.outlook.com/?url=https%3A%2F%2Fwww.youtube.com%2Fuser%2FAnantaraJourneys&amp;data=05%7C02%7Ckbagiourouki%40anantara.com%7Cc6906606def844301d0f08dd87affa96%7Cce4e609ba0234bd7bc127897eb94ef9b%7C0%7C0%7C638815912096466340%7CUnknown%7CTWFpbGZsb3d8eyJFbXB0eU1hcGkiOnRydWUsIlYiOiIwLjAuMDAwMCIsIlAiOiJXaW4zMiIsIkFOIjoiTWFpbCIsIldUIjoyfQ%3D%3D%7C0%7C%7C%7C&amp;sdata=7t1lPuRoSK8QkMfL4wQ%2BpZJf6Pa1ToyCho8ea6Hwb6U%3D&amp;reserved=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apc01.safelinks.protection.outlook.com/?url=https%3A%2F%2Fwww.minorhotels.com%2Fen%2Floyalty&amp;data=05%7C02%7Ckbagiourouki%40anantara.com%7Cc6906606def844301d0f08dd87affa96%7Cce4e609ba0234bd7bc127897eb94ef9b%7C0%7C0%7C638815912096424593%7CUnknown%7CTWFpbGZsb3d8eyJFbXB0eU1hcGkiOnRydWUsIlYiOiIwLjAuMDAwMCIsIlAiOiJXaW4zMiIsIkFOIjoiTWFpbCIsIldUIjoyfQ%3D%3D%7C0%7C%7C%7C&amp;sdata=itLtG2PPKMYQoh19gPoVWes0n%2FpGrSDbifBuUviXgUQ%3D&amp;reserved=0" TargetMode="External"/><Relationship Id="rId19" Type="http://schemas.openxmlformats.org/officeDocument/2006/relationships/hyperlink" Target="https://apc01.safelinks.protection.outlook.com/?url=https%3A%2F%2Fwww.linkedin.com%2Fcompany%2Fminor-hotel-group%2F&amp;data=05%7C02%7Ckbagiourouki%40anantara.com%7Cc6906606def844301d0f08dd87affa96%7Cce4e609ba0234bd7bc127897eb94ef9b%7C0%7C0%7C638815912096620939%7CUnknown%7CTWFpbGZsb3d8eyJFbXB0eU1hcGkiOnRydWUsIlYiOiIwLjAuMDAwMCIsIlAiOiJXaW4zMiIsIkFOIjoiTWFpbCIsIldUIjoyfQ%3D%3D%7C0%7C%7C%7C&amp;sdata=M2uoDMzMHVyJufGTFUKeyfsJYlT0lz8stxxFfCp89dk%3D&amp;reserved=0" TargetMode="External"/><Relationship Id="rId4" Type="http://schemas.openxmlformats.org/officeDocument/2006/relationships/webSettings" Target="webSettings.xml"/><Relationship Id="rId9" Type="http://schemas.openxmlformats.org/officeDocument/2006/relationships/hyperlink" Target="https://apc01.safelinks.protection.outlook.com/?url=http%3A%2F%2Fwww.minorhotels.com%2F&amp;data=05%7C02%7Ckbagiourouki%40anantara.com%7Cc6906606def844301d0f08dd87affa96%7Cce4e609ba0234bd7bc127897eb94ef9b%7C0%7C0%7C638815912096406790%7CUnknown%7CTWFpbGZsb3d8eyJFbXB0eU1hcGkiOnRydWUsIlYiOiIwLjAuMDAwMCIsIlAiOiJXaW4zMiIsIkFOIjoiTWFpbCIsIldUIjoyfQ%3D%3D%7C0%7C%7C%7C&amp;sdata=gM%2BhCvCXAtuKyDuAbIbchnfFIt1PQIm73pGdkrLtTeo%3D&amp;reserved=0" TargetMode="External"/><Relationship Id="rId14" Type="http://schemas.openxmlformats.org/officeDocument/2006/relationships/hyperlink" Target="https://apc01.safelinks.protection.outlook.com/?url=https%3A%2F%2Fwww.tiktok.com%2F%40anantarahotels&amp;data=05%7C02%7Ckbagiourouki%40anantara.com%7Cc6906606def844301d0f08dd87affa96%7Cce4e609ba0234bd7bc127897eb94ef9b%7C0%7C0%7C638815912096458090%7CUnknown%7CTWFpbGZsb3d8eyJFbXB0eU1hcGkiOnRydWUsIlYiOiIwLjAuMDAwMCIsIlAiOiJXaW4zMiIsIkFOIjoiTWFpbCIsIldUIjoyfQ%3D%3D%7C0%7C%7C%7C&amp;sdata=fihgxyfTQfJDfJYSunoPLFeGlZj9h4IrLLKYAXYPWWU%3D&amp;reserved=0"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1503</Words>
  <Characters>8843</Characters>
  <Application>Microsoft Office Word</Application>
  <DocSecurity>0</DocSecurity>
  <Lines>173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Nawfal Mbamba</dc:creator>
  <cp:keywords/>
  <dc:description/>
  <cp:lastModifiedBy>Konstantia Bagiourouki</cp:lastModifiedBy>
  <cp:revision>6</cp:revision>
  <dcterms:created xsi:type="dcterms:W3CDTF">2025-12-10T06:56:00Z</dcterms:created>
  <dcterms:modified xsi:type="dcterms:W3CDTF">2025-12-18T04:48:00Z</dcterms:modified>
</cp:coreProperties>
</file>