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07463" w14:textId="7EF32D92" w:rsidR="00E702B4" w:rsidRDefault="00BD2E6F" w:rsidP="002929FC">
      <w:pPr>
        <w:ind w:left="-270" w:right="-340"/>
        <w:rPr>
          <w:rFonts w:ascii="Impact" w:hAnsi="Impact" w:cs="Helvetica"/>
          <w:color w:val="000000"/>
          <w:sz w:val="40"/>
          <w:szCs w:val="40"/>
          <w:shd w:val="clear" w:color="auto" w:fill="FFFFFF"/>
        </w:rPr>
      </w:pPr>
      <w:r w:rsidRPr="002B1972">
        <w:rPr>
          <w:rFonts w:ascii="Helvetica" w:hAnsi="Helvetica" w:cstheme="minorHAnsi"/>
          <w:color w:val="000000"/>
          <w:szCs w:val="22"/>
          <w:shd w:val="clear" w:color="auto" w:fill="FFFFFF"/>
        </w:rPr>
        <w:t>PRESS RELEASE</w:t>
      </w:r>
      <w:r w:rsidR="008F1065">
        <w:rPr>
          <w:rFonts w:ascii="Helvetica" w:hAnsi="Helvetica" w:cstheme="minorHAnsi"/>
          <w:color w:val="000000"/>
          <w:szCs w:val="22"/>
          <w:shd w:val="clear" w:color="auto" w:fill="FFFFFF"/>
        </w:rPr>
        <w:br/>
      </w:r>
      <w:r w:rsidR="000C7E2B" w:rsidRPr="008F1065">
        <w:rPr>
          <w:rFonts w:ascii="Bahnschrift Condensed" w:hAnsi="Bahnschrift Condensed" w:cs="Calibri"/>
          <w:b/>
          <w:bCs/>
          <w:color w:val="000000"/>
          <w:sz w:val="24"/>
          <w:szCs w:val="24"/>
          <w:shd w:val="clear" w:color="auto" w:fill="FFFFFF"/>
        </w:rPr>
        <w:br/>
      </w:r>
      <w:r w:rsidR="005F022E">
        <w:rPr>
          <w:rFonts w:ascii="Impact" w:hAnsi="Impact" w:cs="Helvetica"/>
          <w:color w:val="000000"/>
          <w:sz w:val="40"/>
          <w:szCs w:val="40"/>
          <w:shd w:val="clear" w:color="auto" w:fill="FFFFFF"/>
        </w:rPr>
        <w:t xml:space="preserve">Minor Hotels </w:t>
      </w:r>
      <w:r w:rsidR="0001279D">
        <w:rPr>
          <w:rFonts w:ascii="Impact" w:hAnsi="Impact" w:cs="Helvetica"/>
          <w:color w:val="000000"/>
          <w:sz w:val="40"/>
          <w:szCs w:val="40"/>
          <w:shd w:val="clear" w:color="auto" w:fill="FFFFFF"/>
        </w:rPr>
        <w:t>Delivers</w:t>
      </w:r>
      <w:r w:rsidR="005F022E">
        <w:rPr>
          <w:rFonts w:ascii="Impact" w:hAnsi="Impact" w:cs="Helvetica"/>
          <w:color w:val="000000"/>
          <w:sz w:val="40"/>
          <w:szCs w:val="40"/>
          <w:shd w:val="clear" w:color="auto" w:fill="FFFFFF"/>
        </w:rPr>
        <w:t xml:space="preserve"> </w:t>
      </w:r>
      <w:r w:rsidR="0001279D" w:rsidRPr="0001279D">
        <w:rPr>
          <w:rFonts w:ascii="Impact" w:hAnsi="Impact" w:cs="Helvetica"/>
          <w:color w:val="000000"/>
          <w:sz w:val="40"/>
          <w:szCs w:val="40"/>
          <w:shd w:val="clear" w:color="auto" w:fill="FFFFFF"/>
        </w:rPr>
        <w:t>32%</w:t>
      </w:r>
      <w:r w:rsidR="0001279D">
        <w:rPr>
          <w:rFonts w:ascii="Impact" w:hAnsi="Impact" w:cs="Helvetica"/>
          <w:color w:val="000000"/>
          <w:sz w:val="40"/>
          <w:szCs w:val="40"/>
          <w:shd w:val="clear" w:color="auto" w:fill="FFFFFF"/>
        </w:rPr>
        <w:t xml:space="preserve"> </w:t>
      </w:r>
      <w:r w:rsidR="005F022E">
        <w:rPr>
          <w:rFonts w:ascii="Impact" w:hAnsi="Impact" w:cs="Helvetica"/>
          <w:color w:val="000000"/>
          <w:sz w:val="40"/>
          <w:szCs w:val="40"/>
          <w:shd w:val="clear" w:color="auto" w:fill="FFFFFF"/>
        </w:rPr>
        <w:t>Profit Growth in 2025</w:t>
      </w:r>
    </w:p>
    <w:p w14:paraId="24E17550" w14:textId="4DEC58B5" w:rsidR="00783BA9" w:rsidRPr="00783BA9" w:rsidRDefault="00837242" w:rsidP="00CA2908">
      <w:pPr>
        <w:ind w:left="-270" w:right="-340"/>
        <w:rPr>
          <w:rFonts w:ascii="Sitka Banner" w:hAnsi="Sitka Banner" w:cs="Helvetica"/>
          <w:color w:val="000000"/>
          <w:sz w:val="28"/>
          <w:shd w:val="clear" w:color="auto" w:fill="FFFFFF"/>
          <w:lang w:val="en-TH"/>
        </w:rPr>
      </w:pPr>
      <w:r>
        <w:rPr>
          <w:rFonts w:ascii="Sitka Banner" w:hAnsi="Sitka Banner" w:cs="Helvetica"/>
          <w:color w:val="000000"/>
          <w:sz w:val="28"/>
          <w:shd w:val="clear" w:color="auto" w:fill="FFFFFF"/>
        </w:rPr>
        <w:t>S</w:t>
      </w:r>
      <w:r w:rsidRPr="00837242">
        <w:rPr>
          <w:rFonts w:ascii="Sitka Banner" w:hAnsi="Sitka Banner" w:cs="Helvetica"/>
          <w:color w:val="000000"/>
          <w:sz w:val="28"/>
          <w:shd w:val="clear" w:color="auto" w:fill="FFFFFF"/>
        </w:rPr>
        <w:t xml:space="preserve">trong system-wide demand and </w:t>
      </w:r>
      <w:r w:rsidR="00CF5FBF" w:rsidRPr="00CF5FBF">
        <w:rPr>
          <w:rFonts w:ascii="Sitka Banner" w:hAnsi="Sitka Banner" w:cs="Helvetica"/>
          <w:color w:val="000000"/>
          <w:sz w:val="28"/>
          <w:shd w:val="clear" w:color="auto" w:fill="FFFFFF"/>
        </w:rPr>
        <w:t xml:space="preserve">disciplined balance sheet </w:t>
      </w:r>
      <w:r w:rsidR="00B9623A">
        <w:rPr>
          <w:rFonts w:ascii="Sitka Banner" w:hAnsi="Sitka Banner" w:cs="Helvetica"/>
          <w:color w:val="000000"/>
          <w:sz w:val="28"/>
          <w:shd w:val="clear" w:color="auto" w:fill="FFFFFF"/>
        </w:rPr>
        <w:t>drive</w:t>
      </w:r>
      <w:r w:rsidRPr="00837242">
        <w:rPr>
          <w:rFonts w:ascii="Sitka Banner" w:hAnsi="Sitka Banner" w:cs="Helvetica"/>
          <w:color w:val="000000"/>
          <w:sz w:val="28"/>
          <w:shd w:val="clear" w:color="auto" w:fill="FFFFFF"/>
        </w:rPr>
        <w:t xml:space="preserve"> record full-year </w:t>
      </w:r>
      <w:r w:rsidR="00255098">
        <w:rPr>
          <w:rFonts w:ascii="Sitka Banner" w:hAnsi="Sitka Banner" w:cs="Helvetica"/>
          <w:color w:val="000000"/>
          <w:sz w:val="28"/>
          <w:shd w:val="clear" w:color="auto" w:fill="FFFFFF"/>
        </w:rPr>
        <w:t>results</w:t>
      </w:r>
      <w:r w:rsidR="00783BA9" w:rsidRPr="00783BA9">
        <w:rPr>
          <w:rFonts w:ascii="Sitka Banner" w:hAnsi="Sitka Banner" w:cs="Helvetica"/>
          <w:color w:val="000000"/>
          <w:sz w:val="28"/>
          <w:shd w:val="clear" w:color="auto" w:fill="FFFFFF"/>
          <w:lang w:val="en-TH"/>
        </w:rPr>
        <w:t xml:space="preserve"> </w:t>
      </w:r>
    </w:p>
    <w:p w14:paraId="634A80AB" w14:textId="77777777" w:rsidR="00917186" w:rsidRPr="006A43D7" w:rsidRDefault="00917186" w:rsidP="00917186">
      <w:pPr>
        <w:pStyle w:val="ListParagraph"/>
        <w:numPr>
          <w:ilvl w:val="0"/>
          <w:numId w:val="10"/>
        </w:numPr>
        <w:ind w:left="426" w:right="-340" w:hanging="284"/>
        <w:jc w:val="both"/>
        <w:rPr>
          <w:rFonts w:ascii="Sitka Banner" w:hAnsi="Sitka Banner" w:cstheme="minorHAnsi"/>
          <w:b/>
          <w:bCs/>
          <w:color w:val="000000"/>
          <w:shd w:val="clear" w:color="auto" w:fill="FFFFFF"/>
        </w:rPr>
      </w:pPr>
      <w:r w:rsidRPr="006A43D7">
        <w:rPr>
          <w:rFonts w:ascii="Sitka Banner" w:hAnsi="Sitka Banner" w:cstheme="minorHAnsi"/>
          <w:b/>
          <w:bCs/>
          <w:color w:val="000000"/>
          <w:shd w:val="clear" w:color="auto" w:fill="FFFFFF"/>
        </w:rPr>
        <w:t>T</w:t>
      </w:r>
      <w:r>
        <w:rPr>
          <w:rFonts w:ascii="Sitka Banner" w:hAnsi="Sitka Banner" w:cstheme="minorHAnsi"/>
          <w:b/>
          <w:bCs/>
          <w:color w:val="000000"/>
          <w:shd w:val="clear" w:color="auto" w:fill="FFFFFF"/>
        </w:rPr>
        <w:t>otal System Sales (LFL)</w:t>
      </w:r>
      <w:r w:rsidRPr="006A43D7">
        <w:rPr>
          <w:rFonts w:ascii="Sitka Banner" w:hAnsi="Sitka Banner" w:cstheme="minorHAnsi"/>
          <w:b/>
          <w:bCs/>
          <w:color w:val="000000"/>
          <w:shd w:val="clear" w:color="auto" w:fill="FFFFFF"/>
        </w:rPr>
        <w:t>: +3% YoY</w:t>
      </w:r>
    </w:p>
    <w:p w14:paraId="7C1ACBDB" w14:textId="77777777" w:rsidR="00917186" w:rsidRPr="006A43D7" w:rsidRDefault="00917186" w:rsidP="00917186">
      <w:pPr>
        <w:pStyle w:val="ListParagraph"/>
        <w:numPr>
          <w:ilvl w:val="0"/>
          <w:numId w:val="10"/>
        </w:numPr>
        <w:ind w:left="426" w:right="-340" w:hanging="284"/>
        <w:jc w:val="both"/>
        <w:rPr>
          <w:rFonts w:ascii="Sitka Banner" w:hAnsi="Sitka Banner" w:cstheme="minorHAnsi"/>
          <w:b/>
          <w:bCs/>
          <w:color w:val="000000"/>
          <w:shd w:val="clear" w:color="auto" w:fill="FFFFFF"/>
        </w:rPr>
      </w:pPr>
      <w:r w:rsidRPr="006A43D7">
        <w:rPr>
          <w:rFonts w:ascii="Sitka Banner" w:hAnsi="Sitka Banner" w:cstheme="minorHAnsi"/>
          <w:b/>
          <w:bCs/>
          <w:color w:val="000000"/>
          <w:shd w:val="clear" w:color="auto" w:fill="FFFFFF"/>
        </w:rPr>
        <w:t>Occupancy: 68% (+1pp YoY)</w:t>
      </w:r>
    </w:p>
    <w:p w14:paraId="321160B7" w14:textId="77777777" w:rsidR="00917186" w:rsidRPr="006A43D7" w:rsidRDefault="00917186" w:rsidP="00917186">
      <w:pPr>
        <w:pStyle w:val="ListParagraph"/>
        <w:numPr>
          <w:ilvl w:val="0"/>
          <w:numId w:val="10"/>
        </w:numPr>
        <w:ind w:left="426" w:right="-340" w:hanging="284"/>
        <w:jc w:val="both"/>
        <w:rPr>
          <w:rFonts w:ascii="Sitka Banner" w:hAnsi="Sitka Banner" w:cstheme="minorHAnsi"/>
          <w:b/>
          <w:bCs/>
          <w:color w:val="000000"/>
          <w:shd w:val="clear" w:color="auto" w:fill="FFFFFF"/>
        </w:rPr>
      </w:pPr>
      <w:r w:rsidRPr="006A43D7">
        <w:rPr>
          <w:rFonts w:ascii="Sitka Banner" w:hAnsi="Sitka Banner" w:cstheme="minorHAnsi"/>
          <w:b/>
          <w:bCs/>
          <w:color w:val="000000"/>
          <w:shd w:val="clear" w:color="auto" w:fill="FFFFFF"/>
        </w:rPr>
        <w:t>ADR: +3% YoY</w:t>
      </w:r>
    </w:p>
    <w:p w14:paraId="5FB80ECA" w14:textId="77777777" w:rsidR="00917186" w:rsidRPr="00917186" w:rsidRDefault="00917186" w:rsidP="00917186">
      <w:pPr>
        <w:pStyle w:val="ListParagraph"/>
        <w:numPr>
          <w:ilvl w:val="0"/>
          <w:numId w:val="10"/>
        </w:numPr>
        <w:ind w:left="426" w:right="-340" w:hanging="284"/>
        <w:jc w:val="both"/>
        <w:rPr>
          <w:rFonts w:ascii="Sitka Banner" w:hAnsi="Sitka Banner" w:cstheme="minorHAnsi"/>
          <w:b/>
          <w:bCs/>
          <w:color w:val="000000"/>
          <w:shd w:val="clear" w:color="auto" w:fill="FFFFFF"/>
        </w:rPr>
      </w:pPr>
      <w:r w:rsidRPr="006A43D7">
        <w:rPr>
          <w:rFonts w:ascii="Sitka Banner" w:hAnsi="Sitka Banner" w:cstheme="minorHAnsi"/>
          <w:b/>
          <w:bCs/>
          <w:color w:val="000000"/>
          <w:shd w:val="clear" w:color="auto" w:fill="FFFFFF"/>
        </w:rPr>
        <w:t>RevPAR: +4% Yo</w:t>
      </w:r>
      <w:r>
        <w:rPr>
          <w:rFonts w:ascii="Sitka Banner" w:hAnsi="Sitka Banner" w:cstheme="minorHAnsi"/>
          <w:b/>
          <w:bCs/>
          <w:color w:val="000000"/>
          <w:shd w:val="clear" w:color="auto" w:fill="FFFFFF"/>
        </w:rPr>
        <w:t>Y</w:t>
      </w:r>
    </w:p>
    <w:p w14:paraId="74B1AB88" w14:textId="77777777" w:rsidR="00917186" w:rsidRDefault="00917186" w:rsidP="00917186">
      <w:pPr>
        <w:pStyle w:val="ListParagraph"/>
        <w:numPr>
          <w:ilvl w:val="0"/>
          <w:numId w:val="10"/>
        </w:numPr>
        <w:ind w:left="426" w:right="-340" w:hanging="284"/>
        <w:jc w:val="both"/>
        <w:rPr>
          <w:rFonts w:ascii="Sitka Banner" w:hAnsi="Sitka Banner" w:cstheme="minorHAnsi"/>
          <w:b/>
          <w:bCs/>
          <w:color w:val="000000"/>
          <w:shd w:val="clear" w:color="auto" w:fill="FFFFFF"/>
        </w:rPr>
      </w:pPr>
      <w:r w:rsidRPr="006A43D7">
        <w:rPr>
          <w:rFonts w:ascii="Sitka Banner" w:hAnsi="Sitka Banner" w:cstheme="minorHAnsi"/>
          <w:b/>
          <w:bCs/>
          <w:color w:val="000000"/>
          <w:shd w:val="clear" w:color="auto" w:fill="FFFFFF"/>
        </w:rPr>
        <w:t>Core revenue: THB 133</w:t>
      </w:r>
      <w:r>
        <w:rPr>
          <w:rFonts w:ascii="Sitka Banner" w:hAnsi="Sitka Banner" w:cstheme="minorHAnsi"/>
          <w:b/>
          <w:bCs/>
          <w:color w:val="000000"/>
          <w:shd w:val="clear" w:color="auto" w:fill="FFFFFF"/>
        </w:rPr>
        <w:t>.2</w:t>
      </w:r>
      <w:r w:rsidRPr="006A43D7">
        <w:rPr>
          <w:rFonts w:ascii="Sitka Banner" w:hAnsi="Sitka Banner" w:cstheme="minorHAnsi"/>
          <w:b/>
          <w:bCs/>
          <w:color w:val="000000"/>
          <w:shd w:val="clear" w:color="auto" w:fill="FFFFFF"/>
        </w:rPr>
        <w:t xml:space="preserve"> </w:t>
      </w:r>
      <w:r>
        <w:rPr>
          <w:rFonts w:ascii="Sitka Banner" w:hAnsi="Sitka Banner" w:cstheme="minorHAnsi"/>
          <w:b/>
          <w:bCs/>
          <w:color w:val="000000"/>
          <w:shd w:val="clear" w:color="auto" w:fill="FFFFFF"/>
        </w:rPr>
        <w:t>b</w:t>
      </w:r>
      <w:r w:rsidRPr="006A43D7">
        <w:rPr>
          <w:rFonts w:ascii="Sitka Banner" w:hAnsi="Sitka Banner" w:cstheme="minorHAnsi"/>
          <w:b/>
          <w:bCs/>
          <w:color w:val="000000"/>
          <w:shd w:val="clear" w:color="auto" w:fill="FFFFFF"/>
        </w:rPr>
        <w:t>illion (</w:t>
      </w:r>
      <w:r>
        <w:rPr>
          <w:rFonts w:ascii="Sitka Banner" w:hAnsi="Sitka Banner" w:cstheme="minorHAnsi"/>
          <w:b/>
          <w:bCs/>
          <w:color w:val="000000"/>
          <w:shd w:val="clear" w:color="auto" w:fill="FFFFFF"/>
        </w:rPr>
        <w:t>-</w:t>
      </w:r>
      <w:r w:rsidRPr="006A43D7">
        <w:rPr>
          <w:rFonts w:ascii="Sitka Banner" w:hAnsi="Sitka Banner" w:cstheme="minorHAnsi"/>
          <w:b/>
          <w:bCs/>
          <w:color w:val="000000"/>
          <w:shd w:val="clear" w:color="auto" w:fill="FFFFFF"/>
        </w:rPr>
        <w:t>1% YoY)</w:t>
      </w:r>
    </w:p>
    <w:p w14:paraId="426D4643" w14:textId="3C37110A" w:rsidR="006A43D7" w:rsidRDefault="006A43D7" w:rsidP="007D1E6A">
      <w:pPr>
        <w:pStyle w:val="ListParagraph"/>
        <w:numPr>
          <w:ilvl w:val="0"/>
          <w:numId w:val="10"/>
        </w:numPr>
        <w:ind w:left="426" w:right="-340" w:hanging="284"/>
        <w:jc w:val="both"/>
        <w:rPr>
          <w:rFonts w:ascii="Sitka Banner" w:hAnsi="Sitka Banner" w:cstheme="minorHAnsi"/>
          <w:b/>
          <w:bCs/>
          <w:color w:val="000000"/>
          <w:shd w:val="clear" w:color="auto" w:fill="FFFFFF"/>
        </w:rPr>
      </w:pPr>
      <w:r w:rsidRPr="006A43D7">
        <w:rPr>
          <w:rFonts w:ascii="Sitka Banner" w:hAnsi="Sitka Banner" w:cstheme="minorHAnsi"/>
          <w:b/>
          <w:bCs/>
          <w:color w:val="000000"/>
          <w:shd w:val="clear" w:color="auto" w:fill="FFFFFF"/>
        </w:rPr>
        <w:t>Core profit: THB 6</w:t>
      </w:r>
      <w:r w:rsidR="00131670">
        <w:rPr>
          <w:rFonts w:ascii="Sitka Banner" w:hAnsi="Sitka Banner" w:cstheme="minorHAnsi"/>
          <w:b/>
          <w:bCs/>
          <w:color w:val="000000"/>
          <w:shd w:val="clear" w:color="auto" w:fill="FFFFFF"/>
        </w:rPr>
        <w:t>.</w:t>
      </w:r>
      <w:r w:rsidRPr="006A43D7">
        <w:rPr>
          <w:rFonts w:ascii="Sitka Banner" w:hAnsi="Sitka Banner" w:cstheme="minorHAnsi"/>
          <w:b/>
          <w:bCs/>
          <w:color w:val="000000"/>
          <w:shd w:val="clear" w:color="auto" w:fill="FFFFFF"/>
        </w:rPr>
        <w:t xml:space="preserve">84 </w:t>
      </w:r>
      <w:r w:rsidR="00131670">
        <w:rPr>
          <w:rFonts w:ascii="Sitka Banner" w:hAnsi="Sitka Banner" w:cstheme="minorHAnsi"/>
          <w:b/>
          <w:bCs/>
          <w:color w:val="000000"/>
          <w:shd w:val="clear" w:color="auto" w:fill="FFFFFF"/>
        </w:rPr>
        <w:t>b</w:t>
      </w:r>
      <w:r w:rsidRPr="006A43D7">
        <w:rPr>
          <w:rFonts w:ascii="Sitka Banner" w:hAnsi="Sitka Banner" w:cstheme="minorHAnsi"/>
          <w:b/>
          <w:bCs/>
          <w:color w:val="000000"/>
          <w:shd w:val="clear" w:color="auto" w:fill="FFFFFF"/>
        </w:rPr>
        <w:t>illion (+32% YoY)</w:t>
      </w:r>
    </w:p>
    <w:p w14:paraId="60FE117A" w14:textId="1FF44E37" w:rsidR="00DF6CF6" w:rsidRPr="006A43D7" w:rsidRDefault="00643E98" w:rsidP="007D1E6A">
      <w:pPr>
        <w:pStyle w:val="ListParagraph"/>
        <w:numPr>
          <w:ilvl w:val="0"/>
          <w:numId w:val="10"/>
        </w:numPr>
        <w:ind w:left="426" w:right="-340" w:hanging="284"/>
        <w:jc w:val="both"/>
        <w:rPr>
          <w:rFonts w:ascii="Sitka Banner" w:hAnsi="Sitka Banner" w:cstheme="minorHAnsi"/>
          <w:b/>
          <w:bCs/>
          <w:color w:val="000000"/>
          <w:shd w:val="clear" w:color="auto" w:fill="FFFFFF"/>
        </w:rPr>
      </w:pPr>
      <w:r>
        <w:rPr>
          <w:rFonts w:ascii="Sitka Banner" w:hAnsi="Sitka Banner" w:cstheme="minorHAnsi"/>
          <w:b/>
          <w:bCs/>
          <w:color w:val="000000"/>
          <w:shd w:val="clear" w:color="auto" w:fill="FFFFFF"/>
        </w:rPr>
        <w:t>Development activity</w:t>
      </w:r>
      <w:r w:rsidR="00DF6CF6">
        <w:rPr>
          <w:rFonts w:ascii="Sitka Banner" w:hAnsi="Sitka Banner" w:cstheme="minorHAnsi"/>
          <w:b/>
          <w:bCs/>
          <w:color w:val="000000"/>
          <w:shd w:val="clear" w:color="auto" w:fill="FFFFFF"/>
        </w:rPr>
        <w:t>: 23 opening</w:t>
      </w:r>
      <w:r w:rsidR="00CF5FBF">
        <w:rPr>
          <w:rFonts w:ascii="Sitka Banner" w:hAnsi="Sitka Banner" w:cstheme="minorHAnsi"/>
          <w:b/>
          <w:bCs/>
          <w:color w:val="000000"/>
          <w:shd w:val="clear" w:color="auto" w:fill="FFFFFF"/>
        </w:rPr>
        <w:t>s</w:t>
      </w:r>
      <w:r w:rsidR="00DF6CF6">
        <w:rPr>
          <w:rFonts w:ascii="Sitka Banner" w:hAnsi="Sitka Banner" w:cstheme="minorHAnsi"/>
          <w:b/>
          <w:bCs/>
          <w:color w:val="000000"/>
          <w:shd w:val="clear" w:color="auto" w:fill="FFFFFF"/>
        </w:rPr>
        <w:t>, 40 signings</w:t>
      </w:r>
    </w:p>
    <w:p w14:paraId="7839471F" w14:textId="3A93BD39" w:rsidR="00627EFB" w:rsidRDefault="00751A74" w:rsidP="00906893">
      <w:pPr>
        <w:ind w:left="-270" w:right="-340"/>
        <w:jc w:val="both"/>
        <w:rPr>
          <w:rFonts w:ascii="Sitka Banner" w:hAnsi="Sitka Banner" w:cstheme="minorHAnsi"/>
          <w:color w:val="000000"/>
          <w:szCs w:val="22"/>
          <w:shd w:val="clear" w:color="auto" w:fill="FFFFFF"/>
          <w:lang w:val="en-TH"/>
        </w:rPr>
      </w:pPr>
      <w:r w:rsidRPr="005A5437">
        <w:rPr>
          <w:rFonts w:ascii="Sitka Banner" w:hAnsi="Sitka Banner" w:cstheme="minorHAnsi"/>
          <w:b/>
          <w:bCs/>
          <w:color w:val="000000"/>
          <w:szCs w:val="22"/>
          <w:shd w:val="clear" w:color="auto" w:fill="FFFFFF"/>
        </w:rPr>
        <w:t xml:space="preserve">Bangkok, </w:t>
      </w:r>
      <w:r w:rsidR="00FF5D6C">
        <w:rPr>
          <w:rFonts w:ascii="Sitka Banner" w:hAnsi="Sitka Banner" w:cstheme="minorHAnsi"/>
          <w:b/>
          <w:bCs/>
          <w:color w:val="000000"/>
          <w:szCs w:val="22"/>
          <w:shd w:val="clear" w:color="auto" w:fill="FFFFFF"/>
        </w:rPr>
        <w:t>16</w:t>
      </w:r>
      <w:r w:rsidR="008B60AC" w:rsidRPr="005A5437">
        <w:rPr>
          <w:rFonts w:ascii="Sitka Banner" w:hAnsi="Sitka Banner" w:cstheme="minorHAnsi"/>
          <w:b/>
          <w:bCs/>
          <w:color w:val="000000"/>
          <w:szCs w:val="22"/>
          <w:shd w:val="clear" w:color="auto" w:fill="FFFFFF"/>
        </w:rPr>
        <w:t xml:space="preserve"> </w:t>
      </w:r>
      <w:r w:rsidR="00FF5D6C">
        <w:rPr>
          <w:rFonts w:ascii="Sitka Banner" w:hAnsi="Sitka Banner" w:cstheme="minorHAnsi"/>
          <w:b/>
          <w:bCs/>
          <w:color w:val="000000"/>
          <w:szCs w:val="22"/>
          <w:shd w:val="clear" w:color="auto" w:fill="FFFFFF"/>
        </w:rPr>
        <w:t xml:space="preserve">February </w:t>
      </w:r>
      <w:r w:rsidR="000C7E2B" w:rsidRPr="005A5437">
        <w:rPr>
          <w:rFonts w:ascii="Sitka Banner" w:hAnsi="Sitka Banner" w:cstheme="minorHAnsi"/>
          <w:b/>
          <w:bCs/>
          <w:color w:val="000000"/>
          <w:szCs w:val="22"/>
          <w:shd w:val="clear" w:color="auto" w:fill="FFFFFF"/>
        </w:rPr>
        <w:t>202</w:t>
      </w:r>
      <w:r w:rsidR="00B31869" w:rsidRPr="005A5437">
        <w:rPr>
          <w:rFonts w:ascii="Sitka Banner" w:hAnsi="Sitka Banner" w:cstheme="minorHAnsi"/>
          <w:b/>
          <w:bCs/>
          <w:color w:val="000000"/>
          <w:szCs w:val="22"/>
          <w:shd w:val="clear" w:color="auto" w:fill="FFFFFF"/>
        </w:rPr>
        <w:t>6</w:t>
      </w:r>
      <w:r w:rsidR="00FF5D6C">
        <w:rPr>
          <w:rFonts w:ascii="Sitka Banner" w:hAnsi="Sitka Banner" w:cstheme="minorHAnsi"/>
          <w:b/>
          <w:bCs/>
          <w:color w:val="000000"/>
          <w:szCs w:val="22"/>
          <w:shd w:val="clear" w:color="auto" w:fill="FFFFFF"/>
        </w:rPr>
        <w:t>:</w:t>
      </w:r>
      <w:r w:rsidRPr="005A5437">
        <w:rPr>
          <w:rFonts w:ascii="Sitka Banner" w:hAnsi="Sitka Banner" w:cstheme="minorHAnsi"/>
          <w:b/>
          <w:bCs/>
          <w:color w:val="000000"/>
          <w:szCs w:val="22"/>
          <w:shd w:val="clear" w:color="auto" w:fill="FFFFFF"/>
        </w:rPr>
        <w:t xml:space="preserve"> </w:t>
      </w:r>
      <w:hyperlink r:id="rId7" w:history="1">
        <w:r w:rsidR="00627EFB" w:rsidRPr="00360AD1">
          <w:rPr>
            <w:rStyle w:val="Hyperlink"/>
            <w:rFonts w:ascii="Sitka Banner" w:hAnsi="Sitka Banner" w:cstheme="minorHAnsi"/>
            <w:szCs w:val="22"/>
            <w:shd w:val="clear" w:color="auto" w:fill="FFFFFF"/>
          </w:rPr>
          <w:t>Minor Hotels</w:t>
        </w:r>
      </w:hyperlink>
      <w:r w:rsidR="00627EFB">
        <w:rPr>
          <w:rFonts w:ascii="Sitka Banner" w:hAnsi="Sitka Banner" w:cstheme="minorHAnsi"/>
          <w:color w:val="000000"/>
          <w:szCs w:val="22"/>
          <w:shd w:val="clear" w:color="auto" w:fill="FFFFFF"/>
        </w:rPr>
        <w:t>,</w:t>
      </w:r>
      <w:r w:rsidR="005F022E" w:rsidRPr="005F022E">
        <w:rPr>
          <w:rFonts w:ascii="Sitka Banner" w:hAnsi="Sitka Banner" w:cstheme="minorHAnsi"/>
          <w:color w:val="000000"/>
          <w:szCs w:val="22"/>
          <w:shd w:val="clear" w:color="auto" w:fill="FFFFFF"/>
          <w:lang w:val="en-TH"/>
        </w:rPr>
        <w:t xml:space="preserve"> a </w:t>
      </w:r>
      <w:r w:rsidR="00630EB5">
        <w:rPr>
          <w:rFonts w:ascii="Sitka Banner" w:hAnsi="Sitka Banner" w:cstheme="minorHAnsi"/>
          <w:color w:val="000000"/>
          <w:szCs w:val="22"/>
          <w:shd w:val="clear" w:color="auto" w:fill="FFFFFF"/>
          <w:lang w:val="en-TH"/>
        </w:rPr>
        <w:t xml:space="preserve">leading </w:t>
      </w:r>
      <w:r w:rsidR="005F022E" w:rsidRPr="005F022E">
        <w:rPr>
          <w:rFonts w:ascii="Sitka Banner" w:hAnsi="Sitka Banner" w:cstheme="minorHAnsi"/>
          <w:color w:val="000000"/>
          <w:szCs w:val="22"/>
          <w:shd w:val="clear" w:color="auto" w:fill="FFFFFF"/>
          <w:lang w:val="en-TH"/>
        </w:rPr>
        <w:t xml:space="preserve">hotel owner and operator with a </w:t>
      </w:r>
      <w:r w:rsidR="00906893">
        <w:rPr>
          <w:rFonts w:ascii="Sitka Banner" w:hAnsi="Sitka Banner" w:cstheme="minorHAnsi"/>
          <w:color w:val="000000"/>
          <w:szCs w:val="22"/>
          <w:shd w:val="clear" w:color="auto" w:fill="FFFFFF"/>
          <w:lang w:val="en-TH"/>
        </w:rPr>
        <w:t xml:space="preserve">global </w:t>
      </w:r>
      <w:r w:rsidR="005F022E" w:rsidRPr="005F022E">
        <w:rPr>
          <w:rFonts w:ascii="Sitka Banner" w:hAnsi="Sitka Banner" w:cstheme="minorHAnsi"/>
          <w:color w:val="000000"/>
          <w:szCs w:val="22"/>
          <w:shd w:val="clear" w:color="auto" w:fill="FFFFFF"/>
          <w:lang w:val="en-TH"/>
        </w:rPr>
        <w:t xml:space="preserve">portfolio of more than 640 properties, </w:t>
      </w:r>
      <w:r w:rsidR="009E350C">
        <w:rPr>
          <w:rFonts w:ascii="Sitka Banner" w:hAnsi="Sitka Banner" w:cstheme="minorHAnsi"/>
          <w:color w:val="000000"/>
          <w:szCs w:val="22"/>
          <w:shd w:val="clear" w:color="auto" w:fill="FFFFFF"/>
          <w:lang w:val="en-TH"/>
        </w:rPr>
        <w:t>has</w:t>
      </w:r>
      <w:r w:rsidR="005F022E" w:rsidRPr="005F022E">
        <w:rPr>
          <w:rFonts w:ascii="Sitka Banner" w:hAnsi="Sitka Banner" w:cstheme="minorHAnsi"/>
          <w:color w:val="000000"/>
          <w:szCs w:val="22"/>
          <w:shd w:val="clear" w:color="auto" w:fill="FFFFFF"/>
          <w:lang w:val="en-TH"/>
        </w:rPr>
        <w:t xml:space="preserve"> </w:t>
      </w:r>
      <w:r w:rsidR="009E350C">
        <w:rPr>
          <w:rFonts w:ascii="Sitka Banner" w:hAnsi="Sitka Banner" w:cstheme="minorHAnsi"/>
          <w:color w:val="000000"/>
          <w:szCs w:val="22"/>
          <w:shd w:val="clear" w:color="auto" w:fill="FFFFFF"/>
          <w:lang w:val="en-TH"/>
        </w:rPr>
        <w:t xml:space="preserve">delivered </w:t>
      </w:r>
      <w:r w:rsidR="00AE01D7">
        <w:rPr>
          <w:rFonts w:ascii="Sitka Banner" w:hAnsi="Sitka Banner" w:cstheme="minorHAnsi"/>
          <w:color w:val="000000"/>
          <w:szCs w:val="22"/>
          <w:shd w:val="clear" w:color="auto" w:fill="FFFFFF"/>
          <w:lang w:val="en-TH"/>
        </w:rPr>
        <w:t xml:space="preserve">another year of </w:t>
      </w:r>
      <w:r w:rsidR="00906893">
        <w:rPr>
          <w:rFonts w:ascii="Sitka Banner" w:hAnsi="Sitka Banner" w:cstheme="minorHAnsi"/>
          <w:color w:val="000000"/>
          <w:szCs w:val="22"/>
          <w:shd w:val="clear" w:color="auto" w:fill="FFFFFF"/>
          <w:lang w:val="en-TH"/>
        </w:rPr>
        <w:t xml:space="preserve">record </w:t>
      </w:r>
      <w:r w:rsidR="00E9735F">
        <w:rPr>
          <w:rFonts w:ascii="Sitka Banner" w:hAnsi="Sitka Banner" w:cstheme="minorHAnsi"/>
          <w:color w:val="000000"/>
          <w:szCs w:val="22"/>
          <w:shd w:val="clear" w:color="auto" w:fill="FFFFFF"/>
          <w:lang w:val="en-TH"/>
        </w:rPr>
        <w:t>profit</w:t>
      </w:r>
      <w:r w:rsidR="00AE01D7">
        <w:rPr>
          <w:rFonts w:ascii="Sitka Banner" w:hAnsi="Sitka Banner" w:cstheme="minorHAnsi"/>
          <w:color w:val="000000"/>
          <w:szCs w:val="22"/>
          <w:shd w:val="clear" w:color="auto" w:fill="FFFFFF"/>
          <w:lang w:val="en-TH"/>
        </w:rPr>
        <w:t xml:space="preserve">ability </w:t>
      </w:r>
      <w:r w:rsidR="00906893">
        <w:rPr>
          <w:rFonts w:ascii="Sitka Banner" w:hAnsi="Sitka Banner" w:cstheme="minorHAnsi"/>
          <w:color w:val="000000"/>
          <w:szCs w:val="22"/>
          <w:shd w:val="clear" w:color="auto" w:fill="FFFFFF"/>
          <w:lang w:val="en-TH"/>
        </w:rPr>
        <w:t>in</w:t>
      </w:r>
      <w:r w:rsidR="00E9735F">
        <w:rPr>
          <w:rFonts w:ascii="Sitka Banner" w:hAnsi="Sitka Banner" w:cstheme="minorHAnsi"/>
          <w:color w:val="000000"/>
          <w:szCs w:val="22"/>
          <w:shd w:val="clear" w:color="auto" w:fill="FFFFFF"/>
          <w:lang w:val="en-TH"/>
        </w:rPr>
        <w:t xml:space="preserve"> </w:t>
      </w:r>
      <w:r w:rsidR="005F022E" w:rsidRPr="005F022E">
        <w:rPr>
          <w:rFonts w:ascii="Sitka Banner" w:hAnsi="Sitka Banner" w:cstheme="minorHAnsi"/>
          <w:color w:val="000000"/>
          <w:szCs w:val="22"/>
          <w:shd w:val="clear" w:color="auto" w:fill="FFFFFF"/>
          <w:lang w:val="en-TH"/>
        </w:rPr>
        <w:t xml:space="preserve">2025, </w:t>
      </w:r>
      <w:r w:rsidR="00B13B39" w:rsidRPr="00B13B39">
        <w:rPr>
          <w:rFonts w:ascii="Sitka Banner" w:hAnsi="Sitka Banner" w:cstheme="minorHAnsi"/>
          <w:color w:val="000000"/>
          <w:szCs w:val="22"/>
          <w:shd w:val="clear" w:color="auto" w:fill="FFFFFF"/>
        </w:rPr>
        <w:t xml:space="preserve">reflecting </w:t>
      </w:r>
      <w:r w:rsidR="00AE50CA">
        <w:rPr>
          <w:rFonts w:ascii="Sitka Banner" w:hAnsi="Sitka Banner" w:cstheme="minorHAnsi"/>
          <w:color w:val="000000"/>
          <w:szCs w:val="22"/>
          <w:shd w:val="clear" w:color="auto" w:fill="FFFFFF"/>
        </w:rPr>
        <w:t>strong</w:t>
      </w:r>
      <w:r w:rsidR="00B13B39" w:rsidRPr="00B13B39">
        <w:rPr>
          <w:rFonts w:ascii="Sitka Banner" w:hAnsi="Sitka Banner" w:cstheme="minorHAnsi"/>
          <w:color w:val="000000"/>
          <w:szCs w:val="22"/>
          <w:shd w:val="clear" w:color="auto" w:fill="FFFFFF"/>
        </w:rPr>
        <w:t xml:space="preserve"> system-wide demand and improved financial </w:t>
      </w:r>
      <w:r w:rsidR="00AE50CA">
        <w:rPr>
          <w:rFonts w:ascii="Sitka Banner" w:hAnsi="Sitka Banner" w:cstheme="minorHAnsi"/>
          <w:color w:val="000000"/>
          <w:szCs w:val="22"/>
          <w:shd w:val="clear" w:color="auto" w:fill="FFFFFF"/>
        </w:rPr>
        <w:t>disciplin</w:t>
      </w:r>
      <w:r w:rsidR="00B1329E">
        <w:rPr>
          <w:rFonts w:ascii="Sitka Banner" w:hAnsi="Sitka Banner" w:cstheme="minorHAnsi"/>
          <w:color w:val="000000"/>
          <w:szCs w:val="22"/>
          <w:shd w:val="clear" w:color="auto" w:fill="FFFFFF"/>
        </w:rPr>
        <w:t>e</w:t>
      </w:r>
      <w:r w:rsidR="0060723F">
        <w:rPr>
          <w:rFonts w:ascii="Sitka Banner" w:hAnsi="Sitka Banner" w:cstheme="minorHAnsi"/>
          <w:color w:val="000000"/>
          <w:szCs w:val="22"/>
          <w:shd w:val="clear" w:color="auto" w:fill="FFFFFF"/>
        </w:rPr>
        <w:t>.</w:t>
      </w:r>
    </w:p>
    <w:p w14:paraId="023CAD52" w14:textId="1AD9E16E" w:rsidR="008F538A" w:rsidRPr="000A732D" w:rsidRDefault="009E350C" w:rsidP="000A732D">
      <w:pPr>
        <w:ind w:left="-270" w:right="-340"/>
        <w:jc w:val="both"/>
        <w:rPr>
          <w:rFonts w:ascii="Sitka Banner" w:hAnsi="Sitka Banner" w:cstheme="minorHAnsi"/>
          <w:color w:val="000000"/>
          <w:szCs w:val="22"/>
          <w:shd w:val="clear" w:color="auto" w:fill="FFFFFF"/>
          <w:lang w:val="en-TH"/>
        </w:rPr>
      </w:pPr>
      <w:r w:rsidRPr="009E350C">
        <w:rPr>
          <w:rFonts w:ascii="Sitka Banner" w:hAnsi="Sitka Banner" w:cstheme="minorHAnsi"/>
          <w:color w:val="000000"/>
          <w:szCs w:val="22"/>
          <w:shd w:val="clear" w:color="auto" w:fill="FFFFFF"/>
          <w:lang w:val="en-TH"/>
        </w:rPr>
        <w:t xml:space="preserve">The </w:t>
      </w:r>
      <w:r>
        <w:rPr>
          <w:rFonts w:ascii="Sitka Banner" w:hAnsi="Sitka Banner" w:cstheme="minorHAnsi"/>
          <w:color w:val="000000"/>
          <w:szCs w:val="22"/>
          <w:shd w:val="clear" w:color="auto" w:fill="FFFFFF"/>
          <w:lang w:val="en-TH"/>
        </w:rPr>
        <w:t>g</w:t>
      </w:r>
      <w:r w:rsidRPr="009E350C">
        <w:rPr>
          <w:rFonts w:ascii="Sitka Banner" w:hAnsi="Sitka Banner" w:cstheme="minorHAnsi"/>
          <w:color w:val="000000"/>
          <w:szCs w:val="22"/>
          <w:shd w:val="clear" w:color="auto" w:fill="FFFFFF"/>
          <w:lang w:val="en-TH"/>
        </w:rPr>
        <w:t>roup reported full-year core profit of THB 6.84 billion (approximately USD 217 million), an increase of 32% year-on-year</w:t>
      </w:r>
      <w:r w:rsidR="00B13B39">
        <w:rPr>
          <w:rFonts w:ascii="Sitka Banner" w:hAnsi="Sitka Banner" w:cstheme="minorHAnsi"/>
          <w:color w:val="000000"/>
          <w:szCs w:val="22"/>
          <w:shd w:val="clear" w:color="auto" w:fill="FFFFFF"/>
          <w:lang w:val="en-TH"/>
        </w:rPr>
        <w:t>.</w:t>
      </w:r>
      <w:r w:rsidRPr="009E350C">
        <w:rPr>
          <w:rFonts w:ascii="Sitka Banner" w:hAnsi="Sitka Banner" w:cstheme="minorHAnsi"/>
          <w:color w:val="000000"/>
          <w:szCs w:val="22"/>
          <w:shd w:val="clear" w:color="auto" w:fill="FFFFFF"/>
          <w:lang w:val="en-TH"/>
        </w:rPr>
        <w:t xml:space="preserve"> </w:t>
      </w:r>
      <w:r w:rsidR="00B13B39">
        <w:rPr>
          <w:rFonts w:ascii="Sitka Banner" w:hAnsi="Sitka Banner" w:cstheme="minorHAnsi"/>
          <w:color w:val="000000"/>
          <w:szCs w:val="22"/>
          <w:shd w:val="clear" w:color="auto" w:fill="FFFFFF"/>
          <w:lang w:val="en-TH"/>
        </w:rPr>
        <w:t>O</w:t>
      </w:r>
      <w:r w:rsidRPr="009E350C">
        <w:rPr>
          <w:rFonts w:ascii="Sitka Banner" w:hAnsi="Sitka Banner" w:cstheme="minorHAnsi"/>
          <w:color w:val="000000"/>
          <w:szCs w:val="22"/>
          <w:shd w:val="clear" w:color="auto" w:fill="FFFFFF"/>
          <w:lang w:val="en-TH"/>
        </w:rPr>
        <w:t>perating performance remained broadly stable</w:t>
      </w:r>
      <w:r w:rsidR="00B13B39">
        <w:rPr>
          <w:rFonts w:ascii="Sitka Banner" w:hAnsi="Sitka Banner" w:cstheme="minorHAnsi"/>
          <w:color w:val="000000"/>
          <w:szCs w:val="22"/>
          <w:shd w:val="clear" w:color="auto" w:fill="FFFFFF"/>
          <w:lang w:val="en-TH"/>
        </w:rPr>
        <w:t>, with</w:t>
      </w:r>
      <w:r w:rsidR="00B13B39" w:rsidRPr="009E350C">
        <w:rPr>
          <w:rFonts w:ascii="Sitka Banner" w:hAnsi="Sitka Banner" w:cstheme="minorHAnsi"/>
          <w:color w:val="000000"/>
          <w:szCs w:val="22"/>
          <w:shd w:val="clear" w:color="auto" w:fill="FFFFFF"/>
          <w:lang w:val="en-TH"/>
        </w:rPr>
        <w:t xml:space="preserve"> </w:t>
      </w:r>
      <w:r w:rsidR="00B13B39">
        <w:rPr>
          <w:rFonts w:ascii="Sitka Banner" w:hAnsi="Sitka Banner" w:cstheme="minorHAnsi"/>
          <w:color w:val="000000"/>
          <w:szCs w:val="22"/>
          <w:shd w:val="clear" w:color="auto" w:fill="FFFFFF"/>
          <w:lang w:val="en-TH"/>
        </w:rPr>
        <w:t>c</w:t>
      </w:r>
      <w:r w:rsidRPr="009E350C">
        <w:rPr>
          <w:rFonts w:ascii="Sitka Banner" w:hAnsi="Sitka Banner" w:cstheme="minorHAnsi"/>
          <w:color w:val="000000"/>
          <w:szCs w:val="22"/>
          <w:shd w:val="clear" w:color="auto" w:fill="FFFFFF"/>
          <w:lang w:val="en-TH"/>
        </w:rPr>
        <w:t xml:space="preserve">ore revenue </w:t>
      </w:r>
      <w:r w:rsidR="00963886">
        <w:rPr>
          <w:rFonts w:ascii="Sitka Banner" w:hAnsi="Sitka Banner" w:cstheme="minorHAnsi"/>
          <w:color w:val="000000"/>
          <w:szCs w:val="22"/>
          <w:shd w:val="clear" w:color="auto" w:fill="FFFFFF"/>
          <w:lang w:val="en-TH"/>
        </w:rPr>
        <w:t>of THB 13</w:t>
      </w:r>
      <w:r w:rsidR="0060723F">
        <w:rPr>
          <w:rFonts w:ascii="Sitka Banner" w:hAnsi="Sitka Banner" w:cstheme="minorHAnsi"/>
          <w:color w:val="000000"/>
          <w:szCs w:val="22"/>
          <w:shd w:val="clear" w:color="auto" w:fill="FFFFFF"/>
          <w:lang w:val="en-TH"/>
        </w:rPr>
        <w:t>3.</w:t>
      </w:r>
      <w:r w:rsidR="00963886">
        <w:rPr>
          <w:rFonts w:ascii="Sitka Banner" w:hAnsi="Sitka Banner" w:cstheme="minorHAnsi"/>
          <w:color w:val="000000"/>
          <w:szCs w:val="22"/>
          <w:shd w:val="clear" w:color="auto" w:fill="FFFFFF"/>
          <w:lang w:val="en-TH"/>
        </w:rPr>
        <w:t xml:space="preserve">2 billion </w:t>
      </w:r>
      <w:r w:rsidRPr="009E350C">
        <w:rPr>
          <w:rFonts w:ascii="Sitka Banner" w:hAnsi="Sitka Banner" w:cstheme="minorHAnsi"/>
          <w:color w:val="000000"/>
          <w:szCs w:val="22"/>
          <w:shd w:val="clear" w:color="auto" w:fill="FFFFFF"/>
          <w:lang w:val="en-TH"/>
        </w:rPr>
        <w:t xml:space="preserve">and operating expenses </w:t>
      </w:r>
      <w:r w:rsidR="003A0AD9">
        <w:rPr>
          <w:rFonts w:ascii="Sitka Banner" w:hAnsi="Sitka Banner" w:cstheme="minorHAnsi"/>
          <w:color w:val="000000"/>
          <w:szCs w:val="22"/>
          <w:shd w:val="clear" w:color="auto" w:fill="FFFFFF"/>
          <w:lang w:val="en-TH"/>
        </w:rPr>
        <w:t>both</w:t>
      </w:r>
      <w:r w:rsidRPr="009E350C">
        <w:rPr>
          <w:rFonts w:ascii="Sitka Banner" w:hAnsi="Sitka Banner" w:cstheme="minorHAnsi"/>
          <w:color w:val="000000"/>
          <w:szCs w:val="22"/>
          <w:shd w:val="clear" w:color="auto" w:fill="FFFFFF"/>
          <w:lang w:val="en-TH"/>
        </w:rPr>
        <w:t xml:space="preserve"> </w:t>
      </w:r>
      <w:r w:rsidR="00672630">
        <w:rPr>
          <w:rFonts w:ascii="Sitka Banner" w:hAnsi="Sitka Banner" w:cstheme="minorHAnsi"/>
          <w:color w:val="000000"/>
          <w:szCs w:val="22"/>
          <w:shd w:val="clear" w:color="auto" w:fill="FFFFFF"/>
          <w:lang w:val="en-TH"/>
        </w:rPr>
        <w:t>easing</w:t>
      </w:r>
      <w:r w:rsidRPr="009E350C">
        <w:rPr>
          <w:rFonts w:ascii="Sitka Banner" w:hAnsi="Sitka Banner" w:cstheme="minorHAnsi"/>
          <w:color w:val="000000"/>
          <w:szCs w:val="22"/>
          <w:shd w:val="clear" w:color="auto" w:fill="FFFFFF"/>
          <w:lang w:val="en-TH"/>
        </w:rPr>
        <w:t xml:space="preserve"> </w:t>
      </w:r>
      <w:r w:rsidR="00B13B39">
        <w:rPr>
          <w:rFonts w:ascii="Sitka Banner" w:hAnsi="Sitka Banner" w:cstheme="minorHAnsi"/>
          <w:color w:val="000000"/>
          <w:szCs w:val="22"/>
          <w:shd w:val="clear" w:color="auto" w:fill="FFFFFF"/>
          <w:lang w:val="en-TH"/>
        </w:rPr>
        <w:t xml:space="preserve">around </w:t>
      </w:r>
      <w:r w:rsidRPr="009E350C">
        <w:rPr>
          <w:rFonts w:ascii="Sitka Banner" w:hAnsi="Sitka Banner" w:cstheme="minorHAnsi"/>
          <w:color w:val="000000"/>
          <w:szCs w:val="22"/>
          <w:shd w:val="clear" w:color="auto" w:fill="FFFFFF"/>
          <w:lang w:val="en-TH"/>
        </w:rPr>
        <w:t>1% year-on-year.</w:t>
      </w:r>
      <w:r w:rsidR="000A732D">
        <w:rPr>
          <w:rFonts w:ascii="Sitka Banner" w:hAnsi="Sitka Banner" w:cstheme="minorHAnsi"/>
          <w:color w:val="000000"/>
          <w:szCs w:val="22"/>
          <w:shd w:val="clear" w:color="auto" w:fill="FFFFFF"/>
          <w:lang w:val="en-TH"/>
        </w:rPr>
        <w:t xml:space="preserve"> </w:t>
      </w:r>
      <w:r w:rsidR="00B13B39" w:rsidRPr="00B13B39">
        <w:rPr>
          <w:rFonts w:ascii="Sitka Banner" w:hAnsi="Sitka Banner" w:cstheme="minorHAnsi"/>
          <w:color w:val="000000"/>
          <w:szCs w:val="22"/>
          <w:shd w:val="clear" w:color="auto" w:fill="FFFFFF"/>
        </w:rPr>
        <w:t>The increase in core profit was primarily driven by lower net finance costs</w:t>
      </w:r>
      <w:r w:rsidR="004645D4">
        <w:rPr>
          <w:rFonts w:ascii="Sitka Banner" w:hAnsi="Sitka Banner" w:cstheme="minorHAnsi"/>
          <w:color w:val="000000"/>
          <w:szCs w:val="22"/>
          <w:shd w:val="clear" w:color="auto" w:fill="FFFFFF"/>
        </w:rPr>
        <w:t xml:space="preserve"> and </w:t>
      </w:r>
      <w:r w:rsidR="00B13B39" w:rsidRPr="00B13B39">
        <w:rPr>
          <w:rFonts w:ascii="Sitka Banner" w:hAnsi="Sitka Banner" w:cstheme="minorHAnsi"/>
          <w:color w:val="000000"/>
          <w:szCs w:val="22"/>
          <w:shd w:val="clear" w:color="auto" w:fill="FFFFFF"/>
        </w:rPr>
        <w:t xml:space="preserve">below-the-line </w:t>
      </w:r>
      <w:r w:rsidR="00940CCB">
        <w:rPr>
          <w:rFonts w:ascii="Sitka Banner" w:hAnsi="Sitka Banner" w:cstheme="minorHAnsi"/>
          <w:color w:val="000000"/>
          <w:szCs w:val="22"/>
          <w:shd w:val="clear" w:color="auto" w:fill="FFFFFF"/>
        </w:rPr>
        <w:t>improvements</w:t>
      </w:r>
      <w:r w:rsidR="0016305C">
        <w:rPr>
          <w:rFonts w:ascii="Sitka Banner" w:hAnsi="Sitka Banner" w:cstheme="minorHAnsi"/>
          <w:color w:val="000000"/>
          <w:szCs w:val="22"/>
          <w:shd w:val="clear" w:color="auto" w:fill="FFFFFF"/>
        </w:rPr>
        <w:t>,</w:t>
      </w:r>
      <w:r w:rsidR="0016305C" w:rsidRPr="0016305C">
        <w:rPr>
          <w:rFonts w:ascii="Sitka Banner" w:hAnsi="Sitka Banner" w:cstheme="minorHAnsi"/>
          <w:color w:val="000000"/>
          <w:szCs w:val="22"/>
          <w:shd w:val="clear" w:color="auto" w:fill="FFFFFF"/>
        </w:rPr>
        <w:t xml:space="preserve"> including lease accounting and foreign exchange movements.</w:t>
      </w:r>
      <w:r w:rsidR="008F538A">
        <w:rPr>
          <w:rFonts w:ascii="Sitka Banner" w:hAnsi="Sitka Banner" w:cstheme="minorHAnsi"/>
          <w:color w:val="000000"/>
          <w:szCs w:val="22"/>
          <w:shd w:val="clear" w:color="auto" w:fill="FFFFFF"/>
        </w:rPr>
        <w:t xml:space="preserve"> </w:t>
      </w:r>
    </w:p>
    <w:p w14:paraId="235DD365" w14:textId="697E9951" w:rsidR="009E350C" w:rsidRDefault="009E350C" w:rsidP="009E350C">
      <w:pPr>
        <w:ind w:left="-270" w:right="-340"/>
        <w:jc w:val="both"/>
        <w:rPr>
          <w:rFonts w:ascii="Sitka Banner" w:hAnsi="Sitka Banner" w:cstheme="minorHAnsi"/>
          <w:color w:val="000000"/>
          <w:szCs w:val="22"/>
          <w:shd w:val="clear" w:color="auto" w:fill="FFFFFF"/>
        </w:rPr>
      </w:pPr>
      <w:r w:rsidRPr="009E350C">
        <w:rPr>
          <w:rFonts w:ascii="Sitka Banner" w:hAnsi="Sitka Banner" w:cstheme="minorHAnsi"/>
          <w:color w:val="000000"/>
          <w:szCs w:val="22"/>
          <w:shd w:val="clear" w:color="auto" w:fill="FFFFFF"/>
        </w:rPr>
        <w:t>Total System Sales</w:t>
      </w:r>
      <w:r w:rsidR="00171212">
        <w:rPr>
          <w:rFonts w:ascii="Sitka Banner" w:hAnsi="Sitka Banner" w:cstheme="minorHAnsi"/>
          <w:color w:val="000000"/>
          <w:szCs w:val="22"/>
          <w:shd w:val="clear" w:color="auto" w:fill="FFFFFF"/>
        </w:rPr>
        <w:t xml:space="preserve"> (TSS)</w:t>
      </w:r>
      <w:r w:rsidRPr="009E350C">
        <w:rPr>
          <w:rFonts w:ascii="Sitka Banner" w:hAnsi="Sitka Banner" w:cstheme="minorHAnsi"/>
          <w:color w:val="000000"/>
          <w:szCs w:val="22"/>
          <w:shd w:val="clear" w:color="auto" w:fill="FFFFFF"/>
        </w:rPr>
        <w:t xml:space="preserve"> increased by 3% over the year</w:t>
      </w:r>
      <w:r>
        <w:rPr>
          <w:rFonts w:ascii="Sitka Banner" w:hAnsi="Sitka Banner" w:cstheme="minorHAnsi"/>
          <w:color w:val="000000"/>
          <w:szCs w:val="22"/>
          <w:shd w:val="clear" w:color="auto" w:fill="FFFFFF"/>
        </w:rPr>
        <w:t xml:space="preserve"> on a like-for-like basis to </w:t>
      </w:r>
      <w:r w:rsidR="00B13B39">
        <w:rPr>
          <w:rFonts w:ascii="Sitka Banner" w:hAnsi="Sitka Banner" w:cstheme="minorHAnsi"/>
          <w:color w:val="000000"/>
          <w:szCs w:val="22"/>
          <w:shd w:val="clear" w:color="auto" w:fill="FFFFFF"/>
        </w:rPr>
        <w:t>THB 140.36 billion</w:t>
      </w:r>
      <w:r w:rsidRPr="009E350C">
        <w:rPr>
          <w:rFonts w:ascii="Sitka Banner" w:hAnsi="Sitka Banner" w:cstheme="minorHAnsi"/>
          <w:color w:val="000000"/>
          <w:szCs w:val="22"/>
          <w:shd w:val="clear" w:color="auto" w:fill="FFFFFF"/>
        </w:rPr>
        <w:t xml:space="preserve">, </w:t>
      </w:r>
      <w:r w:rsidR="00171212">
        <w:rPr>
          <w:rFonts w:ascii="Sitka Banner" w:hAnsi="Sitka Banner" w:cstheme="minorHAnsi"/>
          <w:color w:val="000000"/>
          <w:szCs w:val="22"/>
          <w:shd w:val="clear" w:color="auto" w:fill="FFFFFF"/>
        </w:rPr>
        <w:t>and</w:t>
      </w:r>
      <w:r w:rsidR="00B13B39">
        <w:rPr>
          <w:rFonts w:ascii="Sitka Banner" w:hAnsi="Sitka Banner" w:cstheme="minorHAnsi"/>
          <w:color w:val="000000"/>
          <w:szCs w:val="22"/>
          <w:shd w:val="clear" w:color="auto" w:fill="FFFFFF"/>
        </w:rPr>
        <w:t xml:space="preserve"> 4% overall to THB 166.1 billion, </w:t>
      </w:r>
      <w:r w:rsidR="002D5AB0">
        <w:rPr>
          <w:rFonts w:ascii="Sitka Banner" w:hAnsi="Sitka Banner" w:cstheme="minorHAnsi"/>
          <w:color w:val="000000"/>
          <w:szCs w:val="22"/>
          <w:shd w:val="clear" w:color="auto" w:fill="FFFFFF"/>
        </w:rPr>
        <w:t>reflecting</w:t>
      </w:r>
      <w:r w:rsidRPr="009E350C">
        <w:rPr>
          <w:rFonts w:ascii="Sitka Banner" w:hAnsi="Sitka Banner" w:cstheme="minorHAnsi"/>
          <w:color w:val="000000"/>
          <w:szCs w:val="22"/>
          <w:shd w:val="clear" w:color="auto" w:fill="FFFFFF"/>
        </w:rPr>
        <w:t xml:space="preserve"> continued demand across Minor </w:t>
      </w:r>
      <w:proofErr w:type="gramStart"/>
      <w:r w:rsidRPr="009E350C">
        <w:rPr>
          <w:rFonts w:ascii="Sitka Banner" w:hAnsi="Sitka Banner" w:cstheme="minorHAnsi"/>
          <w:color w:val="000000"/>
          <w:szCs w:val="22"/>
          <w:shd w:val="clear" w:color="auto" w:fill="FFFFFF"/>
        </w:rPr>
        <w:t>Hotels</w:t>
      </w:r>
      <w:r w:rsidR="002D5AB0">
        <w:rPr>
          <w:rFonts w:ascii="Sitka Banner" w:hAnsi="Sitka Banner" w:cstheme="minorHAnsi"/>
          <w:color w:val="000000"/>
          <w:szCs w:val="22"/>
          <w:shd w:val="clear" w:color="auto" w:fill="FFFFFF"/>
        </w:rPr>
        <w:t>’</w:t>
      </w:r>
      <w:proofErr w:type="gramEnd"/>
      <w:r w:rsidRPr="009E350C">
        <w:rPr>
          <w:rFonts w:ascii="Sitka Banner" w:hAnsi="Sitka Banner" w:cstheme="minorHAnsi"/>
          <w:color w:val="000000"/>
          <w:szCs w:val="22"/>
          <w:shd w:val="clear" w:color="auto" w:fill="FFFFFF"/>
        </w:rPr>
        <w:t xml:space="preserve"> managed, franchised and owned portfolio. </w:t>
      </w:r>
      <w:r>
        <w:rPr>
          <w:rFonts w:ascii="Sitka Banner" w:hAnsi="Sitka Banner" w:cstheme="minorHAnsi"/>
          <w:color w:val="000000"/>
          <w:szCs w:val="22"/>
          <w:shd w:val="clear" w:color="auto" w:fill="FFFFFF"/>
        </w:rPr>
        <w:t xml:space="preserve"> </w:t>
      </w:r>
    </w:p>
    <w:p w14:paraId="46EBE953" w14:textId="02617F92" w:rsidR="000A732D" w:rsidRPr="000A732D" w:rsidRDefault="000A732D" w:rsidP="00906893">
      <w:pPr>
        <w:ind w:left="-270" w:right="-340"/>
        <w:jc w:val="both"/>
        <w:rPr>
          <w:rFonts w:ascii="Sitka Banner" w:hAnsi="Sitka Banner" w:cstheme="minorHAnsi"/>
          <w:color w:val="000000"/>
          <w:szCs w:val="22"/>
          <w:shd w:val="clear" w:color="auto" w:fill="FFFFFF"/>
        </w:rPr>
      </w:pPr>
      <w:r w:rsidRPr="000A732D">
        <w:rPr>
          <w:rFonts w:ascii="Sitka Banner" w:hAnsi="Sitka Banner" w:cstheme="minorHAnsi"/>
          <w:color w:val="000000"/>
          <w:szCs w:val="22"/>
          <w:shd w:val="clear" w:color="auto" w:fill="FFFFFF"/>
        </w:rPr>
        <w:t xml:space="preserve">This performance was achieved despite significant renovations at several flagship owned properties, including </w:t>
      </w:r>
      <w:hyperlink r:id="rId8" w:history="1">
        <w:r w:rsidRPr="000A732D">
          <w:rPr>
            <w:rStyle w:val="Hyperlink"/>
            <w:rFonts w:ascii="Sitka Banner" w:hAnsi="Sitka Banner" w:cstheme="minorHAnsi"/>
            <w:szCs w:val="22"/>
            <w:shd w:val="clear" w:color="auto" w:fill="FFFFFF"/>
          </w:rPr>
          <w:t>Anantara Siam</w:t>
        </w:r>
        <w:r w:rsidRPr="000A732D">
          <w:rPr>
            <w:rStyle w:val="Hyperlink"/>
            <w:rFonts w:ascii="Sitka Banner" w:hAnsi="Sitka Banner" w:cstheme="minorHAnsi"/>
            <w:szCs w:val="22"/>
            <w:shd w:val="clear" w:color="auto" w:fill="FFFFFF"/>
          </w:rPr>
          <w:t xml:space="preserve"> Bangkok Hotel</w:t>
        </w:r>
      </w:hyperlink>
      <w:r w:rsidRPr="000A732D">
        <w:rPr>
          <w:rFonts w:ascii="Sitka Banner" w:hAnsi="Sitka Banner" w:cstheme="minorHAnsi"/>
          <w:color w:val="000000"/>
          <w:szCs w:val="22"/>
          <w:shd w:val="clear" w:color="auto" w:fill="FFFFFF"/>
        </w:rPr>
        <w:t xml:space="preserve">, which constrained available inventory during the year, as well as a backdrop of ongoing macroeconomic and geopolitical </w:t>
      </w:r>
      <w:r w:rsidR="001C1BD2">
        <w:rPr>
          <w:rFonts w:ascii="Sitka Banner" w:hAnsi="Sitka Banner" w:cstheme="minorHAnsi"/>
          <w:color w:val="000000"/>
          <w:szCs w:val="22"/>
          <w:shd w:val="clear" w:color="auto" w:fill="FFFFFF"/>
        </w:rPr>
        <w:t>uncertainty</w:t>
      </w:r>
      <w:r w:rsidR="00DF6CF6">
        <w:rPr>
          <w:rFonts w:ascii="Sitka Banner" w:hAnsi="Sitka Banner" w:cstheme="minorHAnsi"/>
          <w:color w:val="000000"/>
          <w:szCs w:val="22"/>
          <w:shd w:val="clear" w:color="auto" w:fill="FFFFFF"/>
        </w:rPr>
        <w:t xml:space="preserve">. </w:t>
      </w:r>
    </w:p>
    <w:p w14:paraId="57B2234A" w14:textId="0158CE38" w:rsidR="000B0B1C" w:rsidRDefault="002D5AB0" w:rsidP="00906893">
      <w:pPr>
        <w:ind w:left="-270" w:right="-340"/>
        <w:jc w:val="both"/>
        <w:rPr>
          <w:rFonts w:ascii="Sitka Banner" w:hAnsi="Sitka Banner" w:cstheme="minorHAnsi"/>
          <w:color w:val="000000"/>
          <w:szCs w:val="22"/>
          <w:shd w:val="clear" w:color="auto" w:fill="FFFFFF"/>
        </w:rPr>
      </w:pPr>
      <w:proofErr w:type="spellStart"/>
      <w:r>
        <w:rPr>
          <w:rFonts w:ascii="Sitka Banner" w:hAnsi="Sitka Banner" w:cstheme="minorHAnsi"/>
          <w:color w:val="000000"/>
          <w:szCs w:val="22"/>
          <w:shd w:val="clear" w:color="auto" w:fill="FFFFFF"/>
        </w:rPr>
        <w:t>Ke</w:t>
      </w:r>
      <w:proofErr w:type="spellEnd"/>
      <w:r>
        <w:rPr>
          <w:rFonts w:ascii="Sitka Banner" w:hAnsi="Sitka Banner" w:cstheme="minorHAnsi"/>
          <w:color w:val="000000"/>
          <w:szCs w:val="22"/>
          <w:shd w:val="clear" w:color="auto" w:fill="FFFFFF"/>
        </w:rPr>
        <w:t>y o</w:t>
      </w:r>
      <w:r w:rsidR="009E350C" w:rsidRPr="00132F2C">
        <w:rPr>
          <w:rFonts w:ascii="Sitka Banner" w:hAnsi="Sitka Banner" w:cstheme="minorHAnsi"/>
          <w:color w:val="000000"/>
          <w:szCs w:val="22"/>
          <w:shd w:val="clear" w:color="auto" w:fill="FFFFFF"/>
        </w:rPr>
        <w:t xml:space="preserve">perating metrics </w:t>
      </w:r>
      <w:r w:rsidR="009E350C">
        <w:rPr>
          <w:rFonts w:ascii="Sitka Banner" w:hAnsi="Sitka Banner" w:cstheme="minorHAnsi"/>
          <w:color w:val="000000"/>
          <w:szCs w:val="22"/>
          <w:shd w:val="clear" w:color="auto" w:fill="FFFFFF"/>
        </w:rPr>
        <w:t>also gained on 2024 figures,</w:t>
      </w:r>
      <w:r w:rsidR="009E350C" w:rsidRPr="00132F2C">
        <w:rPr>
          <w:rFonts w:ascii="Sitka Banner" w:hAnsi="Sitka Banner" w:cstheme="minorHAnsi"/>
          <w:color w:val="000000"/>
          <w:szCs w:val="22"/>
          <w:shd w:val="clear" w:color="auto" w:fill="FFFFFF"/>
        </w:rPr>
        <w:t xml:space="preserve"> with occupancy increasing by one percentage point to 68%, system-wide average daily rate </w:t>
      </w:r>
      <w:r w:rsidR="009E350C">
        <w:rPr>
          <w:rFonts w:ascii="Sitka Banner" w:hAnsi="Sitka Banner" w:cstheme="minorHAnsi"/>
          <w:color w:val="000000"/>
          <w:szCs w:val="22"/>
          <w:shd w:val="clear" w:color="auto" w:fill="FFFFFF"/>
        </w:rPr>
        <w:t xml:space="preserve">(ADR) </w:t>
      </w:r>
      <w:r w:rsidR="009E350C" w:rsidRPr="00132F2C">
        <w:rPr>
          <w:rFonts w:ascii="Sitka Banner" w:hAnsi="Sitka Banner" w:cstheme="minorHAnsi"/>
          <w:color w:val="000000"/>
          <w:szCs w:val="22"/>
          <w:shd w:val="clear" w:color="auto" w:fill="FFFFFF"/>
        </w:rPr>
        <w:t xml:space="preserve">rising by 3% year-on-year and system-wide revenue per available room </w:t>
      </w:r>
      <w:r w:rsidR="009E350C">
        <w:rPr>
          <w:rFonts w:ascii="Sitka Banner" w:hAnsi="Sitka Banner" w:cstheme="minorHAnsi"/>
          <w:color w:val="000000"/>
          <w:szCs w:val="22"/>
          <w:shd w:val="clear" w:color="auto" w:fill="FFFFFF"/>
        </w:rPr>
        <w:t xml:space="preserve">(RevPAR) </w:t>
      </w:r>
      <w:r w:rsidR="009E350C" w:rsidRPr="00132F2C">
        <w:rPr>
          <w:rFonts w:ascii="Sitka Banner" w:hAnsi="Sitka Banner" w:cstheme="minorHAnsi"/>
          <w:color w:val="000000"/>
          <w:szCs w:val="22"/>
          <w:shd w:val="clear" w:color="auto" w:fill="FFFFFF"/>
        </w:rPr>
        <w:t xml:space="preserve">increasing 4%, </w:t>
      </w:r>
      <w:r w:rsidR="000B0B1C">
        <w:rPr>
          <w:rFonts w:ascii="Sitka Banner" w:hAnsi="Sitka Banner" w:cstheme="minorHAnsi"/>
          <w:color w:val="000000"/>
          <w:szCs w:val="22"/>
          <w:shd w:val="clear" w:color="auto" w:fill="FFFFFF"/>
        </w:rPr>
        <w:t>i</w:t>
      </w:r>
      <w:r w:rsidR="000B0B1C" w:rsidRPr="000B0B1C">
        <w:rPr>
          <w:rFonts w:ascii="Sitka Banner" w:hAnsi="Sitka Banner" w:cstheme="minorHAnsi"/>
          <w:color w:val="000000"/>
          <w:szCs w:val="22"/>
          <w:shd w:val="clear" w:color="auto" w:fill="FFFFFF"/>
        </w:rPr>
        <w:t xml:space="preserve">ndicating a continued focus on pricing rather than volume-led growth. </w:t>
      </w:r>
    </w:p>
    <w:p w14:paraId="4A1E36EA" w14:textId="6C4D0119" w:rsidR="009E350C" w:rsidRDefault="00EE6EB5" w:rsidP="00906893">
      <w:pPr>
        <w:ind w:left="-270" w:right="-340"/>
        <w:jc w:val="both"/>
        <w:rPr>
          <w:rFonts w:ascii="Sitka Banner" w:hAnsi="Sitka Banner" w:cstheme="minorHAnsi"/>
          <w:color w:val="000000"/>
          <w:szCs w:val="22"/>
          <w:shd w:val="clear" w:color="auto" w:fill="FFFFFF"/>
        </w:rPr>
      </w:pPr>
      <w:r w:rsidRPr="00EE6EB5">
        <w:rPr>
          <w:rFonts w:ascii="Sitka Banner" w:hAnsi="Sitka Banner" w:cstheme="minorHAnsi"/>
          <w:color w:val="000000"/>
          <w:szCs w:val="22"/>
          <w:shd w:val="clear" w:color="auto" w:fill="FFFFFF"/>
        </w:rPr>
        <w:t>“</w:t>
      </w:r>
      <w:r w:rsidRPr="00EE6EB5">
        <w:rPr>
          <w:rFonts w:ascii="Sitka Banner" w:hAnsi="Sitka Banner" w:cstheme="minorHAnsi"/>
          <w:i/>
          <w:iCs/>
          <w:color w:val="000000"/>
          <w:szCs w:val="22"/>
          <w:shd w:val="clear" w:color="auto" w:fill="FFFFFF"/>
        </w:rPr>
        <w:t>The quality of our growth is becoming as important as the pace of our growth</w:t>
      </w:r>
      <w:r w:rsidRPr="00EE6EB5">
        <w:rPr>
          <w:rFonts w:ascii="Sitka Banner" w:hAnsi="Sitka Banner" w:cstheme="minorHAnsi"/>
          <w:color w:val="000000"/>
          <w:szCs w:val="22"/>
          <w:shd w:val="clear" w:color="auto" w:fill="FFFFFF"/>
        </w:rPr>
        <w:t xml:space="preserve">,” </w:t>
      </w:r>
      <w:r w:rsidRPr="00EE6EB5">
        <w:rPr>
          <w:rFonts w:ascii="Sitka Banner" w:hAnsi="Sitka Banner" w:cstheme="minorHAnsi"/>
          <w:b/>
          <w:bCs/>
          <w:color w:val="000000"/>
          <w:szCs w:val="22"/>
          <w:shd w:val="clear" w:color="auto" w:fill="FFFFFF"/>
        </w:rPr>
        <w:t xml:space="preserve">said </w:t>
      </w:r>
      <w:proofErr w:type="spellStart"/>
      <w:r w:rsidRPr="00EE6EB5">
        <w:rPr>
          <w:rFonts w:ascii="Sitka Banner" w:hAnsi="Sitka Banner" w:cstheme="minorHAnsi"/>
          <w:b/>
          <w:bCs/>
          <w:color w:val="000000"/>
          <w:szCs w:val="22"/>
          <w:shd w:val="clear" w:color="auto" w:fill="FFFFFF"/>
        </w:rPr>
        <w:t>Dillip</w:t>
      </w:r>
      <w:proofErr w:type="spellEnd"/>
      <w:r w:rsidRPr="00EE6EB5">
        <w:rPr>
          <w:rFonts w:ascii="Sitka Banner" w:hAnsi="Sitka Banner" w:cstheme="minorHAnsi"/>
          <w:b/>
          <w:bCs/>
          <w:color w:val="000000"/>
          <w:szCs w:val="22"/>
          <w:shd w:val="clear" w:color="auto" w:fill="FFFFFF"/>
        </w:rPr>
        <w:t xml:space="preserve"> Rajakarier, Group CEO of Minor International (</w:t>
      </w:r>
      <w:proofErr w:type="gramStart"/>
      <w:r w:rsidRPr="00EE6EB5">
        <w:rPr>
          <w:rFonts w:ascii="Sitka Banner" w:hAnsi="Sitka Banner" w:cstheme="minorHAnsi"/>
          <w:b/>
          <w:bCs/>
          <w:color w:val="000000"/>
          <w:szCs w:val="22"/>
          <w:shd w:val="clear" w:color="auto" w:fill="FFFFFF"/>
        </w:rPr>
        <w:t>SET:MINT</w:t>
      </w:r>
      <w:proofErr w:type="gramEnd"/>
      <w:r w:rsidRPr="00EE6EB5">
        <w:rPr>
          <w:rFonts w:ascii="Sitka Banner" w:hAnsi="Sitka Banner" w:cstheme="minorHAnsi"/>
          <w:b/>
          <w:bCs/>
          <w:color w:val="000000"/>
          <w:szCs w:val="22"/>
          <w:shd w:val="clear" w:color="auto" w:fill="FFFFFF"/>
        </w:rPr>
        <w:t>), the parent company of Minor Hotels</w:t>
      </w:r>
      <w:r w:rsidRPr="00EE6EB5">
        <w:rPr>
          <w:rFonts w:ascii="Sitka Banner" w:hAnsi="Sitka Banner" w:cstheme="minorHAnsi"/>
          <w:color w:val="000000"/>
          <w:szCs w:val="22"/>
          <w:shd w:val="clear" w:color="auto" w:fill="FFFFFF"/>
        </w:rPr>
        <w:t>. “</w:t>
      </w:r>
      <w:r w:rsidR="00B15315" w:rsidRPr="00B15315">
        <w:rPr>
          <w:rFonts w:ascii="Sitka Banner" w:hAnsi="Sitka Banner" w:cstheme="minorHAnsi"/>
          <w:i/>
          <w:iCs/>
          <w:color w:val="000000"/>
          <w:szCs w:val="22"/>
          <w:shd w:val="clear" w:color="auto" w:fill="FFFFFF"/>
        </w:rPr>
        <w:t>By expanding through management and franchise partnerships while retaining a disciplined ownership position, we are pursuing an asset-right approach that supports earnings resilience. Together with strong system-wide demand, this helped deliver a record year of profit in 2025 and positions us well for further growth in 2026</w:t>
      </w:r>
      <w:r w:rsidRPr="00EE6EB5">
        <w:rPr>
          <w:rFonts w:ascii="Sitka Banner" w:hAnsi="Sitka Banner" w:cstheme="minorHAnsi"/>
          <w:color w:val="000000"/>
          <w:szCs w:val="22"/>
          <w:shd w:val="clear" w:color="auto" w:fill="FFFFFF"/>
        </w:rPr>
        <w:t>.”</w:t>
      </w:r>
    </w:p>
    <w:p w14:paraId="6297169D" w14:textId="222BA5B6" w:rsidR="009E350C" w:rsidRPr="005F4C84" w:rsidRDefault="00D50A79" w:rsidP="00906893">
      <w:pPr>
        <w:ind w:left="-270" w:right="-340"/>
        <w:jc w:val="both"/>
        <w:rPr>
          <w:rFonts w:ascii="Sitka Banner" w:hAnsi="Sitka Banner" w:cstheme="minorHAnsi"/>
          <w:b/>
          <w:bCs/>
          <w:color w:val="000000"/>
          <w:szCs w:val="22"/>
          <w:shd w:val="clear" w:color="auto" w:fill="FFFFFF"/>
        </w:rPr>
      </w:pPr>
      <w:r>
        <w:rPr>
          <w:rFonts w:ascii="Sitka Banner" w:hAnsi="Sitka Banner" w:cstheme="minorHAnsi"/>
          <w:b/>
          <w:bCs/>
          <w:color w:val="000000"/>
          <w:szCs w:val="22"/>
          <w:shd w:val="clear" w:color="auto" w:fill="FFFFFF"/>
        </w:rPr>
        <w:br/>
        <w:t>EUAM r</w:t>
      </w:r>
      <w:r w:rsidR="005F4C84" w:rsidRPr="005F4C84">
        <w:rPr>
          <w:rFonts w:ascii="Sitka Banner" w:hAnsi="Sitka Banner" w:cstheme="minorHAnsi"/>
          <w:b/>
          <w:bCs/>
          <w:color w:val="000000"/>
          <w:szCs w:val="22"/>
          <w:shd w:val="clear" w:color="auto" w:fill="FFFFFF"/>
        </w:rPr>
        <w:t>einforce</w:t>
      </w:r>
      <w:r>
        <w:rPr>
          <w:rFonts w:ascii="Sitka Banner" w:hAnsi="Sitka Banner" w:cstheme="minorHAnsi"/>
          <w:b/>
          <w:bCs/>
          <w:color w:val="000000"/>
          <w:szCs w:val="22"/>
          <w:shd w:val="clear" w:color="auto" w:fill="FFFFFF"/>
        </w:rPr>
        <w:t>s</w:t>
      </w:r>
      <w:r w:rsidR="005F4C84" w:rsidRPr="005F4C84">
        <w:rPr>
          <w:rFonts w:ascii="Sitka Banner" w:hAnsi="Sitka Banner" w:cstheme="minorHAnsi"/>
          <w:b/>
          <w:bCs/>
          <w:color w:val="000000"/>
          <w:szCs w:val="22"/>
          <w:shd w:val="clear" w:color="auto" w:fill="FFFFFF"/>
        </w:rPr>
        <w:t xml:space="preserve"> </w:t>
      </w:r>
      <w:r>
        <w:rPr>
          <w:rFonts w:ascii="Sitka Banner" w:hAnsi="Sitka Banner" w:cstheme="minorHAnsi"/>
          <w:b/>
          <w:bCs/>
          <w:color w:val="000000"/>
          <w:szCs w:val="22"/>
          <w:shd w:val="clear" w:color="auto" w:fill="FFFFFF"/>
        </w:rPr>
        <w:t>r</w:t>
      </w:r>
      <w:r w:rsidR="005F4C84" w:rsidRPr="005F4C84">
        <w:rPr>
          <w:rFonts w:ascii="Sitka Banner" w:hAnsi="Sitka Banner" w:cstheme="minorHAnsi"/>
          <w:b/>
          <w:bCs/>
          <w:color w:val="000000"/>
          <w:szCs w:val="22"/>
          <w:shd w:val="clear" w:color="auto" w:fill="FFFFFF"/>
        </w:rPr>
        <w:t xml:space="preserve">ole as </w:t>
      </w:r>
      <w:r>
        <w:rPr>
          <w:rFonts w:ascii="Sitka Banner" w:hAnsi="Sitka Banner" w:cstheme="minorHAnsi"/>
          <w:b/>
          <w:bCs/>
          <w:color w:val="000000"/>
          <w:szCs w:val="22"/>
          <w:shd w:val="clear" w:color="auto" w:fill="FFFFFF"/>
        </w:rPr>
        <w:t>e</w:t>
      </w:r>
      <w:r w:rsidR="005F4C84" w:rsidRPr="005F4C84">
        <w:rPr>
          <w:rFonts w:ascii="Sitka Banner" w:hAnsi="Sitka Banner" w:cstheme="minorHAnsi"/>
          <w:b/>
          <w:bCs/>
          <w:color w:val="000000"/>
          <w:szCs w:val="22"/>
          <w:shd w:val="clear" w:color="auto" w:fill="FFFFFF"/>
        </w:rPr>
        <w:t xml:space="preserve">arnings </w:t>
      </w:r>
      <w:r>
        <w:rPr>
          <w:rFonts w:ascii="Sitka Banner" w:hAnsi="Sitka Banner" w:cstheme="minorHAnsi"/>
          <w:b/>
          <w:bCs/>
          <w:color w:val="000000"/>
          <w:szCs w:val="22"/>
          <w:shd w:val="clear" w:color="auto" w:fill="FFFFFF"/>
        </w:rPr>
        <w:t>a</w:t>
      </w:r>
      <w:r w:rsidR="005F4C84" w:rsidRPr="005F4C84">
        <w:rPr>
          <w:rFonts w:ascii="Sitka Banner" w:hAnsi="Sitka Banner" w:cstheme="minorHAnsi"/>
          <w:b/>
          <w:bCs/>
          <w:color w:val="000000"/>
          <w:szCs w:val="22"/>
          <w:shd w:val="clear" w:color="auto" w:fill="FFFFFF"/>
        </w:rPr>
        <w:t>nchor</w:t>
      </w:r>
    </w:p>
    <w:p w14:paraId="1B009B15" w14:textId="0406061E" w:rsidR="00E828EC" w:rsidRPr="00E828EC" w:rsidRDefault="00E828EC" w:rsidP="007A6409">
      <w:pPr>
        <w:ind w:left="-270" w:right="-340"/>
        <w:jc w:val="both"/>
        <w:rPr>
          <w:rFonts w:ascii="Sitka Banner" w:hAnsi="Sitka Banner" w:cstheme="minorHAnsi"/>
          <w:color w:val="000000"/>
          <w:szCs w:val="22"/>
          <w:shd w:val="clear" w:color="auto" w:fill="FFFFFF"/>
          <w:lang w:val="en-TH"/>
        </w:rPr>
      </w:pPr>
      <w:r w:rsidRPr="00E828EC">
        <w:rPr>
          <w:rFonts w:ascii="Sitka Banner" w:hAnsi="Sitka Banner" w:cstheme="minorHAnsi"/>
          <w:color w:val="000000"/>
          <w:szCs w:val="22"/>
          <w:shd w:val="clear" w:color="auto" w:fill="FFFFFF"/>
          <w:lang w:val="en-TH"/>
        </w:rPr>
        <w:t xml:space="preserve">Europe and the Americas (EUAM), which accounts for more than half of Minor Hotels’ global portfolio, continued to </w:t>
      </w:r>
      <w:r>
        <w:rPr>
          <w:rFonts w:ascii="Sitka Banner" w:hAnsi="Sitka Banner" w:cstheme="minorHAnsi"/>
          <w:color w:val="000000"/>
          <w:szCs w:val="22"/>
          <w:shd w:val="clear" w:color="auto" w:fill="FFFFFF"/>
          <w:lang w:val="en-TH"/>
        </w:rPr>
        <w:t xml:space="preserve">drive results </w:t>
      </w:r>
      <w:r w:rsidRPr="00E828EC">
        <w:rPr>
          <w:rFonts w:ascii="Sitka Banner" w:hAnsi="Sitka Banner" w:cstheme="minorHAnsi"/>
          <w:color w:val="000000"/>
          <w:szCs w:val="22"/>
          <w:shd w:val="clear" w:color="auto" w:fill="FFFFFF"/>
          <w:lang w:val="en-TH"/>
        </w:rPr>
        <w:t xml:space="preserve">in 2025, delivering double-digit growth in profit contribution and reinforcing the region’s role as </w:t>
      </w:r>
      <w:r>
        <w:rPr>
          <w:rFonts w:ascii="Sitka Banner" w:hAnsi="Sitka Banner" w:cstheme="minorHAnsi"/>
          <w:color w:val="000000"/>
          <w:szCs w:val="22"/>
          <w:shd w:val="clear" w:color="auto" w:fill="FFFFFF"/>
          <w:lang w:val="en-TH"/>
        </w:rPr>
        <w:t xml:space="preserve">a </w:t>
      </w:r>
      <w:r w:rsidRPr="00E828EC">
        <w:rPr>
          <w:rFonts w:ascii="Sitka Banner" w:hAnsi="Sitka Banner" w:cstheme="minorHAnsi"/>
          <w:color w:val="000000"/>
          <w:szCs w:val="22"/>
          <w:shd w:val="clear" w:color="auto" w:fill="FFFFFF"/>
          <w:lang w:val="en-TH"/>
        </w:rPr>
        <w:lastRenderedPageBreak/>
        <w:t>stable earnings base. Performance was supported by strong leisure demand and improving corporate and MICE activity</w:t>
      </w:r>
      <w:r>
        <w:rPr>
          <w:rFonts w:ascii="Sitka Banner" w:hAnsi="Sitka Banner" w:cstheme="minorHAnsi"/>
          <w:color w:val="000000"/>
          <w:szCs w:val="22"/>
          <w:shd w:val="clear" w:color="auto" w:fill="FFFFFF"/>
          <w:lang w:val="en-TH"/>
        </w:rPr>
        <w:t>, particularly in the fourth quarter.</w:t>
      </w:r>
      <w:r w:rsidR="007A6409">
        <w:rPr>
          <w:rFonts w:ascii="Sitka Banner" w:hAnsi="Sitka Banner" w:cstheme="minorHAnsi"/>
          <w:color w:val="000000"/>
          <w:szCs w:val="22"/>
          <w:shd w:val="clear" w:color="auto" w:fill="FFFFFF"/>
          <w:lang w:val="en-TH"/>
        </w:rPr>
        <w:t xml:space="preserve"> </w:t>
      </w:r>
      <w:r w:rsidR="00557AC4">
        <w:rPr>
          <w:rFonts w:ascii="Sitka Banner" w:hAnsi="Sitka Banner" w:cstheme="minorHAnsi"/>
          <w:color w:val="000000"/>
          <w:szCs w:val="22"/>
          <w:shd w:val="clear" w:color="auto" w:fill="FFFFFF"/>
          <w:lang w:val="en-TH"/>
        </w:rPr>
        <w:t>O</w:t>
      </w:r>
      <w:r w:rsidRPr="00E828EC">
        <w:rPr>
          <w:rFonts w:ascii="Sitka Banner" w:hAnsi="Sitka Banner" w:cstheme="minorHAnsi"/>
          <w:color w:val="000000"/>
          <w:szCs w:val="22"/>
          <w:shd w:val="clear" w:color="auto" w:fill="FFFFFF"/>
          <w:lang w:val="en-TH"/>
        </w:rPr>
        <w:t xml:space="preserve">ccupancy </w:t>
      </w:r>
      <w:r w:rsidR="00557AC4">
        <w:rPr>
          <w:rFonts w:ascii="Sitka Banner" w:hAnsi="Sitka Banner" w:cstheme="minorHAnsi"/>
          <w:color w:val="000000"/>
          <w:szCs w:val="22"/>
          <w:shd w:val="clear" w:color="auto" w:fill="FFFFFF"/>
          <w:lang w:val="en-TH"/>
        </w:rPr>
        <w:t xml:space="preserve">in EUAM </w:t>
      </w:r>
      <w:r w:rsidRPr="00E828EC">
        <w:rPr>
          <w:rFonts w:ascii="Sitka Banner" w:hAnsi="Sitka Banner" w:cstheme="minorHAnsi"/>
          <w:color w:val="000000"/>
          <w:szCs w:val="22"/>
          <w:shd w:val="clear" w:color="auto" w:fill="FFFFFF"/>
          <w:lang w:val="en-TH"/>
        </w:rPr>
        <w:t xml:space="preserve">increased by two percentage points year-on-year, </w:t>
      </w:r>
      <w:r w:rsidR="00557AC4">
        <w:rPr>
          <w:rFonts w:ascii="Sitka Banner" w:hAnsi="Sitka Banner" w:cstheme="minorHAnsi"/>
          <w:color w:val="000000"/>
          <w:szCs w:val="22"/>
          <w:shd w:val="clear" w:color="auto" w:fill="FFFFFF"/>
          <w:lang w:val="en-TH"/>
        </w:rPr>
        <w:t xml:space="preserve">while </w:t>
      </w:r>
      <w:r w:rsidRPr="00E828EC">
        <w:rPr>
          <w:rFonts w:ascii="Sitka Banner" w:hAnsi="Sitka Banner" w:cstheme="minorHAnsi"/>
          <w:color w:val="000000"/>
          <w:szCs w:val="22"/>
          <w:shd w:val="clear" w:color="auto" w:fill="FFFFFF"/>
          <w:lang w:val="en-TH"/>
        </w:rPr>
        <w:t xml:space="preserve">ADR rose by 2% and RevPAR increased by 4%, with strength reported in </w:t>
      </w:r>
      <w:r w:rsidR="00402963">
        <w:rPr>
          <w:rFonts w:ascii="Sitka Banner" w:hAnsi="Sitka Banner" w:cstheme="minorHAnsi"/>
          <w:color w:val="000000"/>
          <w:szCs w:val="22"/>
          <w:shd w:val="clear" w:color="auto" w:fill="FFFFFF"/>
          <w:lang w:val="en-TH"/>
        </w:rPr>
        <w:t>Spain and Italy</w:t>
      </w:r>
      <w:r w:rsidRPr="00E828EC">
        <w:rPr>
          <w:rFonts w:ascii="Sitka Banner" w:hAnsi="Sitka Banner" w:cstheme="minorHAnsi"/>
          <w:color w:val="000000"/>
          <w:szCs w:val="22"/>
          <w:shd w:val="clear" w:color="auto" w:fill="FFFFFF"/>
          <w:lang w:val="en-TH"/>
        </w:rPr>
        <w:t>.</w:t>
      </w:r>
    </w:p>
    <w:p w14:paraId="177DE820" w14:textId="5375DFC5" w:rsidR="00E828EC" w:rsidRPr="00E828EC" w:rsidRDefault="00E828EC" w:rsidP="00616397">
      <w:pPr>
        <w:ind w:left="-270" w:right="-340"/>
        <w:jc w:val="both"/>
        <w:rPr>
          <w:rFonts w:ascii="Sitka Banner" w:hAnsi="Sitka Banner" w:cstheme="minorHAnsi"/>
          <w:color w:val="000000"/>
          <w:szCs w:val="22"/>
          <w:shd w:val="clear" w:color="auto" w:fill="FFFFFF"/>
          <w:lang w:val="en-TH"/>
        </w:rPr>
      </w:pPr>
      <w:r w:rsidRPr="00E828EC">
        <w:rPr>
          <w:rFonts w:ascii="Sitka Banner" w:hAnsi="Sitka Banner" w:cstheme="minorHAnsi"/>
          <w:color w:val="000000"/>
          <w:szCs w:val="22"/>
          <w:shd w:val="clear" w:color="auto" w:fill="FFFFFF"/>
          <w:lang w:val="en-TH"/>
        </w:rPr>
        <w:t>Across the Middle East and Africa, RevPAR grew by 10%, driven primarily by strong rate growth, particularly in the luxury segment.</w:t>
      </w:r>
      <w:r w:rsidR="00616397">
        <w:rPr>
          <w:rFonts w:ascii="Sitka Banner" w:hAnsi="Sitka Banner" w:cstheme="minorHAnsi"/>
          <w:color w:val="000000"/>
          <w:szCs w:val="22"/>
          <w:shd w:val="clear" w:color="auto" w:fill="FFFFFF"/>
          <w:lang w:val="en-TH"/>
        </w:rPr>
        <w:t xml:space="preserve"> </w:t>
      </w:r>
      <w:r w:rsidRPr="00E828EC">
        <w:rPr>
          <w:rFonts w:ascii="Sitka Banner" w:hAnsi="Sitka Banner" w:cstheme="minorHAnsi"/>
          <w:color w:val="000000"/>
          <w:szCs w:val="22"/>
          <w:shd w:val="clear" w:color="auto" w:fill="FFFFFF"/>
          <w:lang w:val="en-TH"/>
        </w:rPr>
        <w:t>In Asia and the Indian Ocean,</w:t>
      </w:r>
      <w:r w:rsidR="00702D31">
        <w:rPr>
          <w:rFonts w:ascii="Sitka Banner" w:hAnsi="Sitka Banner" w:cstheme="minorHAnsi"/>
          <w:color w:val="000000"/>
          <w:szCs w:val="22"/>
          <w:shd w:val="clear" w:color="auto" w:fill="FFFFFF"/>
          <w:lang w:val="en-TH"/>
        </w:rPr>
        <w:t xml:space="preserve"> rate-led growth drove</w:t>
      </w:r>
      <w:r w:rsidRPr="00E828EC">
        <w:rPr>
          <w:rFonts w:ascii="Sitka Banner" w:hAnsi="Sitka Banner" w:cstheme="minorHAnsi"/>
          <w:color w:val="000000"/>
          <w:szCs w:val="22"/>
          <w:shd w:val="clear" w:color="auto" w:fill="FFFFFF"/>
          <w:lang w:val="en-TH"/>
        </w:rPr>
        <w:t xml:space="preserve"> RevPAR </w:t>
      </w:r>
      <w:r w:rsidR="00702D31">
        <w:rPr>
          <w:rFonts w:ascii="Sitka Banner" w:hAnsi="Sitka Banner" w:cstheme="minorHAnsi"/>
          <w:color w:val="000000"/>
          <w:szCs w:val="22"/>
          <w:shd w:val="clear" w:color="auto" w:fill="FFFFFF"/>
          <w:lang w:val="en-TH"/>
        </w:rPr>
        <w:t xml:space="preserve">up </w:t>
      </w:r>
      <w:r w:rsidRPr="00E828EC">
        <w:rPr>
          <w:rFonts w:ascii="Sitka Banner" w:hAnsi="Sitka Banner" w:cstheme="minorHAnsi"/>
          <w:color w:val="000000"/>
          <w:szCs w:val="22"/>
          <w:shd w:val="clear" w:color="auto" w:fill="FFFFFF"/>
          <w:lang w:val="en-TH"/>
        </w:rPr>
        <w:t>by 12%,</w:t>
      </w:r>
      <w:r w:rsidR="008E6291">
        <w:rPr>
          <w:rFonts w:ascii="Sitka Banner" w:hAnsi="Sitka Banner" w:cstheme="minorHAnsi"/>
          <w:color w:val="000000"/>
          <w:szCs w:val="22"/>
          <w:shd w:val="clear" w:color="auto" w:fill="FFFFFF"/>
          <w:lang w:val="en-TH"/>
        </w:rPr>
        <w:t xml:space="preserve"> </w:t>
      </w:r>
      <w:r w:rsidRPr="00E828EC">
        <w:rPr>
          <w:rFonts w:ascii="Sitka Banner" w:hAnsi="Sitka Banner" w:cstheme="minorHAnsi"/>
          <w:color w:val="000000"/>
          <w:szCs w:val="22"/>
          <w:shd w:val="clear" w:color="auto" w:fill="FFFFFF"/>
          <w:lang w:val="en-TH"/>
        </w:rPr>
        <w:t xml:space="preserve">with the Maldives a key driver of performance. </w:t>
      </w:r>
      <w:r w:rsidR="006C5EE0">
        <w:rPr>
          <w:rFonts w:ascii="Sitka Banner" w:hAnsi="Sitka Banner" w:cstheme="minorHAnsi"/>
          <w:color w:val="000000"/>
          <w:szCs w:val="22"/>
          <w:shd w:val="clear" w:color="auto" w:fill="FFFFFF"/>
          <w:lang w:val="en-TH"/>
        </w:rPr>
        <w:t xml:space="preserve"> </w:t>
      </w:r>
    </w:p>
    <w:p w14:paraId="4791D521" w14:textId="1AD3D9ED" w:rsidR="005F4C84" w:rsidRPr="00360AD1" w:rsidRDefault="005F4C84" w:rsidP="005F4C84">
      <w:pPr>
        <w:ind w:left="-270" w:right="-340"/>
        <w:jc w:val="both"/>
        <w:rPr>
          <w:rFonts w:ascii="Sitka Banner" w:hAnsi="Sitka Banner" w:cstheme="minorHAnsi"/>
          <w:b/>
          <w:bCs/>
          <w:color w:val="000000"/>
          <w:szCs w:val="22"/>
          <w:shd w:val="clear" w:color="auto" w:fill="FFFFFF"/>
          <w:lang w:val="en-TH"/>
        </w:rPr>
      </w:pPr>
      <w:r>
        <w:rPr>
          <w:rFonts w:ascii="Sitka Banner" w:hAnsi="Sitka Banner" w:cstheme="minorHAnsi"/>
          <w:b/>
          <w:bCs/>
          <w:color w:val="000000"/>
          <w:szCs w:val="22"/>
          <w:shd w:val="clear" w:color="auto" w:fill="FFFFFF"/>
          <w:lang w:val="en-TH"/>
        </w:rPr>
        <w:br/>
      </w:r>
      <w:r w:rsidR="002B3525" w:rsidRPr="002B3525">
        <w:rPr>
          <w:rFonts w:ascii="Sitka Banner" w:hAnsi="Sitka Banner" w:cstheme="minorHAnsi"/>
          <w:b/>
          <w:bCs/>
          <w:color w:val="000000"/>
          <w:szCs w:val="22"/>
          <w:shd w:val="clear" w:color="auto" w:fill="FFFFFF"/>
        </w:rPr>
        <w:t xml:space="preserve">Fourth </w:t>
      </w:r>
      <w:r w:rsidR="002B3525">
        <w:rPr>
          <w:rFonts w:ascii="Sitka Banner" w:hAnsi="Sitka Banner" w:cstheme="minorHAnsi"/>
          <w:b/>
          <w:bCs/>
          <w:color w:val="000000"/>
          <w:szCs w:val="22"/>
          <w:shd w:val="clear" w:color="auto" w:fill="FFFFFF"/>
        </w:rPr>
        <w:t>q</w:t>
      </w:r>
      <w:r w:rsidR="002B3525" w:rsidRPr="002B3525">
        <w:rPr>
          <w:rFonts w:ascii="Sitka Banner" w:hAnsi="Sitka Banner" w:cstheme="minorHAnsi"/>
          <w:b/>
          <w:bCs/>
          <w:color w:val="000000"/>
          <w:szCs w:val="22"/>
          <w:shd w:val="clear" w:color="auto" w:fill="FFFFFF"/>
        </w:rPr>
        <w:t xml:space="preserve">uarter </w:t>
      </w:r>
      <w:r w:rsidR="002B3525">
        <w:rPr>
          <w:rFonts w:ascii="Sitka Banner" w:hAnsi="Sitka Banner" w:cstheme="minorHAnsi"/>
          <w:b/>
          <w:bCs/>
          <w:color w:val="000000"/>
          <w:szCs w:val="22"/>
          <w:shd w:val="clear" w:color="auto" w:fill="FFFFFF"/>
        </w:rPr>
        <w:t>d</w:t>
      </w:r>
      <w:r w:rsidR="002B3525" w:rsidRPr="002B3525">
        <w:rPr>
          <w:rFonts w:ascii="Sitka Banner" w:hAnsi="Sitka Banner" w:cstheme="minorHAnsi"/>
          <w:b/>
          <w:bCs/>
          <w:color w:val="000000"/>
          <w:szCs w:val="22"/>
          <w:shd w:val="clear" w:color="auto" w:fill="FFFFFF"/>
        </w:rPr>
        <w:t xml:space="preserve">elivers </w:t>
      </w:r>
      <w:r w:rsidR="002B3525">
        <w:rPr>
          <w:rFonts w:ascii="Sitka Banner" w:hAnsi="Sitka Banner" w:cstheme="minorHAnsi"/>
          <w:b/>
          <w:bCs/>
          <w:color w:val="000000"/>
          <w:szCs w:val="22"/>
          <w:shd w:val="clear" w:color="auto" w:fill="FFFFFF"/>
        </w:rPr>
        <w:t>s</w:t>
      </w:r>
      <w:r w:rsidR="002B3525" w:rsidRPr="002B3525">
        <w:rPr>
          <w:rFonts w:ascii="Sitka Banner" w:hAnsi="Sitka Banner" w:cstheme="minorHAnsi"/>
          <w:b/>
          <w:bCs/>
          <w:color w:val="000000"/>
          <w:szCs w:val="22"/>
          <w:shd w:val="clear" w:color="auto" w:fill="FFFFFF"/>
        </w:rPr>
        <w:t xml:space="preserve">trong </w:t>
      </w:r>
      <w:r w:rsidR="002B3525">
        <w:rPr>
          <w:rFonts w:ascii="Sitka Banner" w:hAnsi="Sitka Banner" w:cstheme="minorHAnsi"/>
          <w:b/>
          <w:bCs/>
          <w:color w:val="000000"/>
          <w:szCs w:val="22"/>
          <w:shd w:val="clear" w:color="auto" w:fill="FFFFFF"/>
        </w:rPr>
        <w:t>b</w:t>
      </w:r>
      <w:r w:rsidR="002B3525" w:rsidRPr="002B3525">
        <w:rPr>
          <w:rFonts w:ascii="Sitka Banner" w:hAnsi="Sitka Banner" w:cstheme="minorHAnsi"/>
          <w:b/>
          <w:bCs/>
          <w:color w:val="000000"/>
          <w:szCs w:val="22"/>
          <w:shd w:val="clear" w:color="auto" w:fill="FFFFFF"/>
        </w:rPr>
        <w:t>ottom-</w:t>
      </w:r>
      <w:r w:rsidR="002B3525">
        <w:rPr>
          <w:rFonts w:ascii="Sitka Banner" w:hAnsi="Sitka Banner" w:cstheme="minorHAnsi"/>
          <w:b/>
          <w:bCs/>
          <w:color w:val="000000"/>
          <w:szCs w:val="22"/>
          <w:shd w:val="clear" w:color="auto" w:fill="FFFFFF"/>
        </w:rPr>
        <w:t>l</w:t>
      </w:r>
      <w:r w:rsidR="002B3525" w:rsidRPr="002B3525">
        <w:rPr>
          <w:rFonts w:ascii="Sitka Banner" w:hAnsi="Sitka Banner" w:cstheme="minorHAnsi"/>
          <w:b/>
          <w:bCs/>
          <w:color w:val="000000"/>
          <w:szCs w:val="22"/>
          <w:shd w:val="clear" w:color="auto" w:fill="FFFFFF"/>
        </w:rPr>
        <w:t xml:space="preserve">ine </w:t>
      </w:r>
      <w:r w:rsidR="002B3525">
        <w:rPr>
          <w:rFonts w:ascii="Sitka Banner" w:hAnsi="Sitka Banner" w:cstheme="minorHAnsi"/>
          <w:b/>
          <w:bCs/>
          <w:color w:val="000000"/>
          <w:szCs w:val="22"/>
          <w:shd w:val="clear" w:color="auto" w:fill="FFFFFF"/>
        </w:rPr>
        <w:t>g</w:t>
      </w:r>
      <w:r w:rsidR="002B3525" w:rsidRPr="002B3525">
        <w:rPr>
          <w:rFonts w:ascii="Sitka Banner" w:hAnsi="Sitka Banner" w:cstheme="minorHAnsi"/>
          <w:b/>
          <w:bCs/>
          <w:color w:val="000000"/>
          <w:szCs w:val="22"/>
          <w:shd w:val="clear" w:color="auto" w:fill="FFFFFF"/>
        </w:rPr>
        <w:t>rowth</w:t>
      </w:r>
    </w:p>
    <w:p w14:paraId="61FBCCE0" w14:textId="77777777" w:rsidR="00702D31" w:rsidRPr="00702D31" w:rsidRDefault="00702D31" w:rsidP="00702D31">
      <w:pPr>
        <w:ind w:left="-270" w:right="-340"/>
        <w:jc w:val="both"/>
        <w:rPr>
          <w:rFonts w:ascii="Sitka Banner" w:hAnsi="Sitka Banner" w:cstheme="minorHAnsi"/>
          <w:color w:val="000000"/>
          <w:szCs w:val="22"/>
          <w:shd w:val="clear" w:color="auto" w:fill="FFFFFF"/>
          <w:lang w:val="en-TH"/>
        </w:rPr>
      </w:pPr>
      <w:r w:rsidRPr="00702D31">
        <w:rPr>
          <w:rFonts w:ascii="Sitka Banner" w:hAnsi="Sitka Banner" w:cstheme="minorHAnsi"/>
          <w:color w:val="000000"/>
          <w:szCs w:val="22"/>
          <w:shd w:val="clear" w:color="auto" w:fill="FFFFFF"/>
          <w:lang w:val="en-TH"/>
        </w:rPr>
        <w:t>Minor Hotels delivered strong earnings growth in the fourth quarter, with core profit increasing 32% year-on-year to THB 2.73 billion, supported by peak-season demand and improved operating leverage across both resort and urban markets.</w:t>
      </w:r>
    </w:p>
    <w:p w14:paraId="66F51CB8" w14:textId="04A53CE1" w:rsidR="00702D31" w:rsidRPr="00702D31" w:rsidRDefault="00702D31" w:rsidP="00B856DC">
      <w:pPr>
        <w:ind w:left="-270" w:right="-340"/>
        <w:jc w:val="both"/>
        <w:rPr>
          <w:rFonts w:ascii="Sitka Banner" w:hAnsi="Sitka Banner" w:cstheme="minorHAnsi"/>
          <w:color w:val="000000"/>
          <w:szCs w:val="22"/>
          <w:shd w:val="clear" w:color="auto" w:fill="FFFFFF"/>
          <w:lang w:val="en-TH"/>
        </w:rPr>
      </w:pPr>
      <w:r w:rsidRPr="00702D31">
        <w:rPr>
          <w:rFonts w:ascii="Sitka Banner" w:hAnsi="Sitka Banner" w:cstheme="minorHAnsi"/>
          <w:color w:val="000000"/>
          <w:szCs w:val="22"/>
          <w:shd w:val="clear" w:color="auto" w:fill="FFFFFF"/>
          <w:lang w:val="en-TH"/>
        </w:rPr>
        <w:t>Core revenue increased 5% year-on-year to THB 35.6 billion, while EBITDA rose 7%, reflecting disciplined cost management and the benefit of rate-led growth.</w:t>
      </w:r>
      <w:r w:rsidR="00B856DC">
        <w:rPr>
          <w:rFonts w:ascii="Sitka Banner" w:hAnsi="Sitka Banner" w:cstheme="minorHAnsi"/>
          <w:color w:val="000000"/>
          <w:szCs w:val="22"/>
          <w:shd w:val="clear" w:color="auto" w:fill="FFFFFF"/>
          <w:lang w:val="en-TH"/>
        </w:rPr>
        <w:t xml:space="preserve"> </w:t>
      </w:r>
      <w:r w:rsidRPr="00702D31">
        <w:rPr>
          <w:rFonts w:ascii="Sitka Banner" w:hAnsi="Sitka Banner" w:cstheme="minorHAnsi"/>
          <w:color w:val="000000"/>
          <w:szCs w:val="22"/>
          <w:shd w:val="clear" w:color="auto" w:fill="FFFFFF"/>
          <w:lang w:val="en-TH"/>
        </w:rPr>
        <w:t xml:space="preserve">Performance was </w:t>
      </w:r>
      <w:r w:rsidR="00D13E6A">
        <w:rPr>
          <w:rFonts w:ascii="Sitka Banner" w:hAnsi="Sitka Banner" w:cstheme="minorHAnsi"/>
          <w:color w:val="000000"/>
          <w:szCs w:val="22"/>
          <w:shd w:val="clear" w:color="auto" w:fill="FFFFFF"/>
          <w:lang w:val="en-TH"/>
        </w:rPr>
        <w:t xml:space="preserve">again </w:t>
      </w:r>
      <w:r w:rsidRPr="00702D31">
        <w:rPr>
          <w:rFonts w:ascii="Sitka Banner" w:hAnsi="Sitka Banner" w:cstheme="minorHAnsi"/>
          <w:color w:val="000000"/>
          <w:szCs w:val="22"/>
          <w:shd w:val="clear" w:color="auto" w:fill="FFFFFF"/>
          <w:lang w:val="en-TH"/>
        </w:rPr>
        <w:t>led by EUAM, where profit contribution increased 44% year-on-year, driven by strong leisure demand in Central Europe, Spain and Italy.</w:t>
      </w:r>
    </w:p>
    <w:p w14:paraId="645BB3CE" w14:textId="6AD7065A" w:rsidR="00702D31" w:rsidRPr="00702D31" w:rsidRDefault="00702D31" w:rsidP="00702D31">
      <w:pPr>
        <w:ind w:left="-270" w:right="-340"/>
        <w:jc w:val="both"/>
        <w:rPr>
          <w:rFonts w:ascii="Sitka Banner" w:hAnsi="Sitka Banner" w:cstheme="minorHAnsi"/>
          <w:color w:val="000000"/>
          <w:szCs w:val="22"/>
          <w:shd w:val="clear" w:color="auto" w:fill="FFFFFF"/>
          <w:lang w:val="en-TH"/>
        </w:rPr>
      </w:pPr>
      <w:r w:rsidRPr="00702D31">
        <w:rPr>
          <w:rFonts w:ascii="Sitka Banner" w:hAnsi="Sitka Banner" w:cstheme="minorHAnsi"/>
          <w:color w:val="000000"/>
          <w:szCs w:val="22"/>
          <w:shd w:val="clear" w:color="auto" w:fill="FFFFFF"/>
          <w:lang w:val="en-TH"/>
        </w:rPr>
        <w:t>System-wide occupancy increased by two percentage points</w:t>
      </w:r>
      <w:r w:rsidR="00FE2FEF">
        <w:rPr>
          <w:rFonts w:ascii="Sitka Banner" w:hAnsi="Sitka Banner" w:cstheme="minorHAnsi"/>
          <w:color w:val="000000"/>
          <w:szCs w:val="22"/>
          <w:shd w:val="clear" w:color="auto" w:fill="FFFFFF"/>
          <w:lang w:val="en-TH"/>
        </w:rPr>
        <w:t xml:space="preserve"> in the quarter</w:t>
      </w:r>
      <w:r w:rsidRPr="00702D31">
        <w:rPr>
          <w:rFonts w:ascii="Sitka Banner" w:hAnsi="Sitka Banner" w:cstheme="minorHAnsi"/>
          <w:color w:val="000000"/>
          <w:szCs w:val="22"/>
          <w:shd w:val="clear" w:color="auto" w:fill="FFFFFF"/>
          <w:lang w:val="en-TH"/>
        </w:rPr>
        <w:t xml:space="preserve"> to 70%, while ADR rose 4% and RevPAR grew 8% compared to the same period in 2024, underlining continued pricing strength across both resort and urban portfolios.</w:t>
      </w:r>
    </w:p>
    <w:p w14:paraId="55120C1C" w14:textId="3E8BC342" w:rsidR="00A20495" w:rsidRPr="00A20495" w:rsidRDefault="00FC3F1D" w:rsidP="002C4808">
      <w:pPr>
        <w:ind w:left="-270" w:right="-340"/>
        <w:jc w:val="both"/>
        <w:rPr>
          <w:rFonts w:ascii="Sitka Banner" w:hAnsi="Sitka Banner" w:cstheme="minorHAnsi"/>
          <w:b/>
          <w:bCs/>
          <w:color w:val="000000"/>
          <w:szCs w:val="22"/>
          <w:shd w:val="clear" w:color="auto" w:fill="FFFFFF"/>
          <w:lang w:val="en-TH"/>
        </w:rPr>
      </w:pPr>
      <w:r>
        <w:rPr>
          <w:rFonts w:ascii="Sitka Banner" w:hAnsi="Sitka Banner" w:cstheme="minorHAnsi"/>
          <w:b/>
          <w:bCs/>
          <w:color w:val="000000"/>
          <w:szCs w:val="22"/>
          <w:shd w:val="clear" w:color="auto" w:fill="FFFFFF"/>
          <w:lang w:val="en-TH"/>
        </w:rPr>
        <w:br/>
      </w:r>
      <w:r w:rsidR="005F4C84" w:rsidRPr="005F4C84">
        <w:rPr>
          <w:rFonts w:ascii="Sitka Banner" w:hAnsi="Sitka Banner" w:cstheme="minorHAnsi"/>
          <w:b/>
          <w:bCs/>
          <w:color w:val="000000"/>
          <w:szCs w:val="22"/>
          <w:shd w:val="clear" w:color="auto" w:fill="FFFFFF"/>
          <w:lang w:val="en-TH"/>
        </w:rPr>
        <w:t>Asset-</w:t>
      </w:r>
      <w:r w:rsidR="003A0AD9">
        <w:rPr>
          <w:rFonts w:ascii="Sitka Banner" w:hAnsi="Sitka Banner" w:cstheme="minorHAnsi"/>
          <w:b/>
          <w:bCs/>
          <w:color w:val="000000"/>
          <w:szCs w:val="22"/>
          <w:shd w:val="clear" w:color="auto" w:fill="FFFFFF"/>
          <w:lang w:val="en-TH"/>
        </w:rPr>
        <w:t>l</w:t>
      </w:r>
      <w:r w:rsidR="005F4C84" w:rsidRPr="005F4C84">
        <w:rPr>
          <w:rFonts w:ascii="Sitka Banner" w:hAnsi="Sitka Banner" w:cstheme="minorHAnsi"/>
          <w:b/>
          <w:bCs/>
          <w:color w:val="000000"/>
          <w:szCs w:val="22"/>
          <w:shd w:val="clear" w:color="auto" w:fill="FFFFFF"/>
          <w:lang w:val="en-TH"/>
        </w:rPr>
        <w:t xml:space="preserve">ight </w:t>
      </w:r>
      <w:r w:rsidR="003A0AD9">
        <w:rPr>
          <w:rFonts w:ascii="Sitka Banner" w:hAnsi="Sitka Banner" w:cstheme="minorHAnsi"/>
          <w:b/>
          <w:bCs/>
          <w:color w:val="000000"/>
          <w:szCs w:val="22"/>
          <w:shd w:val="clear" w:color="auto" w:fill="FFFFFF"/>
          <w:lang w:val="en-TH"/>
        </w:rPr>
        <w:t>p</w:t>
      </w:r>
      <w:r w:rsidR="005F4C84" w:rsidRPr="005F4C84">
        <w:rPr>
          <w:rFonts w:ascii="Sitka Banner" w:hAnsi="Sitka Banner" w:cstheme="minorHAnsi"/>
          <w:b/>
          <w:bCs/>
          <w:color w:val="000000"/>
          <w:szCs w:val="22"/>
          <w:shd w:val="clear" w:color="auto" w:fill="FFFFFF"/>
          <w:lang w:val="en-TH"/>
        </w:rPr>
        <w:t xml:space="preserve">ipeline to </w:t>
      </w:r>
      <w:r w:rsidR="003A0AD9">
        <w:rPr>
          <w:rFonts w:ascii="Sitka Banner" w:hAnsi="Sitka Banner" w:cstheme="minorHAnsi"/>
          <w:b/>
          <w:bCs/>
          <w:color w:val="000000"/>
          <w:szCs w:val="22"/>
          <w:shd w:val="clear" w:color="auto" w:fill="FFFFFF"/>
          <w:lang w:val="en-TH"/>
        </w:rPr>
        <w:t>s</w:t>
      </w:r>
      <w:r w:rsidR="005F4C84" w:rsidRPr="005F4C84">
        <w:rPr>
          <w:rFonts w:ascii="Sitka Banner" w:hAnsi="Sitka Banner" w:cstheme="minorHAnsi"/>
          <w:b/>
          <w:bCs/>
          <w:color w:val="000000"/>
          <w:szCs w:val="22"/>
          <w:shd w:val="clear" w:color="auto" w:fill="FFFFFF"/>
          <w:lang w:val="en-TH"/>
        </w:rPr>
        <w:t xml:space="preserve">upport 2026 </w:t>
      </w:r>
      <w:r w:rsidR="003A0AD9">
        <w:rPr>
          <w:rFonts w:ascii="Sitka Banner" w:hAnsi="Sitka Banner" w:cstheme="minorHAnsi"/>
          <w:b/>
          <w:bCs/>
          <w:color w:val="000000"/>
          <w:szCs w:val="22"/>
          <w:shd w:val="clear" w:color="auto" w:fill="FFFFFF"/>
          <w:lang w:val="en-TH"/>
        </w:rPr>
        <w:t>g</w:t>
      </w:r>
      <w:r w:rsidR="005F4C84" w:rsidRPr="005F4C84">
        <w:rPr>
          <w:rFonts w:ascii="Sitka Banner" w:hAnsi="Sitka Banner" w:cstheme="minorHAnsi"/>
          <w:b/>
          <w:bCs/>
          <w:color w:val="000000"/>
          <w:szCs w:val="22"/>
          <w:shd w:val="clear" w:color="auto" w:fill="FFFFFF"/>
          <w:lang w:val="en-TH"/>
        </w:rPr>
        <w:t>rowth</w:t>
      </w:r>
    </w:p>
    <w:p w14:paraId="658CDC3F" w14:textId="00BAB1D2" w:rsidR="00DC321B" w:rsidRPr="00DC321B" w:rsidRDefault="00DC321B" w:rsidP="00DC321B">
      <w:pPr>
        <w:ind w:left="-270" w:right="-340"/>
        <w:jc w:val="both"/>
        <w:rPr>
          <w:rFonts w:ascii="Sitka Banner" w:hAnsi="Sitka Banner" w:cstheme="minorHAnsi"/>
          <w:color w:val="000000"/>
          <w:szCs w:val="22"/>
          <w:shd w:val="clear" w:color="auto" w:fill="FFFFFF"/>
          <w:lang w:val="en-TH"/>
        </w:rPr>
      </w:pPr>
      <w:r w:rsidRPr="00DC321B">
        <w:rPr>
          <w:rFonts w:ascii="Sitka Banner" w:hAnsi="Sitka Banner" w:cstheme="minorHAnsi"/>
          <w:color w:val="000000"/>
          <w:szCs w:val="22"/>
          <w:shd w:val="clear" w:color="auto" w:fill="FFFFFF"/>
          <w:lang w:val="en-TH"/>
        </w:rPr>
        <w:t>Minor Hotels enters 2026 with its strongest development pipeline to date, following a record year of expansion activity in 2025. During the year, the group signed 40 new hotel projects and master agreements and opened or rebranded 23 properties.</w:t>
      </w:r>
    </w:p>
    <w:p w14:paraId="67EA39F2" w14:textId="77777777" w:rsidR="00DC321B" w:rsidRPr="00DC321B" w:rsidRDefault="00DC321B" w:rsidP="00DC321B">
      <w:pPr>
        <w:ind w:left="-270" w:right="-340"/>
        <w:jc w:val="both"/>
        <w:rPr>
          <w:rFonts w:ascii="Sitka Banner" w:hAnsi="Sitka Banner" w:cstheme="minorHAnsi"/>
          <w:color w:val="000000"/>
          <w:szCs w:val="22"/>
          <w:shd w:val="clear" w:color="auto" w:fill="FFFFFF"/>
          <w:lang w:val="en-TH"/>
        </w:rPr>
      </w:pPr>
      <w:r w:rsidRPr="00DC321B">
        <w:rPr>
          <w:rFonts w:ascii="Sitka Banner" w:hAnsi="Sitka Banner" w:cstheme="minorHAnsi"/>
          <w:color w:val="000000"/>
          <w:szCs w:val="22"/>
          <w:shd w:val="clear" w:color="auto" w:fill="FFFFFF"/>
          <w:lang w:val="en-TH"/>
        </w:rPr>
        <w:t>Looking ahead, Minor Hotels expects trading conditions in 2026 to remain supportive, underpinned by positive forward booking trends, continued demand across its global portfolio and the benefits of an increasingly diversified and asset-right growth model. The group expects to secure a further 25 deals in the first quarter of 2026, reflecting sustained owner and developer interest across priority markets.</w:t>
      </w:r>
    </w:p>
    <w:p w14:paraId="1FBDE9AF" w14:textId="0E4158E0" w:rsidR="00DC321B" w:rsidRPr="00DC321B" w:rsidRDefault="00DC321B" w:rsidP="00DC321B">
      <w:pPr>
        <w:ind w:left="-270" w:right="-340"/>
        <w:jc w:val="both"/>
        <w:rPr>
          <w:rFonts w:ascii="Sitka Banner" w:hAnsi="Sitka Banner" w:cstheme="minorHAnsi"/>
          <w:color w:val="000000"/>
          <w:szCs w:val="22"/>
          <w:shd w:val="clear" w:color="auto" w:fill="FFFFFF"/>
          <w:lang w:val="en-TH"/>
        </w:rPr>
      </w:pPr>
      <w:r w:rsidRPr="00DC321B">
        <w:rPr>
          <w:rFonts w:ascii="Sitka Banner" w:hAnsi="Sitka Banner" w:cstheme="minorHAnsi"/>
          <w:color w:val="000000"/>
          <w:szCs w:val="22"/>
          <w:shd w:val="clear" w:color="auto" w:fill="FFFFFF"/>
          <w:lang w:val="en-TH"/>
        </w:rPr>
        <w:t xml:space="preserve">In parallel, Minor Hotels continues to invest in long-term capability building. Through the </w:t>
      </w:r>
      <w:hyperlink r:id="rId9" w:history="1">
        <w:r w:rsidRPr="00080B6A">
          <w:rPr>
            <w:rStyle w:val="Hyperlink"/>
            <w:rFonts w:ascii="Sitka Banner" w:hAnsi="Sitka Banner" w:cstheme="minorHAnsi"/>
            <w:szCs w:val="22"/>
            <w:shd w:val="clear" w:color="auto" w:fill="FFFFFF"/>
            <w:lang w:val="en-TH"/>
          </w:rPr>
          <w:t>Asian Institute of Hospitality Management</w:t>
        </w:r>
      </w:hyperlink>
      <w:r w:rsidRPr="00DC321B">
        <w:rPr>
          <w:rFonts w:ascii="Sitka Banner" w:hAnsi="Sitka Banner" w:cstheme="minorHAnsi"/>
          <w:color w:val="000000"/>
          <w:szCs w:val="22"/>
          <w:shd w:val="clear" w:color="auto" w:fill="FFFFFF"/>
          <w:lang w:val="en-TH"/>
        </w:rPr>
        <w:t xml:space="preserve">, operated in academic association with Les Roches, the group continues to strengthen its talent pipeline, with </w:t>
      </w:r>
      <w:r w:rsidR="006C56EE" w:rsidRPr="006C56EE">
        <w:rPr>
          <w:rFonts w:ascii="Sitka Banner" w:hAnsi="Sitka Banner" w:cstheme="minorHAnsi"/>
          <w:color w:val="000000"/>
          <w:szCs w:val="22"/>
          <w:shd w:val="clear" w:color="auto" w:fill="FFFFFF"/>
          <w:lang w:val="en-TH"/>
        </w:rPr>
        <w:t>250</w:t>
      </w:r>
      <w:r w:rsidR="006C56EE">
        <w:rPr>
          <w:rFonts w:ascii="Sitka Banner" w:hAnsi="Sitka Banner" w:cstheme="minorHAnsi"/>
          <w:b/>
          <w:bCs/>
          <w:color w:val="000000"/>
          <w:szCs w:val="22"/>
          <w:shd w:val="clear" w:color="auto" w:fill="FFFFFF"/>
          <w:lang w:val="en-TH"/>
        </w:rPr>
        <w:t xml:space="preserve"> </w:t>
      </w:r>
      <w:r w:rsidRPr="00DC321B">
        <w:rPr>
          <w:rFonts w:ascii="Sitka Banner" w:hAnsi="Sitka Banner" w:cstheme="minorHAnsi"/>
          <w:color w:val="000000"/>
          <w:szCs w:val="22"/>
          <w:shd w:val="clear" w:color="auto" w:fill="FFFFFF"/>
          <w:lang w:val="en-TH"/>
        </w:rPr>
        <w:t>students</w:t>
      </w:r>
      <w:r w:rsidR="006C56EE">
        <w:rPr>
          <w:rFonts w:ascii="Sitka Banner" w:hAnsi="Sitka Banner" w:cstheme="minorHAnsi"/>
          <w:color w:val="000000"/>
          <w:szCs w:val="22"/>
          <w:shd w:val="clear" w:color="auto" w:fill="FFFFFF"/>
          <w:lang w:val="en-TH"/>
        </w:rPr>
        <w:t xml:space="preserve"> from 25 countries</w:t>
      </w:r>
      <w:r w:rsidRPr="00DC321B">
        <w:rPr>
          <w:rFonts w:ascii="Sitka Banner" w:hAnsi="Sitka Banner" w:cstheme="minorHAnsi"/>
          <w:color w:val="000000"/>
          <w:szCs w:val="22"/>
          <w:shd w:val="clear" w:color="auto" w:fill="FFFFFF"/>
          <w:lang w:val="en-TH"/>
        </w:rPr>
        <w:t xml:space="preserve"> </w:t>
      </w:r>
      <w:r w:rsidR="006C56EE">
        <w:rPr>
          <w:rFonts w:ascii="Sitka Banner" w:hAnsi="Sitka Banner" w:cstheme="minorHAnsi"/>
          <w:color w:val="000000"/>
          <w:szCs w:val="22"/>
          <w:shd w:val="clear" w:color="auto" w:fill="FFFFFF"/>
          <w:lang w:val="en-TH"/>
        </w:rPr>
        <w:t xml:space="preserve">enrolled in its </w:t>
      </w:r>
      <w:r w:rsidR="006C56EE" w:rsidRPr="006C56EE">
        <w:rPr>
          <w:rFonts w:ascii="Sitka Banner" w:hAnsi="Sitka Banner" w:cstheme="minorHAnsi"/>
          <w:color w:val="000000"/>
          <w:szCs w:val="22"/>
          <w:shd w:val="clear" w:color="auto" w:fill="FFFFFF"/>
        </w:rPr>
        <w:t>BBA program in 2025</w:t>
      </w:r>
      <w:r w:rsidRPr="00DC321B">
        <w:rPr>
          <w:rFonts w:ascii="Sitka Banner" w:hAnsi="Sitka Banner" w:cstheme="minorHAnsi"/>
          <w:color w:val="000000"/>
          <w:szCs w:val="22"/>
          <w:shd w:val="clear" w:color="auto" w:fill="FFFFFF"/>
          <w:lang w:val="en-TH"/>
        </w:rPr>
        <w:t>.</w:t>
      </w:r>
    </w:p>
    <w:p w14:paraId="30835E4A" w14:textId="77777777" w:rsidR="00B856DC" w:rsidRDefault="00DC321B" w:rsidP="00B856DC">
      <w:pPr>
        <w:ind w:left="-270" w:right="-340"/>
        <w:jc w:val="both"/>
        <w:rPr>
          <w:rFonts w:ascii="Sitka Banner" w:hAnsi="Sitka Banner" w:cstheme="minorHAnsi"/>
          <w:color w:val="000000"/>
          <w:szCs w:val="22"/>
          <w:shd w:val="clear" w:color="auto" w:fill="FFFFFF"/>
          <w:lang w:val="en-TH"/>
        </w:rPr>
      </w:pPr>
      <w:r w:rsidRPr="00DC321B">
        <w:rPr>
          <w:rFonts w:ascii="Sitka Banner" w:hAnsi="Sitka Banner" w:cstheme="minorHAnsi"/>
          <w:color w:val="000000"/>
          <w:szCs w:val="22"/>
          <w:shd w:val="clear" w:color="auto" w:fill="FFFFFF"/>
          <w:lang w:val="en-TH"/>
        </w:rPr>
        <w:t>To further support its growth strategy, Minor International, the parent company of Minor Hotels, is progressing plans for a hotel real estate investment trust (REIT) targeted for listing in 2026. The proposed REIT is expected to enable capital recycling from mature assets while retaining long-term operating and brand relationships, providing additional flexibility to invest in new markets and brand development.</w:t>
      </w:r>
    </w:p>
    <w:p w14:paraId="582E2294" w14:textId="5FD2AEA8" w:rsidR="00CA6C50" w:rsidRPr="00B856DC" w:rsidRDefault="000F0A8A" w:rsidP="00B856DC">
      <w:pPr>
        <w:ind w:left="-270" w:right="-340"/>
        <w:jc w:val="center"/>
        <w:rPr>
          <w:rFonts w:ascii="Sitka Banner" w:hAnsi="Sitka Banner" w:cstheme="minorHAnsi"/>
          <w:color w:val="000000"/>
          <w:szCs w:val="22"/>
          <w:shd w:val="clear" w:color="auto" w:fill="FFFFFF"/>
          <w:lang w:val="en-TH"/>
        </w:rPr>
      </w:pPr>
      <w:r w:rsidRPr="00D843D0">
        <w:rPr>
          <w:rFonts w:ascii="Sitka Banner" w:hAnsi="Sitka Banner" w:cstheme="minorHAnsi"/>
          <w:b/>
          <w:bCs/>
          <w:color w:val="000000"/>
          <w:sz w:val="24"/>
          <w:szCs w:val="24"/>
          <w:shd w:val="clear" w:color="auto" w:fill="FFFFFF"/>
        </w:rPr>
        <w:t>-Ends-</w:t>
      </w:r>
    </w:p>
    <w:p w14:paraId="1FAAB93B" w14:textId="77777777" w:rsidR="00A243CE" w:rsidRDefault="00A243CE" w:rsidP="007C6773">
      <w:pPr>
        <w:rPr>
          <w:rFonts w:ascii="Sitka Banner" w:hAnsi="Sitka Banner" w:cstheme="minorHAnsi"/>
          <w:b/>
          <w:bCs/>
          <w:color w:val="000000"/>
          <w:sz w:val="20"/>
          <w:szCs w:val="20"/>
          <w:shd w:val="clear" w:color="auto" w:fill="FFFFFF"/>
        </w:rPr>
      </w:pPr>
    </w:p>
    <w:p w14:paraId="331DDFFC" w14:textId="0A74032E" w:rsidR="00751A74" w:rsidRPr="002B7A0C" w:rsidRDefault="000F0A8A" w:rsidP="002B7A0C">
      <w:pPr>
        <w:ind w:left="-284"/>
        <w:rPr>
          <w:rFonts w:ascii="Sitka Banner" w:hAnsi="Sitka Banner" w:cstheme="minorHAnsi"/>
          <w:b/>
          <w:bCs/>
          <w:color w:val="000000"/>
          <w:sz w:val="20"/>
          <w:szCs w:val="20"/>
          <w:shd w:val="clear" w:color="auto" w:fill="FFFFFF"/>
        </w:rPr>
      </w:pPr>
      <w:r w:rsidRPr="00751A74">
        <w:rPr>
          <w:rFonts w:ascii="Sitka Banner" w:hAnsi="Sitka Banner" w:cstheme="minorHAnsi"/>
          <w:b/>
          <w:bCs/>
          <w:color w:val="000000"/>
          <w:sz w:val="20"/>
          <w:szCs w:val="20"/>
          <w:shd w:val="clear" w:color="auto" w:fill="FFFFFF"/>
        </w:rPr>
        <w:lastRenderedPageBreak/>
        <w:t>Editor’s Notes:</w:t>
      </w:r>
    </w:p>
    <w:p w14:paraId="25C419D9" w14:textId="77777777" w:rsidR="00751A74" w:rsidRPr="00A86B14" w:rsidRDefault="00751A74" w:rsidP="00751A74">
      <w:pPr>
        <w:ind w:left="-270" w:right="-340"/>
        <w:rPr>
          <w:rFonts w:ascii="Sitka Banner" w:hAnsi="Sitka Banner" w:cstheme="minorHAnsi"/>
          <w:b/>
          <w:bCs/>
          <w:color w:val="000000"/>
          <w:sz w:val="20"/>
          <w:szCs w:val="20"/>
          <w:shd w:val="clear" w:color="auto" w:fill="FFFFFF"/>
          <w:lang w:val="en-GB"/>
        </w:rPr>
      </w:pPr>
      <w:r w:rsidRPr="00A86B14">
        <w:rPr>
          <w:rFonts w:ascii="Sitka Banner" w:hAnsi="Sitka Banner" w:cstheme="minorHAnsi"/>
          <w:b/>
          <w:bCs/>
          <w:color w:val="000000"/>
          <w:sz w:val="20"/>
          <w:szCs w:val="20"/>
          <w:shd w:val="clear" w:color="auto" w:fill="FFFFFF"/>
          <w:lang w:val="en-GB"/>
        </w:rPr>
        <w:t>About Minor Hotels</w:t>
      </w:r>
    </w:p>
    <w:p w14:paraId="6FD58B39" w14:textId="77777777" w:rsidR="008B60AC" w:rsidRPr="008B60AC" w:rsidRDefault="008B60AC" w:rsidP="008B60AC">
      <w:pPr>
        <w:pStyle w:val="NormalWeb"/>
        <w:shd w:val="clear" w:color="auto" w:fill="FFFFFF"/>
        <w:spacing w:before="0" w:beforeAutospacing="0" w:after="240" w:afterAutospacing="0"/>
        <w:ind w:left="-284"/>
        <w:rPr>
          <w:rFonts w:ascii="Sitka Banner" w:hAnsi="Sitka Banner"/>
          <w:color w:val="111111"/>
          <w:sz w:val="20"/>
          <w:szCs w:val="20"/>
        </w:rPr>
      </w:pPr>
      <w:r w:rsidRPr="008B60AC">
        <w:rPr>
          <w:rFonts w:ascii="Sitka Banner" w:hAnsi="Sitka Banner"/>
          <w:color w:val="111111"/>
          <w:sz w:val="20"/>
          <w:szCs w:val="20"/>
        </w:rPr>
        <w:t>Minor Hotels is a global leader in the hospitality industry with over 640* hotels, resorts and branded residences across 59 countries. The group crafts innovative and insightful experiences through its hotel brands including Anantara, Elewana Collection, The Wolseley Hotels, Tivoli, Minor Reserve Collection, NH Collection, nhow, Avani, Colbert Collection, NH, Oaks, and iStay, as well as a diverse portfolio of restaurants and bars, travel experiences, and spa and wellness brands. With over four decades of expertise, Minor Hotels builds stronger brands, fosters lasting partnerships, and drives business success by always focusing on what matters most to our guests, team members and partners.</w:t>
      </w:r>
    </w:p>
    <w:p w14:paraId="6E4B0915" w14:textId="77777777" w:rsidR="008B60AC" w:rsidRPr="008B60AC" w:rsidRDefault="008B60AC" w:rsidP="008B60AC">
      <w:pPr>
        <w:pStyle w:val="NormalWeb"/>
        <w:shd w:val="clear" w:color="auto" w:fill="FFFFFF"/>
        <w:spacing w:before="0" w:beforeAutospacing="0" w:after="240" w:afterAutospacing="0"/>
        <w:ind w:left="-284"/>
        <w:rPr>
          <w:rFonts w:ascii="Sitka Banner" w:hAnsi="Sitka Banner"/>
          <w:color w:val="111111"/>
          <w:sz w:val="20"/>
          <w:szCs w:val="20"/>
        </w:rPr>
      </w:pPr>
      <w:r w:rsidRPr="008B60AC">
        <w:rPr>
          <w:rFonts w:ascii="Sitka Banner" w:hAnsi="Sitka Banner"/>
          <w:color w:val="111111"/>
          <w:sz w:val="20"/>
          <w:szCs w:val="20"/>
        </w:rPr>
        <w:t>Minor Hotels is a proud member of the </w:t>
      </w:r>
      <w:hyperlink r:id="rId10" w:history="1">
        <w:r w:rsidRPr="008B60AC">
          <w:rPr>
            <w:rStyle w:val="Hyperlink"/>
            <w:rFonts w:ascii="Sitka Banner" w:eastAsiaTheme="majorEastAsia" w:hAnsi="Sitka Banner"/>
            <w:color w:val="14213C"/>
            <w:sz w:val="20"/>
            <w:szCs w:val="20"/>
          </w:rPr>
          <w:t>Global Hotel Alliance (GHA)</w:t>
        </w:r>
      </w:hyperlink>
      <w:r w:rsidRPr="008B60AC">
        <w:rPr>
          <w:rFonts w:ascii="Sitka Banner" w:hAnsi="Sitka Banner"/>
          <w:color w:val="111111"/>
          <w:sz w:val="20"/>
          <w:szCs w:val="20"/>
        </w:rPr>
        <w:t> and recognises its guests through one unified loyalty programme, </w:t>
      </w:r>
      <w:hyperlink r:id="rId11" w:history="1">
        <w:r w:rsidRPr="008B60AC">
          <w:rPr>
            <w:rStyle w:val="Hyperlink"/>
            <w:rFonts w:ascii="Sitka Banner" w:eastAsiaTheme="majorEastAsia" w:hAnsi="Sitka Banner"/>
            <w:color w:val="14213C"/>
            <w:sz w:val="20"/>
            <w:szCs w:val="20"/>
          </w:rPr>
          <w:t>Minor DISCOVERY</w:t>
        </w:r>
      </w:hyperlink>
      <w:r w:rsidRPr="008B60AC">
        <w:rPr>
          <w:rFonts w:ascii="Sitka Banner" w:hAnsi="Sitka Banner"/>
          <w:color w:val="111111"/>
          <w:sz w:val="20"/>
          <w:szCs w:val="20"/>
        </w:rPr>
        <w:t>, part of GHA DISCOVERY.</w:t>
      </w:r>
    </w:p>
    <w:p w14:paraId="4FA862BD" w14:textId="77777777" w:rsidR="008B60AC" w:rsidRPr="008B60AC" w:rsidRDefault="008B60AC" w:rsidP="008B60AC">
      <w:pPr>
        <w:pStyle w:val="NormalWeb"/>
        <w:shd w:val="clear" w:color="auto" w:fill="FFFFFF"/>
        <w:spacing w:before="0" w:beforeAutospacing="0" w:after="240" w:afterAutospacing="0"/>
        <w:ind w:left="-284"/>
        <w:rPr>
          <w:rFonts w:ascii="Sitka Banner" w:hAnsi="Sitka Banner"/>
          <w:color w:val="111111"/>
          <w:sz w:val="20"/>
          <w:szCs w:val="20"/>
        </w:rPr>
      </w:pPr>
      <w:r w:rsidRPr="008B60AC">
        <w:rPr>
          <w:rFonts w:ascii="Sitka Banner" w:hAnsi="Sitka Banner"/>
          <w:color w:val="111111"/>
          <w:sz w:val="20"/>
          <w:szCs w:val="20"/>
        </w:rPr>
        <w:t>Discover our world at </w:t>
      </w:r>
      <w:hyperlink r:id="rId12" w:history="1">
        <w:r w:rsidRPr="008B60AC">
          <w:rPr>
            <w:rStyle w:val="Hyperlink"/>
            <w:rFonts w:ascii="Sitka Banner" w:eastAsiaTheme="majorEastAsia" w:hAnsi="Sitka Banner"/>
            <w:color w:val="14213C"/>
            <w:sz w:val="20"/>
            <w:szCs w:val="20"/>
          </w:rPr>
          <w:t>minorhotels.com</w:t>
        </w:r>
      </w:hyperlink>
      <w:r w:rsidRPr="008B60AC">
        <w:rPr>
          <w:rFonts w:ascii="Sitka Banner" w:hAnsi="Sitka Banner"/>
          <w:color w:val="111111"/>
          <w:sz w:val="20"/>
          <w:szCs w:val="20"/>
        </w:rPr>
        <w:t> and connect with Minor Hotels on </w:t>
      </w:r>
      <w:hyperlink r:id="rId13" w:history="1">
        <w:r w:rsidRPr="008B60AC">
          <w:rPr>
            <w:rStyle w:val="Hyperlink"/>
            <w:rFonts w:ascii="Sitka Banner" w:eastAsiaTheme="majorEastAsia" w:hAnsi="Sitka Banner"/>
            <w:color w:val="14213C"/>
            <w:sz w:val="20"/>
            <w:szCs w:val="20"/>
          </w:rPr>
          <w:t>Facebook</w:t>
        </w:r>
      </w:hyperlink>
      <w:r w:rsidRPr="008B60AC">
        <w:rPr>
          <w:rFonts w:ascii="Sitka Banner" w:hAnsi="Sitka Banner"/>
          <w:color w:val="111111"/>
          <w:sz w:val="20"/>
          <w:szCs w:val="20"/>
        </w:rPr>
        <w:t>, </w:t>
      </w:r>
      <w:hyperlink r:id="rId14" w:history="1">
        <w:r w:rsidRPr="008B60AC">
          <w:rPr>
            <w:rStyle w:val="Hyperlink"/>
            <w:rFonts w:ascii="Sitka Banner" w:eastAsiaTheme="majorEastAsia" w:hAnsi="Sitka Banner"/>
            <w:color w:val="14213C"/>
            <w:sz w:val="20"/>
            <w:szCs w:val="20"/>
          </w:rPr>
          <w:t>Instagram</w:t>
        </w:r>
      </w:hyperlink>
      <w:r w:rsidRPr="008B60AC">
        <w:rPr>
          <w:rFonts w:ascii="Sitka Banner" w:hAnsi="Sitka Banner"/>
          <w:color w:val="111111"/>
          <w:sz w:val="20"/>
          <w:szCs w:val="20"/>
        </w:rPr>
        <w:t>, </w:t>
      </w:r>
      <w:hyperlink r:id="rId15" w:history="1">
        <w:r w:rsidRPr="008B60AC">
          <w:rPr>
            <w:rStyle w:val="Hyperlink"/>
            <w:rFonts w:ascii="Sitka Banner" w:eastAsiaTheme="majorEastAsia" w:hAnsi="Sitka Banner"/>
            <w:color w:val="14213C"/>
            <w:sz w:val="20"/>
            <w:szCs w:val="20"/>
          </w:rPr>
          <w:t>LinkedIn</w:t>
        </w:r>
      </w:hyperlink>
      <w:r w:rsidRPr="008B60AC">
        <w:rPr>
          <w:rFonts w:ascii="Sitka Banner" w:hAnsi="Sitka Banner"/>
          <w:color w:val="111111"/>
          <w:sz w:val="20"/>
          <w:szCs w:val="20"/>
        </w:rPr>
        <w:t>, </w:t>
      </w:r>
      <w:hyperlink r:id="rId16" w:history="1">
        <w:r w:rsidRPr="008B60AC">
          <w:rPr>
            <w:rStyle w:val="Hyperlink"/>
            <w:rFonts w:ascii="Sitka Banner" w:eastAsiaTheme="majorEastAsia" w:hAnsi="Sitka Banner"/>
            <w:color w:val="14213C"/>
            <w:sz w:val="20"/>
            <w:szCs w:val="20"/>
          </w:rPr>
          <w:t>TikTok</w:t>
        </w:r>
      </w:hyperlink>
      <w:r w:rsidRPr="008B60AC">
        <w:rPr>
          <w:rFonts w:ascii="Sitka Banner" w:hAnsi="Sitka Banner"/>
          <w:color w:val="111111"/>
          <w:sz w:val="20"/>
          <w:szCs w:val="20"/>
        </w:rPr>
        <w:t> and </w:t>
      </w:r>
      <w:hyperlink r:id="rId17" w:history="1">
        <w:r w:rsidRPr="008B60AC">
          <w:rPr>
            <w:rStyle w:val="Hyperlink"/>
            <w:rFonts w:ascii="Sitka Banner" w:eastAsiaTheme="majorEastAsia" w:hAnsi="Sitka Banner"/>
            <w:color w:val="14213C"/>
            <w:sz w:val="20"/>
            <w:szCs w:val="20"/>
          </w:rPr>
          <w:t>YouTube</w:t>
        </w:r>
      </w:hyperlink>
      <w:r w:rsidRPr="008B60AC">
        <w:rPr>
          <w:rFonts w:ascii="Sitka Banner" w:hAnsi="Sitka Banner"/>
          <w:color w:val="111111"/>
          <w:sz w:val="20"/>
          <w:szCs w:val="20"/>
        </w:rPr>
        <w:t>.</w:t>
      </w:r>
    </w:p>
    <w:p w14:paraId="09E0CD19" w14:textId="77777777" w:rsidR="008B60AC" w:rsidRPr="008B60AC" w:rsidRDefault="008B60AC" w:rsidP="008B60AC">
      <w:pPr>
        <w:pStyle w:val="NormalWeb"/>
        <w:shd w:val="clear" w:color="auto" w:fill="FFFFFF"/>
        <w:spacing w:before="0" w:beforeAutospacing="0" w:after="240" w:afterAutospacing="0"/>
        <w:ind w:left="-284"/>
        <w:rPr>
          <w:rFonts w:ascii="Sitka Banner" w:hAnsi="Sitka Banner"/>
          <w:color w:val="111111"/>
          <w:sz w:val="20"/>
          <w:szCs w:val="20"/>
        </w:rPr>
      </w:pPr>
      <w:r w:rsidRPr="008B60AC">
        <w:rPr>
          <w:rFonts w:ascii="Sitka Banner" w:hAnsi="Sitka Banner"/>
          <w:color w:val="111111"/>
          <w:sz w:val="20"/>
          <w:szCs w:val="20"/>
        </w:rPr>
        <w:t>*</w:t>
      </w:r>
      <w:r w:rsidRPr="008B60AC">
        <w:rPr>
          <w:rStyle w:val="Emphasis"/>
          <w:rFonts w:ascii="Sitka Banner" w:eastAsiaTheme="majorEastAsia" w:hAnsi="Sitka Banner"/>
          <w:color w:val="111111"/>
          <w:sz w:val="20"/>
          <w:szCs w:val="20"/>
        </w:rPr>
        <w:t>Property count includes operating properties as well as committed developments through ownership, joint ventures, signed leases and management agreements.</w:t>
      </w:r>
    </w:p>
    <w:p w14:paraId="1D9BA7A0" w14:textId="77777777" w:rsidR="00751A74" w:rsidRPr="008B60AC"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TH"/>
        </w:rPr>
      </w:pPr>
    </w:p>
    <w:p w14:paraId="777A687C" w14:textId="77777777" w:rsidR="00751A74" w:rsidRPr="002E2FFA" w:rsidRDefault="00751A74" w:rsidP="00751A74">
      <w:pPr>
        <w:ind w:left="-270" w:right="-340"/>
        <w:rPr>
          <w:rFonts w:ascii="Sitka Banner" w:hAnsi="Sitka Banner" w:cstheme="minorHAnsi"/>
          <w:b/>
          <w:bCs/>
          <w:color w:val="000000"/>
          <w:sz w:val="20"/>
          <w:szCs w:val="20"/>
          <w:shd w:val="clear" w:color="auto" w:fill="FFFFFF"/>
        </w:rPr>
      </w:pPr>
      <w:r w:rsidRPr="002E2FFA">
        <w:rPr>
          <w:rFonts w:ascii="Sitka Banner" w:hAnsi="Sitka Banner" w:cstheme="minorHAnsi"/>
          <w:b/>
          <w:bCs/>
          <w:color w:val="000000"/>
          <w:sz w:val="20"/>
          <w:szCs w:val="20"/>
          <w:shd w:val="clear" w:color="auto" w:fill="FFFFFF"/>
        </w:rPr>
        <w:t xml:space="preserve">For media enquiries, please contact:  </w:t>
      </w:r>
    </w:p>
    <w:p w14:paraId="2E074234" w14:textId="07B53AE7" w:rsidR="00751A74" w:rsidRPr="00CD2C7F" w:rsidRDefault="00751A74" w:rsidP="00751A74">
      <w:pPr>
        <w:spacing w:after="0" w:line="240" w:lineRule="auto"/>
        <w:ind w:left="-270" w:right="-340"/>
        <w:jc w:val="both"/>
        <w:rPr>
          <w:rFonts w:ascii="Sitka Banner" w:hAnsi="Sitka Banner" w:cstheme="minorHAnsi"/>
          <w:b/>
          <w:bCs/>
          <w:color w:val="000000"/>
          <w:sz w:val="20"/>
          <w:szCs w:val="20"/>
          <w:shd w:val="clear" w:color="auto" w:fill="FFFFFF"/>
          <w:lang w:val="en-GB"/>
        </w:rPr>
      </w:pPr>
      <w:r w:rsidRPr="00CD2C7F">
        <w:rPr>
          <w:rFonts w:ascii="Sitka Banner" w:hAnsi="Sitka Banner" w:cstheme="minorHAnsi"/>
          <w:b/>
          <w:bCs/>
          <w:color w:val="000000"/>
          <w:sz w:val="20"/>
          <w:szCs w:val="20"/>
          <w:shd w:val="clear" w:color="auto" w:fill="FFFFFF"/>
          <w:lang w:val="en-GB"/>
        </w:rPr>
        <w:t>Marion Walsh-</w:t>
      </w:r>
      <w:r w:rsidR="002B43E6" w:rsidRPr="002B43E6">
        <w:rPr>
          <w:rFonts w:ascii="Sitka Banner" w:hAnsi="Sitka Banner" w:cstheme="minorHAnsi"/>
          <w:b/>
          <w:bCs/>
          <w:color w:val="000000"/>
          <w:sz w:val="20"/>
          <w:szCs w:val="20"/>
          <w:shd w:val="clear" w:color="auto" w:fill="FFFFFF"/>
        </w:rPr>
        <w:t>Hédouin</w:t>
      </w:r>
    </w:p>
    <w:p w14:paraId="678380C2" w14:textId="77777777" w:rsidR="00751A74" w:rsidRDefault="00751A74" w:rsidP="00751A74">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Global Head of Public Relations &amp; Communications, Minor Hotels</w:t>
      </w:r>
    </w:p>
    <w:p w14:paraId="2C5266DF" w14:textId="34F3AD3D" w:rsidR="007C1818" w:rsidRDefault="00751A74" w:rsidP="007C1818">
      <w:pPr>
        <w:spacing w:after="0" w:line="240" w:lineRule="auto"/>
        <w:ind w:left="-270" w:right="-340"/>
        <w:jc w:val="both"/>
      </w:pPr>
      <w:hyperlink r:id="rId18" w:history="1">
        <w:r w:rsidRPr="00443760">
          <w:rPr>
            <w:rStyle w:val="Hyperlink"/>
            <w:rFonts w:ascii="Sitka Banner" w:hAnsi="Sitka Banner" w:cstheme="minorHAnsi"/>
            <w:sz w:val="20"/>
            <w:szCs w:val="20"/>
            <w:shd w:val="clear" w:color="auto" w:fill="FFFFFF"/>
            <w:lang w:val="en-GB"/>
          </w:rPr>
          <w:t>mwalsh@minor.com</w:t>
        </w:r>
      </w:hyperlink>
    </w:p>
    <w:p w14:paraId="07A7393F" w14:textId="77777777" w:rsidR="008B60AC" w:rsidRDefault="008B60AC" w:rsidP="007C1818">
      <w:pPr>
        <w:spacing w:after="0" w:line="240" w:lineRule="auto"/>
        <w:ind w:left="-270" w:right="-340"/>
        <w:jc w:val="both"/>
      </w:pPr>
    </w:p>
    <w:p w14:paraId="75B4C63E" w14:textId="7086A4F1" w:rsidR="008B60AC" w:rsidRPr="00CD2C7F" w:rsidRDefault="008B60AC" w:rsidP="008B60AC">
      <w:pPr>
        <w:spacing w:after="0" w:line="240" w:lineRule="auto"/>
        <w:ind w:left="-270" w:right="-340"/>
        <w:jc w:val="both"/>
        <w:rPr>
          <w:rFonts w:ascii="Sitka Banner" w:hAnsi="Sitka Banner" w:cstheme="minorHAnsi"/>
          <w:b/>
          <w:bCs/>
          <w:color w:val="000000"/>
          <w:sz w:val="20"/>
          <w:szCs w:val="20"/>
          <w:shd w:val="clear" w:color="auto" w:fill="FFFFFF"/>
          <w:lang w:val="en-GB"/>
        </w:rPr>
      </w:pPr>
      <w:r w:rsidRPr="00CD2C7F">
        <w:rPr>
          <w:rFonts w:ascii="Sitka Banner" w:hAnsi="Sitka Banner" w:cstheme="minorHAnsi"/>
          <w:b/>
          <w:bCs/>
          <w:color w:val="000000"/>
          <w:sz w:val="20"/>
          <w:szCs w:val="20"/>
          <w:shd w:val="clear" w:color="auto" w:fill="FFFFFF"/>
          <w:lang w:val="en-GB"/>
        </w:rPr>
        <w:t>Dane Halpin</w:t>
      </w:r>
    </w:p>
    <w:p w14:paraId="33262A91" w14:textId="277FC574" w:rsidR="008B60AC" w:rsidRDefault="008B60AC" w:rsidP="008B60AC">
      <w:pPr>
        <w:spacing w:after="0" w:line="240" w:lineRule="auto"/>
        <w:ind w:left="-270" w:right="-340"/>
        <w:jc w:val="both"/>
        <w:rPr>
          <w:rFonts w:ascii="Sitka Banner" w:hAnsi="Sitka Banner" w:cstheme="minorHAnsi"/>
          <w:color w:val="000000"/>
          <w:sz w:val="20"/>
          <w:szCs w:val="20"/>
          <w:shd w:val="clear" w:color="auto" w:fill="FFFFFF"/>
          <w:lang w:val="en-GB"/>
        </w:rPr>
      </w:pPr>
      <w:r>
        <w:rPr>
          <w:rFonts w:ascii="Sitka Banner" w:hAnsi="Sitka Banner" w:cstheme="minorHAnsi"/>
          <w:color w:val="000000"/>
          <w:sz w:val="20"/>
          <w:szCs w:val="20"/>
          <w:shd w:val="clear" w:color="auto" w:fill="FFFFFF"/>
          <w:lang w:val="en-GB"/>
        </w:rPr>
        <w:t>Director of Public Relations &amp; Communications, Minor Hotels</w:t>
      </w:r>
    </w:p>
    <w:p w14:paraId="3C17BCDA" w14:textId="1B45EC16" w:rsidR="008B60AC" w:rsidRDefault="008B60AC" w:rsidP="007A6B6B">
      <w:pPr>
        <w:spacing w:after="0" w:line="240" w:lineRule="auto"/>
        <w:ind w:left="-270" w:right="-340"/>
        <w:jc w:val="both"/>
      </w:pPr>
      <w:hyperlink r:id="rId19" w:history="1">
        <w:r w:rsidRPr="00CC3CD5">
          <w:rPr>
            <w:rStyle w:val="Hyperlink"/>
            <w:rFonts w:ascii="Sitka Banner" w:hAnsi="Sitka Banner" w:cstheme="minorHAnsi"/>
            <w:sz w:val="20"/>
            <w:szCs w:val="20"/>
            <w:shd w:val="clear" w:color="auto" w:fill="FFFFFF"/>
            <w:lang w:val="en-GB"/>
          </w:rPr>
          <w:t>dhalpin@minor.com</w:t>
        </w:r>
      </w:hyperlink>
    </w:p>
    <w:p w14:paraId="34DB6DD2" w14:textId="77777777" w:rsidR="00B31869" w:rsidRDefault="00B31869" w:rsidP="007A6B6B">
      <w:pPr>
        <w:spacing w:after="0" w:line="240" w:lineRule="auto"/>
        <w:ind w:left="-270" w:right="-340"/>
        <w:jc w:val="both"/>
      </w:pPr>
    </w:p>
    <w:p w14:paraId="523946DD" w14:textId="209762AA" w:rsidR="00B31869" w:rsidRDefault="00FF5D6C" w:rsidP="00B31869">
      <w:pPr>
        <w:ind w:left="-270" w:right="-340"/>
        <w:rPr>
          <w:rFonts w:ascii="Sitka Banner" w:hAnsi="Sitka Banner" w:cstheme="minorHAnsi"/>
          <w:b/>
          <w:bCs/>
          <w:color w:val="000000"/>
          <w:sz w:val="20"/>
          <w:szCs w:val="20"/>
          <w:shd w:val="clear" w:color="auto" w:fill="FFFFFF"/>
        </w:rPr>
      </w:pPr>
      <w:r>
        <w:rPr>
          <w:rFonts w:ascii="Sitka Banner" w:hAnsi="Sitka Banner" w:cstheme="minorHAnsi"/>
          <w:b/>
          <w:bCs/>
          <w:color w:val="000000"/>
          <w:sz w:val="20"/>
          <w:szCs w:val="20"/>
          <w:shd w:val="clear" w:color="auto" w:fill="FFFFFF"/>
        </w:rPr>
        <w:t xml:space="preserve"> </w:t>
      </w:r>
    </w:p>
    <w:p w14:paraId="391ABA81" w14:textId="77777777" w:rsidR="00B31869" w:rsidRPr="002E2FFA" w:rsidRDefault="00B31869" w:rsidP="00B31869">
      <w:pPr>
        <w:ind w:left="-270" w:right="-340"/>
        <w:rPr>
          <w:rFonts w:ascii="Sitka Banner" w:hAnsi="Sitka Banner" w:cstheme="minorHAnsi"/>
          <w:b/>
          <w:bCs/>
          <w:color w:val="000000"/>
          <w:sz w:val="20"/>
          <w:szCs w:val="20"/>
          <w:shd w:val="clear" w:color="auto" w:fill="FFFFFF"/>
        </w:rPr>
      </w:pPr>
    </w:p>
    <w:p w14:paraId="6107E36F" w14:textId="77777777" w:rsidR="00B31869" w:rsidRPr="00B31869" w:rsidRDefault="00B31869" w:rsidP="007A6B6B">
      <w:pPr>
        <w:spacing w:after="0" w:line="240" w:lineRule="auto"/>
        <w:ind w:left="-270" w:right="-340"/>
        <w:jc w:val="both"/>
        <w:rPr>
          <w:rFonts w:ascii="Sitka Banner" w:hAnsi="Sitka Banner" w:cstheme="minorHAnsi"/>
          <w:color w:val="000000"/>
          <w:sz w:val="20"/>
          <w:szCs w:val="20"/>
          <w:shd w:val="clear" w:color="auto" w:fill="FFFFFF"/>
        </w:rPr>
      </w:pPr>
    </w:p>
    <w:sectPr w:rsidR="00B31869" w:rsidRPr="00B31869" w:rsidSect="007C6773">
      <w:headerReference w:type="even" r:id="rId20"/>
      <w:headerReference w:type="default" r:id="rId21"/>
      <w:footerReference w:type="even" r:id="rId22"/>
      <w:footerReference w:type="default" r:id="rId23"/>
      <w:headerReference w:type="first" r:id="rId24"/>
      <w:footerReference w:type="first" r:id="rId25"/>
      <w:pgSz w:w="11906" w:h="16838" w:code="9"/>
      <w:pgMar w:top="2070" w:right="1440" w:bottom="246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AF2D2" w14:textId="77777777" w:rsidR="00421215" w:rsidRDefault="00421215" w:rsidP="00FF596D">
      <w:pPr>
        <w:spacing w:after="0" w:line="240" w:lineRule="auto"/>
      </w:pPr>
      <w:r>
        <w:separator/>
      </w:r>
    </w:p>
  </w:endnote>
  <w:endnote w:type="continuationSeparator" w:id="0">
    <w:p w14:paraId="242DAEC2" w14:textId="77777777" w:rsidR="00421215" w:rsidRDefault="00421215" w:rsidP="00FF5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tka Banner">
    <w:panose1 w:val="00000000000000000000"/>
    <w:charset w:val="00"/>
    <w:family w:val="auto"/>
    <w:pitch w:val="variable"/>
    <w:sig w:usb0="A00002EF" w:usb1="4000204B" w:usb2="00000000" w:usb3="00000000" w:csb0="0000019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0FD5A" w14:textId="77777777" w:rsidR="00855201" w:rsidRDefault="0085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5F1B9" w14:textId="77777777" w:rsidR="00855201" w:rsidRDefault="0085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1588" w14:textId="77777777" w:rsidR="00855201" w:rsidRDefault="0085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78671" w14:textId="77777777" w:rsidR="00421215" w:rsidRDefault="00421215" w:rsidP="00FF596D">
      <w:pPr>
        <w:spacing w:after="0" w:line="240" w:lineRule="auto"/>
      </w:pPr>
      <w:r>
        <w:separator/>
      </w:r>
    </w:p>
  </w:footnote>
  <w:footnote w:type="continuationSeparator" w:id="0">
    <w:p w14:paraId="63C4CC34" w14:textId="77777777" w:rsidR="00421215" w:rsidRDefault="00421215" w:rsidP="00FF59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49DF7" w14:textId="77777777" w:rsidR="00855201" w:rsidRDefault="008552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C2986" w14:textId="61DDA77A" w:rsidR="00FF596D" w:rsidRDefault="00855201">
    <w:pPr>
      <w:pStyle w:val="Header"/>
    </w:pPr>
    <w:r>
      <w:rPr>
        <w:noProof/>
      </w:rPr>
      <w:drawing>
        <wp:anchor distT="0" distB="0" distL="114300" distR="114300" simplePos="0" relativeHeight="251659264" behindDoc="1" locked="0" layoutInCell="1" allowOverlap="1" wp14:anchorId="0F6EEA3C" wp14:editId="050AA49F">
          <wp:simplePos x="0" y="0"/>
          <wp:positionH relativeFrom="page">
            <wp:posOffset>0</wp:posOffset>
          </wp:positionH>
          <wp:positionV relativeFrom="paragraph">
            <wp:posOffset>-428625</wp:posOffset>
          </wp:positionV>
          <wp:extent cx="7512885" cy="10619052"/>
          <wp:effectExtent l="0" t="0" r="0" b="0"/>
          <wp:wrapNone/>
          <wp:docPr id="209236700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67002"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12885" cy="1061905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2D7A" w14:textId="77777777" w:rsidR="00855201" w:rsidRDefault="008552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2A4"/>
    <w:multiLevelType w:val="hybridMultilevel"/>
    <w:tmpl w:val="248EAF40"/>
    <w:lvl w:ilvl="0" w:tplc="2B6294CE">
      <w:start w:val="2025"/>
      <w:numFmt w:val="bullet"/>
      <w:lvlText w:val="-"/>
      <w:lvlJc w:val="left"/>
      <w:pPr>
        <w:ind w:left="90" w:hanging="360"/>
      </w:pPr>
      <w:rPr>
        <w:rFonts w:ascii="Sitka Banner" w:eastAsiaTheme="minorHAnsi" w:hAnsi="Sitka Banner" w:cstheme="minorHAnsi"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15:restartNumberingAfterBreak="0">
    <w:nsid w:val="0B8C2C67"/>
    <w:multiLevelType w:val="hybridMultilevel"/>
    <w:tmpl w:val="94F8601C"/>
    <w:lvl w:ilvl="0" w:tplc="04090001">
      <w:start w:val="1"/>
      <w:numFmt w:val="bullet"/>
      <w:lvlText w:val=""/>
      <w:lvlJc w:val="left"/>
      <w:pPr>
        <w:ind w:left="-180" w:hanging="360"/>
      </w:pPr>
      <w:rPr>
        <w:rFonts w:ascii="Symbol" w:hAnsi="Symbol" w:hint="default"/>
      </w:rPr>
    </w:lvl>
    <w:lvl w:ilvl="1" w:tplc="FFFFFFFF" w:tentative="1">
      <w:start w:val="1"/>
      <w:numFmt w:val="bullet"/>
      <w:lvlText w:val="o"/>
      <w:lvlJc w:val="left"/>
      <w:pPr>
        <w:ind w:left="1170" w:hanging="360"/>
      </w:pPr>
      <w:rPr>
        <w:rFonts w:ascii="Courier New" w:hAnsi="Courier New" w:cs="Courier New" w:hint="default"/>
      </w:rPr>
    </w:lvl>
    <w:lvl w:ilvl="2" w:tplc="FFFFFFFF" w:tentative="1">
      <w:start w:val="1"/>
      <w:numFmt w:val="bullet"/>
      <w:lvlText w:val=""/>
      <w:lvlJc w:val="left"/>
      <w:pPr>
        <w:ind w:left="1890" w:hanging="360"/>
      </w:pPr>
      <w:rPr>
        <w:rFonts w:ascii="Wingdings" w:hAnsi="Wingdings" w:hint="default"/>
      </w:rPr>
    </w:lvl>
    <w:lvl w:ilvl="3" w:tplc="FFFFFFFF" w:tentative="1">
      <w:start w:val="1"/>
      <w:numFmt w:val="bullet"/>
      <w:lvlText w:val=""/>
      <w:lvlJc w:val="left"/>
      <w:pPr>
        <w:ind w:left="2610" w:hanging="360"/>
      </w:pPr>
      <w:rPr>
        <w:rFonts w:ascii="Symbol" w:hAnsi="Symbol" w:hint="default"/>
      </w:rPr>
    </w:lvl>
    <w:lvl w:ilvl="4" w:tplc="FFFFFFFF" w:tentative="1">
      <w:start w:val="1"/>
      <w:numFmt w:val="bullet"/>
      <w:lvlText w:val="o"/>
      <w:lvlJc w:val="left"/>
      <w:pPr>
        <w:ind w:left="3330" w:hanging="360"/>
      </w:pPr>
      <w:rPr>
        <w:rFonts w:ascii="Courier New" w:hAnsi="Courier New" w:cs="Courier New" w:hint="default"/>
      </w:rPr>
    </w:lvl>
    <w:lvl w:ilvl="5" w:tplc="FFFFFFFF" w:tentative="1">
      <w:start w:val="1"/>
      <w:numFmt w:val="bullet"/>
      <w:lvlText w:val=""/>
      <w:lvlJc w:val="left"/>
      <w:pPr>
        <w:ind w:left="4050" w:hanging="360"/>
      </w:pPr>
      <w:rPr>
        <w:rFonts w:ascii="Wingdings" w:hAnsi="Wingdings" w:hint="default"/>
      </w:rPr>
    </w:lvl>
    <w:lvl w:ilvl="6" w:tplc="FFFFFFFF" w:tentative="1">
      <w:start w:val="1"/>
      <w:numFmt w:val="bullet"/>
      <w:lvlText w:val=""/>
      <w:lvlJc w:val="left"/>
      <w:pPr>
        <w:ind w:left="4770" w:hanging="360"/>
      </w:pPr>
      <w:rPr>
        <w:rFonts w:ascii="Symbol" w:hAnsi="Symbol" w:hint="default"/>
      </w:rPr>
    </w:lvl>
    <w:lvl w:ilvl="7" w:tplc="FFFFFFFF" w:tentative="1">
      <w:start w:val="1"/>
      <w:numFmt w:val="bullet"/>
      <w:lvlText w:val="o"/>
      <w:lvlJc w:val="left"/>
      <w:pPr>
        <w:ind w:left="5490" w:hanging="360"/>
      </w:pPr>
      <w:rPr>
        <w:rFonts w:ascii="Courier New" w:hAnsi="Courier New" w:cs="Courier New" w:hint="default"/>
      </w:rPr>
    </w:lvl>
    <w:lvl w:ilvl="8" w:tplc="FFFFFFFF" w:tentative="1">
      <w:start w:val="1"/>
      <w:numFmt w:val="bullet"/>
      <w:lvlText w:val=""/>
      <w:lvlJc w:val="left"/>
      <w:pPr>
        <w:ind w:left="6210" w:hanging="360"/>
      </w:pPr>
      <w:rPr>
        <w:rFonts w:ascii="Wingdings" w:hAnsi="Wingdings" w:hint="default"/>
      </w:rPr>
    </w:lvl>
  </w:abstractNum>
  <w:abstractNum w:abstractNumId="2" w15:restartNumberingAfterBreak="0">
    <w:nsid w:val="1C410EC3"/>
    <w:multiLevelType w:val="multilevel"/>
    <w:tmpl w:val="F39C43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C742A6"/>
    <w:multiLevelType w:val="multilevel"/>
    <w:tmpl w:val="32F8A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180ABC"/>
    <w:multiLevelType w:val="multilevel"/>
    <w:tmpl w:val="E752D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59367F"/>
    <w:multiLevelType w:val="multilevel"/>
    <w:tmpl w:val="D340C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605B2F"/>
    <w:multiLevelType w:val="hybridMultilevel"/>
    <w:tmpl w:val="D24C5574"/>
    <w:lvl w:ilvl="0" w:tplc="2B6294CE">
      <w:start w:val="2025"/>
      <w:numFmt w:val="bullet"/>
      <w:lvlText w:val="-"/>
      <w:lvlJc w:val="left"/>
      <w:pPr>
        <w:ind w:left="-180" w:hanging="360"/>
      </w:pPr>
      <w:rPr>
        <w:rFonts w:ascii="Sitka Banner" w:eastAsiaTheme="minorHAnsi" w:hAnsi="Sitka Banner" w:cstheme="minorHAns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15:restartNumberingAfterBreak="0">
    <w:nsid w:val="6B73785F"/>
    <w:multiLevelType w:val="multilevel"/>
    <w:tmpl w:val="4C3039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C606DE"/>
    <w:multiLevelType w:val="multilevel"/>
    <w:tmpl w:val="5C4E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0043FB"/>
    <w:multiLevelType w:val="multilevel"/>
    <w:tmpl w:val="7494BB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9130805">
    <w:abstractNumId w:val="3"/>
  </w:num>
  <w:num w:numId="2" w16cid:durableId="1392653473">
    <w:abstractNumId w:val="7"/>
  </w:num>
  <w:num w:numId="3" w16cid:durableId="68887389">
    <w:abstractNumId w:val="5"/>
  </w:num>
  <w:num w:numId="4" w16cid:durableId="641347954">
    <w:abstractNumId w:val="8"/>
  </w:num>
  <w:num w:numId="5" w16cid:durableId="272715157">
    <w:abstractNumId w:val="4"/>
  </w:num>
  <w:num w:numId="6" w16cid:durableId="1504317893">
    <w:abstractNumId w:val="2"/>
  </w:num>
  <w:num w:numId="7" w16cid:durableId="1393887632">
    <w:abstractNumId w:val="9"/>
  </w:num>
  <w:num w:numId="8" w16cid:durableId="1709334758">
    <w:abstractNumId w:val="0"/>
  </w:num>
  <w:num w:numId="9" w16cid:durableId="1359428543">
    <w:abstractNumId w:val="6"/>
  </w:num>
  <w:num w:numId="10" w16cid:durableId="675348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6D"/>
    <w:rsid w:val="0000449F"/>
    <w:rsid w:val="00010FDD"/>
    <w:rsid w:val="0001279D"/>
    <w:rsid w:val="000170FA"/>
    <w:rsid w:val="000356A1"/>
    <w:rsid w:val="000507E6"/>
    <w:rsid w:val="0005519C"/>
    <w:rsid w:val="000553E9"/>
    <w:rsid w:val="00057192"/>
    <w:rsid w:val="00076882"/>
    <w:rsid w:val="000779C4"/>
    <w:rsid w:val="00080B6A"/>
    <w:rsid w:val="000855FB"/>
    <w:rsid w:val="00096483"/>
    <w:rsid w:val="0009699B"/>
    <w:rsid w:val="000A07DD"/>
    <w:rsid w:val="000A2E37"/>
    <w:rsid w:val="000A732D"/>
    <w:rsid w:val="000B0B1C"/>
    <w:rsid w:val="000B1068"/>
    <w:rsid w:val="000B392D"/>
    <w:rsid w:val="000B5CB3"/>
    <w:rsid w:val="000B6975"/>
    <w:rsid w:val="000C1B85"/>
    <w:rsid w:val="000C3DD0"/>
    <w:rsid w:val="000C3F4F"/>
    <w:rsid w:val="000C6626"/>
    <w:rsid w:val="000C7E2B"/>
    <w:rsid w:val="000D2A4A"/>
    <w:rsid w:val="000D31CF"/>
    <w:rsid w:val="000E606C"/>
    <w:rsid w:val="000F0A8A"/>
    <w:rsid w:val="000F3A83"/>
    <w:rsid w:val="000F5F9C"/>
    <w:rsid w:val="000F64C8"/>
    <w:rsid w:val="000F6EEB"/>
    <w:rsid w:val="001152B7"/>
    <w:rsid w:val="00121FE4"/>
    <w:rsid w:val="001221DC"/>
    <w:rsid w:val="00123778"/>
    <w:rsid w:val="00131670"/>
    <w:rsid w:val="00132F2C"/>
    <w:rsid w:val="001330C5"/>
    <w:rsid w:val="00134A7E"/>
    <w:rsid w:val="00140983"/>
    <w:rsid w:val="001456A4"/>
    <w:rsid w:val="00146D28"/>
    <w:rsid w:val="00151790"/>
    <w:rsid w:val="00151984"/>
    <w:rsid w:val="0015396E"/>
    <w:rsid w:val="0015437F"/>
    <w:rsid w:val="00154D81"/>
    <w:rsid w:val="001562DB"/>
    <w:rsid w:val="0015753D"/>
    <w:rsid w:val="00161B5E"/>
    <w:rsid w:val="0016305C"/>
    <w:rsid w:val="00166376"/>
    <w:rsid w:val="0016683E"/>
    <w:rsid w:val="00171212"/>
    <w:rsid w:val="001730FF"/>
    <w:rsid w:val="00177163"/>
    <w:rsid w:val="00180314"/>
    <w:rsid w:val="00181409"/>
    <w:rsid w:val="001878B2"/>
    <w:rsid w:val="00187F5A"/>
    <w:rsid w:val="001A3B5C"/>
    <w:rsid w:val="001A6E10"/>
    <w:rsid w:val="001B1C14"/>
    <w:rsid w:val="001B46E8"/>
    <w:rsid w:val="001C1BD2"/>
    <w:rsid w:val="001C62B1"/>
    <w:rsid w:val="001C633F"/>
    <w:rsid w:val="001D1D0F"/>
    <w:rsid w:val="001E2605"/>
    <w:rsid w:val="001E54BA"/>
    <w:rsid w:val="001E725D"/>
    <w:rsid w:val="001E7981"/>
    <w:rsid w:val="001E7CC7"/>
    <w:rsid w:val="001F3A54"/>
    <w:rsid w:val="001F5AB1"/>
    <w:rsid w:val="001F66CE"/>
    <w:rsid w:val="00210543"/>
    <w:rsid w:val="00215360"/>
    <w:rsid w:val="002326E6"/>
    <w:rsid w:val="00234703"/>
    <w:rsid w:val="00241D84"/>
    <w:rsid w:val="00245BDD"/>
    <w:rsid w:val="00245DC4"/>
    <w:rsid w:val="00250878"/>
    <w:rsid w:val="00255098"/>
    <w:rsid w:val="00255D4A"/>
    <w:rsid w:val="002561AF"/>
    <w:rsid w:val="002665B7"/>
    <w:rsid w:val="00273B7F"/>
    <w:rsid w:val="00285BDB"/>
    <w:rsid w:val="002929FC"/>
    <w:rsid w:val="00295C71"/>
    <w:rsid w:val="002B11DB"/>
    <w:rsid w:val="002B1972"/>
    <w:rsid w:val="002B3525"/>
    <w:rsid w:val="002B43E6"/>
    <w:rsid w:val="002B7A0C"/>
    <w:rsid w:val="002C109D"/>
    <w:rsid w:val="002C4808"/>
    <w:rsid w:val="002C5493"/>
    <w:rsid w:val="002D0498"/>
    <w:rsid w:val="002D5336"/>
    <w:rsid w:val="002D5AB0"/>
    <w:rsid w:val="002D6E46"/>
    <w:rsid w:val="002D6F15"/>
    <w:rsid w:val="002D754C"/>
    <w:rsid w:val="002E124F"/>
    <w:rsid w:val="002E1C8B"/>
    <w:rsid w:val="002F1CE4"/>
    <w:rsid w:val="002F4702"/>
    <w:rsid w:val="002F56D2"/>
    <w:rsid w:val="002F7111"/>
    <w:rsid w:val="0030071B"/>
    <w:rsid w:val="00303A95"/>
    <w:rsid w:val="003071A7"/>
    <w:rsid w:val="00310244"/>
    <w:rsid w:val="003149B7"/>
    <w:rsid w:val="00316EFF"/>
    <w:rsid w:val="00323295"/>
    <w:rsid w:val="0032374C"/>
    <w:rsid w:val="00323A76"/>
    <w:rsid w:val="00323B08"/>
    <w:rsid w:val="00326704"/>
    <w:rsid w:val="00331F0A"/>
    <w:rsid w:val="00344D81"/>
    <w:rsid w:val="0034723E"/>
    <w:rsid w:val="00347AB2"/>
    <w:rsid w:val="00354890"/>
    <w:rsid w:val="00360AD1"/>
    <w:rsid w:val="00364BCE"/>
    <w:rsid w:val="00364CA9"/>
    <w:rsid w:val="00371434"/>
    <w:rsid w:val="003759BE"/>
    <w:rsid w:val="00376893"/>
    <w:rsid w:val="00377B24"/>
    <w:rsid w:val="003873C7"/>
    <w:rsid w:val="00392700"/>
    <w:rsid w:val="003933FE"/>
    <w:rsid w:val="0039632A"/>
    <w:rsid w:val="003A0AD9"/>
    <w:rsid w:val="003A33E8"/>
    <w:rsid w:val="003A5A6A"/>
    <w:rsid w:val="003B1029"/>
    <w:rsid w:val="003B1434"/>
    <w:rsid w:val="003B3643"/>
    <w:rsid w:val="003B7DFD"/>
    <w:rsid w:val="003C2DA8"/>
    <w:rsid w:val="003C497A"/>
    <w:rsid w:val="003C60E6"/>
    <w:rsid w:val="003D31F4"/>
    <w:rsid w:val="003E158B"/>
    <w:rsid w:val="003E160C"/>
    <w:rsid w:val="003E3971"/>
    <w:rsid w:val="00401AAD"/>
    <w:rsid w:val="00402963"/>
    <w:rsid w:val="0040508E"/>
    <w:rsid w:val="004060EF"/>
    <w:rsid w:val="0040628E"/>
    <w:rsid w:val="00407975"/>
    <w:rsid w:val="00407AD4"/>
    <w:rsid w:val="004127D7"/>
    <w:rsid w:val="00421215"/>
    <w:rsid w:val="004262FE"/>
    <w:rsid w:val="00432BE7"/>
    <w:rsid w:val="00432F51"/>
    <w:rsid w:val="00443C82"/>
    <w:rsid w:val="00454500"/>
    <w:rsid w:val="00461369"/>
    <w:rsid w:val="00464126"/>
    <w:rsid w:val="004645D4"/>
    <w:rsid w:val="00465096"/>
    <w:rsid w:val="00465D1E"/>
    <w:rsid w:val="00471135"/>
    <w:rsid w:val="00473C7F"/>
    <w:rsid w:val="00477B71"/>
    <w:rsid w:val="00480E28"/>
    <w:rsid w:val="00482800"/>
    <w:rsid w:val="004838FD"/>
    <w:rsid w:val="00487B18"/>
    <w:rsid w:val="00492501"/>
    <w:rsid w:val="004936D3"/>
    <w:rsid w:val="00497C76"/>
    <w:rsid w:val="004A27E7"/>
    <w:rsid w:val="004B4E1E"/>
    <w:rsid w:val="004B5788"/>
    <w:rsid w:val="004C52F6"/>
    <w:rsid w:val="004C7E11"/>
    <w:rsid w:val="004D1607"/>
    <w:rsid w:val="004D2A04"/>
    <w:rsid w:val="004D6BAB"/>
    <w:rsid w:val="004D7A8E"/>
    <w:rsid w:val="004E3EAA"/>
    <w:rsid w:val="004E6D9A"/>
    <w:rsid w:val="004F1A78"/>
    <w:rsid w:val="005019AC"/>
    <w:rsid w:val="0050399D"/>
    <w:rsid w:val="00507AF8"/>
    <w:rsid w:val="005107CE"/>
    <w:rsid w:val="00513848"/>
    <w:rsid w:val="005143E5"/>
    <w:rsid w:val="005204BC"/>
    <w:rsid w:val="005272C4"/>
    <w:rsid w:val="0052749A"/>
    <w:rsid w:val="00531372"/>
    <w:rsid w:val="00536F5B"/>
    <w:rsid w:val="00542074"/>
    <w:rsid w:val="005430DA"/>
    <w:rsid w:val="0054584C"/>
    <w:rsid w:val="0054585D"/>
    <w:rsid w:val="00552FF4"/>
    <w:rsid w:val="00553601"/>
    <w:rsid w:val="00554548"/>
    <w:rsid w:val="00554878"/>
    <w:rsid w:val="00555931"/>
    <w:rsid w:val="00557804"/>
    <w:rsid w:val="00557AC4"/>
    <w:rsid w:val="0056398D"/>
    <w:rsid w:val="005676D8"/>
    <w:rsid w:val="0057163F"/>
    <w:rsid w:val="00571C13"/>
    <w:rsid w:val="00575E50"/>
    <w:rsid w:val="005817F7"/>
    <w:rsid w:val="00582671"/>
    <w:rsid w:val="00594245"/>
    <w:rsid w:val="00595103"/>
    <w:rsid w:val="0059516D"/>
    <w:rsid w:val="00597894"/>
    <w:rsid w:val="00597AD3"/>
    <w:rsid w:val="005A19AC"/>
    <w:rsid w:val="005A5437"/>
    <w:rsid w:val="005B0A80"/>
    <w:rsid w:val="005B2638"/>
    <w:rsid w:val="005B5310"/>
    <w:rsid w:val="005B5BAB"/>
    <w:rsid w:val="005C004B"/>
    <w:rsid w:val="005C2113"/>
    <w:rsid w:val="005C22B4"/>
    <w:rsid w:val="005C241A"/>
    <w:rsid w:val="005F022E"/>
    <w:rsid w:val="005F4C84"/>
    <w:rsid w:val="005F641F"/>
    <w:rsid w:val="00600FC9"/>
    <w:rsid w:val="00602B9C"/>
    <w:rsid w:val="006045FD"/>
    <w:rsid w:val="0060610F"/>
    <w:rsid w:val="0060723F"/>
    <w:rsid w:val="006114D2"/>
    <w:rsid w:val="00612906"/>
    <w:rsid w:val="00616397"/>
    <w:rsid w:val="006167ED"/>
    <w:rsid w:val="00617D90"/>
    <w:rsid w:val="00624414"/>
    <w:rsid w:val="00627EFB"/>
    <w:rsid w:val="00630EB5"/>
    <w:rsid w:val="006403FF"/>
    <w:rsid w:val="00643E98"/>
    <w:rsid w:val="006608D4"/>
    <w:rsid w:val="00660CE7"/>
    <w:rsid w:val="00666B68"/>
    <w:rsid w:val="006708BB"/>
    <w:rsid w:val="00672630"/>
    <w:rsid w:val="0067293C"/>
    <w:rsid w:val="006740EE"/>
    <w:rsid w:val="006751D1"/>
    <w:rsid w:val="00680764"/>
    <w:rsid w:val="006861F8"/>
    <w:rsid w:val="00686441"/>
    <w:rsid w:val="00687165"/>
    <w:rsid w:val="00694FDD"/>
    <w:rsid w:val="006A1DC1"/>
    <w:rsid w:val="006A43D7"/>
    <w:rsid w:val="006A51BD"/>
    <w:rsid w:val="006A5EB1"/>
    <w:rsid w:val="006B3DAC"/>
    <w:rsid w:val="006B65BB"/>
    <w:rsid w:val="006C03EE"/>
    <w:rsid w:val="006C046D"/>
    <w:rsid w:val="006C56EE"/>
    <w:rsid w:val="006C5EE0"/>
    <w:rsid w:val="006D12F9"/>
    <w:rsid w:val="006D1773"/>
    <w:rsid w:val="00702D31"/>
    <w:rsid w:val="00704761"/>
    <w:rsid w:val="00706AA1"/>
    <w:rsid w:val="00711B94"/>
    <w:rsid w:val="00711C5F"/>
    <w:rsid w:val="007179F6"/>
    <w:rsid w:val="00724924"/>
    <w:rsid w:val="00747E9D"/>
    <w:rsid w:val="00751A74"/>
    <w:rsid w:val="00752150"/>
    <w:rsid w:val="00757ABA"/>
    <w:rsid w:val="007619E0"/>
    <w:rsid w:val="007648B1"/>
    <w:rsid w:val="0076765B"/>
    <w:rsid w:val="00770323"/>
    <w:rsid w:val="00770E14"/>
    <w:rsid w:val="00783A9A"/>
    <w:rsid w:val="00783BA9"/>
    <w:rsid w:val="00786CB3"/>
    <w:rsid w:val="00792F8E"/>
    <w:rsid w:val="0079480C"/>
    <w:rsid w:val="00794E1B"/>
    <w:rsid w:val="007961C3"/>
    <w:rsid w:val="00796E9B"/>
    <w:rsid w:val="00796FE3"/>
    <w:rsid w:val="007A1A83"/>
    <w:rsid w:val="007A1D16"/>
    <w:rsid w:val="007A1E8D"/>
    <w:rsid w:val="007A6409"/>
    <w:rsid w:val="007A6B6B"/>
    <w:rsid w:val="007B02E3"/>
    <w:rsid w:val="007B3F31"/>
    <w:rsid w:val="007B5558"/>
    <w:rsid w:val="007C178E"/>
    <w:rsid w:val="007C1818"/>
    <w:rsid w:val="007C44CD"/>
    <w:rsid w:val="007C6773"/>
    <w:rsid w:val="007C7342"/>
    <w:rsid w:val="007D0321"/>
    <w:rsid w:val="007D1CE1"/>
    <w:rsid w:val="007D1E6A"/>
    <w:rsid w:val="007D3D8C"/>
    <w:rsid w:val="007D47AB"/>
    <w:rsid w:val="007D508F"/>
    <w:rsid w:val="007E000C"/>
    <w:rsid w:val="007E55B0"/>
    <w:rsid w:val="007F2246"/>
    <w:rsid w:val="008002C9"/>
    <w:rsid w:val="00802F74"/>
    <w:rsid w:val="008063DE"/>
    <w:rsid w:val="00807250"/>
    <w:rsid w:val="00807968"/>
    <w:rsid w:val="00810201"/>
    <w:rsid w:val="00813207"/>
    <w:rsid w:val="00813C57"/>
    <w:rsid w:val="0081625C"/>
    <w:rsid w:val="00817770"/>
    <w:rsid w:val="00822E2E"/>
    <w:rsid w:val="0083558E"/>
    <w:rsid w:val="00837242"/>
    <w:rsid w:val="0084001C"/>
    <w:rsid w:val="008403B8"/>
    <w:rsid w:val="008413B4"/>
    <w:rsid w:val="008469B5"/>
    <w:rsid w:val="00853510"/>
    <w:rsid w:val="00855201"/>
    <w:rsid w:val="00855CAD"/>
    <w:rsid w:val="00856EDE"/>
    <w:rsid w:val="0086349D"/>
    <w:rsid w:val="00864F19"/>
    <w:rsid w:val="0087351D"/>
    <w:rsid w:val="00875D1E"/>
    <w:rsid w:val="00876DF9"/>
    <w:rsid w:val="00891B35"/>
    <w:rsid w:val="00892EDF"/>
    <w:rsid w:val="00892F67"/>
    <w:rsid w:val="008A2184"/>
    <w:rsid w:val="008B2E3E"/>
    <w:rsid w:val="008B5878"/>
    <w:rsid w:val="008B60AC"/>
    <w:rsid w:val="008B7961"/>
    <w:rsid w:val="008B7C2A"/>
    <w:rsid w:val="008C6430"/>
    <w:rsid w:val="008D1FD4"/>
    <w:rsid w:val="008E615F"/>
    <w:rsid w:val="008E6291"/>
    <w:rsid w:val="008F0276"/>
    <w:rsid w:val="008F0623"/>
    <w:rsid w:val="008F1065"/>
    <w:rsid w:val="008F38C2"/>
    <w:rsid w:val="008F538A"/>
    <w:rsid w:val="00900F83"/>
    <w:rsid w:val="00906893"/>
    <w:rsid w:val="00912BA6"/>
    <w:rsid w:val="00914971"/>
    <w:rsid w:val="009167C6"/>
    <w:rsid w:val="00917186"/>
    <w:rsid w:val="00933310"/>
    <w:rsid w:val="00935884"/>
    <w:rsid w:val="00940CCB"/>
    <w:rsid w:val="00944C37"/>
    <w:rsid w:val="009545FE"/>
    <w:rsid w:val="00956804"/>
    <w:rsid w:val="00963886"/>
    <w:rsid w:val="0096409A"/>
    <w:rsid w:val="00965AA0"/>
    <w:rsid w:val="009764E0"/>
    <w:rsid w:val="00981559"/>
    <w:rsid w:val="0098537A"/>
    <w:rsid w:val="00986C3F"/>
    <w:rsid w:val="00994A00"/>
    <w:rsid w:val="00995441"/>
    <w:rsid w:val="00996D38"/>
    <w:rsid w:val="0099756D"/>
    <w:rsid w:val="009B2F13"/>
    <w:rsid w:val="009B3C18"/>
    <w:rsid w:val="009B7566"/>
    <w:rsid w:val="009C1E31"/>
    <w:rsid w:val="009C3AF3"/>
    <w:rsid w:val="009C3EFC"/>
    <w:rsid w:val="009C5A2E"/>
    <w:rsid w:val="009E350C"/>
    <w:rsid w:val="009E4A74"/>
    <w:rsid w:val="009E7D27"/>
    <w:rsid w:val="009F11EF"/>
    <w:rsid w:val="00A07CEE"/>
    <w:rsid w:val="00A20495"/>
    <w:rsid w:val="00A211EE"/>
    <w:rsid w:val="00A243CE"/>
    <w:rsid w:val="00A300C1"/>
    <w:rsid w:val="00A32F58"/>
    <w:rsid w:val="00A3598A"/>
    <w:rsid w:val="00A37EAF"/>
    <w:rsid w:val="00A42A6E"/>
    <w:rsid w:val="00A553A7"/>
    <w:rsid w:val="00A6228F"/>
    <w:rsid w:val="00A63D6D"/>
    <w:rsid w:val="00A65C70"/>
    <w:rsid w:val="00A663CD"/>
    <w:rsid w:val="00A675F6"/>
    <w:rsid w:val="00A7184F"/>
    <w:rsid w:val="00A779B6"/>
    <w:rsid w:val="00A82AFA"/>
    <w:rsid w:val="00A83582"/>
    <w:rsid w:val="00A8656B"/>
    <w:rsid w:val="00A921CE"/>
    <w:rsid w:val="00A93556"/>
    <w:rsid w:val="00A94106"/>
    <w:rsid w:val="00A945C5"/>
    <w:rsid w:val="00A9607C"/>
    <w:rsid w:val="00AB2817"/>
    <w:rsid w:val="00AB5629"/>
    <w:rsid w:val="00AC0410"/>
    <w:rsid w:val="00AC1923"/>
    <w:rsid w:val="00AC3421"/>
    <w:rsid w:val="00AE01D7"/>
    <w:rsid w:val="00AE2189"/>
    <w:rsid w:val="00AE272E"/>
    <w:rsid w:val="00AE50CA"/>
    <w:rsid w:val="00AF17D4"/>
    <w:rsid w:val="00B00E39"/>
    <w:rsid w:val="00B03D3C"/>
    <w:rsid w:val="00B1329E"/>
    <w:rsid w:val="00B13B39"/>
    <w:rsid w:val="00B15315"/>
    <w:rsid w:val="00B159A7"/>
    <w:rsid w:val="00B15F66"/>
    <w:rsid w:val="00B209D3"/>
    <w:rsid w:val="00B31869"/>
    <w:rsid w:val="00B318C7"/>
    <w:rsid w:val="00B32430"/>
    <w:rsid w:val="00B3398E"/>
    <w:rsid w:val="00B361A7"/>
    <w:rsid w:val="00B43CE8"/>
    <w:rsid w:val="00B444F6"/>
    <w:rsid w:val="00B46F5F"/>
    <w:rsid w:val="00B52E55"/>
    <w:rsid w:val="00B62255"/>
    <w:rsid w:val="00B72310"/>
    <w:rsid w:val="00B72A52"/>
    <w:rsid w:val="00B76CF3"/>
    <w:rsid w:val="00B81624"/>
    <w:rsid w:val="00B81775"/>
    <w:rsid w:val="00B856DC"/>
    <w:rsid w:val="00B9623A"/>
    <w:rsid w:val="00B97000"/>
    <w:rsid w:val="00BA26A7"/>
    <w:rsid w:val="00BB5550"/>
    <w:rsid w:val="00BB5AB5"/>
    <w:rsid w:val="00BB6D6C"/>
    <w:rsid w:val="00BB7BC6"/>
    <w:rsid w:val="00BC1081"/>
    <w:rsid w:val="00BC1EEC"/>
    <w:rsid w:val="00BC331E"/>
    <w:rsid w:val="00BC6DA1"/>
    <w:rsid w:val="00BD0622"/>
    <w:rsid w:val="00BD0709"/>
    <w:rsid w:val="00BD2E6F"/>
    <w:rsid w:val="00BD690B"/>
    <w:rsid w:val="00BE4BBD"/>
    <w:rsid w:val="00C018AC"/>
    <w:rsid w:val="00C01B0C"/>
    <w:rsid w:val="00C14085"/>
    <w:rsid w:val="00C14D38"/>
    <w:rsid w:val="00C17127"/>
    <w:rsid w:val="00C1739C"/>
    <w:rsid w:val="00C23179"/>
    <w:rsid w:val="00C237A5"/>
    <w:rsid w:val="00C27B7F"/>
    <w:rsid w:val="00C3041E"/>
    <w:rsid w:val="00C311A9"/>
    <w:rsid w:val="00C34A57"/>
    <w:rsid w:val="00C34DF8"/>
    <w:rsid w:val="00C413CF"/>
    <w:rsid w:val="00C45E05"/>
    <w:rsid w:val="00C62B14"/>
    <w:rsid w:val="00C62EA4"/>
    <w:rsid w:val="00C677B8"/>
    <w:rsid w:val="00C74C4C"/>
    <w:rsid w:val="00C7592A"/>
    <w:rsid w:val="00C77A97"/>
    <w:rsid w:val="00C802D8"/>
    <w:rsid w:val="00C967CC"/>
    <w:rsid w:val="00CA2908"/>
    <w:rsid w:val="00CA6C50"/>
    <w:rsid w:val="00CB0FBC"/>
    <w:rsid w:val="00CB2126"/>
    <w:rsid w:val="00CB3187"/>
    <w:rsid w:val="00CD13A9"/>
    <w:rsid w:val="00CD2C7F"/>
    <w:rsid w:val="00CE16BE"/>
    <w:rsid w:val="00CE4CC7"/>
    <w:rsid w:val="00CF1EB6"/>
    <w:rsid w:val="00CF2D1E"/>
    <w:rsid w:val="00CF5FBF"/>
    <w:rsid w:val="00D129AC"/>
    <w:rsid w:val="00D13E6A"/>
    <w:rsid w:val="00D15D30"/>
    <w:rsid w:val="00D17041"/>
    <w:rsid w:val="00D21D18"/>
    <w:rsid w:val="00D30DE2"/>
    <w:rsid w:val="00D433C9"/>
    <w:rsid w:val="00D44ACB"/>
    <w:rsid w:val="00D50A79"/>
    <w:rsid w:val="00D52393"/>
    <w:rsid w:val="00D538B1"/>
    <w:rsid w:val="00D60F74"/>
    <w:rsid w:val="00D63C93"/>
    <w:rsid w:val="00D71E58"/>
    <w:rsid w:val="00D75BFD"/>
    <w:rsid w:val="00D76B0C"/>
    <w:rsid w:val="00D813DA"/>
    <w:rsid w:val="00D843D0"/>
    <w:rsid w:val="00D867BA"/>
    <w:rsid w:val="00D910E2"/>
    <w:rsid w:val="00D9116C"/>
    <w:rsid w:val="00D93BC0"/>
    <w:rsid w:val="00D95699"/>
    <w:rsid w:val="00D958B8"/>
    <w:rsid w:val="00DC321B"/>
    <w:rsid w:val="00DC7CA1"/>
    <w:rsid w:val="00DD0407"/>
    <w:rsid w:val="00DD0A0F"/>
    <w:rsid w:val="00DD2D82"/>
    <w:rsid w:val="00DD4365"/>
    <w:rsid w:val="00DD6956"/>
    <w:rsid w:val="00DE15D5"/>
    <w:rsid w:val="00DE579B"/>
    <w:rsid w:val="00DE5949"/>
    <w:rsid w:val="00DF1DEB"/>
    <w:rsid w:val="00DF6CF6"/>
    <w:rsid w:val="00E10A20"/>
    <w:rsid w:val="00E161A2"/>
    <w:rsid w:val="00E16A9A"/>
    <w:rsid w:val="00E2057F"/>
    <w:rsid w:val="00E31023"/>
    <w:rsid w:val="00E406C0"/>
    <w:rsid w:val="00E41191"/>
    <w:rsid w:val="00E4390C"/>
    <w:rsid w:val="00E43B03"/>
    <w:rsid w:val="00E460AD"/>
    <w:rsid w:val="00E54D9A"/>
    <w:rsid w:val="00E62C7F"/>
    <w:rsid w:val="00E63194"/>
    <w:rsid w:val="00E702B4"/>
    <w:rsid w:val="00E718AE"/>
    <w:rsid w:val="00E828EC"/>
    <w:rsid w:val="00E83C85"/>
    <w:rsid w:val="00E9735F"/>
    <w:rsid w:val="00E97F16"/>
    <w:rsid w:val="00EA08F2"/>
    <w:rsid w:val="00EA108E"/>
    <w:rsid w:val="00EA2F4A"/>
    <w:rsid w:val="00EA446A"/>
    <w:rsid w:val="00EB0523"/>
    <w:rsid w:val="00EB5E20"/>
    <w:rsid w:val="00EC53C7"/>
    <w:rsid w:val="00EC655C"/>
    <w:rsid w:val="00ED16A3"/>
    <w:rsid w:val="00ED44F9"/>
    <w:rsid w:val="00ED5BBD"/>
    <w:rsid w:val="00ED7F66"/>
    <w:rsid w:val="00EE0C1A"/>
    <w:rsid w:val="00EE1013"/>
    <w:rsid w:val="00EE404F"/>
    <w:rsid w:val="00EE6EB5"/>
    <w:rsid w:val="00EF05C6"/>
    <w:rsid w:val="00EF0DD0"/>
    <w:rsid w:val="00EF3957"/>
    <w:rsid w:val="00F018DD"/>
    <w:rsid w:val="00F04F96"/>
    <w:rsid w:val="00F063C2"/>
    <w:rsid w:val="00F07ABB"/>
    <w:rsid w:val="00F14439"/>
    <w:rsid w:val="00F24452"/>
    <w:rsid w:val="00F249CA"/>
    <w:rsid w:val="00F24A06"/>
    <w:rsid w:val="00F26E7B"/>
    <w:rsid w:val="00F32598"/>
    <w:rsid w:val="00F3376D"/>
    <w:rsid w:val="00F350E3"/>
    <w:rsid w:val="00F43DEB"/>
    <w:rsid w:val="00F44EA8"/>
    <w:rsid w:val="00F460DE"/>
    <w:rsid w:val="00F51BA1"/>
    <w:rsid w:val="00F562F9"/>
    <w:rsid w:val="00F6252D"/>
    <w:rsid w:val="00F6257A"/>
    <w:rsid w:val="00F65C77"/>
    <w:rsid w:val="00F669E6"/>
    <w:rsid w:val="00F76CE1"/>
    <w:rsid w:val="00F77045"/>
    <w:rsid w:val="00F80160"/>
    <w:rsid w:val="00F80498"/>
    <w:rsid w:val="00F8692D"/>
    <w:rsid w:val="00F90201"/>
    <w:rsid w:val="00F91A5F"/>
    <w:rsid w:val="00F97BD1"/>
    <w:rsid w:val="00FA476D"/>
    <w:rsid w:val="00FA680A"/>
    <w:rsid w:val="00FB0309"/>
    <w:rsid w:val="00FB0762"/>
    <w:rsid w:val="00FB2C6D"/>
    <w:rsid w:val="00FB3B0C"/>
    <w:rsid w:val="00FB3FE3"/>
    <w:rsid w:val="00FB57DC"/>
    <w:rsid w:val="00FB7ED7"/>
    <w:rsid w:val="00FC3F1D"/>
    <w:rsid w:val="00FC6246"/>
    <w:rsid w:val="00FC7A36"/>
    <w:rsid w:val="00FC7C73"/>
    <w:rsid w:val="00FD0309"/>
    <w:rsid w:val="00FD2D52"/>
    <w:rsid w:val="00FD3BF8"/>
    <w:rsid w:val="00FE2FEF"/>
    <w:rsid w:val="00FE6443"/>
    <w:rsid w:val="00FF596D"/>
    <w:rsid w:val="00FF5D6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D348A"/>
  <w15:chartTrackingRefBased/>
  <w15:docId w15:val="{9F873CBA-8F32-482E-AF04-83DFDCFD0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C"/>
    <w:rPr>
      <w:kern w:val="0"/>
      <w:szCs w:val="28"/>
      <w:lang w:bidi="th-TH"/>
      <w14:ligatures w14:val="none"/>
    </w:rPr>
  </w:style>
  <w:style w:type="paragraph" w:styleId="Heading1">
    <w:name w:val="heading 1"/>
    <w:basedOn w:val="Normal"/>
    <w:next w:val="Normal"/>
    <w:link w:val="Heading1Char"/>
    <w:uiPriority w:val="9"/>
    <w:qFormat/>
    <w:rsid w:val="00FF596D"/>
    <w:pPr>
      <w:keepNext/>
      <w:keepLines/>
      <w:spacing w:before="360" w:after="80"/>
      <w:outlineLvl w:val="0"/>
    </w:pPr>
    <w:rPr>
      <w:rFonts w:asciiTheme="majorHAnsi" w:eastAsiaTheme="majorEastAsia" w:hAnsiTheme="majorHAnsi" w:cstheme="majorBidi"/>
      <w:color w:val="0F4761"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FF596D"/>
    <w:pPr>
      <w:keepNext/>
      <w:keepLines/>
      <w:spacing w:before="160" w:after="80"/>
      <w:outlineLvl w:val="1"/>
    </w:pPr>
    <w:rPr>
      <w:rFonts w:asciiTheme="majorHAnsi" w:eastAsiaTheme="majorEastAsia" w:hAnsiTheme="majorHAnsi" w:cstheme="majorBidi"/>
      <w:color w:val="0F4761"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FF596D"/>
    <w:pPr>
      <w:keepNext/>
      <w:keepLines/>
      <w:spacing w:before="160" w:after="80"/>
      <w:outlineLvl w:val="2"/>
    </w:pPr>
    <w:rPr>
      <w:rFonts w:eastAsiaTheme="majorEastAsia" w:cstheme="majorBidi"/>
      <w:color w:val="0F4761"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FF596D"/>
    <w:pPr>
      <w:keepNext/>
      <w:keepLines/>
      <w:spacing w:before="80" w:after="40"/>
      <w:outlineLvl w:val="3"/>
    </w:pPr>
    <w:rPr>
      <w:rFonts w:eastAsiaTheme="majorEastAsia" w:cstheme="majorBidi"/>
      <w:i/>
      <w:iCs/>
      <w:color w:val="0F4761" w:themeColor="accent1" w:themeShade="BF"/>
      <w:kern w:val="2"/>
      <w:szCs w:val="22"/>
      <w:lang w:bidi="ar-SA"/>
      <w14:ligatures w14:val="standardContextual"/>
    </w:rPr>
  </w:style>
  <w:style w:type="paragraph" w:styleId="Heading5">
    <w:name w:val="heading 5"/>
    <w:basedOn w:val="Normal"/>
    <w:next w:val="Normal"/>
    <w:link w:val="Heading5Char"/>
    <w:uiPriority w:val="9"/>
    <w:semiHidden/>
    <w:unhideWhenUsed/>
    <w:qFormat/>
    <w:rsid w:val="00FF596D"/>
    <w:pPr>
      <w:keepNext/>
      <w:keepLines/>
      <w:spacing w:before="80" w:after="40"/>
      <w:outlineLvl w:val="4"/>
    </w:pPr>
    <w:rPr>
      <w:rFonts w:eastAsiaTheme="majorEastAsia" w:cstheme="majorBidi"/>
      <w:color w:val="0F4761" w:themeColor="accent1" w:themeShade="BF"/>
      <w:kern w:val="2"/>
      <w:szCs w:val="22"/>
      <w:lang w:bidi="ar-SA"/>
      <w14:ligatures w14:val="standardContextual"/>
    </w:rPr>
  </w:style>
  <w:style w:type="paragraph" w:styleId="Heading6">
    <w:name w:val="heading 6"/>
    <w:basedOn w:val="Normal"/>
    <w:next w:val="Normal"/>
    <w:link w:val="Heading6Char"/>
    <w:uiPriority w:val="9"/>
    <w:semiHidden/>
    <w:unhideWhenUsed/>
    <w:qFormat/>
    <w:rsid w:val="00FF596D"/>
    <w:pPr>
      <w:keepNext/>
      <w:keepLines/>
      <w:spacing w:before="40" w:after="0"/>
      <w:outlineLvl w:val="5"/>
    </w:pPr>
    <w:rPr>
      <w:rFonts w:eastAsiaTheme="majorEastAsia" w:cstheme="majorBidi"/>
      <w:i/>
      <w:iCs/>
      <w:color w:val="595959" w:themeColor="text1" w:themeTint="A6"/>
      <w:kern w:val="2"/>
      <w:szCs w:val="22"/>
      <w:lang w:bidi="ar-SA"/>
      <w14:ligatures w14:val="standardContextual"/>
    </w:rPr>
  </w:style>
  <w:style w:type="paragraph" w:styleId="Heading7">
    <w:name w:val="heading 7"/>
    <w:basedOn w:val="Normal"/>
    <w:next w:val="Normal"/>
    <w:link w:val="Heading7Char"/>
    <w:uiPriority w:val="9"/>
    <w:semiHidden/>
    <w:unhideWhenUsed/>
    <w:qFormat/>
    <w:rsid w:val="00FF596D"/>
    <w:pPr>
      <w:keepNext/>
      <w:keepLines/>
      <w:spacing w:before="40" w:after="0"/>
      <w:outlineLvl w:val="6"/>
    </w:pPr>
    <w:rPr>
      <w:rFonts w:eastAsiaTheme="majorEastAsia" w:cstheme="majorBidi"/>
      <w:color w:val="595959" w:themeColor="text1" w:themeTint="A6"/>
      <w:kern w:val="2"/>
      <w:szCs w:val="22"/>
      <w:lang w:bidi="ar-SA"/>
      <w14:ligatures w14:val="standardContextual"/>
    </w:rPr>
  </w:style>
  <w:style w:type="paragraph" w:styleId="Heading8">
    <w:name w:val="heading 8"/>
    <w:basedOn w:val="Normal"/>
    <w:next w:val="Normal"/>
    <w:link w:val="Heading8Char"/>
    <w:uiPriority w:val="9"/>
    <w:semiHidden/>
    <w:unhideWhenUsed/>
    <w:qFormat/>
    <w:rsid w:val="00FF596D"/>
    <w:pPr>
      <w:keepNext/>
      <w:keepLines/>
      <w:spacing w:after="0"/>
      <w:outlineLvl w:val="7"/>
    </w:pPr>
    <w:rPr>
      <w:rFonts w:eastAsiaTheme="majorEastAsia" w:cstheme="majorBidi"/>
      <w:i/>
      <w:iCs/>
      <w:color w:val="272727" w:themeColor="text1" w:themeTint="D8"/>
      <w:kern w:val="2"/>
      <w:szCs w:val="22"/>
      <w:lang w:bidi="ar-SA"/>
      <w14:ligatures w14:val="standardContextual"/>
    </w:rPr>
  </w:style>
  <w:style w:type="paragraph" w:styleId="Heading9">
    <w:name w:val="heading 9"/>
    <w:basedOn w:val="Normal"/>
    <w:next w:val="Normal"/>
    <w:link w:val="Heading9Char"/>
    <w:uiPriority w:val="9"/>
    <w:semiHidden/>
    <w:unhideWhenUsed/>
    <w:qFormat/>
    <w:rsid w:val="00FF596D"/>
    <w:pPr>
      <w:keepNext/>
      <w:keepLines/>
      <w:spacing w:after="0"/>
      <w:outlineLvl w:val="8"/>
    </w:pPr>
    <w:rPr>
      <w:rFonts w:eastAsiaTheme="majorEastAsia" w:cstheme="majorBidi"/>
      <w:color w:val="272727" w:themeColor="text1" w:themeTint="D8"/>
      <w:kern w:val="2"/>
      <w:szCs w:val="22"/>
      <w:lang w:bidi="ar-S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9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9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9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9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9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9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9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9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96D"/>
    <w:rPr>
      <w:rFonts w:eastAsiaTheme="majorEastAsia" w:cstheme="majorBidi"/>
      <w:color w:val="272727" w:themeColor="text1" w:themeTint="D8"/>
    </w:rPr>
  </w:style>
  <w:style w:type="paragraph" w:styleId="Title">
    <w:name w:val="Title"/>
    <w:basedOn w:val="Normal"/>
    <w:next w:val="Normal"/>
    <w:link w:val="TitleChar"/>
    <w:uiPriority w:val="10"/>
    <w:qFormat/>
    <w:rsid w:val="00FF596D"/>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FF59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96D"/>
    <w:pPr>
      <w:numPr>
        <w:ilvl w:val="1"/>
      </w:numPr>
    </w:pPr>
    <w:rPr>
      <w:rFonts w:eastAsiaTheme="majorEastAsia"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FF59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96D"/>
    <w:pPr>
      <w:spacing w:before="160"/>
      <w:jc w:val="center"/>
    </w:pPr>
    <w:rPr>
      <w:i/>
      <w:iCs/>
      <w:color w:val="404040" w:themeColor="text1" w:themeTint="BF"/>
      <w:kern w:val="2"/>
      <w:szCs w:val="22"/>
      <w:lang w:bidi="ar-SA"/>
      <w14:ligatures w14:val="standardContextual"/>
    </w:rPr>
  </w:style>
  <w:style w:type="character" w:customStyle="1" w:styleId="QuoteChar">
    <w:name w:val="Quote Char"/>
    <w:basedOn w:val="DefaultParagraphFont"/>
    <w:link w:val="Quote"/>
    <w:uiPriority w:val="29"/>
    <w:rsid w:val="00FF596D"/>
    <w:rPr>
      <w:i/>
      <w:iCs/>
      <w:color w:val="404040" w:themeColor="text1" w:themeTint="BF"/>
    </w:rPr>
  </w:style>
  <w:style w:type="paragraph" w:styleId="ListParagraph">
    <w:name w:val="List Paragraph"/>
    <w:basedOn w:val="Normal"/>
    <w:uiPriority w:val="34"/>
    <w:qFormat/>
    <w:rsid w:val="00FF596D"/>
    <w:pPr>
      <w:ind w:left="720"/>
      <w:contextualSpacing/>
    </w:pPr>
    <w:rPr>
      <w:kern w:val="2"/>
      <w:szCs w:val="22"/>
      <w:lang w:bidi="ar-SA"/>
      <w14:ligatures w14:val="standardContextual"/>
    </w:rPr>
  </w:style>
  <w:style w:type="character" w:styleId="IntenseEmphasis">
    <w:name w:val="Intense Emphasis"/>
    <w:basedOn w:val="DefaultParagraphFont"/>
    <w:uiPriority w:val="21"/>
    <w:qFormat/>
    <w:rsid w:val="00FF596D"/>
    <w:rPr>
      <w:i/>
      <w:iCs/>
      <w:color w:val="0F4761" w:themeColor="accent1" w:themeShade="BF"/>
    </w:rPr>
  </w:style>
  <w:style w:type="paragraph" w:styleId="IntenseQuote">
    <w:name w:val="Intense Quote"/>
    <w:basedOn w:val="Normal"/>
    <w:next w:val="Normal"/>
    <w:link w:val="IntenseQuoteChar"/>
    <w:uiPriority w:val="30"/>
    <w:qFormat/>
    <w:rsid w:val="00FF59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Cs w:val="22"/>
      <w:lang w:bidi="ar-SA"/>
      <w14:ligatures w14:val="standardContextual"/>
    </w:rPr>
  </w:style>
  <w:style w:type="character" w:customStyle="1" w:styleId="IntenseQuoteChar">
    <w:name w:val="Intense Quote Char"/>
    <w:basedOn w:val="DefaultParagraphFont"/>
    <w:link w:val="IntenseQuote"/>
    <w:uiPriority w:val="30"/>
    <w:rsid w:val="00FF596D"/>
    <w:rPr>
      <w:i/>
      <w:iCs/>
      <w:color w:val="0F4761" w:themeColor="accent1" w:themeShade="BF"/>
    </w:rPr>
  </w:style>
  <w:style w:type="character" w:styleId="IntenseReference">
    <w:name w:val="Intense Reference"/>
    <w:basedOn w:val="DefaultParagraphFont"/>
    <w:uiPriority w:val="32"/>
    <w:qFormat/>
    <w:rsid w:val="00FF596D"/>
    <w:rPr>
      <w:b/>
      <w:bCs/>
      <w:smallCaps/>
      <w:color w:val="0F4761" w:themeColor="accent1" w:themeShade="BF"/>
      <w:spacing w:val="5"/>
    </w:rPr>
  </w:style>
  <w:style w:type="paragraph" w:styleId="Header">
    <w:name w:val="header"/>
    <w:basedOn w:val="Normal"/>
    <w:link w:val="Head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HeaderChar">
    <w:name w:val="Header Char"/>
    <w:basedOn w:val="DefaultParagraphFont"/>
    <w:link w:val="Header"/>
    <w:uiPriority w:val="99"/>
    <w:rsid w:val="00FF596D"/>
  </w:style>
  <w:style w:type="paragraph" w:styleId="Footer">
    <w:name w:val="footer"/>
    <w:basedOn w:val="Normal"/>
    <w:link w:val="FooterChar"/>
    <w:uiPriority w:val="99"/>
    <w:unhideWhenUsed/>
    <w:rsid w:val="00FF596D"/>
    <w:pPr>
      <w:tabs>
        <w:tab w:val="center" w:pos="4680"/>
        <w:tab w:val="right" w:pos="9360"/>
      </w:tabs>
      <w:spacing w:after="0" w:line="240" w:lineRule="auto"/>
    </w:pPr>
    <w:rPr>
      <w:kern w:val="2"/>
      <w:szCs w:val="22"/>
      <w:lang w:bidi="ar-SA"/>
      <w14:ligatures w14:val="standardContextual"/>
    </w:rPr>
  </w:style>
  <w:style w:type="character" w:customStyle="1" w:styleId="FooterChar">
    <w:name w:val="Footer Char"/>
    <w:basedOn w:val="DefaultParagraphFont"/>
    <w:link w:val="Footer"/>
    <w:uiPriority w:val="99"/>
    <w:rsid w:val="00FF596D"/>
  </w:style>
  <w:style w:type="character" w:styleId="Hyperlink">
    <w:name w:val="Hyperlink"/>
    <w:basedOn w:val="DefaultParagraphFont"/>
    <w:uiPriority w:val="99"/>
    <w:unhideWhenUsed/>
    <w:rsid w:val="000F0A8A"/>
    <w:rPr>
      <w:color w:val="467886" w:themeColor="hyperlink"/>
      <w:u w:val="single"/>
    </w:rPr>
  </w:style>
  <w:style w:type="character" w:styleId="UnresolvedMention">
    <w:name w:val="Unresolved Mention"/>
    <w:basedOn w:val="DefaultParagraphFont"/>
    <w:uiPriority w:val="99"/>
    <w:semiHidden/>
    <w:unhideWhenUsed/>
    <w:rsid w:val="000F0A8A"/>
    <w:rPr>
      <w:color w:val="605E5C"/>
      <w:shd w:val="clear" w:color="auto" w:fill="E1DFDD"/>
    </w:rPr>
  </w:style>
  <w:style w:type="paragraph" w:styleId="NormalWeb">
    <w:name w:val="Normal (Web)"/>
    <w:basedOn w:val="Normal"/>
    <w:uiPriority w:val="99"/>
    <w:semiHidden/>
    <w:unhideWhenUsed/>
    <w:rsid w:val="008B60AC"/>
    <w:pPr>
      <w:spacing w:before="100" w:beforeAutospacing="1" w:after="100" w:afterAutospacing="1" w:line="240" w:lineRule="auto"/>
    </w:pPr>
    <w:rPr>
      <w:rFonts w:ascii="Times New Roman" w:eastAsia="Times New Roman" w:hAnsi="Times New Roman" w:cs="Times New Roman"/>
      <w:sz w:val="24"/>
      <w:szCs w:val="24"/>
      <w:lang w:val="en-TH"/>
    </w:rPr>
  </w:style>
  <w:style w:type="character" w:styleId="Emphasis">
    <w:name w:val="Emphasis"/>
    <w:basedOn w:val="DefaultParagraphFont"/>
    <w:uiPriority w:val="20"/>
    <w:qFormat/>
    <w:rsid w:val="008B60AC"/>
    <w:rPr>
      <w:i/>
      <w:iCs/>
    </w:rPr>
  </w:style>
  <w:style w:type="character" w:styleId="FollowedHyperlink">
    <w:name w:val="FollowedHyperlink"/>
    <w:basedOn w:val="DefaultParagraphFont"/>
    <w:uiPriority w:val="99"/>
    <w:semiHidden/>
    <w:unhideWhenUsed/>
    <w:rsid w:val="0072492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a.minorhotels.com/en-GLO/251962-the-evolution-of-an-icon-anantara-siam-bangkok-begins-a-new-era-with-a-landmark-transformation/" TargetMode="External"/><Relationship Id="rId13" Type="http://schemas.openxmlformats.org/officeDocument/2006/relationships/hyperlink" Target="https://www.facebook.com/minorhotels/" TargetMode="External"/><Relationship Id="rId18" Type="http://schemas.openxmlformats.org/officeDocument/2006/relationships/hyperlink" Target="mailto:mwalsh@minor.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minorhotels.com/en" TargetMode="External"/><Relationship Id="rId12" Type="http://schemas.openxmlformats.org/officeDocument/2006/relationships/hyperlink" Target="https://www.minorhotels.com/" TargetMode="External"/><Relationship Id="rId17" Type="http://schemas.openxmlformats.org/officeDocument/2006/relationships/hyperlink" Target="https://www.youtube.com/@MinorHotels"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tiktok.com/@minorhotels"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norhotels.com/en/loyalty"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linkedin.com/company/minor-hotel-group/" TargetMode="External"/><Relationship Id="rId23" Type="http://schemas.openxmlformats.org/officeDocument/2006/relationships/footer" Target="footer2.xml"/><Relationship Id="rId10" Type="http://schemas.openxmlformats.org/officeDocument/2006/relationships/hyperlink" Target="https://www.globalhotelalliance.com/" TargetMode="External"/><Relationship Id="rId19" Type="http://schemas.openxmlformats.org/officeDocument/2006/relationships/hyperlink" Target="mailto:dhalpin@minor.com" TargetMode="External"/><Relationship Id="rId4" Type="http://schemas.openxmlformats.org/officeDocument/2006/relationships/webSettings" Target="webSettings.xml"/><Relationship Id="rId9" Type="http://schemas.openxmlformats.org/officeDocument/2006/relationships/hyperlink" Target="https://www.aihm.ac.th/" TargetMode="External"/><Relationship Id="rId14" Type="http://schemas.openxmlformats.org/officeDocument/2006/relationships/hyperlink" Target="https://www.instagram.com/minorhotels/"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1137</Words>
  <Characters>6532</Characters>
  <Application>Microsoft Office Word</Application>
  <DocSecurity>0</DocSecurity>
  <Lines>118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Narinthit Teerachitkul</dc:creator>
  <cp:keywords/>
  <dc:description/>
  <cp:lastModifiedBy>Dane Halpin</cp:lastModifiedBy>
  <cp:revision>31</cp:revision>
  <cp:lastPrinted>2026-02-04T11:28:00Z</cp:lastPrinted>
  <dcterms:created xsi:type="dcterms:W3CDTF">2026-02-09T10:46:00Z</dcterms:created>
  <dcterms:modified xsi:type="dcterms:W3CDTF">2026-02-10T10:04:00Z</dcterms:modified>
</cp:coreProperties>
</file>