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D850" w14:textId="77777777" w:rsidR="00CA24F5" w:rsidRPr="000B014A" w:rsidRDefault="00CA24F5" w:rsidP="00C8303B">
      <w:pPr>
        <w:pStyle w:val="SubheadlineWithFallback"/>
        <w:spacing w:line="240" w:lineRule="auto"/>
        <w:jc w:val="left"/>
        <w:rPr>
          <w:rFonts w:asciiTheme="minorHAnsi" w:eastAsiaTheme="minorEastAsia" w:hAnsiTheme="minorHAnsi" w:cstheme="minorBidi"/>
          <w:b/>
          <w:bCs/>
          <w14:numSpacing w14:val="tabular"/>
        </w:rPr>
      </w:pPr>
      <w:r w:rsidRPr="000B014A">
        <w:rPr>
          <w:rFonts w:asciiTheme="minorHAnsi" w:eastAsiaTheme="minorEastAsia" w:hAnsiTheme="minorHAnsi" w:cstheme="minorBidi"/>
          <w:b/>
          <w:bCs/>
        </w:rPr>
        <w:t>PRESS RELEASE</w:t>
      </w:r>
    </w:p>
    <w:p w14:paraId="233C3A5B" w14:textId="77777777" w:rsidR="00D26D7A" w:rsidRPr="000B014A" w:rsidRDefault="00D26D7A" w:rsidP="002A3C07">
      <w:pPr>
        <w:spacing w:after="0" w:line="240" w:lineRule="auto"/>
        <w:rPr>
          <w:rFonts w:eastAsiaTheme="minorEastAsia"/>
          <w:b/>
          <w:bCs/>
          <w:sz w:val="28"/>
        </w:rPr>
      </w:pPr>
    </w:p>
    <w:p w14:paraId="6092F1E3" w14:textId="0F8A3B01" w:rsidR="003D37B1" w:rsidRDefault="003D37B1" w:rsidP="00C4661A">
      <w:pPr>
        <w:spacing w:after="0" w:line="240" w:lineRule="auto"/>
        <w:jc w:val="center"/>
        <w:rPr>
          <w:rFonts w:eastAsiaTheme="minorEastAsia"/>
          <w:b/>
          <w:bCs/>
          <w:sz w:val="28"/>
        </w:rPr>
      </w:pPr>
      <w:r w:rsidRPr="003D37B1">
        <w:rPr>
          <w:rFonts w:eastAsiaTheme="minorEastAsia"/>
          <w:b/>
          <w:bCs/>
          <w:sz w:val="28"/>
        </w:rPr>
        <w:t xml:space="preserve">A Mindful Reset for </w:t>
      </w:r>
      <w:r>
        <w:rPr>
          <w:rFonts w:eastAsiaTheme="minorEastAsia"/>
          <w:b/>
          <w:bCs/>
          <w:sz w:val="28"/>
        </w:rPr>
        <w:t>2026</w:t>
      </w:r>
    </w:p>
    <w:p w14:paraId="5F791BE2" w14:textId="77785B14" w:rsidR="00D26D7A" w:rsidRPr="000B014A" w:rsidRDefault="00A5358B" w:rsidP="00C4661A">
      <w:pPr>
        <w:spacing w:after="0" w:line="240" w:lineRule="auto"/>
        <w:jc w:val="center"/>
        <w:rPr>
          <w:rFonts w:eastAsiaTheme="minorEastAsia"/>
          <w:b/>
          <w:bCs/>
          <w:sz w:val="28"/>
        </w:rPr>
      </w:pPr>
      <w:r w:rsidRPr="000B014A">
        <w:rPr>
          <w:rFonts w:eastAsiaTheme="minorEastAsia"/>
          <w:b/>
          <w:bCs/>
          <w:sz w:val="28"/>
        </w:rPr>
        <w:t>Anantara Koh Yao Yai Resort &amp; Villas</w:t>
      </w:r>
      <w:r w:rsidR="004A3D65" w:rsidRPr="000B014A">
        <w:rPr>
          <w:rFonts w:eastAsiaTheme="minorEastAsia"/>
          <w:b/>
          <w:bCs/>
          <w:sz w:val="28"/>
        </w:rPr>
        <w:t xml:space="preserve"> Launches </w:t>
      </w:r>
      <w:r w:rsidR="003D37B1">
        <w:rPr>
          <w:rFonts w:eastAsiaTheme="minorEastAsia"/>
          <w:b/>
          <w:bCs/>
          <w:sz w:val="28"/>
        </w:rPr>
        <w:t xml:space="preserve">Signature </w:t>
      </w:r>
      <w:r w:rsidR="00D26D7A" w:rsidRPr="000B014A">
        <w:rPr>
          <w:rFonts w:eastAsiaTheme="minorEastAsia"/>
          <w:b/>
          <w:bCs/>
          <w:sz w:val="28"/>
        </w:rPr>
        <w:t>Wellness Retreats</w:t>
      </w:r>
    </w:p>
    <w:p w14:paraId="01EEDB24" w14:textId="77777777" w:rsidR="00351FD9" w:rsidRPr="000B014A" w:rsidRDefault="00351FD9" w:rsidP="00C8303B">
      <w:pPr>
        <w:spacing w:after="0" w:line="240" w:lineRule="auto"/>
        <w:jc w:val="center"/>
        <w:rPr>
          <w:rFonts w:eastAsiaTheme="minorEastAsia"/>
          <w:b/>
          <w:bCs/>
          <w:sz w:val="28"/>
        </w:rPr>
      </w:pPr>
    </w:p>
    <w:p w14:paraId="587DD504" w14:textId="4B84F224" w:rsidR="00FE6FB7" w:rsidRDefault="00B01288" w:rsidP="0035428E">
      <w:pPr>
        <w:spacing w:after="0" w:line="240" w:lineRule="auto"/>
        <w:jc w:val="both"/>
        <w:rPr>
          <w:rFonts w:ascii="Calibri" w:eastAsia="Calibri" w:hAnsi="Calibri" w:cs="Calibri"/>
          <w:szCs w:val="22"/>
        </w:rPr>
      </w:pPr>
      <w:r>
        <w:rPr>
          <w:rFonts w:ascii="Calibri" w:eastAsia="Calibri" w:hAnsi="Calibri" w:cs="Calibri"/>
          <w:b/>
          <w:bCs/>
          <w:szCs w:val="22"/>
        </w:rPr>
        <w:t>22</w:t>
      </w:r>
      <w:r w:rsidR="00FE6FB7" w:rsidRPr="00E576A3">
        <w:rPr>
          <w:rFonts w:ascii="Calibri" w:eastAsia="Calibri" w:hAnsi="Calibri" w:cs="Calibri"/>
          <w:b/>
          <w:bCs/>
          <w:szCs w:val="22"/>
        </w:rPr>
        <w:t xml:space="preserve"> January 2026</w:t>
      </w:r>
      <w:r w:rsidR="003D40DB" w:rsidRPr="00E576A3">
        <w:rPr>
          <w:rFonts w:ascii="Calibri" w:eastAsia="Calibri" w:hAnsi="Calibri" w:cs="Calibri"/>
          <w:b/>
          <w:bCs/>
          <w:szCs w:val="22"/>
        </w:rPr>
        <w:t xml:space="preserve">, </w:t>
      </w:r>
      <w:r w:rsidR="0BC301DB" w:rsidRPr="00E576A3">
        <w:rPr>
          <w:rFonts w:ascii="Calibri" w:eastAsia="Calibri" w:hAnsi="Calibri" w:cs="Calibri"/>
          <w:b/>
          <w:bCs/>
          <w:szCs w:val="22"/>
        </w:rPr>
        <w:t>Koh Yao Yai, Th</w:t>
      </w:r>
      <w:r w:rsidR="00656955" w:rsidRPr="00E576A3">
        <w:rPr>
          <w:rFonts w:ascii="Calibri" w:eastAsia="Calibri" w:hAnsi="Calibri" w:cs="Calibri"/>
          <w:b/>
          <w:bCs/>
          <w:szCs w:val="22"/>
        </w:rPr>
        <w:t>ailand</w:t>
      </w:r>
      <w:r w:rsidR="0BC301DB" w:rsidRPr="00E576A3">
        <w:rPr>
          <w:rFonts w:ascii="Calibri" w:eastAsia="Calibri" w:hAnsi="Calibri" w:cs="Calibri"/>
          <w:b/>
          <w:bCs/>
          <w:szCs w:val="22"/>
        </w:rPr>
        <w:t>:</w:t>
      </w:r>
      <w:r w:rsidR="0BC301DB" w:rsidRPr="00F35AA3">
        <w:rPr>
          <w:rFonts w:ascii="Calibri" w:eastAsia="Calibri" w:hAnsi="Calibri" w:cs="Calibri"/>
          <w:szCs w:val="22"/>
        </w:rPr>
        <w:t xml:space="preserve"> </w:t>
      </w:r>
      <w:r w:rsidR="00FE6FB7" w:rsidRPr="00F35AA3">
        <w:rPr>
          <w:rFonts w:ascii="Calibri" w:eastAsia="Calibri" w:hAnsi="Calibri" w:cs="Calibri"/>
          <w:szCs w:val="22"/>
        </w:rPr>
        <w:t>Anantara Koh Yao Yai Resort &amp; Villas invites guests to renew and recharge</w:t>
      </w:r>
      <w:r w:rsidR="00C4661A">
        <w:rPr>
          <w:rFonts w:ascii="Calibri" w:eastAsia="Calibri" w:hAnsi="Calibri" w:cs="Calibri"/>
          <w:szCs w:val="22"/>
        </w:rPr>
        <w:t xml:space="preserve">, </w:t>
      </w:r>
      <w:r w:rsidR="00FE6FB7" w:rsidRPr="00F35AA3">
        <w:rPr>
          <w:rFonts w:ascii="Calibri" w:eastAsia="Calibri" w:hAnsi="Calibri" w:cs="Calibri"/>
          <w:szCs w:val="22"/>
        </w:rPr>
        <w:t>immers</w:t>
      </w:r>
      <w:r w:rsidR="00056D81" w:rsidRPr="00F35AA3">
        <w:rPr>
          <w:rFonts w:ascii="Calibri" w:eastAsia="Calibri" w:hAnsi="Calibri" w:cs="Calibri"/>
          <w:szCs w:val="22"/>
        </w:rPr>
        <w:t>ing</w:t>
      </w:r>
      <w:r w:rsidR="00FE6FB7" w:rsidRPr="00F35AA3">
        <w:rPr>
          <w:rFonts w:ascii="Calibri" w:eastAsia="Calibri" w:hAnsi="Calibri" w:cs="Calibri"/>
          <w:szCs w:val="22"/>
        </w:rPr>
        <w:t xml:space="preserve"> in the healing </w:t>
      </w:r>
      <w:r w:rsidR="00056D81" w:rsidRPr="00F35AA3">
        <w:rPr>
          <w:rFonts w:ascii="Calibri" w:eastAsia="Calibri" w:hAnsi="Calibri" w:cs="Calibri"/>
          <w:szCs w:val="22"/>
        </w:rPr>
        <w:t xml:space="preserve">touch </w:t>
      </w:r>
      <w:r w:rsidR="00FE6FB7" w:rsidRPr="00F35AA3">
        <w:rPr>
          <w:rFonts w:ascii="Calibri" w:eastAsia="Calibri" w:hAnsi="Calibri" w:cs="Calibri"/>
          <w:szCs w:val="22"/>
        </w:rPr>
        <w:t xml:space="preserve">of nature with </w:t>
      </w:r>
      <w:r w:rsidR="00943A47" w:rsidRPr="00F35AA3">
        <w:rPr>
          <w:rFonts w:ascii="Calibri" w:eastAsia="Calibri" w:hAnsi="Calibri" w:cs="Calibri"/>
          <w:szCs w:val="22"/>
        </w:rPr>
        <w:t>its new</w:t>
      </w:r>
      <w:r w:rsidR="00FE6FB7" w:rsidRPr="00F35AA3">
        <w:rPr>
          <w:rFonts w:ascii="Calibri" w:eastAsia="Calibri" w:hAnsi="Calibri" w:cs="Calibri"/>
          <w:szCs w:val="22"/>
        </w:rPr>
        <w:t xml:space="preserve"> five-night wellness retreat</w:t>
      </w:r>
      <w:r w:rsidR="00C4661A">
        <w:rPr>
          <w:rFonts w:ascii="Calibri" w:eastAsia="Calibri" w:hAnsi="Calibri" w:cs="Calibri"/>
          <w:szCs w:val="22"/>
        </w:rPr>
        <w:t xml:space="preserve"> inspired by Traditional Thai Medicine and the elements. </w:t>
      </w:r>
    </w:p>
    <w:p w14:paraId="39DDB5A2" w14:textId="77777777" w:rsidR="00FE6FB7" w:rsidRDefault="00FE6FB7" w:rsidP="0035428E">
      <w:pPr>
        <w:spacing w:after="0" w:line="240" w:lineRule="auto"/>
        <w:jc w:val="both"/>
        <w:rPr>
          <w:rFonts w:ascii="Calibri" w:eastAsia="Calibri" w:hAnsi="Calibri" w:cs="Calibri"/>
          <w:szCs w:val="22"/>
        </w:rPr>
      </w:pPr>
    </w:p>
    <w:p w14:paraId="08BACF1D" w14:textId="7837A561" w:rsidR="00624020" w:rsidRPr="000B014A" w:rsidRDefault="0072228F" w:rsidP="00624020">
      <w:pPr>
        <w:spacing w:after="0" w:line="240" w:lineRule="auto"/>
        <w:jc w:val="both"/>
      </w:pPr>
      <w:r w:rsidRPr="000B014A">
        <w:rPr>
          <w:rFonts w:ascii="Calibri" w:eastAsia="Calibri" w:hAnsi="Calibri" w:cs="Calibri"/>
          <w:szCs w:val="22"/>
        </w:rPr>
        <w:t xml:space="preserve">To step foot onto </w:t>
      </w:r>
      <w:r w:rsidRPr="000B014A">
        <w:t>Koh Yao Yai</w:t>
      </w:r>
      <w:r w:rsidR="002A3C07">
        <w:t xml:space="preserve"> – </w:t>
      </w:r>
      <w:r w:rsidR="0025106D" w:rsidRPr="000B014A">
        <w:t>Thailand’s last unspoilt island</w:t>
      </w:r>
      <w:r w:rsidR="008A40EC" w:rsidRPr="000B014A">
        <w:t xml:space="preserve">, </w:t>
      </w:r>
      <w:r w:rsidR="002A3C07">
        <w:t xml:space="preserve">lush with flora and fauna – </w:t>
      </w:r>
      <w:r w:rsidRPr="000B014A">
        <w:t xml:space="preserve">is to </w:t>
      </w:r>
      <w:r w:rsidR="002A3C07">
        <w:t xml:space="preserve">find </w:t>
      </w:r>
      <w:r w:rsidRPr="000B014A">
        <w:t xml:space="preserve">release, to leave the worries of the everyday behind. </w:t>
      </w:r>
      <w:r w:rsidR="004E6387" w:rsidRPr="000B014A">
        <w:t xml:space="preserve">Named one of TIME’s World’s Greatest Places 2025 and among the Top 15 Resorts in Thailand by Conde Nast readers, </w:t>
      </w:r>
      <w:hyperlink r:id="rId6" w:history="1">
        <w:r w:rsidR="00BA696D" w:rsidRPr="000B014A">
          <w:rPr>
            <w:rStyle w:val="Hyperlink"/>
          </w:rPr>
          <w:t xml:space="preserve">Anantara Koh Yao </w:t>
        </w:r>
        <w:r w:rsidR="004E6387" w:rsidRPr="000B014A">
          <w:rPr>
            <w:rStyle w:val="Hyperlink"/>
          </w:rPr>
          <w:t>Yai Resort &amp; Villas</w:t>
        </w:r>
      </w:hyperlink>
      <w:r w:rsidR="002E1003" w:rsidRPr="000B014A">
        <w:t xml:space="preserve"> </w:t>
      </w:r>
      <w:r w:rsidR="008F23CB" w:rsidRPr="000B014A">
        <w:t xml:space="preserve">is </w:t>
      </w:r>
      <w:r w:rsidR="002A3C07">
        <w:t xml:space="preserve">a </w:t>
      </w:r>
      <w:r w:rsidR="008F23CB" w:rsidRPr="000B014A">
        <w:t xml:space="preserve">cocoon of </w:t>
      </w:r>
      <w:r w:rsidR="002A3C07">
        <w:t xml:space="preserve">peace </w:t>
      </w:r>
      <w:r w:rsidR="008F23CB" w:rsidRPr="000B014A">
        <w:t xml:space="preserve">hidden away from the world. </w:t>
      </w:r>
      <w:r w:rsidR="002A3C07">
        <w:t>Verdant,</w:t>
      </w:r>
      <w:r w:rsidR="000B014A" w:rsidRPr="000B014A">
        <w:t xml:space="preserve"> tranquil and u</w:t>
      </w:r>
      <w:r w:rsidR="00624020" w:rsidRPr="000B014A">
        <w:t xml:space="preserve">nfolding over a </w:t>
      </w:r>
      <w:proofErr w:type="spellStart"/>
      <w:r w:rsidR="00624020" w:rsidRPr="000B014A">
        <w:t>kilometre</w:t>
      </w:r>
      <w:proofErr w:type="spellEnd"/>
      <w:r w:rsidR="00624020" w:rsidRPr="000B014A">
        <w:t xml:space="preserve"> of golden coastline</w:t>
      </w:r>
      <w:r w:rsidR="000B014A" w:rsidRPr="000B014A">
        <w:t xml:space="preserve"> </w:t>
      </w:r>
      <w:r w:rsidR="00624020" w:rsidRPr="000B014A">
        <w:t xml:space="preserve">with the iconic limestone </w:t>
      </w:r>
      <w:proofErr w:type="gramStart"/>
      <w:r w:rsidR="00624020" w:rsidRPr="000B014A">
        <w:t>karsts</w:t>
      </w:r>
      <w:proofErr w:type="gramEnd"/>
      <w:r w:rsidR="00624020" w:rsidRPr="000B014A">
        <w:t xml:space="preserve"> of Phang Nga Bay on the horizon, the setting immediately inspires </w:t>
      </w:r>
      <w:r w:rsidR="002A3C07">
        <w:t xml:space="preserve">stillness within. </w:t>
      </w:r>
      <w:r w:rsidR="00624020" w:rsidRPr="000B014A">
        <w:t xml:space="preserve">And in its </w:t>
      </w:r>
      <w:r w:rsidR="002A3C07">
        <w:t xml:space="preserve">luxurious </w:t>
      </w:r>
      <w:r w:rsidR="00624020" w:rsidRPr="000B014A">
        <w:t>Wellness Lagoon Pool Villas, set back from the rest of the resort and surrounded by resident</w:t>
      </w:r>
      <w:r w:rsidR="002A3C07">
        <w:t xml:space="preserve"> water </w:t>
      </w:r>
      <w:r w:rsidR="00624020" w:rsidRPr="000B014A">
        <w:t xml:space="preserve">buffalo </w:t>
      </w:r>
      <w:r w:rsidR="002A3C07">
        <w:t xml:space="preserve">grazing </w:t>
      </w:r>
      <w:r w:rsidR="00624020" w:rsidRPr="000B014A">
        <w:t xml:space="preserve">at will, guests can enjoy </w:t>
      </w:r>
      <w:r w:rsidR="002A3C07">
        <w:t xml:space="preserve">all-enveloping </w:t>
      </w:r>
      <w:r w:rsidR="00624020" w:rsidRPr="000B014A">
        <w:t>retreats that restore harmony to body and mind</w:t>
      </w:r>
      <w:r w:rsidR="002A3C07">
        <w:t>.</w:t>
      </w:r>
      <w:r w:rsidR="00624020" w:rsidRPr="000B014A">
        <w:t xml:space="preserve"> </w:t>
      </w:r>
    </w:p>
    <w:p w14:paraId="1573937A" w14:textId="0F32E98E" w:rsidR="00C8303B" w:rsidRPr="000B014A" w:rsidRDefault="00C8303B" w:rsidP="0035428E">
      <w:pPr>
        <w:spacing w:after="0" w:line="240" w:lineRule="auto"/>
        <w:jc w:val="both"/>
      </w:pPr>
    </w:p>
    <w:p w14:paraId="52935A73" w14:textId="108E87AD" w:rsidR="00174E03" w:rsidRPr="00B01288" w:rsidRDefault="00D320FC" w:rsidP="00BE3245">
      <w:pPr>
        <w:spacing w:after="0" w:line="240" w:lineRule="auto"/>
        <w:jc w:val="both"/>
        <w:rPr>
          <w:lang w:val="en-GB"/>
        </w:rPr>
      </w:pPr>
      <w:r w:rsidRPr="00B01288">
        <w:t>Each guest’s journey</w:t>
      </w:r>
      <w:r w:rsidR="00563DFE" w:rsidRPr="00B01288">
        <w:t xml:space="preserve"> begins with a consultation with the resort’s traditional Thai medicine practitioner, who, </w:t>
      </w:r>
      <w:r w:rsidR="00162F68" w:rsidRPr="00B01288">
        <w:t>based on a physical examination and detailed health history, determines their dominant element</w:t>
      </w:r>
      <w:r w:rsidR="00BE3245" w:rsidRPr="00B01288">
        <w:t xml:space="preserve">, whether </w:t>
      </w:r>
      <w:r w:rsidR="00BE3245" w:rsidRPr="00B01288">
        <w:rPr>
          <w:lang w:val="en-GB"/>
        </w:rPr>
        <w:t>earth, wind, water or fire. Then</w:t>
      </w:r>
      <w:r w:rsidR="00E64F0C">
        <w:rPr>
          <w:lang w:val="en-GB"/>
        </w:rPr>
        <w:t>,</w:t>
      </w:r>
      <w:r w:rsidR="00BE3245" w:rsidRPr="00B01288">
        <w:rPr>
          <w:lang w:val="en-GB"/>
        </w:rPr>
        <w:t xml:space="preserve"> a</w:t>
      </w:r>
      <w:proofErr w:type="spellStart"/>
      <w:r w:rsidR="00E64F0C" w:rsidRPr="00B01288">
        <w:t>ccording</w:t>
      </w:r>
      <w:proofErr w:type="spellEnd"/>
      <w:r w:rsidR="00563DFE" w:rsidRPr="00B01288">
        <w:t xml:space="preserve"> to </w:t>
      </w:r>
      <w:r w:rsidRPr="00B01288">
        <w:t xml:space="preserve">the individual’s </w:t>
      </w:r>
      <w:r w:rsidR="00563DFE" w:rsidRPr="00B01288">
        <w:t>heath needs and goals</w:t>
      </w:r>
      <w:r w:rsidRPr="00B01288">
        <w:t xml:space="preserve"> for that stay</w:t>
      </w:r>
      <w:r w:rsidR="00563DFE" w:rsidRPr="00B01288">
        <w:t xml:space="preserve">, </w:t>
      </w:r>
      <w:r w:rsidR="00BE3245" w:rsidRPr="00B01288">
        <w:t>t</w:t>
      </w:r>
      <w:r w:rsidR="00E64F0C">
        <w:t xml:space="preserve">he practitioner </w:t>
      </w:r>
      <w:r w:rsidR="00563DFE" w:rsidRPr="00B01288">
        <w:t xml:space="preserve">will draw up a </w:t>
      </w:r>
      <w:proofErr w:type="spellStart"/>
      <w:r w:rsidR="00563DFE" w:rsidRPr="00B01288">
        <w:t>personalised</w:t>
      </w:r>
      <w:proofErr w:type="spellEnd"/>
      <w:r w:rsidR="00563DFE" w:rsidRPr="00B01288">
        <w:t xml:space="preserve"> schedule of wellness treatments</w:t>
      </w:r>
      <w:r w:rsidR="00174E03" w:rsidRPr="00B01288">
        <w:t xml:space="preserve"> and activities</w:t>
      </w:r>
      <w:r w:rsidR="002A3C07" w:rsidRPr="00B01288">
        <w:t xml:space="preserve"> </w:t>
      </w:r>
      <w:r w:rsidR="00BE3245" w:rsidRPr="00B01288">
        <w:t xml:space="preserve">that bring their elements back into harmony. </w:t>
      </w:r>
    </w:p>
    <w:p w14:paraId="628B1406" w14:textId="77777777" w:rsidR="00C8303B" w:rsidRPr="00B01288" w:rsidRDefault="00C8303B" w:rsidP="0035428E">
      <w:pPr>
        <w:spacing w:after="0" w:line="240" w:lineRule="auto"/>
        <w:jc w:val="both"/>
      </w:pPr>
    </w:p>
    <w:p w14:paraId="49BC5978" w14:textId="6E1BBDF7" w:rsidR="0025106D" w:rsidRPr="00B01288" w:rsidRDefault="00174E03" w:rsidP="00C8303B">
      <w:pPr>
        <w:spacing w:after="0" w:line="240" w:lineRule="auto"/>
        <w:jc w:val="both"/>
      </w:pPr>
      <w:r w:rsidRPr="00B01288">
        <w:t xml:space="preserve">These are arranged by a dedicated villa host, who also ensures the minibar is stocked with healthy </w:t>
      </w:r>
      <w:r w:rsidR="00025535" w:rsidRPr="00B01288">
        <w:t>snacks,</w:t>
      </w:r>
      <w:r w:rsidRPr="00B01288">
        <w:t xml:space="preserve"> herbal infusions and fresh fruit, and that thoughtful touches such as </w:t>
      </w:r>
      <w:r w:rsidR="00F52F1E" w:rsidRPr="00B01288">
        <w:t xml:space="preserve">a </w:t>
      </w:r>
      <w:r w:rsidR="0025106D" w:rsidRPr="00B01288">
        <w:t>lavender mist and eye mask</w:t>
      </w:r>
      <w:r w:rsidRPr="00B01288">
        <w:t xml:space="preserve"> await each evening at turndown. </w:t>
      </w:r>
    </w:p>
    <w:p w14:paraId="5069AA86" w14:textId="77777777" w:rsidR="00C8303B" w:rsidRPr="00B01288" w:rsidRDefault="00C8303B" w:rsidP="0035428E">
      <w:pPr>
        <w:spacing w:after="0" w:line="240" w:lineRule="auto"/>
        <w:jc w:val="both"/>
      </w:pPr>
    </w:p>
    <w:p w14:paraId="77C7D205" w14:textId="43BE3C62" w:rsidR="00F52F1E" w:rsidRPr="000B014A" w:rsidRDefault="002E1003" w:rsidP="00C8303B">
      <w:pPr>
        <w:spacing w:after="0" w:line="240" w:lineRule="auto"/>
        <w:jc w:val="both"/>
      </w:pPr>
      <w:r w:rsidRPr="00B01288">
        <w:t>Tranquil days</w:t>
      </w:r>
      <w:r w:rsidR="00025535" w:rsidRPr="00B01288">
        <w:t xml:space="preserve"> may begin with a</w:t>
      </w:r>
      <w:r w:rsidR="00A54737" w:rsidRPr="00B01288">
        <w:t xml:space="preserve"> </w:t>
      </w:r>
      <w:r w:rsidR="00025535" w:rsidRPr="00B01288">
        <w:t xml:space="preserve">sound bath </w:t>
      </w:r>
      <w:r w:rsidR="00162F68" w:rsidRPr="00B01288">
        <w:t xml:space="preserve">and breathwork </w:t>
      </w:r>
      <w:r w:rsidR="00025535" w:rsidRPr="00B01288">
        <w:t xml:space="preserve">out on </w:t>
      </w:r>
      <w:r w:rsidR="00D320FC" w:rsidRPr="00B01288">
        <w:t xml:space="preserve">the </w:t>
      </w:r>
      <w:r w:rsidR="00025535" w:rsidRPr="00B01288">
        <w:t xml:space="preserve">sundeck, followed by a </w:t>
      </w:r>
      <w:r w:rsidR="00D320FC" w:rsidRPr="00B01288">
        <w:t xml:space="preserve">one-on-one </w:t>
      </w:r>
      <w:r w:rsidR="00025535" w:rsidRPr="00B01288">
        <w:t>muay Thai session or aqua aerobics in their private pool. Daily t</w:t>
      </w:r>
      <w:r w:rsidR="00174E03" w:rsidRPr="00B01288">
        <w:t xml:space="preserve">reatments are enjoyed </w:t>
      </w:r>
      <w:r w:rsidR="00D320FC" w:rsidRPr="00B01288">
        <w:t>within the villa’s</w:t>
      </w:r>
      <w:r w:rsidR="00174E03" w:rsidRPr="00B01288">
        <w:t xml:space="preserve"> private treatment </w:t>
      </w:r>
      <w:r w:rsidRPr="00B01288">
        <w:t xml:space="preserve">sanctuary, </w:t>
      </w:r>
      <w:r w:rsidR="00174E03" w:rsidRPr="00B01288">
        <w:t xml:space="preserve">exploring the </w:t>
      </w:r>
      <w:r w:rsidR="00D320FC" w:rsidRPr="00B01288">
        <w:t xml:space="preserve">therapeutic yet soothing </w:t>
      </w:r>
      <w:r w:rsidR="00174E03" w:rsidRPr="00B01288">
        <w:t xml:space="preserve">effects of </w:t>
      </w:r>
      <w:r w:rsidR="00162F68" w:rsidRPr="00B01288">
        <w:t xml:space="preserve">ancient </w:t>
      </w:r>
      <w:r w:rsidR="00174E03" w:rsidRPr="00B01288">
        <w:t xml:space="preserve">Thai </w:t>
      </w:r>
      <w:r w:rsidR="00E64F0C">
        <w:t>treatments,</w:t>
      </w:r>
      <w:r w:rsidR="00BE3245" w:rsidRPr="00B01288">
        <w:t xml:space="preserve"> </w:t>
      </w:r>
      <w:r w:rsidR="00057CED" w:rsidRPr="00B01288">
        <w:t xml:space="preserve">massage, </w:t>
      </w:r>
      <w:r w:rsidR="00683A6C" w:rsidRPr="00B01288">
        <w:t>acupressure</w:t>
      </w:r>
      <w:r w:rsidR="00174E03" w:rsidRPr="00B01288">
        <w:t xml:space="preserve"> and herbal remedies</w:t>
      </w:r>
      <w:r w:rsidR="00BE3245" w:rsidRPr="00B01288">
        <w:t>. S</w:t>
      </w:r>
      <w:r w:rsidR="00025535" w:rsidRPr="00B01288">
        <w:t xml:space="preserve">acred </w:t>
      </w:r>
      <w:r w:rsidR="00174E03" w:rsidRPr="00B01288">
        <w:t>fire therapy</w:t>
      </w:r>
      <w:r w:rsidR="00BE3245" w:rsidRPr="00B01288">
        <w:t>, for example,</w:t>
      </w:r>
      <w:r w:rsidR="00025535" w:rsidRPr="00B01288">
        <w:t xml:space="preserve"> </w:t>
      </w:r>
      <w:proofErr w:type="spellStart"/>
      <w:r w:rsidR="00174E03" w:rsidRPr="00B01288">
        <w:t>practised</w:t>
      </w:r>
      <w:proofErr w:type="spellEnd"/>
      <w:r w:rsidR="00174E03" w:rsidRPr="00B01288">
        <w:t xml:space="preserve"> only by a handful of expert</w:t>
      </w:r>
      <w:r w:rsidR="00025535" w:rsidRPr="00B01288">
        <w:t>s across the kingdom</w:t>
      </w:r>
      <w:r w:rsidR="00BE3245" w:rsidRPr="00B01288">
        <w:t xml:space="preserve">, </w:t>
      </w:r>
      <w:r w:rsidR="00174E03" w:rsidRPr="00B01288">
        <w:t xml:space="preserve">draws </w:t>
      </w:r>
      <w:r w:rsidR="00025535" w:rsidRPr="00B01288">
        <w:t>out impurities and releases blocked energy, providing immediate relief</w:t>
      </w:r>
      <w:r w:rsidR="00BE3245" w:rsidRPr="00B01288">
        <w:t xml:space="preserve">. Tub </w:t>
      </w:r>
      <w:proofErr w:type="spellStart"/>
      <w:r w:rsidR="00BE3245" w:rsidRPr="00B01288">
        <w:t>moh</w:t>
      </w:r>
      <w:proofErr w:type="spellEnd"/>
      <w:r w:rsidR="00BE3245" w:rsidRPr="00B01288">
        <w:t xml:space="preserve"> </w:t>
      </w:r>
      <w:proofErr w:type="spellStart"/>
      <w:r w:rsidR="00BE3245" w:rsidRPr="00B01288">
        <w:t>gleua</w:t>
      </w:r>
      <w:proofErr w:type="spellEnd"/>
      <w:r w:rsidR="00BE3245" w:rsidRPr="00B01288">
        <w:t xml:space="preserve">, or salt pot therapy, </w:t>
      </w:r>
      <w:r w:rsidR="00B01288" w:rsidRPr="00B01288">
        <w:t>meanwhile</w:t>
      </w:r>
      <w:r w:rsidR="00E64F0C">
        <w:t>,</w:t>
      </w:r>
      <w:r w:rsidR="00B01288" w:rsidRPr="00B01288">
        <w:t xml:space="preserve"> </w:t>
      </w:r>
      <w:proofErr w:type="spellStart"/>
      <w:r w:rsidR="00BE3245" w:rsidRPr="00B01288">
        <w:t>utilis</w:t>
      </w:r>
      <w:r w:rsidR="00B01288" w:rsidRPr="00B01288">
        <w:t>es</w:t>
      </w:r>
      <w:proofErr w:type="spellEnd"/>
      <w:r w:rsidR="00BE3245" w:rsidRPr="00B01288">
        <w:t xml:space="preserve"> a heated concoction of </w:t>
      </w:r>
      <w:r w:rsidR="00B01288" w:rsidRPr="00B01288">
        <w:t>sea salt and medicinal herbs to increase blood circulation and detoxification</w:t>
      </w:r>
      <w:r w:rsidR="00E64F0C">
        <w:t xml:space="preserve"> all over the body, particularly in the abdominal area. </w:t>
      </w:r>
    </w:p>
    <w:p w14:paraId="545A6566" w14:textId="77777777" w:rsidR="00C8303B" w:rsidRPr="000B014A" w:rsidRDefault="00C8303B" w:rsidP="0035428E">
      <w:pPr>
        <w:spacing w:after="0" w:line="240" w:lineRule="auto"/>
        <w:jc w:val="both"/>
      </w:pPr>
    </w:p>
    <w:p w14:paraId="139CB231" w14:textId="311448E2" w:rsidR="00162C18" w:rsidRPr="000B014A" w:rsidRDefault="00162C18" w:rsidP="00C8303B">
      <w:pPr>
        <w:spacing w:after="0" w:line="240" w:lineRule="auto"/>
        <w:jc w:val="both"/>
      </w:pPr>
      <w:r w:rsidRPr="000B014A">
        <w:t xml:space="preserve">The wellness cuisine on offer is equally restorative, with a carefully designed menu of dishes that nourish, detoxify and calm, drawing heavily on nature’s gifts of </w:t>
      </w:r>
      <w:r w:rsidR="00D320FC" w:rsidRPr="000B014A">
        <w:t>leafy greens,</w:t>
      </w:r>
      <w:r w:rsidRPr="000B014A">
        <w:t xml:space="preserve"> whole grains and </w:t>
      </w:r>
      <w:r w:rsidR="00D320FC" w:rsidRPr="000B014A">
        <w:t>fish</w:t>
      </w:r>
      <w:r w:rsidRPr="000B014A">
        <w:t xml:space="preserve"> fresh from local waters. </w:t>
      </w:r>
      <w:r w:rsidR="00162F68">
        <w:t xml:space="preserve">Signature dishes include the Buddha bowl with vitamin-rich, seasonal vegetables; cauliflower soup spiced with turmeric, known for its anti-inflammatory properties; and baked salmon, high in omega-3, served with quinoa and wild herbs. </w:t>
      </w:r>
      <w:r w:rsidR="002E1003" w:rsidRPr="000B014A">
        <w:t>Meals can</w:t>
      </w:r>
      <w:r w:rsidRPr="000B014A">
        <w:t xml:space="preserve"> be enjoyed under the stars out by the pool, or on a remote stretch of windswept beach. </w:t>
      </w:r>
    </w:p>
    <w:p w14:paraId="1B2E4FC0" w14:textId="77777777" w:rsidR="00C8303B" w:rsidRPr="000B014A" w:rsidRDefault="00C8303B" w:rsidP="0035428E">
      <w:pPr>
        <w:spacing w:after="0" w:line="240" w:lineRule="auto"/>
        <w:jc w:val="both"/>
      </w:pPr>
    </w:p>
    <w:p w14:paraId="2467FCD8" w14:textId="66252DF1" w:rsidR="00F52F1E" w:rsidRPr="000B014A" w:rsidRDefault="00162C18" w:rsidP="00C8303B">
      <w:pPr>
        <w:spacing w:after="0" w:line="240" w:lineRule="auto"/>
        <w:jc w:val="both"/>
      </w:pPr>
      <w:r w:rsidRPr="000B014A">
        <w:lastRenderedPageBreak/>
        <w:t xml:space="preserve">In between </w:t>
      </w:r>
      <w:r w:rsidR="002E1003" w:rsidRPr="000B014A">
        <w:t>activities,</w:t>
      </w:r>
      <w:r w:rsidRPr="000B014A">
        <w:t xml:space="preserve"> guests </w:t>
      </w:r>
      <w:r w:rsidR="00D320FC" w:rsidRPr="000B014A">
        <w:t xml:space="preserve">are invited to soothe </w:t>
      </w:r>
      <w:r w:rsidRPr="000B014A">
        <w:t>the soul bird watching, with binoculars and a guide provided</w:t>
      </w:r>
      <w:r w:rsidR="00D320FC" w:rsidRPr="000B014A">
        <w:t>,</w:t>
      </w:r>
      <w:r w:rsidRPr="000B014A">
        <w:t xml:space="preserve"> and the surrounding flora teeming with native oriental hornbills, </w:t>
      </w:r>
      <w:r w:rsidR="00F52F1E" w:rsidRPr="000B014A">
        <w:t>junglefowl</w:t>
      </w:r>
      <w:r w:rsidRPr="000B014A">
        <w:t xml:space="preserve">, the occasional </w:t>
      </w:r>
      <w:r w:rsidR="00F52F1E" w:rsidRPr="000B014A">
        <w:t>sea eagle, as well as</w:t>
      </w:r>
      <w:r w:rsidR="002E1003" w:rsidRPr="000B014A">
        <w:t xml:space="preserve"> bushy-tailed</w:t>
      </w:r>
      <w:r w:rsidR="00F52F1E" w:rsidRPr="000B014A">
        <w:t xml:space="preserve"> squirrels </w:t>
      </w:r>
      <w:r w:rsidRPr="000B014A">
        <w:t>frolicking</w:t>
      </w:r>
      <w:r w:rsidR="00F52F1E" w:rsidRPr="000B014A">
        <w:t xml:space="preserve"> in the treetops</w:t>
      </w:r>
      <w:r w:rsidRPr="000B014A">
        <w:t xml:space="preserve">. </w:t>
      </w:r>
    </w:p>
    <w:p w14:paraId="43D0FF4B" w14:textId="77777777" w:rsidR="00586A93" w:rsidRPr="000B014A" w:rsidRDefault="00586A93" w:rsidP="00C8303B">
      <w:pPr>
        <w:spacing w:after="0" w:line="240" w:lineRule="auto"/>
        <w:jc w:val="both"/>
      </w:pPr>
    </w:p>
    <w:p w14:paraId="5FF60EF0" w14:textId="4D897619" w:rsidR="002D25B4" w:rsidRPr="000B014A" w:rsidRDefault="00586A93">
      <w:pPr>
        <w:spacing w:after="0" w:line="240" w:lineRule="auto"/>
        <w:jc w:val="both"/>
        <w:rPr>
          <w:b/>
          <w:bCs/>
        </w:rPr>
      </w:pPr>
      <w:r w:rsidRPr="000B014A">
        <w:t>“A</w:t>
      </w:r>
      <w:r w:rsidR="000B014A" w:rsidRPr="000B014A">
        <w:t xml:space="preserve">t Anantara Koh Yao Yai Resort &amp; Villas, guests enjoy a slower, more natural pace of life, one that inspires renewal while also being among the most luxurious </w:t>
      </w:r>
      <w:r w:rsidR="00A54737">
        <w:t xml:space="preserve">of </w:t>
      </w:r>
      <w:r w:rsidR="000B014A" w:rsidRPr="000B014A">
        <w:t>experiences</w:t>
      </w:r>
      <w:r w:rsidRPr="000B014A">
        <w:t>”, says Stuart de San Nicolas, General Manager. “</w:t>
      </w:r>
      <w:r w:rsidR="002D25B4" w:rsidRPr="000B014A">
        <w:t>W</w:t>
      </w:r>
      <w:r w:rsidR="000B014A" w:rsidRPr="000B014A">
        <w:t xml:space="preserve">ith every detail </w:t>
      </w:r>
      <w:r w:rsidR="00A54737">
        <w:t xml:space="preserve">and every moment of their stay </w:t>
      </w:r>
      <w:r w:rsidR="000B014A" w:rsidRPr="000B014A">
        <w:t xml:space="preserve">carefully </w:t>
      </w:r>
      <w:r w:rsidR="002A3C07">
        <w:t>curated</w:t>
      </w:r>
      <w:r w:rsidR="000B014A" w:rsidRPr="000B014A">
        <w:t xml:space="preserve"> for </w:t>
      </w:r>
      <w:r w:rsidR="00A54737">
        <w:t xml:space="preserve">their </w:t>
      </w:r>
      <w:r w:rsidR="000B014A" w:rsidRPr="000B014A">
        <w:t xml:space="preserve">wellbeing, they </w:t>
      </w:r>
      <w:r w:rsidR="002D25B4" w:rsidRPr="000B014A">
        <w:t>return home renewed and</w:t>
      </w:r>
      <w:r w:rsidR="000B014A" w:rsidRPr="000B014A">
        <w:t xml:space="preserve"> </w:t>
      </w:r>
      <w:proofErr w:type="spellStart"/>
      <w:r w:rsidR="000B014A" w:rsidRPr="000B014A">
        <w:t>revitalised</w:t>
      </w:r>
      <w:proofErr w:type="spellEnd"/>
      <w:r w:rsidR="000B014A" w:rsidRPr="000B014A">
        <w:t xml:space="preserve">”. </w:t>
      </w:r>
    </w:p>
    <w:p w14:paraId="2711BA35" w14:textId="77777777" w:rsidR="002D25B4" w:rsidRPr="000B014A" w:rsidRDefault="002D25B4" w:rsidP="0035428E">
      <w:pPr>
        <w:spacing w:after="0" w:line="240" w:lineRule="auto"/>
        <w:jc w:val="both"/>
      </w:pPr>
    </w:p>
    <w:p w14:paraId="5D44E2E1" w14:textId="70C557C8" w:rsidR="00474A91" w:rsidRDefault="007F3F0E" w:rsidP="00C8303B">
      <w:pPr>
        <w:spacing w:after="0" w:line="240" w:lineRule="auto"/>
        <w:jc w:val="both"/>
      </w:pPr>
      <w:r w:rsidRPr="000B014A">
        <w:t>Anantara Koh Yao Yai Resort &amp; Villas can be reached in just 3</w:t>
      </w:r>
      <w:r w:rsidR="00FB0E0B" w:rsidRPr="000B014A">
        <w:t>5</w:t>
      </w:r>
      <w:r w:rsidRPr="000B014A">
        <w:t xml:space="preserve"> minutes by speedboat from either Phuket or Krabi. </w:t>
      </w:r>
      <w:hyperlink r:id="rId7" w:history="1">
        <w:r w:rsidR="00F76CC6" w:rsidRPr="000B014A">
          <w:rPr>
            <w:rStyle w:val="Hyperlink"/>
          </w:rPr>
          <w:t>W</w:t>
        </w:r>
        <w:r w:rsidR="00057CED" w:rsidRPr="000B014A">
          <w:rPr>
            <w:rStyle w:val="Hyperlink"/>
          </w:rPr>
          <w:t xml:space="preserve">ellness </w:t>
        </w:r>
        <w:r w:rsidR="00F76CC6" w:rsidRPr="000B014A">
          <w:rPr>
            <w:rStyle w:val="Hyperlink"/>
          </w:rPr>
          <w:t>Lagoon Pool Villa</w:t>
        </w:r>
      </w:hyperlink>
      <w:r w:rsidR="00F76CC6" w:rsidRPr="000B014A">
        <w:t xml:space="preserve"> </w:t>
      </w:r>
      <w:r w:rsidR="00057CED" w:rsidRPr="000B014A">
        <w:t xml:space="preserve">retreats </w:t>
      </w:r>
      <w:r w:rsidRPr="000B014A">
        <w:t xml:space="preserve">begin </w:t>
      </w:r>
      <w:r w:rsidR="006330F2" w:rsidRPr="000B014A">
        <w:t xml:space="preserve">at </w:t>
      </w:r>
      <w:r w:rsidR="00057CED" w:rsidRPr="00DC7726">
        <w:t xml:space="preserve">THB </w:t>
      </w:r>
      <w:r w:rsidR="00DC7726" w:rsidRPr="00DC7726">
        <w:t>39</w:t>
      </w:r>
      <w:r w:rsidR="00943A47" w:rsidRPr="00DC7726">
        <w:t>,</w:t>
      </w:r>
      <w:r w:rsidR="00DC7726" w:rsidRPr="00DC7726">
        <w:t>600</w:t>
      </w:r>
      <w:r w:rsidR="00057CED" w:rsidRPr="00DC7726">
        <w:t>++</w:t>
      </w:r>
      <w:r w:rsidR="00A13975" w:rsidRPr="00DC7726">
        <w:t>+</w:t>
      </w:r>
      <w:r w:rsidR="00057CED" w:rsidRPr="00DC7726">
        <w:t xml:space="preserve"> per </w:t>
      </w:r>
      <w:r w:rsidR="001D7E42" w:rsidRPr="00DC7726">
        <w:t>couple per</w:t>
      </w:r>
      <w:r w:rsidR="001D7E42">
        <w:t xml:space="preserve"> </w:t>
      </w:r>
      <w:r w:rsidR="00057CED" w:rsidRPr="000B014A">
        <w:t>night</w:t>
      </w:r>
      <w:r w:rsidR="001D7E42">
        <w:t xml:space="preserve">, </w:t>
      </w:r>
      <w:r w:rsidR="00943A47" w:rsidRPr="00474A91">
        <w:t>inclusive of half-board dining, one in-villa breakfast,</w:t>
      </w:r>
      <w:r w:rsidR="00056D81" w:rsidRPr="00474A91">
        <w:t xml:space="preserve"> THB 2,500 resort credit</w:t>
      </w:r>
      <w:r w:rsidR="001D7E42" w:rsidRPr="00474A91">
        <w:t xml:space="preserve">, one 90-minute spa treatment each </w:t>
      </w:r>
      <w:r w:rsidR="00056D81" w:rsidRPr="00474A91">
        <w:t>and</w:t>
      </w:r>
      <w:r w:rsidR="00943A47" w:rsidRPr="00474A91">
        <w:t xml:space="preserve"> roundtrip airport transfers</w:t>
      </w:r>
      <w:r w:rsidR="00056D81" w:rsidRPr="00474A91">
        <w:t>.</w:t>
      </w:r>
      <w:r w:rsidR="00474A91" w:rsidRPr="00474A91">
        <w:t xml:space="preserve"> Guests may also benefit from additional wellness inclusions such as a daily 30-minute wellness treatment, a daily 50-minute private elemental movement class and evening turndown amenities.</w:t>
      </w:r>
    </w:p>
    <w:p w14:paraId="011EE03C" w14:textId="77777777" w:rsidR="00474A91" w:rsidRDefault="00474A91" w:rsidP="00C8303B">
      <w:pPr>
        <w:spacing w:after="0" w:line="240" w:lineRule="auto"/>
        <w:jc w:val="both"/>
      </w:pPr>
    </w:p>
    <w:p w14:paraId="5B1FE99E" w14:textId="25D0FB49" w:rsidR="00702C67" w:rsidRPr="000B014A" w:rsidRDefault="00056D81" w:rsidP="00C8303B">
      <w:pPr>
        <w:spacing w:after="0" w:line="240" w:lineRule="auto"/>
        <w:jc w:val="both"/>
      </w:pPr>
      <w:r>
        <w:t xml:space="preserve"> </w:t>
      </w:r>
      <w:r w:rsidR="00AD1C6E" w:rsidRPr="000B014A">
        <w:rPr>
          <w:rFonts w:ascii="Calibri" w:eastAsia="Calibri" w:hAnsi="Calibri" w:cs="Calibri"/>
          <w:szCs w:val="22"/>
        </w:rPr>
        <w:t>For more information</w:t>
      </w:r>
      <w:r>
        <w:rPr>
          <w:rFonts w:ascii="Calibri" w:eastAsia="Calibri" w:hAnsi="Calibri" w:cs="Calibri"/>
          <w:szCs w:val="22"/>
        </w:rPr>
        <w:t xml:space="preserve"> or to reserve your stay</w:t>
      </w:r>
      <w:r w:rsidR="000B014A" w:rsidRPr="000B014A">
        <w:rPr>
          <w:rFonts w:ascii="Calibri" w:eastAsia="Calibri" w:hAnsi="Calibri" w:cs="Calibri"/>
          <w:szCs w:val="22"/>
        </w:rPr>
        <w:t xml:space="preserve">, visit </w:t>
      </w:r>
      <w:r w:rsidR="00702C67" w:rsidRPr="000B014A">
        <w:rPr>
          <w:rFonts w:ascii="Calibri" w:eastAsiaTheme="minorEastAsia" w:hAnsi="Calibri" w:cs="Calibri"/>
          <w:lang w:val="en-GB"/>
        </w:rPr>
        <w:t>anantara.com/</w:t>
      </w:r>
      <w:proofErr w:type="spellStart"/>
      <w:r w:rsidR="00702C67" w:rsidRPr="000B014A">
        <w:rPr>
          <w:rFonts w:ascii="Calibri" w:eastAsiaTheme="minorEastAsia" w:hAnsi="Calibri" w:cs="Calibri"/>
          <w:lang w:val="en-GB"/>
        </w:rPr>
        <w:t>koh-yao-yai-phuket</w:t>
      </w:r>
      <w:proofErr w:type="spellEnd"/>
      <w:r w:rsidR="00702C67" w:rsidRPr="000B014A">
        <w:rPr>
          <w:rFonts w:ascii="Calibri" w:eastAsiaTheme="minorEastAsia" w:hAnsi="Calibri" w:cs="Calibri"/>
          <w:lang w:val="en-GB"/>
        </w:rPr>
        <w:t xml:space="preserve"> or email </w:t>
      </w:r>
      <w:hyperlink r:id="rId8" w:history="1">
        <w:r w:rsidR="00240877" w:rsidRPr="000B014A">
          <w:rPr>
            <w:rStyle w:val="Hyperlink"/>
            <w:rFonts w:ascii="Calibri" w:eastAsiaTheme="minorEastAsia" w:hAnsi="Calibri" w:cs="Calibri"/>
            <w:lang w:val="en-GB"/>
          </w:rPr>
          <w:t>kohyaoyai@anantara.com</w:t>
        </w:r>
      </w:hyperlink>
    </w:p>
    <w:p w14:paraId="6F06F9C6" w14:textId="77777777" w:rsidR="00E64F0C" w:rsidRPr="000B014A" w:rsidRDefault="00E64F0C" w:rsidP="00C8303B">
      <w:pPr>
        <w:spacing w:after="0" w:line="240" w:lineRule="auto"/>
        <w:jc w:val="both"/>
        <w:rPr>
          <w:rFonts w:ascii="Calibri" w:eastAsiaTheme="minorEastAsia" w:hAnsi="Calibri" w:cs="Calibri"/>
          <w:lang w:val="en-GB"/>
        </w:rPr>
      </w:pPr>
    </w:p>
    <w:p w14:paraId="713C4534" w14:textId="77777777" w:rsidR="003F4422" w:rsidRPr="000B014A" w:rsidRDefault="003F4422" w:rsidP="00C8303B">
      <w:pPr>
        <w:spacing w:after="0" w:line="240" w:lineRule="auto"/>
        <w:jc w:val="thaiDistribute"/>
        <w:rPr>
          <w:rFonts w:ascii="Calibri" w:eastAsiaTheme="minorEastAsia" w:hAnsi="Calibri" w:cs="Calibri"/>
          <w:lang w:val="en-GB"/>
        </w:rPr>
      </w:pPr>
    </w:p>
    <w:p w14:paraId="113708D7" w14:textId="5E7F91A6" w:rsidR="003F0941" w:rsidRPr="000B014A" w:rsidRDefault="003F0941" w:rsidP="00C8303B">
      <w:pPr>
        <w:spacing w:after="0" w:line="240" w:lineRule="auto"/>
        <w:jc w:val="center"/>
        <w:rPr>
          <w:rFonts w:ascii="Calibri" w:eastAsiaTheme="minorEastAsia" w:hAnsi="Calibri" w:cs="Calibri"/>
          <w:b/>
          <w:bCs/>
        </w:rPr>
      </w:pPr>
      <w:r w:rsidRPr="000B014A">
        <w:rPr>
          <w:rFonts w:ascii="Calibri" w:eastAsiaTheme="minorEastAsia" w:hAnsi="Calibri" w:cs="Calibri"/>
          <w:b/>
          <w:bCs/>
        </w:rPr>
        <w:t>-Ends-</w:t>
      </w:r>
    </w:p>
    <w:p w14:paraId="70C430C5" w14:textId="77777777" w:rsidR="00995282" w:rsidRPr="000B014A" w:rsidRDefault="00995282" w:rsidP="00C8303B">
      <w:pPr>
        <w:spacing w:after="0" w:line="240" w:lineRule="auto"/>
        <w:rPr>
          <w:b/>
          <w:bCs/>
          <w:sz w:val="18"/>
          <w:szCs w:val="18"/>
        </w:rPr>
      </w:pPr>
    </w:p>
    <w:p w14:paraId="49C22074" w14:textId="77777777" w:rsidR="00995282" w:rsidRPr="000B014A" w:rsidRDefault="00995282" w:rsidP="00C8303B">
      <w:pPr>
        <w:spacing w:after="0" w:line="240" w:lineRule="auto"/>
        <w:rPr>
          <w:b/>
          <w:bCs/>
          <w:sz w:val="18"/>
          <w:szCs w:val="18"/>
        </w:rPr>
      </w:pPr>
    </w:p>
    <w:p w14:paraId="36110E6A" w14:textId="621B3B63" w:rsidR="00656955" w:rsidRPr="000B014A" w:rsidRDefault="00656955" w:rsidP="0035428E">
      <w:pPr>
        <w:spacing w:after="0" w:line="240" w:lineRule="auto"/>
        <w:rPr>
          <w:b/>
          <w:bCs/>
          <w:sz w:val="18"/>
          <w:szCs w:val="18"/>
        </w:rPr>
      </w:pPr>
      <w:r w:rsidRPr="000B014A">
        <w:rPr>
          <w:b/>
          <w:bCs/>
          <w:sz w:val="18"/>
          <w:szCs w:val="18"/>
        </w:rPr>
        <w:t>About Anantara Koh Yao Yai Resort &amp; Villas</w:t>
      </w:r>
    </w:p>
    <w:p w14:paraId="4762C0E3" w14:textId="0AAE21DE" w:rsidR="00656955" w:rsidRPr="000B014A" w:rsidRDefault="00656955" w:rsidP="0035428E">
      <w:pPr>
        <w:spacing w:after="0" w:line="240" w:lineRule="auto"/>
        <w:rPr>
          <w:rFonts w:eastAsia="Times New Roman" w:cstheme="minorHAnsi"/>
          <w:bCs/>
          <w:color w:val="000000"/>
          <w:sz w:val="18"/>
          <w:szCs w:val="18"/>
          <w14:numSpacing w14:val="tabular"/>
        </w:rPr>
      </w:pPr>
      <w:r w:rsidRPr="000B014A">
        <w:rPr>
          <w:rFonts w:eastAsia="Times New Roman" w:cstheme="minorHAnsi"/>
          <w:bCs/>
          <w:color w:val="000000"/>
          <w:sz w:val="18"/>
          <w:szCs w:val="18"/>
          <w14:numSpacing w14:val="tabular"/>
        </w:rPr>
        <w:t xml:space="preserve">Anantara Koh Yao Yai Resort &amp; Villas </w:t>
      </w:r>
      <w:proofErr w:type="gramStart"/>
      <w:r w:rsidRPr="000B014A">
        <w:rPr>
          <w:rFonts w:eastAsia="Times New Roman" w:cstheme="minorHAnsi"/>
          <w:bCs/>
          <w:color w:val="000000"/>
          <w:sz w:val="18"/>
          <w:szCs w:val="18"/>
          <w14:numSpacing w14:val="tabular"/>
        </w:rPr>
        <w:t>is located in</w:t>
      </w:r>
      <w:proofErr w:type="gramEnd"/>
      <w:r w:rsidRPr="000B014A">
        <w:rPr>
          <w:rFonts w:eastAsia="Times New Roman" w:cstheme="minorHAnsi"/>
          <w:bCs/>
          <w:color w:val="000000"/>
          <w:sz w:val="18"/>
          <w:szCs w:val="18"/>
          <w14:numSpacing w14:val="tabular"/>
        </w:rPr>
        <w:t xml:space="preserve"> the middle of Phang Nga Bay on Thailand’s last unspoil</w:t>
      </w:r>
      <w:r w:rsidR="00F80BA7" w:rsidRPr="000B014A">
        <w:rPr>
          <w:rFonts w:eastAsia="Times New Roman" w:cstheme="minorHAnsi"/>
          <w:bCs/>
          <w:color w:val="000000"/>
          <w:sz w:val="18"/>
          <w:szCs w:val="18"/>
          <w14:numSpacing w14:val="tabular"/>
        </w:rPr>
        <w:t>t</w:t>
      </w:r>
      <w:r w:rsidRPr="000B014A">
        <w:rPr>
          <w:rFonts w:eastAsia="Times New Roman" w:cstheme="minorHAnsi"/>
          <w:bCs/>
          <w:color w:val="000000"/>
          <w:sz w:val="18"/>
          <w:szCs w:val="18"/>
          <w14:numSpacing w14:val="tabular"/>
        </w:rPr>
        <w:t xml:space="preserve"> island, only 35 minutes by boat from Phuket and 30 minutes from Krabi. Named one of TIME’s 100 World’s Greatest Places 2025</w:t>
      </w:r>
      <w:r w:rsidR="00F76CC6" w:rsidRPr="000B014A">
        <w:rPr>
          <w:rFonts w:eastAsia="Times New Roman" w:cstheme="minorHAnsi"/>
          <w:bCs/>
          <w:color w:val="000000"/>
          <w:sz w:val="18"/>
          <w:szCs w:val="18"/>
          <w14:numSpacing w14:val="tabular"/>
        </w:rPr>
        <w:t xml:space="preserve"> and one of the top 10 resorts in Thailand in the Condé Nast Traveler the Readers’ Choice Awards 2025</w:t>
      </w:r>
      <w:r w:rsidRPr="000B014A">
        <w:rPr>
          <w:rFonts w:eastAsia="Times New Roman" w:cstheme="minorHAnsi"/>
          <w:bCs/>
          <w:color w:val="000000"/>
          <w:sz w:val="18"/>
          <w:szCs w:val="18"/>
          <w14:numSpacing w14:val="tabular"/>
        </w:rPr>
        <w:t>, the serene sanctuary offers a rare blend of luxury and natural beauty, with its 148 suites, pool villas and penthouses unrivalled in spaciousness and comfort. Nearby attractions include Hong Island with its hidden treasures, pristine beach, crystal-clear lagoon and panoramic viewpoint, while adventures on Koh Yao Yai itself include</w:t>
      </w:r>
      <w:r w:rsidR="005477C8" w:rsidRPr="000B014A">
        <w:rPr>
          <w:rFonts w:eastAsia="Times New Roman" w:cstheme="minorHAnsi"/>
          <w:bCs/>
          <w:color w:val="000000"/>
          <w:sz w:val="18"/>
          <w:szCs w:val="18"/>
          <w14:numSpacing w14:val="tabular"/>
        </w:rPr>
        <w:t xml:space="preserve"> private</w:t>
      </w:r>
      <w:r w:rsidRPr="000B014A">
        <w:rPr>
          <w:rFonts w:eastAsia="Times New Roman" w:cstheme="minorHAnsi"/>
          <w:bCs/>
          <w:color w:val="000000"/>
          <w:sz w:val="18"/>
          <w:szCs w:val="18"/>
          <w14:numSpacing w14:val="tabular"/>
        </w:rPr>
        <w:t xml:space="preserve"> trekking and sidecar tours through lush rubber plantations. </w:t>
      </w:r>
    </w:p>
    <w:p w14:paraId="76E129CF" w14:textId="77777777" w:rsidR="00773F30" w:rsidRPr="00F35AA3" w:rsidRDefault="00656955" w:rsidP="00C8303B">
      <w:pPr>
        <w:pStyle w:val="BodyWithFallbackBoilerplate"/>
        <w:spacing w:after="0" w:line="240" w:lineRule="auto"/>
        <w:jc w:val="left"/>
      </w:pPr>
      <w:r w:rsidRPr="00F35AA3">
        <w:rPr>
          <w:rFonts w:asciiTheme="minorHAnsi" w:hAnsiTheme="minorHAnsi"/>
        </w:rPr>
        <w:t>Connect with Anantara Koh Yao Yai Resort &amp; Villas on </w:t>
      </w:r>
      <w:hyperlink r:id="rId9" w:history="1">
        <w:r w:rsidRPr="00F35AA3">
          <w:rPr>
            <w:rStyle w:val="Hyperlink"/>
            <w:rFonts w:asciiTheme="minorHAnsi" w:eastAsiaTheme="minorHAnsi" w:hAnsiTheme="minorHAnsi" w:cstheme="minorBidi"/>
            <w14:numSpacing w14:val="default"/>
          </w:rPr>
          <w:t>Facebook</w:t>
        </w:r>
      </w:hyperlink>
      <w:r w:rsidRPr="00F35AA3">
        <w:rPr>
          <w:rFonts w:asciiTheme="minorHAnsi" w:hAnsiTheme="minorHAnsi"/>
        </w:rPr>
        <w:t>, </w:t>
      </w:r>
      <w:hyperlink r:id="rId10" w:tgtFrame="_blank" w:tooltip="Original URL: https://instagram.com/anantara_hotels/. Click or tap if you trust this link." w:history="1">
        <w:r w:rsidRPr="00F35AA3">
          <w:rPr>
            <w:rStyle w:val="Hyperlink"/>
            <w:rFonts w:eastAsiaTheme="minorHAnsi" w:cstheme="minorBidi"/>
            <w14:numSpacing w14:val="default"/>
          </w:rPr>
          <w:t>Instagram</w:t>
        </w:r>
      </w:hyperlink>
      <w:r w:rsidRPr="00F35AA3">
        <w:rPr>
          <w:rStyle w:val="Hyperlink"/>
          <w:rFonts w:eastAsiaTheme="minorHAnsi" w:cstheme="minorBidi"/>
          <w14:numSpacing w14:val="default"/>
        </w:rPr>
        <w:t xml:space="preserve"> </w:t>
      </w:r>
      <w:r w:rsidRPr="00F35AA3">
        <w:rPr>
          <w:rFonts w:asciiTheme="minorHAnsi" w:hAnsiTheme="minorHAnsi"/>
        </w:rPr>
        <w:t>and </w:t>
      </w:r>
      <w:hyperlink r:id="rId11" w:tgtFrame="_blank" w:tooltip="Original URL: https://www.tiktok.com/@anantarahotels. Click or tap if you trust this link." w:history="1">
        <w:r w:rsidRPr="00F35AA3">
          <w:rPr>
            <w:rStyle w:val="Hyperlink"/>
            <w:rFonts w:asciiTheme="minorHAnsi" w:eastAsiaTheme="minorHAnsi" w:hAnsiTheme="minorHAnsi" w:cstheme="minorBidi"/>
            <w14:numSpacing w14:val="default"/>
          </w:rPr>
          <w:t>TikTok</w:t>
        </w:r>
        <w:r w:rsidRPr="00F35AA3">
          <w:rPr>
            <w:rStyle w:val="Hyperlink"/>
            <w:rFonts w:asciiTheme="minorHAnsi" w:eastAsiaTheme="minorHAnsi" w:hAnsiTheme="minorHAnsi" w:cstheme="minorBidi"/>
            <w:u w:val="none"/>
            <w14:numSpacing w14:val="default"/>
          </w:rPr>
          <w:t>. </w:t>
        </w:r>
      </w:hyperlink>
    </w:p>
    <w:p w14:paraId="14E849E5" w14:textId="77777777" w:rsidR="00773F30" w:rsidRPr="000B014A" w:rsidRDefault="00773F30" w:rsidP="00C8303B">
      <w:pPr>
        <w:pStyle w:val="BodyWithFallbackBoilerplate"/>
        <w:spacing w:after="0" w:line="240" w:lineRule="auto"/>
        <w:jc w:val="left"/>
      </w:pPr>
    </w:p>
    <w:p w14:paraId="7A56E017" w14:textId="167EAE10" w:rsidR="00656955" w:rsidRPr="000B014A" w:rsidRDefault="00656955" w:rsidP="00C8303B">
      <w:pPr>
        <w:pStyle w:val="BodyWithFallbackBoilerplate"/>
        <w:spacing w:after="0" w:line="240" w:lineRule="auto"/>
        <w:jc w:val="left"/>
      </w:pPr>
      <w:r w:rsidRPr="000B014A">
        <w:rPr>
          <w:b/>
        </w:rPr>
        <w:t>About Anantara Hotels &amp; Resorts </w:t>
      </w:r>
    </w:p>
    <w:p w14:paraId="71DFD361" w14:textId="77777777" w:rsidR="00656955" w:rsidRPr="000B014A" w:rsidRDefault="00656955" w:rsidP="0035428E">
      <w:pPr>
        <w:spacing w:after="0" w:line="240" w:lineRule="auto"/>
        <w:rPr>
          <w:bCs/>
          <w:sz w:val="18"/>
          <w:szCs w:val="18"/>
        </w:rPr>
      </w:pPr>
      <w:r w:rsidRPr="000B014A">
        <w:rPr>
          <w:bCs/>
          <w:sz w:val="18"/>
          <w:szCs w:val="18"/>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 </w:t>
      </w:r>
    </w:p>
    <w:p w14:paraId="14A60763" w14:textId="77777777" w:rsidR="00F35AA3" w:rsidRDefault="00656955" w:rsidP="0035428E">
      <w:pPr>
        <w:spacing w:after="0" w:line="240" w:lineRule="auto"/>
        <w:rPr>
          <w:bCs/>
          <w:sz w:val="18"/>
          <w:szCs w:val="18"/>
        </w:rPr>
      </w:pPr>
      <w:r w:rsidRPr="00F35AA3">
        <w:rPr>
          <w:bCs/>
          <w:sz w:val="18"/>
          <w:szCs w:val="18"/>
        </w:rPr>
        <w:t> </w:t>
      </w:r>
    </w:p>
    <w:p w14:paraId="32BD2859" w14:textId="6541494D" w:rsidR="00656955" w:rsidRPr="00F35AA3" w:rsidRDefault="00656955" w:rsidP="0035428E">
      <w:pPr>
        <w:spacing w:after="0" w:line="240" w:lineRule="auto"/>
        <w:rPr>
          <w:bCs/>
          <w:sz w:val="18"/>
          <w:szCs w:val="18"/>
        </w:rPr>
      </w:pPr>
      <w:r w:rsidRPr="00F35AA3">
        <w:rPr>
          <w:bCs/>
          <w:sz w:val="18"/>
          <w:szCs w:val="18"/>
        </w:rPr>
        <w:t>Anantara is part of global hospitality group </w:t>
      </w:r>
      <w:hyperlink r:id="rId12" w:tgtFrame="_blank" w:history="1">
        <w:r w:rsidRPr="00F35AA3">
          <w:rPr>
            <w:rStyle w:val="Hyperlink"/>
            <w:bCs/>
            <w:sz w:val="18"/>
            <w:szCs w:val="18"/>
          </w:rPr>
          <w:t>Minor Hotels</w:t>
        </w:r>
      </w:hyperlink>
      <w:r w:rsidRPr="00F35AA3">
        <w:rPr>
          <w:bCs/>
          <w:sz w:val="18"/>
          <w:szCs w:val="18"/>
        </w:rPr>
        <w:t> and a member of the </w:t>
      </w:r>
      <w:hyperlink r:id="rId13" w:tgtFrame="_blank" w:history="1">
        <w:r w:rsidRPr="00F35AA3">
          <w:rPr>
            <w:rStyle w:val="Hyperlink"/>
            <w:bCs/>
            <w:sz w:val="18"/>
            <w:szCs w:val="18"/>
          </w:rPr>
          <w:t>GHA DISCOVERY</w:t>
        </w:r>
      </w:hyperlink>
      <w:r w:rsidRPr="00F35AA3">
        <w:rPr>
          <w:bCs/>
          <w:sz w:val="18"/>
          <w:szCs w:val="18"/>
        </w:rPr>
        <w:t> loyalty programme. </w:t>
      </w:r>
    </w:p>
    <w:p w14:paraId="79D98570" w14:textId="7269E136" w:rsidR="0072228F" w:rsidRPr="00F35AA3" w:rsidRDefault="00656955" w:rsidP="0035428E">
      <w:pPr>
        <w:spacing w:after="0" w:line="240" w:lineRule="auto"/>
        <w:rPr>
          <w:bCs/>
          <w:sz w:val="18"/>
          <w:szCs w:val="18"/>
        </w:rPr>
      </w:pPr>
      <w:r w:rsidRPr="00F35AA3">
        <w:rPr>
          <w:bCs/>
          <w:sz w:val="18"/>
          <w:szCs w:val="18"/>
        </w:rPr>
        <w:t> Visit </w:t>
      </w:r>
      <w:hyperlink r:id="rId14" w:tgtFrame="_blank" w:history="1">
        <w:r w:rsidRPr="00F35AA3">
          <w:rPr>
            <w:rStyle w:val="Hyperlink"/>
            <w:bCs/>
            <w:sz w:val="18"/>
            <w:szCs w:val="18"/>
          </w:rPr>
          <w:t>anantara.com</w:t>
        </w:r>
      </w:hyperlink>
      <w:r w:rsidRPr="00F35AA3">
        <w:rPr>
          <w:bCs/>
          <w:sz w:val="18"/>
          <w:szCs w:val="18"/>
        </w:rPr>
        <w:t> for more information, and connect with Anantara on </w:t>
      </w:r>
      <w:hyperlink r:id="rId15" w:tgtFrame="_blank" w:history="1">
        <w:r w:rsidRPr="00F35AA3">
          <w:rPr>
            <w:rStyle w:val="Hyperlink"/>
            <w:bCs/>
            <w:sz w:val="18"/>
            <w:szCs w:val="18"/>
          </w:rPr>
          <w:t>Facebook</w:t>
        </w:r>
      </w:hyperlink>
      <w:r w:rsidRPr="00F35AA3">
        <w:rPr>
          <w:bCs/>
          <w:sz w:val="18"/>
          <w:szCs w:val="18"/>
        </w:rPr>
        <w:t>, </w:t>
      </w:r>
      <w:hyperlink r:id="rId16" w:tgtFrame="_blank" w:history="1">
        <w:r w:rsidRPr="00F35AA3">
          <w:rPr>
            <w:rStyle w:val="Hyperlink"/>
            <w:bCs/>
            <w:sz w:val="18"/>
            <w:szCs w:val="18"/>
          </w:rPr>
          <w:t>Instagram</w:t>
        </w:r>
      </w:hyperlink>
      <w:r w:rsidRPr="00F35AA3">
        <w:rPr>
          <w:bCs/>
          <w:sz w:val="18"/>
          <w:szCs w:val="18"/>
        </w:rPr>
        <w:t>, </w:t>
      </w:r>
      <w:hyperlink r:id="rId17" w:tgtFrame="_blank" w:history="1">
        <w:r w:rsidRPr="00F35AA3">
          <w:rPr>
            <w:rStyle w:val="Hyperlink"/>
            <w:bCs/>
            <w:sz w:val="18"/>
            <w:szCs w:val="18"/>
          </w:rPr>
          <w:t>TikTok</w:t>
        </w:r>
      </w:hyperlink>
      <w:r w:rsidRPr="00F35AA3">
        <w:rPr>
          <w:bCs/>
          <w:sz w:val="18"/>
          <w:szCs w:val="18"/>
        </w:rPr>
        <w:t> and </w:t>
      </w:r>
      <w:hyperlink r:id="rId18" w:tgtFrame="_blank" w:history="1">
        <w:r w:rsidRPr="00F35AA3">
          <w:rPr>
            <w:rStyle w:val="Hyperlink"/>
            <w:bCs/>
            <w:sz w:val="18"/>
            <w:szCs w:val="18"/>
          </w:rPr>
          <w:t>YouTube</w:t>
        </w:r>
      </w:hyperlink>
      <w:r w:rsidRPr="00F35AA3">
        <w:rPr>
          <w:bCs/>
          <w:sz w:val="18"/>
          <w:szCs w:val="18"/>
        </w:rPr>
        <w:t>.</w:t>
      </w:r>
    </w:p>
    <w:p w14:paraId="4AE73D8B" w14:textId="77777777" w:rsidR="00773F30" w:rsidRPr="000B014A" w:rsidRDefault="00773F30" w:rsidP="0035428E">
      <w:pPr>
        <w:spacing w:after="0" w:line="240" w:lineRule="auto"/>
        <w:rPr>
          <w:b/>
          <w:sz w:val="18"/>
          <w:szCs w:val="18"/>
        </w:rPr>
      </w:pPr>
    </w:p>
    <w:p w14:paraId="64EF09CC" w14:textId="21300973" w:rsidR="00656955" w:rsidRPr="000B014A" w:rsidRDefault="00656955" w:rsidP="0035428E">
      <w:pPr>
        <w:spacing w:after="0" w:line="240" w:lineRule="auto"/>
        <w:rPr>
          <w:b/>
          <w:sz w:val="18"/>
          <w:szCs w:val="18"/>
        </w:rPr>
      </w:pPr>
      <w:r w:rsidRPr="000B014A">
        <w:rPr>
          <w:b/>
          <w:bCs/>
          <w:sz w:val="18"/>
          <w:szCs w:val="18"/>
        </w:rPr>
        <w:t>About Minor Hotels</w:t>
      </w:r>
      <w:r w:rsidRPr="000B014A">
        <w:rPr>
          <w:b/>
          <w:sz w:val="18"/>
          <w:szCs w:val="18"/>
        </w:rPr>
        <w:t> </w:t>
      </w:r>
    </w:p>
    <w:p w14:paraId="4157C64E" w14:textId="77777777" w:rsidR="00656955" w:rsidRPr="000B014A" w:rsidRDefault="00656955" w:rsidP="0035428E">
      <w:pPr>
        <w:spacing w:after="0" w:line="240" w:lineRule="auto"/>
        <w:rPr>
          <w:bCs/>
          <w:sz w:val="18"/>
          <w:szCs w:val="18"/>
        </w:rPr>
      </w:pPr>
      <w:r w:rsidRPr="000B014A">
        <w:rPr>
          <w:bCs/>
          <w:sz w:val="18"/>
          <w:szCs w:val="18"/>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w:t>
      </w:r>
      <w:proofErr w:type="gramStart"/>
      <w:r w:rsidRPr="000B014A">
        <w:rPr>
          <w:bCs/>
          <w:sz w:val="18"/>
          <w:szCs w:val="18"/>
        </w:rPr>
        <w:t>its</w:t>
      </w:r>
      <w:proofErr w:type="gramEnd"/>
      <w:r w:rsidRPr="000B014A">
        <w:rPr>
          <w:bCs/>
          <w:sz w:val="18"/>
          <w:szCs w:val="18"/>
        </w:rPr>
        <w:t xml:space="preserve"> global growth ambitions, aiming to add more than 200 hotels by the end of 2026. </w:t>
      </w:r>
    </w:p>
    <w:p w14:paraId="5F5F6717" w14:textId="77777777" w:rsidR="00656955" w:rsidRPr="00F35AA3" w:rsidRDefault="00656955" w:rsidP="0035428E">
      <w:pPr>
        <w:spacing w:after="0" w:line="240" w:lineRule="auto"/>
        <w:rPr>
          <w:bCs/>
          <w:sz w:val="18"/>
          <w:szCs w:val="18"/>
        </w:rPr>
      </w:pPr>
      <w:r w:rsidRPr="00F35AA3">
        <w:rPr>
          <w:bCs/>
          <w:sz w:val="18"/>
          <w:szCs w:val="18"/>
        </w:rPr>
        <w:t>Minor Hotels is a proud member of the </w:t>
      </w:r>
      <w:hyperlink r:id="rId19" w:tgtFrame="_blank" w:history="1">
        <w:r w:rsidRPr="00F35AA3">
          <w:rPr>
            <w:rStyle w:val="Hyperlink"/>
            <w:bCs/>
            <w:sz w:val="18"/>
            <w:szCs w:val="18"/>
          </w:rPr>
          <w:t>Global Hotel Alliance (GHA)</w:t>
        </w:r>
      </w:hyperlink>
      <w:r w:rsidRPr="00F35AA3">
        <w:rPr>
          <w:bCs/>
          <w:sz w:val="18"/>
          <w:szCs w:val="18"/>
        </w:rPr>
        <w:t>, the world's largest alliance of independent hotel brands, and participates in the </w:t>
      </w:r>
      <w:hyperlink r:id="rId20" w:tgtFrame="_blank" w:history="1">
        <w:r w:rsidRPr="00F35AA3">
          <w:rPr>
            <w:rStyle w:val="Hyperlink"/>
            <w:bCs/>
            <w:sz w:val="18"/>
            <w:szCs w:val="18"/>
          </w:rPr>
          <w:t>GHA DISCOVERY</w:t>
        </w:r>
      </w:hyperlink>
      <w:r w:rsidRPr="00F35AA3">
        <w:rPr>
          <w:bCs/>
          <w:sz w:val="18"/>
          <w:szCs w:val="18"/>
        </w:rPr>
        <w:t> loyalty programme. </w:t>
      </w:r>
    </w:p>
    <w:p w14:paraId="6A02C581" w14:textId="77777777" w:rsidR="00656955" w:rsidRPr="00F35AA3" w:rsidRDefault="00656955" w:rsidP="0035428E">
      <w:pPr>
        <w:spacing w:after="0" w:line="240" w:lineRule="auto"/>
        <w:rPr>
          <w:bCs/>
          <w:sz w:val="18"/>
          <w:szCs w:val="18"/>
        </w:rPr>
      </w:pPr>
      <w:r w:rsidRPr="00F35AA3">
        <w:rPr>
          <w:bCs/>
          <w:sz w:val="18"/>
          <w:szCs w:val="18"/>
        </w:rPr>
        <w:t>For more information, visit </w:t>
      </w:r>
      <w:hyperlink r:id="rId21" w:tgtFrame="_blank" w:history="1">
        <w:r w:rsidRPr="00F35AA3">
          <w:rPr>
            <w:rStyle w:val="Hyperlink"/>
            <w:bCs/>
            <w:sz w:val="18"/>
            <w:szCs w:val="18"/>
          </w:rPr>
          <w:t>minorhotels.com</w:t>
        </w:r>
      </w:hyperlink>
      <w:r w:rsidRPr="00F35AA3">
        <w:rPr>
          <w:bCs/>
          <w:sz w:val="18"/>
          <w:szCs w:val="18"/>
        </w:rPr>
        <w:t> and connect with Minor Hotels on </w:t>
      </w:r>
      <w:hyperlink r:id="rId22" w:tgtFrame="_blank" w:history="1">
        <w:r w:rsidRPr="00F35AA3">
          <w:rPr>
            <w:rStyle w:val="Hyperlink"/>
            <w:bCs/>
            <w:sz w:val="18"/>
            <w:szCs w:val="18"/>
          </w:rPr>
          <w:t>Facebook</w:t>
        </w:r>
      </w:hyperlink>
      <w:r w:rsidRPr="00F35AA3">
        <w:rPr>
          <w:bCs/>
          <w:sz w:val="18"/>
          <w:szCs w:val="18"/>
        </w:rPr>
        <w:t> and </w:t>
      </w:r>
      <w:hyperlink r:id="rId23" w:tgtFrame="_blank" w:history="1">
        <w:r w:rsidRPr="00F35AA3">
          <w:rPr>
            <w:rStyle w:val="Hyperlink"/>
            <w:bCs/>
            <w:sz w:val="18"/>
            <w:szCs w:val="18"/>
          </w:rPr>
          <w:t>LinkedIn</w:t>
        </w:r>
      </w:hyperlink>
      <w:r w:rsidRPr="00F35AA3">
        <w:rPr>
          <w:bCs/>
          <w:sz w:val="18"/>
          <w:szCs w:val="18"/>
        </w:rPr>
        <w:t>. </w:t>
      </w:r>
    </w:p>
    <w:p w14:paraId="028ADB5B" w14:textId="77777777" w:rsidR="00773F30" w:rsidRPr="000B014A" w:rsidRDefault="00773F30" w:rsidP="0035428E">
      <w:pPr>
        <w:spacing w:after="0" w:line="240" w:lineRule="auto"/>
        <w:rPr>
          <w:b/>
          <w:bCs/>
          <w:sz w:val="18"/>
          <w:szCs w:val="18"/>
        </w:rPr>
      </w:pPr>
    </w:p>
    <w:p w14:paraId="075FD223" w14:textId="2430E340" w:rsidR="00656955" w:rsidRPr="00F35AA3" w:rsidRDefault="00656955" w:rsidP="0035428E">
      <w:pPr>
        <w:spacing w:after="0" w:line="240" w:lineRule="auto"/>
        <w:rPr>
          <w:sz w:val="18"/>
          <w:szCs w:val="18"/>
        </w:rPr>
      </w:pPr>
      <w:r w:rsidRPr="00F35AA3">
        <w:rPr>
          <w:sz w:val="18"/>
          <w:szCs w:val="18"/>
        </w:rPr>
        <w:lastRenderedPageBreak/>
        <w:t>For media enquiries, please contact:   </w:t>
      </w:r>
    </w:p>
    <w:p w14:paraId="020D4E41" w14:textId="77777777" w:rsidR="00656955" w:rsidRPr="00F35AA3" w:rsidRDefault="00656955" w:rsidP="0035428E">
      <w:pPr>
        <w:spacing w:after="0" w:line="240" w:lineRule="auto"/>
        <w:rPr>
          <w:sz w:val="18"/>
          <w:szCs w:val="18"/>
        </w:rPr>
      </w:pPr>
      <w:r w:rsidRPr="00F35AA3">
        <w:rPr>
          <w:sz w:val="18"/>
          <w:szCs w:val="18"/>
        </w:rPr>
        <w:t>Ivana Naidoo </w:t>
      </w:r>
    </w:p>
    <w:p w14:paraId="537FB64E" w14:textId="77777777" w:rsidR="00656955" w:rsidRPr="00F35AA3" w:rsidRDefault="00656955" w:rsidP="0035428E">
      <w:pPr>
        <w:spacing w:after="0" w:line="240" w:lineRule="auto"/>
        <w:rPr>
          <w:sz w:val="18"/>
          <w:szCs w:val="18"/>
        </w:rPr>
      </w:pPr>
      <w:r w:rsidRPr="00F35AA3">
        <w:rPr>
          <w:sz w:val="18"/>
          <w:szCs w:val="18"/>
        </w:rPr>
        <w:t>Director of Marketing &amp; Communications </w:t>
      </w:r>
    </w:p>
    <w:p w14:paraId="6581ABFF" w14:textId="370FEC44" w:rsidR="00E64F0C" w:rsidRPr="00656955" w:rsidRDefault="00656955" w:rsidP="00E64F0C">
      <w:pPr>
        <w:spacing w:after="0" w:line="240" w:lineRule="auto"/>
        <w:rPr>
          <w:rFonts w:ascii="Calibri" w:eastAsiaTheme="minorEastAsia" w:hAnsi="Calibri" w:cs="Calibri"/>
          <w:color w:val="0070C0"/>
          <w:sz w:val="20"/>
          <w:szCs w:val="20"/>
          <w:shd w:val="clear" w:color="auto" w:fill="FFFFFF"/>
        </w:rPr>
      </w:pPr>
      <w:r w:rsidRPr="00F35AA3">
        <w:rPr>
          <w:sz w:val="18"/>
          <w:szCs w:val="18"/>
        </w:rPr>
        <w:t xml:space="preserve">M +66 91 737 0011 | E </w:t>
      </w:r>
      <w:hyperlink r:id="rId24" w:tgtFrame="_blank" w:history="1">
        <w:r w:rsidRPr="00F35AA3">
          <w:rPr>
            <w:rStyle w:val="Hyperlink"/>
            <w:sz w:val="18"/>
            <w:szCs w:val="18"/>
          </w:rPr>
          <w:t>inaidoo@anantara.com</w:t>
        </w:r>
      </w:hyperlink>
      <w:r w:rsidRPr="00F35AA3">
        <w:rPr>
          <w:sz w:val="18"/>
          <w:szCs w:val="18"/>
        </w:rPr>
        <w:t>  </w:t>
      </w:r>
    </w:p>
    <w:p w14:paraId="3C84532D" w14:textId="79A91FEE" w:rsidR="003F4422" w:rsidRPr="00656955" w:rsidRDefault="003F4422" w:rsidP="00C8303B">
      <w:pPr>
        <w:spacing w:after="0" w:line="240" w:lineRule="auto"/>
        <w:jc w:val="both"/>
        <w:rPr>
          <w:rFonts w:ascii="Calibri" w:eastAsiaTheme="minorEastAsia" w:hAnsi="Calibri" w:cs="Calibri"/>
          <w:color w:val="000000"/>
          <w:sz w:val="20"/>
          <w:szCs w:val="20"/>
          <w:shd w:val="clear" w:color="auto" w:fill="FFFFFF"/>
        </w:rPr>
      </w:pPr>
      <w:r w:rsidRPr="00656955">
        <w:rPr>
          <w:rFonts w:ascii="Calibri" w:eastAsiaTheme="minorEastAsia" w:hAnsi="Calibri" w:cs="Calibri"/>
          <w:color w:val="0070C0"/>
          <w:sz w:val="20"/>
          <w:szCs w:val="20"/>
          <w:shd w:val="clear" w:color="auto" w:fill="FFFFFF"/>
        </w:rPr>
        <w:t xml:space="preserve"> </w:t>
      </w:r>
    </w:p>
    <w:sectPr w:rsidR="003F4422" w:rsidRPr="00656955" w:rsidSect="003350E7">
      <w:headerReference w:type="default" r:id="rId25"/>
      <w:footerReference w:type="default" r:id="rId26"/>
      <w:pgSz w:w="11907" w:h="16839" w:code="9"/>
      <w:pgMar w:top="1440" w:right="1440" w:bottom="1440" w:left="1440" w:header="284"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BE6E" w14:textId="77777777" w:rsidR="005A796D" w:rsidRDefault="005A796D" w:rsidP="003F6374">
      <w:pPr>
        <w:spacing w:after="0" w:line="240" w:lineRule="auto"/>
      </w:pPr>
      <w:r>
        <w:separator/>
      </w:r>
    </w:p>
  </w:endnote>
  <w:endnote w:type="continuationSeparator" w:id="0">
    <w:p w14:paraId="15264942" w14:textId="77777777" w:rsidR="005A796D" w:rsidRDefault="005A796D"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FreightNeo Pro Semi">
    <w:altName w:val="Calibri"/>
    <w:panose1 w:val="02000503000000020004"/>
    <w:charset w:val="00"/>
    <w:family w:val="modern"/>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FreightNeo Pro Medium">
    <w:altName w:val="Calibri"/>
    <w:panose1 w:val="02000503000000020004"/>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F64B" w14:textId="77777777" w:rsid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FreightNeo Pro Semi" w:hAnsi="FreightNeo Pro Semi" w:cs="Arial"/>
        <w:color w:val="A48E82"/>
        <w:spacing w:val="5"/>
        <w:sz w:val="16"/>
        <w:szCs w:val="16"/>
      </w:rPr>
      <w:t>Anantara Koh Yao Yai Resort &amp; Villas</w:t>
    </w:r>
  </w:p>
  <w:p w14:paraId="542126AE" w14:textId="0231ABB4" w:rsidR="00DD5211" w:rsidRP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Optima" w:hAnsi="Optima" w:cs="Arial"/>
        <w:color w:val="A48E82"/>
        <w:spacing w:val="11"/>
        <w:sz w:val="16"/>
        <w:szCs w:val="16"/>
      </w:rPr>
      <w:t>88/8</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Moo</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4</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Koh Yao Yai Is</w:t>
    </w:r>
    <w:r w:rsidR="003350E7">
      <w:rPr>
        <w:rStyle w:val="s1ppyq"/>
        <w:rFonts w:ascii="FreightNeo Pro Medium" w:hAnsi="FreightNeo Pro Medium" w:cs="Arial"/>
        <w:color w:val="A48E82"/>
        <w:spacing w:val="11"/>
        <w:sz w:val="16"/>
        <w:szCs w:val="16"/>
      </w:rPr>
      <w:t>l</w:t>
    </w:r>
    <w:r w:rsidRPr="003B3B15">
      <w:rPr>
        <w:rStyle w:val="s1ppyq"/>
        <w:rFonts w:ascii="FreightNeo Pro Medium" w:hAnsi="FreightNeo Pro Medium" w:cs="Arial"/>
        <w:color w:val="A48E82"/>
        <w:spacing w:val="11"/>
        <w:sz w:val="16"/>
        <w:szCs w:val="16"/>
      </w:rPr>
      <w:t>and Phang-Nga</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82160</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Thailand</w:t>
    </w:r>
    <w:r w:rsidR="003B3B15">
      <w:rPr>
        <w:rStyle w:val="s1ppyq"/>
        <w:rFonts w:ascii="FreightNeo Pro Medium" w:hAnsi="FreightNeo Pro Medium" w:cs="Arial"/>
        <w:color w:val="A48E82"/>
        <w:spacing w:val="11"/>
        <w:sz w:val="16"/>
        <w:szCs w:val="16"/>
      </w:rPr>
      <w:t xml:space="preserve"> | </w:t>
    </w:r>
    <w:r w:rsidRPr="003B3B15">
      <w:rPr>
        <w:rStyle w:val="s1ppyq"/>
        <w:rFonts w:ascii="FreightNeo Pro Medium" w:hAnsi="FreightNeo Pro Medium" w:cs="Arial"/>
        <w:b/>
        <w:bCs/>
        <w:color w:val="A48E82"/>
        <w:spacing w:val="11"/>
        <w:sz w:val="16"/>
        <w:szCs w:val="16"/>
      </w:rPr>
      <w:t>+</w:t>
    </w:r>
    <w:r w:rsidRPr="003B3B15">
      <w:rPr>
        <w:rStyle w:val="s1ppyq"/>
        <w:rFonts w:ascii="Optima" w:hAnsi="Optima" w:cs="Arial"/>
        <w:color w:val="A48E82"/>
        <w:spacing w:val="11"/>
        <w:sz w:val="16"/>
        <w:szCs w:val="16"/>
      </w:rPr>
      <w:t>66 (0) 7667 5888</w:t>
    </w:r>
    <w:r w:rsid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 xml:space="preserve"> kohyaoyai@anantara.com</w:t>
    </w:r>
  </w:p>
  <w:p w14:paraId="5810AF9C" w14:textId="69CB3084" w:rsidR="000523CB" w:rsidRPr="003B3B15" w:rsidRDefault="003B3B15" w:rsidP="003350E7">
    <w:pPr>
      <w:pStyle w:val="Footer"/>
      <w:spacing w:line="360" w:lineRule="auto"/>
      <w:jc w:val="center"/>
      <w:rPr>
        <w:rFonts w:ascii="FreightNeo Pro Semi" w:hAnsi="FreightNeo Pro Semi"/>
        <w:color w:val="A48E82"/>
        <w:sz w:val="16"/>
        <w:szCs w:val="16"/>
      </w:rPr>
    </w:pPr>
    <w:r w:rsidRPr="003B3B15">
      <w:rPr>
        <w:rFonts w:ascii="FreightNeo Pro Semi" w:hAnsi="FreightNeo Pro Semi"/>
        <w:color w:val="A48E82"/>
        <w:sz w:val="16"/>
        <w:szCs w:val="16"/>
      </w:rPr>
      <w:t>ANANTARA.COM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D7A4" w14:textId="77777777" w:rsidR="005A796D" w:rsidRDefault="005A796D" w:rsidP="003F6374">
      <w:pPr>
        <w:spacing w:after="0" w:line="240" w:lineRule="auto"/>
      </w:pPr>
      <w:r>
        <w:separator/>
      </w:r>
    </w:p>
  </w:footnote>
  <w:footnote w:type="continuationSeparator" w:id="0">
    <w:p w14:paraId="2DF26AE5" w14:textId="77777777" w:rsidR="005A796D" w:rsidRDefault="005A796D"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37E9" w14:textId="20629263" w:rsidR="003F6374" w:rsidRDefault="00140845" w:rsidP="00140845">
    <w:pPr>
      <w:pStyle w:val="Header"/>
      <w:jc w:val="center"/>
      <w:rPr>
        <w:noProof/>
      </w:rPr>
    </w:pPr>
    <w:r>
      <w:rPr>
        <w:noProof/>
      </w:rPr>
      <w:drawing>
        <wp:inline distT="0" distB="0" distL="0" distR="0" wp14:anchorId="2C531884" wp14:editId="08C3C207">
          <wp:extent cx="1910281" cy="1350550"/>
          <wp:effectExtent l="0" t="0" r="0" b="0"/>
          <wp:docPr id="405210904" name="Picture 1" descr="A black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14744" name="Picture 1" descr="A black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364" cy="1364041"/>
                  </a:xfrm>
                  <a:prstGeom prst="rect">
                    <a:avLst/>
                  </a:prstGeom>
                  <a:noFill/>
                  <a:ln>
                    <a:noFill/>
                  </a:ln>
                </pic:spPr>
              </pic:pic>
            </a:graphicData>
          </a:graphic>
        </wp:inline>
      </w:drawing>
    </w:r>
  </w:p>
  <w:p w14:paraId="1ACFCEC6" w14:textId="61197B6E"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124A0"/>
    <w:rsid w:val="00014ECC"/>
    <w:rsid w:val="0001727C"/>
    <w:rsid w:val="00023DEF"/>
    <w:rsid w:val="00025535"/>
    <w:rsid w:val="00026BAB"/>
    <w:rsid w:val="000301FE"/>
    <w:rsid w:val="00034226"/>
    <w:rsid w:val="00041A7E"/>
    <w:rsid w:val="00044C9B"/>
    <w:rsid w:val="00045532"/>
    <w:rsid w:val="00047390"/>
    <w:rsid w:val="000523CB"/>
    <w:rsid w:val="00056D81"/>
    <w:rsid w:val="00057CED"/>
    <w:rsid w:val="0006231E"/>
    <w:rsid w:val="00064988"/>
    <w:rsid w:val="00067312"/>
    <w:rsid w:val="0007249C"/>
    <w:rsid w:val="000753C5"/>
    <w:rsid w:val="000A7756"/>
    <w:rsid w:val="000B014A"/>
    <w:rsid w:val="000B387E"/>
    <w:rsid w:val="000E7D37"/>
    <w:rsid w:val="00110C79"/>
    <w:rsid w:val="00114564"/>
    <w:rsid w:val="00121995"/>
    <w:rsid w:val="00134B93"/>
    <w:rsid w:val="00140845"/>
    <w:rsid w:val="0014194D"/>
    <w:rsid w:val="00153674"/>
    <w:rsid w:val="0015658B"/>
    <w:rsid w:val="00162C18"/>
    <w:rsid w:val="00162F68"/>
    <w:rsid w:val="00167D47"/>
    <w:rsid w:val="00174E03"/>
    <w:rsid w:val="001754EC"/>
    <w:rsid w:val="00194126"/>
    <w:rsid w:val="001A3FAC"/>
    <w:rsid w:val="001A4BAE"/>
    <w:rsid w:val="001A7103"/>
    <w:rsid w:val="001C0CF2"/>
    <w:rsid w:val="001C3E26"/>
    <w:rsid w:val="001C4111"/>
    <w:rsid w:val="001D1ACB"/>
    <w:rsid w:val="001D1BCB"/>
    <w:rsid w:val="001D36EB"/>
    <w:rsid w:val="001D7E42"/>
    <w:rsid w:val="00204CE6"/>
    <w:rsid w:val="00205737"/>
    <w:rsid w:val="00207D8C"/>
    <w:rsid w:val="00212CF7"/>
    <w:rsid w:val="002179AB"/>
    <w:rsid w:val="00240877"/>
    <w:rsid w:val="0025106D"/>
    <w:rsid w:val="00254B0C"/>
    <w:rsid w:val="00275F3E"/>
    <w:rsid w:val="00277741"/>
    <w:rsid w:val="00291329"/>
    <w:rsid w:val="002916AE"/>
    <w:rsid w:val="002A0586"/>
    <w:rsid w:val="002A3A9A"/>
    <w:rsid w:val="002A3C07"/>
    <w:rsid w:val="002B5F23"/>
    <w:rsid w:val="002B68C9"/>
    <w:rsid w:val="002C0706"/>
    <w:rsid w:val="002C532F"/>
    <w:rsid w:val="002C5C04"/>
    <w:rsid w:val="002D25B4"/>
    <w:rsid w:val="002E1003"/>
    <w:rsid w:val="002E734E"/>
    <w:rsid w:val="002F10DB"/>
    <w:rsid w:val="002F2D7B"/>
    <w:rsid w:val="002F5064"/>
    <w:rsid w:val="003010EE"/>
    <w:rsid w:val="003350E7"/>
    <w:rsid w:val="003371F7"/>
    <w:rsid w:val="00337B18"/>
    <w:rsid w:val="00351FD9"/>
    <w:rsid w:val="003538CB"/>
    <w:rsid w:val="00353DFB"/>
    <w:rsid w:val="0035428E"/>
    <w:rsid w:val="00354525"/>
    <w:rsid w:val="00355D63"/>
    <w:rsid w:val="003609EC"/>
    <w:rsid w:val="00364370"/>
    <w:rsid w:val="003643B2"/>
    <w:rsid w:val="003844DC"/>
    <w:rsid w:val="00384509"/>
    <w:rsid w:val="003A0A67"/>
    <w:rsid w:val="003A21FC"/>
    <w:rsid w:val="003B3B15"/>
    <w:rsid w:val="003D37B1"/>
    <w:rsid w:val="003D40DB"/>
    <w:rsid w:val="003E07D3"/>
    <w:rsid w:val="003E1FF2"/>
    <w:rsid w:val="003E3507"/>
    <w:rsid w:val="003E369E"/>
    <w:rsid w:val="003E5B23"/>
    <w:rsid w:val="003F0941"/>
    <w:rsid w:val="003F2ECA"/>
    <w:rsid w:val="003F4422"/>
    <w:rsid w:val="003F6374"/>
    <w:rsid w:val="00401B64"/>
    <w:rsid w:val="00416CD2"/>
    <w:rsid w:val="00424F6D"/>
    <w:rsid w:val="004257F3"/>
    <w:rsid w:val="00426450"/>
    <w:rsid w:val="00430578"/>
    <w:rsid w:val="0045624A"/>
    <w:rsid w:val="00470C46"/>
    <w:rsid w:val="004713A4"/>
    <w:rsid w:val="00471FFC"/>
    <w:rsid w:val="00474A91"/>
    <w:rsid w:val="00477563"/>
    <w:rsid w:val="00497531"/>
    <w:rsid w:val="004A3D65"/>
    <w:rsid w:val="004A42D6"/>
    <w:rsid w:val="004A6F11"/>
    <w:rsid w:val="004B1C06"/>
    <w:rsid w:val="004B38AB"/>
    <w:rsid w:val="004D5A76"/>
    <w:rsid w:val="004E6387"/>
    <w:rsid w:val="004F43C1"/>
    <w:rsid w:val="00502221"/>
    <w:rsid w:val="00541AE1"/>
    <w:rsid w:val="00541EBD"/>
    <w:rsid w:val="00543765"/>
    <w:rsid w:val="0054711F"/>
    <w:rsid w:val="005477C8"/>
    <w:rsid w:val="00557FC8"/>
    <w:rsid w:val="00563DFE"/>
    <w:rsid w:val="00581217"/>
    <w:rsid w:val="00581C18"/>
    <w:rsid w:val="00586A93"/>
    <w:rsid w:val="00596AD2"/>
    <w:rsid w:val="005A48C7"/>
    <w:rsid w:val="005A4D5E"/>
    <w:rsid w:val="005A796D"/>
    <w:rsid w:val="005B51DB"/>
    <w:rsid w:val="005E4DCA"/>
    <w:rsid w:val="005E5CEA"/>
    <w:rsid w:val="005F0142"/>
    <w:rsid w:val="005F39B1"/>
    <w:rsid w:val="00605E48"/>
    <w:rsid w:val="00624020"/>
    <w:rsid w:val="00632DFD"/>
    <w:rsid w:val="006330F2"/>
    <w:rsid w:val="00634952"/>
    <w:rsid w:val="006422FA"/>
    <w:rsid w:val="00647CF1"/>
    <w:rsid w:val="0065273B"/>
    <w:rsid w:val="00656955"/>
    <w:rsid w:val="006658F6"/>
    <w:rsid w:val="006762BE"/>
    <w:rsid w:val="00682908"/>
    <w:rsid w:val="00682DFB"/>
    <w:rsid w:val="00683A6C"/>
    <w:rsid w:val="006A0764"/>
    <w:rsid w:val="006A2BC2"/>
    <w:rsid w:val="006A309F"/>
    <w:rsid w:val="006A4367"/>
    <w:rsid w:val="006B07FB"/>
    <w:rsid w:val="006D4302"/>
    <w:rsid w:val="006D4D1F"/>
    <w:rsid w:val="006D6EEF"/>
    <w:rsid w:val="006E4829"/>
    <w:rsid w:val="006E4948"/>
    <w:rsid w:val="006E6C13"/>
    <w:rsid w:val="006F36DB"/>
    <w:rsid w:val="00701A49"/>
    <w:rsid w:val="00701BA0"/>
    <w:rsid w:val="00702C67"/>
    <w:rsid w:val="0070300F"/>
    <w:rsid w:val="00707EEF"/>
    <w:rsid w:val="00711F64"/>
    <w:rsid w:val="00716BD7"/>
    <w:rsid w:val="0072228F"/>
    <w:rsid w:val="007233B6"/>
    <w:rsid w:val="00732776"/>
    <w:rsid w:val="00732E54"/>
    <w:rsid w:val="00734C38"/>
    <w:rsid w:val="00750F8A"/>
    <w:rsid w:val="00755BC5"/>
    <w:rsid w:val="0076354C"/>
    <w:rsid w:val="007637F5"/>
    <w:rsid w:val="00773F30"/>
    <w:rsid w:val="00777C9E"/>
    <w:rsid w:val="00780925"/>
    <w:rsid w:val="007838B7"/>
    <w:rsid w:val="0078623A"/>
    <w:rsid w:val="00786E34"/>
    <w:rsid w:val="00787701"/>
    <w:rsid w:val="00791276"/>
    <w:rsid w:val="007931F2"/>
    <w:rsid w:val="00796DC9"/>
    <w:rsid w:val="007A46D2"/>
    <w:rsid w:val="007B2A15"/>
    <w:rsid w:val="007E2590"/>
    <w:rsid w:val="007F3F0E"/>
    <w:rsid w:val="007F7C3A"/>
    <w:rsid w:val="0081641B"/>
    <w:rsid w:val="00821B02"/>
    <w:rsid w:val="00826439"/>
    <w:rsid w:val="00845BF8"/>
    <w:rsid w:val="008460E9"/>
    <w:rsid w:val="00854C19"/>
    <w:rsid w:val="00860802"/>
    <w:rsid w:val="0086728C"/>
    <w:rsid w:val="00872B36"/>
    <w:rsid w:val="00875DC1"/>
    <w:rsid w:val="00884B6D"/>
    <w:rsid w:val="00887008"/>
    <w:rsid w:val="0088773A"/>
    <w:rsid w:val="00893DEF"/>
    <w:rsid w:val="008A2D97"/>
    <w:rsid w:val="008A40EC"/>
    <w:rsid w:val="008B2F7D"/>
    <w:rsid w:val="008D3A37"/>
    <w:rsid w:val="008E1D65"/>
    <w:rsid w:val="008F23CB"/>
    <w:rsid w:val="008F4157"/>
    <w:rsid w:val="0092467A"/>
    <w:rsid w:val="00925D72"/>
    <w:rsid w:val="00931BC3"/>
    <w:rsid w:val="009423A0"/>
    <w:rsid w:val="0094240E"/>
    <w:rsid w:val="00943A47"/>
    <w:rsid w:val="00962512"/>
    <w:rsid w:val="00967D5E"/>
    <w:rsid w:val="00971676"/>
    <w:rsid w:val="009851A1"/>
    <w:rsid w:val="00995282"/>
    <w:rsid w:val="009A44FD"/>
    <w:rsid w:val="009A7453"/>
    <w:rsid w:val="009C2806"/>
    <w:rsid w:val="009C7750"/>
    <w:rsid w:val="009D7202"/>
    <w:rsid w:val="009E510F"/>
    <w:rsid w:val="009E7308"/>
    <w:rsid w:val="00A018B5"/>
    <w:rsid w:val="00A13975"/>
    <w:rsid w:val="00A17F11"/>
    <w:rsid w:val="00A32425"/>
    <w:rsid w:val="00A32475"/>
    <w:rsid w:val="00A417AC"/>
    <w:rsid w:val="00A5358B"/>
    <w:rsid w:val="00A54737"/>
    <w:rsid w:val="00A6201E"/>
    <w:rsid w:val="00A827AF"/>
    <w:rsid w:val="00A83179"/>
    <w:rsid w:val="00A852FB"/>
    <w:rsid w:val="00A9217F"/>
    <w:rsid w:val="00AD1C6E"/>
    <w:rsid w:val="00AE6213"/>
    <w:rsid w:val="00AF02F1"/>
    <w:rsid w:val="00AF0D02"/>
    <w:rsid w:val="00B0042E"/>
    <w:rsid w:val="00B01288"/>
    <w:rsid w:val="00B027E6"/>
    <w:rsid w:val="00B0504C"/>
    <w:rsid w:val="00B221B2"/>
    <w:rsid w:val="00B22AC4"/>
    <w:rsid w:val="00B2686A"/>
    <w:rsid w:val="00B270C2"/>
    <w:rsid w:val="00B45AB3"/>
    <w:rsid w:val="00B541B0"/>
    <w:rsid w:val="00B81A4B"/>
    <w:rsid w:val="00B84AC7"/>
    <w:rsid w:val="00B85849"/>
    <w:rsid w:val="00BA696D"/>
    <w:rsid w:val="00BC3B11"/>
    <w:rsid w:val="00BC6AB2"/>
    <w:rsid w:val="00BE3245"/>
    <w:rsid w:val="00C0587B"/>
    <w:rsid w:val="00C12E48"/>
    <w:rsid w:val="00C20712"/>
    <w:rsid w:val="00C24DD7"/>
    <w:rsid w:val="00C33FDA"/>
    <w:rsid w:val="00C4661A"/>
    <w:rsid w:val="00C469FC"/>
    <w:rsid w:val="00C519B5"/>
    <w:rsid w:val="00C80CC3"/>
    <w:rsid w:val="00C8303B"/>
    <w:rsid w:val="00C8409A"/>
    <w:rsid w:val="00C913FF"/>
    <w:rsid w:val="00C951C4"/>
    <w:rsid w:val="00CA24F5"/>
    <w:rsid w:val="00CA351E"/>
    <w:rsid w:val="00CB5848"/>
    <w:rsid w:val="00CC4B73"/>
    <w:rsid w:val="00CC71A6"/>
    <w:rsid w:val="00CE2B6C"/>
    <w:rsid w:val="00CE3163"/>
    <w:rsid w:val="00CF5E6A"/>
    <w:rsid w:val="00CF7886"/>
    <w:rsid w:val="00D002FB"/>
    <w:rsid w:val="00D26D7A"/>
    <w:rsid w:val="00D320FC"/>
    <w:rsid w:val="00D40665"/>
    <w:rsid w:val="00D42779"/>
    <w:rsid w:val="00D42853"/>
    <w:rsid w:val="00D536FE"/>
    <w:rsid w:val="00D601E4"/>
    <w:rsid w:val="00D724AE"/>
    <w:rsid w:val="00D76AEB"/>
    <w:rsid w:val="00D9041B"/>
    <w:rsid w:val="00D95FC1"/>
    <w:rsid w:val="00D9614F"/>
    <w:rsid w:val="00DA4AB5"/>
    <w:rsid w:val="00DA7F4E"/>
    <w:rsid w:val="00DB3BAF"/>
    <w:rsid w:val="00DB7518"/>
    <w:rsid w:val="00DC5CB0"/>
    <w:rsid w:val="00DC5CC4"/>
    <w:rsid w:val="00DC7726"/>
    <w:rsid w:val="00DD5211"/>
    <w:rsid w:val="00DE4B02"/>
    <w:rsid w:val="00E0258D"/>
    <w:rsid w:val="00E03848"/>
    <w:rsid w:val="00E172C9"/>
    <w:rsid w:val="00E36C38"/>
    <w:rsid w:val="00E40B38"/>
    <w:rsid w:val="00E576A3"/>
    <w:rsid w:val="00E63797"/>
    <w:rsid w:val="00E64F0C"/>
    <w:rsid w:val="00E65B14"/>
    <w:rsid w:val="00E65FF6"/>
    <w:rsid w:val="00E75EB8"/>
    <w:rsid w:val="00E83C99"/>
    <w:rsid w:val="00E92ACE"/>
    <w:rsid w:val="00EA2F72"/>
    <w:rsid w:val="00EC4D37"/>
    <w:rsid w:val="00EC7511"/>
    <w:rsid w:val="00ED11D3"/>
    <w:rsid w:val="00EF042E"/>
    <w:rsid w:val="00EF71F6"/>
    <w:rsid w:val="00F15182"/>
    <w:rsid w:val="00F15FE0"/>
    <w:rsid w:val="00F211B0"/>
    <w:rsid w:val="00F35AA3"/>
    <w:rsid w:val="00F52F1E"/>
    <w:rsid w:val="00F5548F"/>
    <w:rsid w:val="00F574D8"/>
    <w:rsid w:val="00F76CC6"/>
    <w:rsid w:val="00F80BA7"/>
    <w:rsid w:val="00F8110F"/>
    <w:rsid w:val="00F85A78"/>
    <w:rsid w:val="00F85EC8"/>
    <w:rsid w:val="00F96DCA"/>
    <w:rsid w:val="00FA29A2"/>
    <w:rsid w:val="00FA2A02"/>
    <w:rsid w:val="00FA4024"/>
    <w:rsid w:val="00FB0E0B"/>
    <w:rsid w:val="00FB2ECA"/>
    <w:rsid w:val="00FD062B"/>
    <w:rsid w:val="00FD34CD"/>
    <w:rsid w:val="00FE14A0"/>
    <w:rsid w:val="00FE6FB7"/>
    <w:rsid w:val="00FF231C"/>
    <w:rsid w:val="00FF423F"/>
    <w:rsid w:val="043B4958"/>
    <w:rsid w:val="074FB961"/>
    <w:rsid w:val="085DE7DC"/>
    <w:rsid w:val="0BC301DB"/>
    <w:rsid w:val="1201CB74"/>
    <w:rsid w:val="1D2AA2E2"/>
    <w:rsid w:val="2FEE2B8E"/>
    <w:rsid w:val="44900D4B"/>
    <w:rsid w:val="45FB1171"/>
    <w:rsid w:val="5261C04B"/>
    <w:rsid w:val="572BCE87"/>
    <w:rsid w:val="5D33067E"/>
    <w:rsid w:val="6233BC22"/>
    <w:rsid w:val="6455A40B"/>
    <w:rsid w:val="6BFD4442"/>
    <w:rsid w:val="6EEA678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1CF1"/>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04xlpa">
    <w:name w:val="_04xlpa"/>
    <w:basedOn w:val="Normal"/>
    <w:rsid w:val="00DD5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DD5211"/>
  </w:style>
  <w:style w:type="paragraph" w:customStyle="1" w:styleId="BodyWithFallbackBoilerplate">
    <w:name w:val="Body With Fallback (Boilerplate)"/>
    <w:basedOn w:val="Normal"/>
    <w:uiPriority w:val="1"/>
    <w:qFormat/>
    <w:rsid w:val="00384509"/>
    <w:pPr>
      <w:shd w:val="clear" w:color="auto" w:fill="FFFFFF"/>
      <w:spacing w:after="140" w:line="252" w:lineRule="exact"/>
      <w:jc w:val="both"/>
      <w:textAlignment w:val="baseline"/>
    </w:pPr>
    <w:rPr>
      <w:rFonts w:ascii="Calibri" w:eastAsia="Times New Roman" w:hAnsi="Calibri" w:cstheme="minorHAnsi"/>
      <w:bCs/>
      <w:color w:val="000000"/>
      <w:sz w:val="18"/>
      <w:szCs w:val="18"/>
      <w14:numSpacing w14:val="tabular"/>
    </w:rPr>
  </w:style>
  <w:style w:type="paragraph" w:customStyle="1" w:styleId="SubheadlineWithFallback">
    <w:name w:val="Subheadline With Fallback"/>
    <w:basedOn w:val="Normal"/>
    <w:qFormat/>
    <w:rsid w:val="00CA24F5"/>
    <w:pPr>
      <w:spacing w:after="0" w:line="276" w:lineRule="auto"/>
      <w:jc w:val="center"/>
    </w:pPr>
    <w:rPr>
      <w:rFonts w:ascii="Calibri" w:hAnsi="Calibri" w:cs="Calibri"/>
      <w:color w:val="A48E82"/>
      <w:spacing w:val="21"/>
      <w:sz w:val="28"/>
      <w:shd w:val="clear" w:color="auto" w:fill="FFFFFF"/>
    </w:rPr>
  </w:style>
  <w:style w:type="character" w:styleId="Hyperlink">
    <w:name w:val="Hyperlink"/>
    <w:basedOn w:val="DefaultParagraphFont"/>
    <w:uiPriority w:val="99"/>
    <w:unhideWhenUsed/>
    <w:rsid w:val="008E1D65"/>
    <w:rPr>
      <w:color w:val="0000FF"/>
      <w:u w:val="single"/>
    </w:rPr>
  </w:style>
  <w:style w:type="paragraph" w:styleId="NormalWeb">
    <w:name w:val="Normal (Web)"/>
    <w:basedOn w:val="Normal"/>
    <w:uiPriority w:val="99"/>
    <w:semiHidden/>
    <w:unhideWhenUsed/>
    <w:rsid w:val="003538CB"/>
    <w:rPr>
      <w:rFonts w:ascii="Times New Roman" w:hAnsi="Times New Roman" w:cs="Angsana New"/>
      <w:sz w:val="24"/>
      <w:szCs w:val="30"/>
    </w:rPr>
  </w:style>
  <w:style w:type="character" w:styleId="UnresolvedMention">
    <w:name w:val="Unresolved Mention"/>
    <w:basedOn w:val="DefaultParagraphFont"/>
    <w:uiPriority w:val="99"/>
    <w:semiHidden/>
    <w:unhideWhenUsed/>
    <w:rsid w:val="00471FFC"/>
    <w:rPr>
      <w:color w:val="605E5C"/>
      <w:shd w:val="clear" w:color="auto" w:fill="E1DFDD"/>
    </w:rPr>
  </w:style>
  <w:style w:type="character" w:styleId="CommentReference">
    <w:name w:val="annotation reference"/>
    <w:basedOn w:val="DefaultParagraphFont"/>
    <w:uiPriority w:val="99"/>
    <w:semiHidden/>
    <w:unhideWhenUsed/>
    <w:rsid w:val="00AD1C6E"/>
    <w:rPr>
      <w:sz w:val="16"/>
      <w:szCs w:val="16"/>
    </w:rPr>
  </w:style>
  <w:style w:type="paragraph" w:styleId="CommentText">
    <w:name w:val="annotation text"/>
    <w:basedOn w:val="Normal"/>
    <w:link w:val="CommentTextChar"/>
    <w:uiPriority w:val="99"/>
    <w:unhideWhenUsed/>
    <w:rsid w:val="00AD1C6E"/>
    <w:pPr>
      <w:spacing w:line="240" w:lineRule="auto"/>
    </w:pPr>
    <w:rPr>
      <w:sz w:val="20"/>
      <w:szCs w:val="25"/>
    </w:rPr>
  </w:style>
  <w:style w:type="character" w:customStyle="1" w:styleId="CommentTextChar">
    <w:name w:val="Comment Text Char"/>
    <w:basedOn w:val="DefaultParagraphFont"/>
    <w:link w:val="CommentText"/>
    <w:uiPriority w:val="99"/>
    <w:rsid w:val="00AD1C6E"/>
    <w:rPr>
      <w:sz w:val="20"/>
      <w:szCs w:val="25"/>
    </w:rPr>
  </w:style>
  <w:style w:type="paragraph" w:styleId="CommentSubject">
    <w:name w:val="annotation subject"/>
    <w:basedOn w:val="CommentText"/>
    <w:next w:val="CommentText"/>
    <w:link w:val="CommentSubjectChar"/>
    <w:uiPriority w:val="99"/>
    <w:semiHidden/>
    <w:unhideWhenUsed/>
    <w:rsid w:val="00AD1C6E"/>
    <w:rPr>
      <w:b/>
      <w:bCs/>
    </w:rPr>
  </w:style>
  <w:style w:type="character" w:customStyle="1" w:styleId="CommentSubjectChar">
    <w:name w:val="Comment Subject Char"/>
    <w:basedOn w:val="CommentTextChar"/>
    <w:link w:val="CommentSubject"/>
    <w:uiPriority w:val="99"/>
    <w:semiHidden/>
    <w:rsid w:val="00AD1C6E"/>
    <w:rPr>
      <w:b/>
      <w:bCs/>
      <w:sz w:val="20"/>
      <w:szCs w:val="25"/>
    </w:rPr>
  </w:style>
  <w:style w:type="paragraph" w:styleId="Revision">
    <w:name w:val="Revision"/>
    <w:hidden/>
    <w:uiPriority w:val="99"/>
    <w:semiHidden/>
    <w:rsid w:val="005A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6180">
      <w:bodyDiv w:val="1"/>
      <w:marLeft w:val="0"/>
      <w:marRight w:val="0"/>
      <w:marTop w:val="0"/>
      <w:marBottom w:val="0"/>
      <w:divBdr>
        <w:top w:val="none" w:sz="0" w:space="0" w:color="auto"/>
        <w:left w:val="none" w:sz="0" w:space="0" w:color="auto"/>
        <w:bottom w:val="none" w:sz="0" w:space="0" w:color="auto"/>
        <w:right w:val="none" w:sz="0" w:space="0" w:color="auto"/>
      </w:divBdr>
      <w:divsChild>
        <w:div w:id="196746880">
          <w:marLeft w:val="0"/>
          <w:marRight w:val="0"/>
          <w:marTop w:val="0"/>
          <w:marBottom w:val="0"/>
          <w:divBdr>
            <w:top w:val="none" w:sz="0" w:space="0" w:color="auto"/>
            <w:left w:val="none" w:sz="0" w:space="0" w:color="auto"/>
            <w:bottom w:val="none" w:sz="0" w:space="0" w:color="auto"/>
            <w:right w:val="none" w:sz="0" w:space="0" w:color="auto"/>
          </w:divBdr>
          <w:divsChild>
            <w:div w:id="1875725604">
              <w:marLeft w:val="0"/>
              <w:marRight w:val="0"/>
              <w:marTop w:val="0"/>
              <w:marBottom w:val="0"/>
              <w:divBdr>
                <w:top w:val="none" w:sz="0" w:space="0" w:color="auto"/>
                <w:left w:val="none" w:sz="0" w:space="0" w:color="auto"/>
                <w:bottom w:val="none" w:sz="0" w:space="0" w:color="auto"/>
                <w:right w:val="none" w:sz="0" w:space="0" w:color="auto"/>
              </w:divBdr>
            </w:div>
          </w:divsChild>
        </w:div>
        <w:div w:id="453523279">
          <w:marLeft w:val="0"/>
          <w:marRight w:val="0"/>
          <w:marTop w:val="120"/>
          <w:marBottom w:val="0"/>
          <w:divBdr>
            <w:top w:val="none" w:sz="0" w:space="0" w:color="auto"/>
            <w:left w:val="none" w:sz="0" w:space="0" w:color="auto"/>
            <w:bottom w:val="none" w:sz="0" w:space="0" w:color="auto"/>
            <w:right w:val="none" w:sz="0" w:space="0" w:color="auto"/>
          </w:divBdr>
          <w:divsChild>
            <w:div w:id="791286172">
              <w:marLeft w:val="0"/>
              <w:marRight w:val="0"/>
              <w:marTop w:val="0"/>
              <w:marBottom w:val="0"/>
              <w:divBdr>
                <w:top w:val="none" w:sz="0" w:space="0" w:color="auto"/>
                <w:left w:val="none" w:sz="0" w:space="0" w:color="auto"/>
                <w:bottom w:val="none" w:sz="0" w:space="0" w:color="auto"/>
                <w:right w:val="none" w:sz="0" w:space="0" w:color="auto"/>
              </w:divBdr>
            </w:div>
          </w:divsChild>
        </w:div>
        <w:div w:id="469059706">
          <w:marLeft w:val="0"/>
          <w:marRight w:val="0"/>
          <w:marTop w:val="120"/>
          <w:marBottom w:val="0"/>
          <w:divBdr>
            <w:top w:val="none" w:sz="0" w:space="0" w:color="auto"/>
            <w:left w:val="none" w:sz="0" w:space="0" w:color="auto"/>
            <w:bottom w:val="none" w:sz="0" w:space="0" w:color="auto"/>
            <w:right w:val="none" w:sz="0" w:space="0" w:color="auto"/>
          </w:divBdr>
          <w:divsChild>
            <w:div w:id="18507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7561">
      <w:bodyDiv w:val="1"/>
      <w:marLeft w:val="0"/>
      <w:marRight w:val="0"/>
      <w:marTop w:val="0"/>
      <w:marBottom w:val="0"/>
      <w:divBdr>
        <w:top w:val="none" w:sz="0" w:space="0" w:color="auto"/>
        <w:left w:val="none" w:sz="0" w:space="0" w:color="auto"/>
        <w:bottom w:val="none" w:sz="0" w:space="0" w:color="auto"/>
        <w:right w:val="none" w:sz="0" w:space="0" w:color="auto"/>
      </w:divBdr>
    </w:div>
    <w:div w:id="581642345">
      <w:bodyDiv w:val="1"/>
      <w:marLeft w:val="0"/>
      <w:marRight w:val="0"/>
      <w:marTop w:val="0"/>
      <w:marBottom w:val="0"/>
      <w:divBdr>
        <w:top w:val="none" w:sz="0" w:space="0" w:color="auto"/>
        <w:left w:val="none" w:sz="0" w:space="0" w:color="auto"/>
        <w:bottom w:val="none" w:sz="0" w:space="0" w:color="auto"/>
        <w:right w:val="none" w:sz="0" w:space="0" w:color="auto"/>
      </w:divBdr>
    </w:div>
    <w:div w:id="727925264">
      <w:bodyDiv w:val="1"/>
      <w:marLeft w:val="0"/>
      <w:marRight w:val="0"/>
      <w:marTop w:val="0"/>
      <w:marBottom w:val="0"/>
      <w:divBdr>
        <w:top w:val="none" w:sz="0" w:space="0" w:color="auto"/>
        <w:left w:val="none" w:sz="0" w:space="0" w:color="auto"/>
        <w:bottom w:val="none" w:sz="0" w:space="0" w:color="auto"/>
        <w:right w:val="none" w:sz="0" w:space="0" w:color="auto"/>
      </w:divBdr>
    </w:div>
    <w:div w:id="752168156">
      <w:bodyDiv w:val="1"/>
      <w:marLeft w:val="0"/>
      <w:marRight w:val="0"/>
      <w:marTop w:val="0"/>
      <w:marBottom w:val="0"/>
      <w:divBdr>
        <w:top w:val="none" w:sz="0" w:space="0" w:color="auto"/>
        <w:left w:val="none" w:sz="0" w:space="0" w:color="auto"/>
        <w:bottom w:val="none" w:sz="0" w:space="0" w:color="auto"/>
        <w:right w:val="none" w:sz="0" w:space="0" w:color="auto"/>
      </w:divBdr>
    </w:div>
    <w:div w:id="768282315">
      <w:bodyDiv w:val="1"/>
      <w:marLeft w:val="0"/>
      <w:marRight w:val="0"/>
      <w:marTop w:val="0"/>
      <w:marBottom w:val="0"/>
      <w:divBdr>
        <w:top w:val="none" w:sz="0" w:space="0" w:color="auto"/>
        <w:left w:val="none" w:sz="0" w:space="0" w:color="auto"/>
        <w:bottom w:val="none" w:sz="0" w:space="0" w:color="auto"/>
        <w:right w:val="none" w:sz="0" w:space="0" w:color="auto"/>
      </w:divBdr>
    </w:div>
    <w:div w:id="1166626732">
      <w:bodyDiv w:val="1"/>
      <w:marLeft w:val="0"/>
      <w:marRight w:val="0"/>
      <w:marTop w:val="0"/>
      <w:marBottom w:val="0"/>
      <w:divBdr>
        <w:top w:val="none" w:sz="0" w:space="0" w:color="auto"/>
        <w:left w:val="none" w:sz="0" w:space="0" w:color="auto"/>
        <w:bottom w:val="none" w:sz="0" w:space="0" w:color="auto"/>
        <w:right w:val="none" w:sz="0" w:space="0" w:color="auto"/>
      </w:divBdr>
    </w:div>
    <w:div w:id="1178617233">
      <w:bodyDiv w:val="1"/>
      <w:marLeft w:val="0"/>
      <w:marRight w:val="0"/>
      <w:marTop w:val="0"/>
      <w:marBottom w:val="0"/>
      <w:divBdr>
        <w:top w:val="none" w:sz="0" w:space="0" w:color="auto"/>
        <w:left w:val="none" w:sz="0" w:space="0" w:color="auto"/>
        <w:bottom w:val="none" w:sz="0" w:space="0" w:color="auto"/>
        <w:right w:val="none" w:sz="0" w:space="0" w:color="auto"/>
      </w:divBdr>
    </w:div>
    <w:div w:id="1310398301">
      <w:bodyDiv w:val="1"/>
      <w:marLeft w:val="0"/>
      <w:marRight w:val="0"/>
      <w:marTop w:val="0"/>
      <w:marBottom w:val="0"/>
      <w:divBdr>
        <w:top w:val="none" w:sz="0" w:space="0" w:color="auto"/>
        <w:left w:val="none" w:sz="0" w:space="0" w:color="auto"/>
        <w:bottom w:val="none" w:sz="0" w:space="0" w:color="auto"/>
        <w:right w:val="none" w:sz="0" w:space="0" w:color="auto"/>
      </w:divBdr>
    </w:div>
    <w:div w:id="1643659668">
      <w:bodyDiv w:val="1"/>
      <w:marLeft w:val="0"/>
      <w:marRight w:val="0"/>
      <w:marTop w:val="0"/>
      <w:marBottom w:val="0"/>
      <w:divBdr>
        <w:top w:val="none" w:sz="0" w:space="0" w:color="auto"/>
        <w:left w:val="none" w:sz="0" w:space="0" w:color="auto"/>
        <w:bottom w:val="none" w:sz="0" w:space="0" w:color="auto"/>
        <w:right w:val="none" w:sz="0" w:space="0" w:color="auto"/>
      </w:divBdr>
      <w:divsChild>
        <w:div w:id="277103485">
          <w:marLeft w:val="0"/>
          <w:marRight w:val="0"/>
          <w:marTop w:val="0"/>
          <w:marBottom w:val="0"/>
          <w:divBdr>
            <w:top w:val="none" w:sz="0" w:space="0" w:color="auto"/>
            <w:left w:val="none" w:sz="0" w:space="0" w:color="auto"/>
            <w:bottom w:val="none" w:sz="0" w:space="0" w:color="auto"/>
            <w:right w:val="none" w:sz="0" w:space="0" w:color="auto"/>
          </w:divBdr>
          <w:divsChild>
            <w:div w:id="524249950">
              <w:marLeft w:val="0"/>
              <w:marRight w:val="0"/>
              <w:marTop w:val="0"/>
              <w:marBottom w:val="0"/>
              <w:divBdr>
                <w:top w:val="none" w:sz="0" w:space="0" w:color="auto"/>
                <w:left w:val="none" w:sz="0" w:space="0" w:color="auto"/>
                <w:bottom w:val="none" w:sz="0" w:space="0" w:color="auto"/>
                <w:right w:val="none" w:sz="0" w:space="0" w:color="auto"/>
              </w:divBdr>
            </w:div>
          </w:divsChild>
        </w:div>
        <w:div w:id="979262469">
          <w:marLeft w:val="0"/>
          <w:marRight w:val="0"/>
          <w:marTop w:val="120"/>
          <w:marBottom w:val="0"/>
          <w:divBdr>
            <w:top w:val="none" w:sz="0" w:space="0" w:color="auto"/>
            <w:left w:val="none" w:sz="0" w:space="0" w:color="auto"/>
            <w:bottom w:val="none" w:sz="0" w:space="0" w:color="auto"/>
            <w:right w:val="none" w:sz="0" w:space="0" w:color="auto"/>
          </w:divBdr>
          <w:divsChild>
            <w:div w:id="644236424">
              <w:marLeft w:val="0"/>
              <w:marRight w:val="0"/>
              <w:marTop w:val="0"/>
              <w:marBottom w:val="0"/>
              <w:divBdr>
                <w:top w:val="none" w:sz="0" w:space="0" w:color="auto"/>
                <w:left w:val="none" w:sz="0" w:space="0" w:color="auto"/>
                <w:bottom w:val="none" w:sz="0" w:space="0" w:color="auto"/>
                <w:right w:val="none" w:sz="0" w:space="0" w:color="auto"/>
              </w:divBdr>
            </w:div>
          </w:divsChild>
        </w:div>
        <w:div w:id="1554730682">
          <w:marLeft w:val="0"/>
          <w:marRight w:val="0"/>
          <w:marTop w:val="120"/>
          <w:marBottom w:val="0"/>
          <w:divBdr>
            <w:top w:val="none" w:sz="0" w:space="0" w:color="auto"/>
            <w:left w:val="none" w:sz="0" w:space="0" w:color="auto"/>
            <w:bottom w:val="none" w:sz="0" w:space="0" w:color="auto"/>
            <w:right w:val="none" w:sz="0" w:space="0" w:color="auto"/>
          </w:divBdr>
          <w:divsChild>
            <w:div w:id="1363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hyaoyai@anantara.com" TargetMode="External"/><Relationship Id="rId13" Type="http://schemas.openxmlformats.org/officeDocument/2006/relationships/hyperlink" Target="https://apc01.safelinks.protection.outlook.com/?url=https%3A%2F%2Fwww.ghadiscovery.com%2F&amp;data=05%7C02%7Cteerin_ju%40minor.com%7Caa140c3723a14080a39508dc7e3bb06b%7Cce4e609ba0234bd7bc127897eb94ef9b%7C0%7C0%7C638524042032106149%7CUnknown%7CTWFpbGZsb3d8eyJWIjoiMC4wLjAwMDAiLCJQIjoiV2luMzIiLCJBTiI6Ik1haWwiLCJXVCI6Mn0%3D%7C0%7C%7C%7C&amp;sdata=FjvRipIaGL12cMezQKoo%2B%2F5pj83VqeiHYbPVMzPw48M%3D&amp;reserved=0" TargetMode="External"/><Relationship Id="rId18"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30700%7CUnknown%7CTWFpbGZsb3d8eyJWIjoiMC4wLjAwMDAiLCJQIjoiV2luMzIiLCJBTiI6Ik1haWwiLCJXVCI6Mn0%3D%7C0%7C%7C%7C&amp;sdata=HVgKb%2B4tAJuNcxV1gVLFfk8wB%2F6sa%2Fg0BAHxUepkXXI%3D&amp;reserved=0"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apc01.safelinks.protection.outlook.com/?url=http%3A%2F%2Fwww.minorhotels.com%2F&amp;data=05%7C02%7Cteerin_ju%40minor.com%7Caa140c3723a14080a39508dc7e3bb06b%7Cce4e609ba0234bd7bc127897eb94ef9b%7C0%7C0%7C638524042032144629%7CUnknown%7CTWFpbGZsb3d8eyJWIjoiMC4wLjAwMDAiLCJQIjoiV2luMzIiLCJBTiI6Ik1haWwiLCJXVCI6Mn0%3D%7C0%7C%7C%7C&amp;sdata=%2BmZgsXVFoOS8mGg%2Bx2HID57Q6srtnQFMKajG0m07EYI%3D&amp;reserved=0" TargetMode="External"/><Relationship Id="rId7" Type="http://schemas.openxmlformats.org/officeDocument/2006/relationships/hyperlink" Target="https://www.anantara.com/en/koh-yao-yai-phuket/villas/wellness-lagoon-pool-villa" TargetMode="External"/><Relationship Id="rId12" Type="http://schemas.openxmlformats.org/officeDocument/2006/relationships/hyperlink" Target="https://apc01.safelinks.protection.outlook.com/?url=http%3A%2F%2Fwww.minorhotels.com%2F&amp;data=05%7C02%7Cteerin_ju%40minor.com%7Caa140c3723a14080a39508dc7e3bb06b%7Cce4e609ba0234bd7bc127897eb94ef9b%7C0%7C0%7C638524042032090970%7CUnknown%7CTWFpbGZsb3d8eyJWIjoiMC4wLjAwMDAiLCJQIjoiV2luMzIiLCJBTiI6Ik1haWwiLCJXVCI6Mn0%3D%7C0%7C%7C%7C&amp;sdata=u5iCwo%2B3U0ymp4dQphGK3U4SBsN5PfTA88HdZUFbj6g%3D&amp;reserved=0" TargetMode="External"/><Relationship Id="rId17" Type="http://schemas.openxmlformats.org/officeDocument/2006/relationships/hyperlink" Target="https://apc01.safelinks.protection.outlook.com/?url=https%3A%2F%2Fwww.tiktok.com%2F%40anantarahotels&amp;data=05%7C02%7Cteerin_ju%40minor.com%7Caa140c3723a14080a39508dc7e3bb06b%7Cce4e609ba0234bd7bc127897eb94ef9b%7C0%7C0%7C638524042032125866%7CUnknown%7CTWFpbGZsb3d8eyJWIjoiMC4wLjAwMDAiLCJQIjoiV2luMzIiLCJBTiI6Ik1haWwiLCJXVCI6Mn0%3D%7C0%7C%7C%7C&amp;sdata=i5jITLiN4KxhMIE7DjKVuaTC8igSHz8GMzQjgOY%2FaHM%3D&amp;reserved=0"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21193%7CUnknown%7CTWFpbGZsb3d8eyJWIjoiMC4wLjAwMDAiLCJQIjoiV2luMzIiLCJBTiI6Ik1haWwiLCJXVCI6Mn0%3D%7C0%7C%7C%7C&amp;sdata=2p%2FbW0i4wIk0nj0kC7UtFmV8jj2jUjg4ZSN22i0BkAo%3D&amp;reserved=0" TargetMode="External"/><Relationship Id="rId20" Type="http://schemas.openxmlformats.org/officeDocument/2006/relationships/hyperlink" Target="https://apc01.safelinks.protection.outlook.com/?url=https%3A%2F%2Fwww.ghadiscovery.com%2F&amp;data=05%7C02%7Cteerin_ju%40minor.com%7Caa140c3723a14080a39508dc7e3bb06b%7Cce4e609ba0234bd7bc127897eb94ef9b%7C0%7C0%7C638524042032139865%7CUnknown%7CTWFpbGZsb3d8eyJWIjoiMC4wLjAwMDAiLCJQIjoiV2luMzIiLCJBTiI6Ik1haWwiLCJXVCI6Mn0%3D%7C0%7C%7C%7C&amp;sdata=P%2Ftw9k9tk%2Ff9PWQ%2BS37nDxJ9IylI2WuLvQDPurXddH4%3D&amp;reserved=0" TargetMode="External"/><Relationship Id="rId1" Type="http://schemas.openxmlformats.org/officeDocument/2006/relationships/styles" Target="styles.xml"/><Relationship Id="rId6" Type="http://schemas.openxmlformats.org/officeDocument/2006/relationships/hyperlink" Target="https://www.anantara.com/en/koh-yao-yai-phuket" TargetMode="External"/><Relationship Id="rId11" Type="http://schemas.openxmlformats.org/officeDocument/2006/relationships/hyperlink" Target="https://www.tiktok.com/@anantarakohyaoyairesort" TargetMode="External"/><Relationship Id="rId24" Type="http://schemas.openxmlformats.org/officeDocument/2006/relationships/hyperlink" Target="mailto:inaidoo@anantara.com" TargetMode="External"/><Relationship Id="rId5" Type="http://schemas.openxmlformats.org/officeDocument/2006/relationships/endnotes" Target="endnotes.xml"/><Relationship Id="rId15" Type="http://schemas.openxmlformats.org/officeDocument/2006/relationships/hyperlink" Target="https://apc01.safelinks.protection.outlook.com/?url=https%3A%2F%2Fwww.facebook.com%2Fanantara&amp;data=05%7C02%7Cteerin_ju%40minor.com%7Caa140c3723a14080a39508dc7e3bb06b%7Cce4e609ba0234bd7bc127897eb94ef9b%7C0%7C0%7C638524042032116464%7CUnknown%7CTWFpbGZsb3d8eyJWIjoiMC4wLjAwMDAiLCJQIjoiV2luMzIiLCJBTiI6Ik1haWwiLCJXVCI6Mn0%3D%7C0%7C%7C%7C&amp;sdata=3rN3ykOv8uk9YCd9GE0O56%2BJrtHnO8irdngT2TW%2BfxA%3D&amp;reserved=0" TargetMode="External"/><Relationship Id="rId23" Type="http://schemas.openxmlformats.org/officeDocument/2006/relationships/hyperlink" Target="https://apc01.safelinks.protection.outlook.com/?url=https%3A%2F%2Fwww.linkedin.com%2Fcompany%2Fminor-hotel-group%2F&amp;data=05%7C02%7Cteerin_ju%40minor.com%7Caa140c3723a14080a39508dc7e3bb06b%7Cce4e609ba0234bd7bc127897eb94ef9b%7C0%7C0%7C638524042032153800%7CUnknown%7CTWFpbGZsb3d8eyJWIjoiMC4wLjAwMDAiLCJQIjoiV2luMzIiLCJBTiI6Ik1haWwiLCJXVCI6Mn0%3D%7C0%7C%7C%7C&amp;sdata=fht%2BIXbZuVxPYWJWk5DgbiypTrFW60zRKbYRsebCMUI%3D&amp;reserved=0" TargetMode="External"/><Relationship Id="rId28" Type="http://schemas.openxmlformats.org/officeDocument/2006/relationships/theme" Target="theme/theme1.xml"/><Relationship Id="rId10" Type="http://schemas.openxmlformats.org/officeDocument/2006/relationships/hyperlink" Target="https://www.instagram.com/anantarakohyaoyai/" TargetMode="External"/><Relationship Id="rId19" Type="http://schemas.openxmlformats.org/officeDocument/2006/relationships/hyperlink" Target="https://apc01.safelinks.protection.outlook.com/?url=https%3A%2F%2Fwww.globalhotelalliance.com%2F&amp;data=05%7C02%7Cteerin_ju%40minor.com%7Caa140c3723a14080a39508dc7e3bb06b%7Cce4e609ba0234bd7bc127897eb94ef9b%7C0%7C0%7C638524042032135261%7CUnknown%7CTWFpbGZsb3d8eyJWIjoiMC4wLjAwMDAiLCJQIjoiV2luMzIiLCJBTiI6Ik1haWwiLCJXVCI6Mn0%3D%7C0%7C%7C%7C&amp;sdata=lmTh9XbwaNm1CJKc4DnqkgVMVdbpMA%2FNYPE2AVLLJSo%3D&amp;reserved=0" TargetMode="External"/><Relationship Id="rId4" Type="http://schemas.openxmlformats.org/officeDocument/2006/relationships/footnotes" Target="footnotes.xml"/><Relationship Id="rId9" Type="http://schemas.openxmlformats.org/officeDocument/2006/relationships/hyperlink" Target="https://www.facebook.com/anantarakohyaoyai/" TargetMode="External"/><Relationship Id="rId14" Type="http://schemas.openxmlformats.org/officeDocument/2006/relationships/hyperlink" Target="https://apc01.safelinks.protection.outlook.com/?url=https%3A%2F%2Fwww.anantara.com%2F&amp;data=05%7C02%7Cteerin_ju%40minor.com%7Caa140c3723a14080a39508dc7e3bb06b%7Cce4e609ba0234bd7bc127897eb94ef9b%7C0%7C0%7C638524042032111685%7CUnknown%7CTWFpbGZsb3d8eyJWIjoiMC4wLjAwMDAiLCJQIjoiV2luMzIiLCJBTiI6Ik1haWwiLCJXVCI6Mn0%3D%7C0%7C%7C%7C&amp;sdata=eLtjW5f%2BLQFHthF3imGiPQwGZC7JXD11lkz494pQyFM%3D&amp;reserved=0" TargetMode="External"/><Relationship Id="rId22" Type="http://schemas.openxmlformats.org/officeDocument/2006/relationships/hyperlink" Target="https://apc01.safelinks.protection.outlook.com/?url=https%3A%2F%2Fwww.facebook.com%2Fminorhotels&amp;data=05%7C02%7Cteerin_ju%40minor.com%7Caa140c3723a14080a39508dc7e3bb06b%7Cce4e609ba0234bd7bc127897eb94ef9b%7C0%7C0%7C638524042032149289%7CUnknown%7CTWFpbGZsb3d8eyJWIjoiMC4wLjAwMDAiLCJQIjoiV2luMzIiLCJBTiI6Ik1haWwiLCJXVCI6Mn0%3D%7C0%7C%7C%7C&amp;sdata=YVrmAUHIp%2BeRF3Sv1ge7NXqgPhETmKqD0BRr0AfPOBc%3D&amp;reserved=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1977</Words>
  <Characters>10937</Characters>
  <Application>Microsoft Office Word</Application>
  <DocSecurity>0</DocSecurity>
  <Lines>188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Tataya Srinop</dc:creator>
  <cp:keywords/>
  <dc:description/>
  <cp:lastModifiedBy>JJ Minder</cp:lastModifiedBy>
  <cp:revision>2</cp:revision>
  <dcterms:created xsi:type="dcterms:W3CDTF">2026-01-22T09:47:00Z</dcterms:created>
  <dcterms:modified xsi:type="dcterms:W3CDTF">2026-01-22T09:47:00Z</dcterms:modified>
</cp:coreProperties>
</file>