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046B" w14:textId="55AB541F" w:rsidR="00B54792" w:rsidRDefault="00897D97" w:rsidP="00897D97">
      <w:pPr>
        <w:ind w:left="-270" w:right="-340"/>
        <w:jc w:val="center"/>
        <w:rPr>
          <w:rFonts w:ascii="Impact" w:hAnsi="Impact"/>
          <w:color w:val="000000"/>
          <w:sz w:val="40"/>
          <w:szCs w:val="40"/>
          <w:shd w:val="clear" w:color="auto" w:fill="FFFFFF"/>
          <w:lang w:val="en-GB"/>
        </w:rPr>
      </w:pPr>
      <w:r w:rsidRPr="00897D97">
        <w:rPr>
          <w:rFonts w:ascii="Impact" w:hAnsi="Impact"/>
          <w:b/>
          <w:bCs/>
          <w:color w:val="000000"/>
          <w:sz w:val="40"/>
          <w:szCs w:val="40"/>
          <w:shd w:val="clear" w:color="auto" w:fill="FFFFFF"/>
          <w:lang w:val="en-GB"/>
        </w:rPr>
        <w:t xml:space="preserve">Minor Hotels Appoints Amir Golbarg as </w:t>
      </w:r>
      <w:r w:rsidR="00930019">
        <w:rPr>
          <w:rFonts w:ascii="Impact" w:hAnsi="Impact"/>
          <w:b/>
          <w:bCs/>
          <w:color w:val="000000"/>
          <w:sz w:val="40"/>
          <w:szCs w:val="40"/>
          <w:shd w:val="clear" w:color="auto" w:fill="FFFFFF"/>
          <w:lang w:val="en-GB"/>
        </w:rPr>
        <w:br/>
      </w:r>
      <w:r w:rsidRPr="00897D97">
        <w:rPr>
          <w:rFonts w:ascii="Impact" w:hAnsi="Impact"/>
          <w:b/>
          <w:bCs/>
          <w:color w:val="000000"/>
          <w:sz w:val="40"/>
          <w:szCs w:val="40"/>
          <w:shd w:val="clear" w:color="auto" w:fill="FFFFFF"/>
          <w:lang w:val="en-GB"/>
        </w:rPr>
        <w:t>Chief Operating Officer – Middle East &amp; Africa</w:t>
      </w:r>
    </w:p>
    <w:p w14:paraId="2E2575A8" w14:textId="77777777" w:rsidR="00BF56E3" w:rsidRDefault="00BF56E3" w:rsidP="00897D97">
      <w:pPr>
        <w:ind w:left="-270" w:right="-340"/>
        <w:jc w:val="both"/>
        <w:rPr>
          <w:rFonts w:ascii="Sitka Banner" w:hAnsi="Sitka Banner"/>
          <w:i/>
          <w:iCs/>
          <w:color w:val="000000"/>
          <w:sz w:val="24"/>
          <w:szCs w:val="24"/>
          <w:shd w:val="clear" w:color="auto" w:fill="FFFFFF"/>
        </w:rPr>
      </w:pPr>
      <w:r w:rsidRPr="00BF56E3">
        <w:rPr>
          <w:rFonts w:ascii="Sitka Banner" w:hAnsi="Sitka Banner"/>
          <w:i/>
          <w:iCs/>
          <w:color w:val="000000"/>
          <w:sz w:val="24"/>
          <w:szCs w:val="24"/>
          <w:shd w:val="clear" w:color="auto" w:fill="FFFFFF"/>
        </w:rPr>
        <w:t>New role underscores exceptional regional results and continued expansion momentum</w:t>
      </w:r>
    </w:p>
    <w:p w14:paraId="62305603" w14:textId="4ED5EF2D" w:rsidR="00930019" w:rsidRDefault="00897D97" w:rsidP="00930019">
      <w:pPr>
        <w:ind w:left="-270" w:right="-340"/>
        <w:jc w:val="both"/>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lang w:val="en-GB"/>
        </w:rPr>
        <w:t xml:space="preserve">Dubai, UAE – </w:t>
      </w:r>
      <w:r>
        <w:rPr>
          <w:rFonts w:ascii="Sitka Banner" w:hAnsi="Sitka Banner"/>
          <w:b/>
          <w:bCs/>
          <w:color w:val="000000"/>
          <w:sz w:val="24"/>
          <w:szCs w:val="24"/>
          <w:shd w:val="clear" w:color="auto" w:fill="FFFFFF"/>
          <w:lang w:val="en-GB"/>
        </w:rPr>
        <w:t>January</w:t>
      </w:r>
      <w:r w:rsidRPr="00897D97">
        <w:rPr>
          <w:rFonts w:ascii="Sitka Banner" w:hAnsi="Sitka Banner"/>
          <w:b/>
          <w:bCs/>
          <w:color w:val="000000"/>
          <w:sz w:val="24"/>
          <w:szCs w:val="24"/>
          <w:shd w:val="clear" w:color="auto" w:fill="FFFFFF"/>
          <w:lang w:val="en-GB"/>
        </w:rPr>
        <w:t xml:space="preserve"> 202</w:t>
      </w:r>
      <w:r>
        <w:rPr>
          <w:rFonts w:ascii="Sitka Banner" w:hAnsi="Sitka Banner"/>
          <w:b/>
          <w:bCs/>
          <w:color w:val="000000"/>
          <w:sz w:val="24"/>
          <w:szCs w:val="24"/>
          <w:shd w:val="clear" w:color="auto" w:fill="FFFFFF"/>
          <w:lang w:val="en-GB"/>
        </w:rPr>
        <w:t>6</w:t>
      </w:r>
      <w:r w:rsidRPr="00897D97">
        <w:rPr>
          <w:rFonts w:ascii="Sitka Banner" w:hAnsi="Sitka Banner"/>
          <w:color w:val="000000"/>
          <w:sz w:val="24"/>
          <w:szCs w:val="24"/>
          <w:shd w:val="clear" w:color="auto" w:fill="FFFFFF"/>
          <w:lang w:val="en-GB"/>
        </w:rPr>
        <w:t xml:space="preserve"> – Minor Hotels </w:t>
      </w:r>
      <w:r w:rsidR="00930019">
        <w:rPr>
          <w:rFonts w:ascii="Sitka Banner" w:hAnsi="Sitka Banner"/>
          <w:color w:val="000000"/>
          <w:sz w:val="24"/>
          <w:szCs w:val="24"/>
          <w:shd w:val="clear" w:color="auto" w:fill="FFFFFF"/>
          <w:lang w:val="en-GB"/>
        </w:rPr>
        <w:t xml:space="preserve">has appointed </w:t>
      </w:r>
      <w:r w:rsidRPr="00897D97">
        <w:rPr>
          <w:rFonts w:ascii="Sitka Banner" w:hAnsi="Sitka Banner"/>
          <w:color w:val="000000"/>
          <w:sz w:val="24"/>
          <w:szCs w:val="24"/>
          <w:shd w:val="clear" w:color="auto" w:fill="FFFFFF"/>
          <w:lang w:val="en-GB"/>
        </w:rPr>
        <w:t>Amir Golbarg to Chief Operating Officer – Middle East &amp; Africa, effective 1 January 2026.</w:t>
      </w:r>
      <w:r w:rsidR="00930019">
        <w:rPr>
          <w:rFonts w:ascii="Sitka Banner" w:hAnsi="Sitka Banner"/>
          <w:color w:val="000000"/>
          <w:sz w:val="24"/>
          <w:szCs w:val="24"/>
          <w:shd w:val="clear" w:color="auto" w:fill="FFFFFF"/>
          <w:lang w:val="en-GB"/>
        </w:rPr>
        <w:t xml:space="preserve"> </w:t>
      </w:r>
      <w:r w:rsidR="00930019" w:rsidRPr="00930019">
        <w:rPr>
          <w:rFonts w:ascii="Sitka Banner" w:hAnsi="Sitka Banner"/>
          <w:color w:val="000000"/>
          <w:sz w:val="24"/>
          <w:szCs w:val="24"/>
          <w:shd w:val="clear" w:color="auto" w:fill="FFFFFF"/>
          <w:lang w:val="en-GB"/>
        </w:rPr>
        <w:t xml:space="preserve">The promotion reflects Amir’s exceptional leadership and the region’s record year of growth, marked by strong performance across all key </w:t>
      </w:r>
      <w:r w:rsidR="00930019">
        <w:rPr>
          <w:rFonts w:ascii="Sitka Banner" w:hAnsi="Sitka Banner"/>
          <w:color w:val="000000"/>
          <w:sz w:val="24"/>
          <w:szCs w:val="24"/>
          <w:shd w:val="clear" w:color="auto" w:fill="FFFFFF"/>
          <w:lang w:val="en-GB"/>
        </w:rPr>
        <w:t>indicators</w:t>
      </w:r>
      <w:r w:rsidR="00930019" w:rsidRPr="00930019">
        <w:rPr>
          <w:rFonts w:ascii="Sitka Banner" w:hAnsi="Sitka Banner"/>
          <w:color w:val="000000"/>
          <w:sz w:val="24"/>
          <w:szCs w:val="24"/>
          <w:shd w:val="clear" w:color="auto" w:fill="FFFFFF"/>
          <w:lang w:val="en-GB"/>
        </w:rPr>
        <w:t xml:space="preserve">, multiple new hotel signings, and </w:t>
      </w:r>
      <w:r w:rsidR="0096743B">
        <w:rPr>
          <w:rFonts w:ascii="Sitka Banner" w:hAnsi="Sitka Banner"/>
          <w:color w:val="000000"/>
          <w:sz w:val="24"/>
          <w:szCs w:val="24"/>
          <w:shd w:val="clear" w:color="auto" w:fill="FFFFFF"/>
          <w:lang w:val="en-GB"/>
        </w:rPr>
        <w:t xml:space="preserve">expansion in </w:t>
      </w:r>
      <w:r w:rsidR="00930019" w:rsidRPr="00930019">
        <w:rPr>
          <w:rFonts w:ascii="Sitka Banner" w:hAnsi="Sitka Banner"/>
          <w:color w:val="000000"/>
          <w:sz w:val="24"/>
          <w:szCs w:val="24"/>
          <w:shd w:val="clear" w:color="auto" w:fill="FFFFFF"/>
          <w:lang w:val="en-GB"/>
        </w:rPr>
        <w:t>core markets including Saudi Arabia and Egypt.</w:t>
      </w:r>
    </w:p>
    <w:p w14:paraId="1717C2F3" w14:textId="3918E38E" w:rsidR="00930019" w:rsidRPr="00897D97" w:rsidRDefault="00930019" w:rsidP="00930019">
      <w:pPr>
        <w:ind w:left="-270" w:right="-340"/>
        <w:jc w:val="both"/>
        <w:rPr>
          <w:rFonts w:ascii="Sitka Banner" w:hAnsi="Sitka Banner"/>
          <w:color w:val="000000"/>
          <w:sz w:val="24"/>
          <w:szCs w:val="24"/>
          <w:shd w:val="clear" w:color="auto" w:fill="FFFFFF"/>
          <w:lang w:val="en-GB"/>
        </w:rPr>
      </w:pPr>
      <w:r w:rsidRPr="00897D97">
        <w:rPr>
          <w:rFonts w:ascii="Sitka Banner" w:hAnsi="Sitka Banner"/>
          <w:color w:val="000000"/>
          <w:sz w:val="24"/>
          <w:szCs w:val="24"/>
          <w:shd w:val="clear" w:color="auto" w:fill="FFFFFF"/>
          <w:lang w:val="en-GB"/>
        </w:rPr>
        <w:t xml:space="preserve">Under Amir’s </w:t>
      </w:r>
      <w:r>
        <w:rPr>
          <w:rFonts w:ascii="Sitka Banner" w:hAnsi="Sitka Banner"/>
          <w:color w:val="000000"/>
          <w:sz w:val="24"/>
          <w:szCs w:val="24"/>
          <w:shd w:val="clear" w:color="auto" w:fill="FFFFFF"/>
          <w:lang w:val="en-GB"/>
        </w:rPr>
        <w:t>direction</w:t>
      </w:r>
      <w:r w:rsidRPr="00897D97">
        <w:rPr>
          <w:rFonts w:ascii="Sitka Banner" w:hAnsi="Sitka Banner"/>
          <w:color w:val="000000"/>
          <w:sz w:val="24"/>
          <w:szCs w:val="24"/>
          <w:shd w:val="clear" w:color="auto" w:fill="FFFFFF"/>
          <w:lang w:val="en-GB"/>
        </w:rPr>
        <w:t xml:space="preserve">, the </w:t>
      </w:r>
      <w:r>
        <w:rPr>
          <w:rFonts w:ascii="Sitka Banner" w:hAnsi="Sitka Banner"/>
          <w:color w:val="000000"/>
          <w:sz w:val="24"/>
          <w:szCs w:val="24"/>
          <w:shd w:val="clear" w:color="auto" w:fill="FFFFFF"/>
          <w:lang w:val="en-GB"/>
        </w:rPr>
        <w:t>Middle East &amp; Africa portfolio</w:t>
      </w:r>
      <w:r w:rsidRPr="00897D97">
        <w:rPr>
          <w:rFonts w:ascii="Sitka Banner" w:hAnsi="Sitka Banner"/>
          <w:color w:val="000000"/>
          <w:sz w:val="24"/>
          <w:szCs w:val="24"/>
          <w:shd w:val="clear" w:color="auto" w:fill="FFFFFF"/>
          <w:lang w:val="en-GB"/>
        </w:rPr>
        <w:t xml:space="preserve"> earned numerous industry accolades in 2025. </w:t>
      </w:r>
      <w:r w:rsidRPr="00897D97">
        <w:rPr>
          <w:rFonts w:ascii="Sitka Banner" w:hAnsi="Sitka Banner"/>
          <w:i/>
          <w:iCs/>
          <w:color w:val="000000"/>
          <w:sz w:val="24"/>
          <w:szCs w:val="24"/>
          <w:shd w:val="clear" w:color="auto" w:fill="FFFFFF"/>
          <w:lang w:val="en-GB"/>
        </w:rPr>
        <w:t>Anantara Downtown Dubai Hotel</w:t>
      </w:r>
      <w:r w:rsidRPr="00897D97">
        <w:rPr>
          <w:rFonts w:ascii="Sitka Banner" w:hAnsi="Sitka Banner"/>
          <w:color w:val="000000"/>
          <w:sz w:val="24"/>
          <w:szCs w:val="24"/>
          <w:shd w:val="clear" w:color="auto" w:fill="FFFFFF"/>
          <w:lang w:val="en-GB"/>
        </w:rPr>
        <w:t xml:space="preserve"> was named #1 Favourite Business Hotel in the </w:t>
      </w:r>
      <w:r w:rsidRPr="00897D97">
        <w:rPr>
          <w:rFonts w:ascii="Sitka Banner" w:hAnsi="Sitka Banner"/>
          <w:i/>
          <w:iCs/>
          <w:color w:val="000000"/>
          <w:sz w:val="24"/>
          <w:szCs w:val="24"/>
          <w:shd w:val="clear" w:color="auto" w:fill="FFFFFF"/>
          <w:lang w:val="en-GB"/>
        </w:rPr>
        <w:t>Condé Nast Traveller Middle East Readers’ Choice Awards</w:t>
      </w:r>
      <w:r w:rsidRPr="00897D97">
        <w:rPr>
          <w:rFonts w:ascii="Sitka Banner" w:hAnsi="Sitka Banner"/>
          <w:color w:val="000000"/>
          <w:sz w:val="24"/>
          <w:szCs w:val="24"/>
          <w:shd w:val="clear" w:color="auto" w:fill="FFFFFF"/>
          <w:lang w:val="en-GB"/>
        </w:rPr>
        <w:t xml:space="preserve">, </w:t>
      </w:r>
      <w:r w:rsidRPr="00897D97">
        <w:rPr>
          <w:rFonts w:ascii="Sitka Banner" w:hAnsi="Sitka Banner"/>
          <w:i/>
          <w:iCs/>
          <w:color w:val="000000"/>
          <w:sz w:val="24"/>
          <w:szCs w:val="24"/>
          <w:shd w:val="clear" w:color="auto" w:fill="FFFFFF"/>
          <w:lang w:val="en-GB"/>
        </w:rPr>
        <w:t>Anantara The Palm Dubai Resort</w:t>
      </w:r>
      <w:r w:rsidRPr="00897D97">
        <w:rPr>
          <w:rFonts w:ascii="Sitka Banner" w:hAnsi="Sitka Banner"/>
          <w:color w:val="000000"/>
          <w:sz w:val="24"/>
          <w:szCs w:val="24"/>
          <w:shd w:val="clear" w:color="auto" w:fill="FFFFFF"/>
          <w:lang w:val="en-GB"/>
        </w:rPr>
        <w:t xml:space="preserve"> was voted No.1 Resort in North Africa &amp; the Middle East in </w:t>
      </w:r>
      <w:r w:rsidRPr="00897D97">
        <w:rPr>
          <w:rFonts w:ascii="Sitka Banner" w:hAnsi="Sitka Banner"/>
          <w:i/>
          <w:iCs/>
          <w:color w:val="000000"/>
          <w:sz w:val="24"/>
          <w:szCs w:val="24"/>
          <w:shd w:val="clear" w:color="auto" w:fill="FFFFFF"/>
          <w:lang w:val="en-GB"/>
        </w:rPr>
        <w:t>Travel + Leisure World’s Best Awards</w:t>
      </w:r>
      <w:r w:rsidRPr="00897D97">
        <w:rPr>
          <w:rFonts w:ascii="Sitka Banner" w:hAnsi="Sitka Banner"/>
          <w:color w:val="000000"/>
          <w:sz w:val="24"/>
          <w:szCs w:val="24"/>
          <w:shd w:val="clear" w:color="auto" w:fill="FFFFFF"/>
          <w:lang w:val="en-GB"/>
        </w:rPr>
        <w:t xml:space="preserve"> and ranked among the Top 100 Hotels in the World, while </w:t>
      </w:r>
      <w:r w:rsidRPr="00897D97">
        <w:rPr>
          <w:rFonts w:ascii="Sitka Banner" w:hAnsi="Sitka Banner"/>
          <w:i/>
          <w:iCs/>
          <w:color w:val="000000"/>
          <w:sz w:val="24"/>
          <w:szCs w:val="24"/>
          <w:shd w:val="clear" w:color="auto" w:fill="FFFFFF"/>
          <w:lang w:val="en-GB"/>
        </w:rPr>
        <w:t>Qasr Al Sarab Desert Resort by Anantara</w:t>
      </w:r>
      <w:r w:rsidRPr="00897D97">
        <w:rPr>
          <w:rFonts w:ascii="Sitka Banner" w:hAnsi="Sitka Banner"/>
          <w:color w:val="000000"/>
          <w:sz w:val="24"/>
          <w:szCs w:val="24"/>
          <w:shd w:val="clear" w:color="auto" w:fill="FFFFFF"/>
          <w:lang w:val="en-GB"/>
        </w:rPr>
        <w:t xml:space="preserve"> received a Michelin Key.</w:t>
      </w:r>
    </w:p>
    <w:p w14:paraId="5F950E9A" w14:textId="5CB0F1AA" w:rsidR="00930019" w:rsidRDefault="00930019" w:rsidP="00897D97">
      <w:pPr>
        <w:ind w:left="-270" w:right="-340"/>
        <w:jc w:val="both"/>
        <w:rPr>
          <w:rFonts w:ascii="Sitka Banner" w:hAnsi="Sitka Banner"/>
          <w:color w:val="000000"/>
          <w:sz w:val="24"/>
          <w:szCs w:val="24"/>
          <w:shd w:val="clear" w:color="auto" w:fill="FFFFFF"/>
          <w:lang w:val="en-GB"/>
        </w:rPr>
      </w:pPr>
      <w:r w:rsidRPr="00930019">
        <w:rPr>
          <w:rFonts w:ascii="Sitka Banner" w:hAnsi="Sitka Banner"/>
          <w:color w:val="000000"/>
          <w:sz w:val="24"/>
          <w:szCs w:val="24"/>
          <w:shd w:val="clear" w:color="auto" w:fill="FFFFFF"/>
          <w:lang w:val="en-GB"/>
        </w:rPr>
        <w:t>Amir joined Minor Hotels in 2012 as Director of Operations &amp; Hotel Openings in Bangkok, later serving in several international roles before becoming Hotel Manager at Souq Waqif Hotel Doha. Returning to the group in 2019 as Vice President Operations – Middle East &amp; Africa, he drove operational excellence and strategic growth across the region’s diverse portfolio. His remit expanded in 2021 to include Southern Africa, Mauritius, and Seychelles.</w:t>
      </w:r>
      <w:r>
        <w:rPr>
          <w:rFonts w:ascii="Sitka Banner" w:hAnsi="Sitka Banner"/>
          <w:color w:val="000000"/>
          <w:sz w:val="24"/>
          <w:szCs w:val="24"/>
          <w:shd w:val="clear" w:color="auto" w:fill="FFFFFF"/>
          <w:lang w:val="en-GB"/>
        </w:rPr>
        <w:t xml:space="preserve"> </w:t>
      </w:r>
    </w:p>
    <w:p w14:paraId="0AD20E34" w14:textId="3614C0C6" w:rsidR="00930019" w:rsidRDefault="00930019" w:rsidP="00897D97">
      <w:pPr>
        <w:ind w:left="-270" w:right="-340"/>
        <w:jc w:val="both"/>
        <w:rPr>
          <w:rFonts w:ascii="Sitka Banner" w:hAnsi="Sitka Banner"/>
          <w:color w:val="000000"/>
          <w:sz w:val="24"/>
          <w:szCs w:val="24"/>
          <w:shd w:val="clear" w:color="auto" w:fill="FFFFFF"/>
          <w:lang w:val="en-GB"/>
        </w:rPr>
      </w:pPr>
      <w:r w:rsidRPr="00930019">
        <w:rPr>
          <w:rFonts w:ascii="Sitka Banner" w:hAnsi="Sitka Banner"/>
          <w:color w:val="000000"/>
          <w:sz w:val="24"/>
          <w:szCs w:val="24"/>
          <w:shd w:val="clear" w:color="auto" w:fill="FFFFFF"/>
          <w:lang w:val="en-GB"/>
        </w:rPr>
        <w:t xml:space="preserve">Earlier in his career, Amir held senior roles with Al Rayyan and Katara Hospitality, contributing to landmark projects such as </w:t>
      </w:r>
      <w:r w:rsidRPr="00930019">
        <w:rPr>
          <w:rFonts w:ascii="Sitka Banner" w:hAnsi="Sitka Banner"/>
          <w:i/>
          <w:iCs/>
          <w:color w:val="000000"/>
          <w:sz w:val="24"/>
          <w:szCs w:val="24"/>
          <w:shd w:val="clear" w:color="auto" w:fill="FFFFFF"/>
          <w:lang w:val="en-GB"/>
        </w:rPr>
        <w:t>The Ritz-Carlton Doha</w:t>
      </w:r>
      <w:r w:rsidRPr="00930019">
        <w:rPr>
          <w:rFonts w:ascii="Sitka Banner" w:hAnsi="Sitka Banner"/>
          <w:color w:val="000000"/>
          <w:sz w:val="24"/>
          <w:szCs w:val="24"/>
          <w:shd w:val="clear" w:color="auto" w:fill="FFFFFF"/>
          <w:lang w:val="en-GB"/>
        </w:rPr>
        <w:t xml:space="preserve"> and </w:t>
      </w:r>
      <w:r w:rsidRPr="00930019">
        <w:rPr>
          <w:rFonts w:ascii="Sitka Banner" w:hAnsi="Sitka Banner"/>
          <w:i/>
          <w:iCs/>
          <w:color w:val="000000"/>
          <w:sz w:val="24"/>
          <w:szCs w:val="24"/>
          <w:shd w:val="clear" w:color="auto" w:fill="FFFFFF"/>
          <w:lang w:val="en-GB"/>
        </w:rPr>
        <w:t>Raffles Singapore</w:t>
      </w:r>
      <w:r w:rsidRPr="00930019">
        <w:rPr>
          <w:rFonts w:ascii="Sitka Banner" w:hAnsi="Sitka Banner"/>
          <w:color w:val="000000"/>
          <w:sz w:val="24"/>
          <w:szCs w:val="24"/>
          <w:shd w:val="clear" w:color="auto" w:fill="FFFFFF"/>
          <w:lang w:val="en-GB"/>
        </w:rPr>
        <w:t>.</w:t>
      </w:r>
    </w:p>
    <w:p w14:paraId="66AA51AA" w14:textId="0E555BED" w:rsidR="00897D97" w:rsidRDefault="00897D97" w:rsidP="00897D97">
      <w:pPr>
        <w:ind w:left="-270" w:right="-340"/>
        <w:jc w:val="both"/>
        <w:rPr>
          <w:rFonts w:ascii="Sitka Banner" w:hAnsi="Sitka Banner"/>
          <w:color w:val="000000"/>
          <w:sz w:val="24"/>
          <w:szCs w:val="24"/>
          <w:shd w:val="clear" w:color="auto" w:fill="FFFFFF"/>
          <w:lang w:val="en-GB"/>
        </w:rPr>
      </w:pPr>
      <w:r w:rsidRPr="00897D97">
        <w:rPr>
          <w:rFonts w:ascii="Sitka Banner" w:hAnsi="Sitka Banner"/>
          <w:color w:val="000000"/>
          <w:sz w:val="24"/>
          <w:szCs w:val="24"/>
          <w:shd w:val="clear" w:color="auto" w:fill="FFFFFF"/>
          <w:lang w:val="en-GB"/>
        </w:rPr>
        <w:t xml:space="preserve">“Amir’s leadership, deep understanding of the market, and commitment to excellence have been instrumental to our success in the Middle East and Africa,” said Dillip Rajakarier, Group CEO of Minor International and CEO of Minor Hotels. “This promotion recognises his </w:t>
      </w:r>
      <w:r w:rsidR="00930019">
        <w:rPr>
          <w:rFonts w:ascii="Sitka Banner" w:hAnsi="Sitka Banner"/>
          <w:color w:val="000000"/>
          <w:sz w:val="24"/>
          <w:szCs w:val="24"/>
          <w:shd w:val="clear" w:color="auto" w:fill="FFFFFF"/>
          <w:lang w:val="en-GB"/>
        </w:rPr>
        <w:t>outstanding</w:t>
      </w:r>
      <w:r w:rsidRPr="00897D97">
        <w:rPr>
          <w:rFonts w:ascii="Sitka Banner" w:hAnsi="Sitka Banner"/>
          <w:color w:val="000000"/>
          <w:sz w:val="24"/>
          <w:szCs w:val="24"/>
          <w:shd w:val="clear" w:color="auto" w:fill="FFFFFF"/>
          <w:lang w:val="en-GB"/>
        </w:rPr>
        <w:t xml:space="preserve"> contribution and our confidence in his ability to drive the next phase of regional growth.”</w:t>
      </w:r>
      <w:r>
        <w:rPr>
          <w:rFonts w:ascii="Sitka Banner" w:hAnsi="Sitka Banner"/>
          <w:color w:val="000000"/>
          <w:sz w:val="24"/>
          <w:szCs w:val="24"/>
          <w:shd w:val="clear" w:color="auto" w:fill="FFFFFF"/>
          <w:lang w:val="en-GB"/>
        </w:rPr>
        <w:t xml:space="preserve"> </w:t>
      </w:r>
    </w:p>
    <w:p w14:paraId="0818447D" w14:textId="50B2458F" w:rsidR="00897D97" w:rsidRPr="00897D97" w:rsidRDefault="00897D97" w:rsidP="00897D97">
      <w:pPr>
        <w:ind w:left="-270" w:right="-340"/>
        <w:jc w:val="both"/>
        <w:rPr>
          <w:rFonts w:ascii="Sitka Banner" w:hAnsi="Sitka Banner"/>
          <w:color w:val="000000"/>
          <w:sz w:val="24"/>
          <w:szCs w:val="24"/>
          <w:shd w:val="clear" w:color="auto" w:fill="FFFFFF"/>
          <w:lang w:val="en-GB"/>
        </w:rPr>
      </w:pPr>
      <w:r w:rsidRPr="00897D97">
        <w:rPr>
          <w:rFonts w:ascii="Sitka Banner" w:hAnsi="Sitka Banner"/>
          <w:color w:val="000000"/>
          <w:sz w:val="24"/>
          <w:szCs w:val="24"/>
          <w:shd w:val="clear" w:color="auto" w:fill="FFFFFF"/>
          <w:lang w:val="en-GB"/>
        </w:rPr>
        <w:t>A Danish national, Amir began his hospitality career in 200</w:t>
      </w:r>
      <w:r w:rsidR="0010107C">
        <w:rPr>
          <w:rFonts w:ascii="Sitka Banner" w:hAnsi="Sitka Banner"/>
          <w:color w:val="000000"/>
          <w:sz w:val="24"/>
          <w:szCs w:val="24"/>
          <w:shd w:val="clear" w:color="auto" w:fill="FFFFFF"/>
          <w:lang w:val="en-GB"/>
        </w:rPr>
        <w:t>7</w:t>
      </w:r>
      <w:r w:rsidRPr="00897D97">
        <w:rPr>
          <w:rFonts w:ascii="Sitka Banner" w:hAnsi="Sitka Banner"/>
          <w:color w:val="000000"/>
          <w:sz w:val="24"/>
          <w:szCs w:val="24"/>
          <w:shd w:val="clear" w:color="auto" w:fill="FFFFFF"/>
          <w:lang w:val="en-GB"/>
        </w:rPr>
        <w:t xml:space="preserve"> with Burj Al Arab and Madinat Jumeirah in Dubai. He is a graduate of the Glion Institute of Higher Education in Switzerland and is based in Minor Hotels’ Middle East Regional Office in Dubai.</w:t>
      </w:r>
    </w:p>
    <w:p w14:paraId="249170BA" w14:textId="77777777" w:rsidR="00897D97" w:rsidRPr="00897D97" w:rsidRDefault="00897D97" w:rsidP="00897D97">
      <w:pPr>
        <w:ind w:left="-270" w:right="-340"/>
        <w:jc w:val="center"/>
        <w:rPr>
          <w:rFonts w:ascii="Sitka Banner" w:hAnsi="Sitka Banner"/>
          <w:color w:val="000000"/>
          <w:sz w:val="24"/>
          <w:szCs w:val="24"/>
          <w:shd w:val="clear" w:color="auto" w:fill="FFFFFF"/>
          <w:lang w:val="en-GB"/>
        </w:rPr>
      </w:pPr>
      <w:r w:rsidRPr="00897D97">
        <w:rPr>
          <w:rFonts w:ascii="Sitka Banner" w:hAnsi="Sitka Banner"/>
          <w:b/>
          <w:bCs/>
          <w:color w:val="000000"/>
          <w:sz w:val="24"/>
          <w:szCs w:val="24"/>
          <w:shd w:val="clear" w:color="auto" w:fill="FFFFFF"/>
        </w:rPr>
        <w:t>-Ends-</w:t>
      </w:r>
    </w:p>
    <w:p w14:paraId="76E2C1B3" w14:textId="77777777" w:rsidR="00930019" w:rsidRDefault="00930019" w:rsidP="00897D97">
      <w:pPr>
        <w:ind w:left="-270" w:right="-340"/>
        <w:rPr>
          <w:rFonts w:ascii="Sitka Banner" w:hAnsi="Sitka Banner"/>
          <w:b/>
          <w:bCs/>
          <w:color w:val="000000"/>
          <w:sz w:val="20"/>
          <w:szCs w:val="20"/>
          <w:shd w:val="clear" w:color="auto" w:fill="FFFFFF"/>
        </w:rPr>
      </w:pPr>
    </w:p>
    <w:p w14:paraId="1F88AEA7" w14:textId="77777777" w:rsidR="00930019" w:rsidRDefault="00930019" w:rsidP="00897D97">
      <w:pPr>
        <w:ind w:left="-270" w:right="-340"/>
        <w:rPr>
          <w:rFonts w:ascii="Sitka Banner" w:hAnsi="Sitka Banner"/>
          <w:b/>
          <w:bCs/>
          <w:color w:val="000000"/>
          <w:sz w:val="20"/>
          <w:szCs w:val="20"/>
          <w:shd w:val="clear" w:color="auto" w:fill="FFFFFF"/>
        </w:rPr>
      </w:pPr>
    </w:p>
    <w:p w14:paraId="0E2F4CDC" w14:textId="77777777" w:rsidR="00930019" w:rsidRDefault="00930019" w:rsidP="00897D97">
      <w:pPr>
        <w:ind w:left="-270" w:right="-340"/>
        <w:rPr>
          <w:rFonts w:ascii="Sitka Banner" w:hAnsi="Sitka Banner"/>
          <w:b/>
          <w:bCs/>
          <w:color w:val="000000"/>
          <w:sz w:val="20"/>
          <w:szCs w:val="20"/>
          <w:shd w:val="clear" w:color="auto" w:fill="FFFFFF"/>
        </w:rPr>
      </w:pPr>
    </w:p>
    <w:p w14:paraId="030674BB" w14:textId="77777777" w:rsidR="00930019" w:rsidRDefault="00930019" w:rsidP="00897D97">
      <w:pPr>
        <w:ind w:left="-270" w:right="-340"/>
        <w:rPr>
          <w:rFonts w:ascii="Sitka Banner" w:hAnsi="Sitka Banner"/>
          <w:b/>
          <w:bCs/>
          <w:color w:val="000000"/>
          <w:sz w:val="20"/>
          <w:szCs w:val="20"/>
          <w:shd w:val="clear" w:color="auto" w:fill="FFFFFF"/>
        </w:rPr>
      </w:pPr>
    </w:p>
    <w:p w14:paraId="7A9E60DD" w14:textId="47A43EB5"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lastRenderedPageBreak/>
        <w:t>Editor’s Notes:</w:t>
      </w:r>
    </w:p>
    <w:p w14:paraId="2703ADC8" w14:textId="77777777" w:rsidR="00897D97" w:rsidRPr="00897D97" w:rsidRDefault="00897D97" w:rsidP="00897D97">
      <w:pPr>
        <w:ind w:left="-270" w:right="-340"/>
        <w:rPr>
          <w:rFonts w:ascii="Sitka Banner" w:hAnsi="Sitka Banner"/>
          <w:b/>
          <w:bCs/>
          <w:color w:val="000000"/>
          <w:sz w:val="20"/>
          <w:szCs w:val="20"/>
          <w:shd w:val="clear" w:color="auto" w:fill="FFFFFF"/>
        </w:rPr>
      </w:pPr>
      <w:r w:rsidRPr="00897D97">
        <w:rPr>
          <w:rFonts w:ascii="Sitka Banner" w:hAnsi="Sitka Banner"/>
          <w:b/>
          <w:bCs/>
          <w:color w:val="000000"/>
          <w:sz w:val="20"/>
          <w:szCs w:val="20"/>
          <w:shd w:val="clear" w:color="auto" w:fill="FFFFFF"/>
        </w:rPr>
        <w:t>About Minor Hotels</w:t>
      </w:r>
    </w:p>
    <w:p w14:paraId="532E9B8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color w:val="000000"/>
          <w:sz w:val="20"/>
          <w:szCs w:val="20"/>
          <w:shd w:val="clear" w:color="auto" w:fill="FFFFFF"/>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897D97">
        <w:rPr>
          <w:rFonts w:ascii="Sitka Banner" w:hAnsi="Sitka Banner"/>
          <w:color w:val="000000"/>
          <w:sz w:val="20"/>
          <w:szCs w:val="20"/>
          <w:shd w:val="clear" w:color="auto" w:fill="FFFFFF"/>
        </w:rPr>
        <w:t>nhow</w:t>
      </w:r>
      <w:proofErr w:type="spellEnd"/>
      <w:r w:rsidRPr="00897D97">
        <w:rPr>
          <w:rFonts w:ascii="Sitka Banner" w:hAnsi="Sitka Banner"/>
          <w:color w:val="000000"/>
          <w:sz w:val="20"/>
          <w:szCs w:val="20"/>
          <w:shd w:val="clear" w:color="auto" w:fill="FFFFFF"/>
        </w:rPr>
        <w:t xml:space="preserve">, Avani, Colbert Collection, NH, Oaks, and </w:t>
      </w:r>
      <w:proofErr w:type="spellStart"/>
      <w:r w:rsidRPr="00897D97">
        <w:rPr>
          <w:rFonts w:ascii="Sitka Banner" w:hAnsi="Sitka Banner"/>
          <w:color w:val="000000"/>
          <w:sz w:val="20"/>
          <w:szCs w:val="20"/>
          <w:shd w:val="clear" w:color="auto" w:fill="FFFFFF"/>
        </w:rPr>
        <w:t>iStay</w:t>
      </w:r>
      <w:proofErr w:type="spellEnd"/>
      <w:r w:rsidRPr="00897D97">
        <w:rPr>
          <w:rFonts w:ascii="Sitka Banner" w:hAnsi="Sitka Banner"/>
          <w:color w:val="000000"/>
          <w:sz w:val="20"/>
          <w:szCs w:val="20"/>
          <w:shd w:val="clear" w:color="auto" w:fill="FFFFFF"/>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E11B45B"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t>Minor Hotels is a proud member of the </w:t>
      </w:r>
      <w:hyperlink r:id="rId11" w:history="1">
        <w:r w:rsidRPr="00897D97">
          <w:rPr>
            <w:rStyle w:val="Hyperlink"/>
            <w:rFonts w:ascii="Sitka Banner" w:hAnsi="Sitka Banner"/>
            <w:sz w:val="20"/>
            <w:szCs w:val="20"/>
            <w:shd w:val="clear" w:color="auto" w:fill="FFFFFF"/>
            <w:lang w:val="en-GB"/>
          </w:rPr>
          <w:t>Global Hotel Alliance (GHA)</w:t>
        </w:r>
      </w:hyperlink>
      <w:r w:rsidRPr="00897D97">
        <w:rPr>
          <w:rFonts w:ascii="Sitka Banner" w:hAnsi="Sitka Banner"/>
          <w:color w:val="000000"/>
          <w:sz w:val="20"/>
          <w:szCs w:val="20"/>
          <w:shd w:val="clear" w:color="auto" w:fill="FFFFFF"/>
          <w:lang w:val="en-GB"/>
        </w:rPr>
        <w:t> and recognises its guests through one unified loyalty programme, </w:t>
      </w:r>
      <w:hyperlink r:id="rId12" w:history="1">
        <w:r w:rsidRPr="00897D97">
          <w:rPr>
            <w:rStyle w:val="Hyperlink"/>
            <w:rFonts w:ascii="Sitka Banner" w:hAnsi="Sitka Banner"/>
            <w:sz w:val="20"/>
            <w:szCs w:val="20"/>
            <w:shd w:val="clear" w:color="auto" w:fill="FFFFFF"/>
            <w:lang w:val="en-GB"/>
          </w:rPr>
          <w:t>Minor DISCOVERY</w:t>
        </w:r>
      </w:hyperlink>
      <w:r w:rsidRPr="00897D97">
        <w:rPr>
          <w:rFonts w:ascii="Sitka Banner" w:hAnsi="Sitka Banner"/>
          <w:color w:val="000000"/>
          <w:sz w:val="20"/>
          <w:szCs w:val="20"/>
          <w:shd w:val="clear" w:color="auto" w:fill="FFFFFF"/>
          <w:lang w:val="en-GB"/>
        </w:rPr>
        <w:t>, part of GHA DISCOVERY.</w:t>
      </w:r>
    </w:p>
    <w:p w14:paraId="4840DBE1" w14:textId="77777777" w:rsidR="00897D97" w:rsidRPr="00897D97" w:rsidRDefault="00897D97" w:rsidP="00897D97">
      <w:pPr>
        <w:ind w:left="-270" w:right="-340"/>
        <w:rPr>
          <w:rFonts w:ascii="Sitka Banner" w:hAnsi="Sitka Banner"/>
          <w:color w:val="000000"/>
          <w:sz w:val="20"/>
          <w:szCs w:val="20"/>
          <w:shd w:val="clear" w:color="auto" w:fill="FFFFFF"/>
          <w:lang w:val="en-GB"/>
        </w:rPr>
      </w:pPr>
      <w:r w:rsidRPr="00897D97">
        <w:rPr>
          <w:rFonts w:ascii="Sitka Banner" w:hAnsi="Sitka Banner"/>
          <w:color w:val="000000"/>
          <w:sz w:val="20"/>
          <w:szCs w:val="20"/>
          <w:shd w:val="clear" w:color="auto" w:fill="FFFFFF"/>
          <w:lang w:val="en-GB"/>
        </w:rPr>
        <w:t>Discover our world at </w:t>
      </w:r>
      <w:hyperlink r:id="rId13" w:history="1">
        <w:r w:rsidRPr="00897D97">
          <w:rPr>
            <w:rStyle w:val="Hyperlink"/>
            <w:rFonts w:ascii="Sitka Banner" w:hAnsi="Sitka Banner"/>
            <w:sz w:val="20"/>
            <w:szCs w:val="20"/>
            <w:shd w:val="clear" w:color="auto" w:fill="FFFFFF"/>
            <w:lang w:val="en-GB"/>
          </w:rPr>
          <w:t>minorhotels.com</w:t>
        </w:r>
      </w:hyperlink>
      <w:r w:rsidRPr="00897D97">
        <w:rPr>
          <w:rFonts w:ascii="Sitka Banner" w:hAnsi="Sitka Banner"/>
          <w:color w:val="000000"/>
          <w:sz w:val="20"/>
          <w:szCs w:val="20"/>
          <w:shd w:val="clear" w:color="auto" w:fill="FFFFFF"/>
          <w:lang w:val="en-GB"/>
        </w:rPr>
        <w:t xml:space="preserve"> and connect with Minor Hotels on </w:t>
      </w:r>
      <w:hyperlink r:id="rId14" w:history="1">
        <w:r w:rsidRPr="00897D97">
          <w:rPr>
            <w:rStyle w:val="Hyperlink"/>
            <w:rFonts w:ascii="Sitka Banner" w:hAnsi="Sitka Banner"/>
            <w:sz w:val="20"/>
            <w:szCs w:val="20"/>
            <w:shd w:val="clear" w:color="auto" w:fill="FFFFFF"/>
            <w:lang w:val="en-GB"/>
          </w:rPr>
          <w:t>Facebook</w:t>
        </w:r>
      </w:hyperlink>
      <w:r w:rsidRPr="00897D97">
        <w:rPr>
          <w:rFonts w:ascii="Sitka Banner" w:hAnsi="Sitka Banner"/>
          <w:color w:val="000000"/>
          <w:sz w:val="20"/>
          <w:szCs w:val="20"/>
          <w:shd w:val="clear" w:color="auto" w:fill="FFFFFF"/>
          <w:lang w:val="en-GB"/>
        </w:rPr>
        <w:t xml:space="preserve">, </w:t>
      </w:r>
      <w:hyperlink r:id="rId15" w:history="1">
        <w:r w:rsidRPr="00897D97">
          <w:rPr>
            <w:rStyle w:val="Hyperlink"/>
            <w:rFonts w:ascii="Sitka Banner" w:hAnsi="Sitka Banner"/>
            <w:sz w:val="20"/>
            <w:szCs w:val="20"/>
            <w:shd w:val="clear" w:color="auto" w:fill="FFFFFF"/>
            <w:lang w:val="en-GB"/>
          </w:rPr>
          <w:t>Instagram</w:t>
        </w:r>
      </w:hyperlink>
      <w:r w:rsidRPr="00897D97">
        <w:rPr>
          <w:rFonts w:ascii="Sitka Banner" w:hAnsi="Sitka Banner"/>
          <w:color w:val="000000"/>
          <w:sz w:val="20"/>
          <w:szCs w:val="20"/>
          <w:shd w:val="clear" w:color="auto" w:fill="FFFFFF"/>
          <w:lang w:val="en-GB"/>
        </w:rPr>
        <w:t xml:space="preserve">, </w:t>
      </w:r>
      <w:hyperlink r:id="rId16" w:history="1">
        <w:r w:rsidRPr="00897D97">
          <w:rPr>
            <w:rStyle w:val="Hyperlink"/>
            <w:rFonts w:ascii="Sitka Banner" w:hAnsi="Sitka Banner"/>
            <w:sz w:val="20"/>
            <w:szCs w:val="20"/>
            <w:shd w:val="clear" w:color="auto" w:fill="FFFFFF"/>
            <w:lang w:val="en-GB"/>
          </w:rPr>
          <w:t>LinkedIn</w:t>
        </w:r>
      </w:hyperlink>
      <w:r w:rsidRPr="00897D97">
        <w:rPr>
          <w:rFonts w:ascii="Sitka Banner" w:hAnsi="Sitka Banner"/>
          <w:color w:val="000000"/>
          <w:sz w:val="20"/>
          <w:szCs w:val="20"/>
          <w:shd w:val="clear" w:color="auto" w:fill="FFFFFF"/>
          <w:lang w:val="en-GB"/>
        </w:rPr>
        <w:t xml:space="preserve">, </w:t>
      </w:r>
      <w:hyperlink r:id="rId17" w:history="1">
        <w:r w:rsidRPr="00897D97">
          <w:rPr>
            <w:rStyle w:val="Hyperlink"/>
            <w:rFonts w:ascii="Sitka Banner" w:hAnsi="Sitka Banner"/>
            <w:sz w:val="20"/>
            <w:szCs w:val="20"/>
            <w:shd w:val="clear" w:color="auto" w:fill="FFFFFF"/>
            <w:lang w:val="en-GB"/>
          </w:rPr>
          <w:t>TikTok</w:t>
        </w:r>
      </w:hyperlink>
      <w:r w:rsidRPr="00897D97">
        <w:rPr>
          <w:rFonts w:ascii="Sitka Banner" w:hAnsi="Sitka Banner"/>
          <w:color w:val="000000"/>
          <w:sz w:val="20"/>
          <w:szCs w:val="20"/>
          <w:shd w:val="clear" w:color="auto" w:fill="FFFFFF"/>
          <w:lang w:val="en-GB"/>
        </w:rPr>
        <w:t xml:space="preserve"> and </w:t>
      </w:r>
      <w:hyperlink r:id="rId18" w:history="1">
        <w:r w:rsidRPr="00897D97">
          <w:rPr>
            <w:rStyle w:val="Hyperlink"/>
            <w:rFonts w:ascii="Sitka Banner" w:hAnsi="Sitka Banner"/>
            <w:sz w:val="20"/>
            <w:szCs w:val="20"/>
            <w:shd w:val="clear" w:color="auto" w:fill="FFFFFF"/>
            <w:lang w:val="en-GB"/>
          </w:rPr>
          <w:t>YouTube</w:t>
        </w:r>
      </w:hyperlink>
      <w:r w:rsidRPr="00897D97">
        <w:rPr>
          <w:rFonts w:ascii="Sitka Banner" w:hAnsi="Sitka Banner"/>
          <w:color w:val="000000"/>
          <w:sz w:val="20"/>
          <w:szCs w:val="20"/>
          <w:shd w:val="clear" w:color="auto" w:fill="FFFFFF"/>
          <w:lang w:val="en-GB"/>
        </w:rPr>
        <w:t>.</w:t>
      </w:r>
    </w:p>
    <w:p w14:paraId="7B4011E3" w14:textId="77777777" w:rsidR="00897D97" w:rsidRPr="00897D97" w:rsidRDefault="00897D97" w:rsidP="00897D97">
      <w:pPr>
        <w:ind w:left="-270" w:right="-340"/>
        <w:rPr>
          <w:rFonts w:ascii="Sitka Banner" w:hAnsi="Sitka Banner"/>
          <w:i/>
          <w:iCs/>
          <w:color w:val="000000"/>
          <w:sz w:val="20"/>
          <w:szCs w:val="20"/>
          <w:shd w:val="clear" w:color="auto" w:fill="FFFFFF"/>
        </w:rPr>
      </w:pPr>
      <w:r w:rsidRPr="00897D97">
        <w:rPr>
          <w:rFonts w:ascii="Sitka Banner" w:hAnsi="Sitka Banner"/>
          <w:i/>
          <w:iCs/>
          <w:color w:val="000000"/>
          <w:sz w:val="20"/>
          <w:szCs w:val="20"/>
          <w:shd w:val="clear" w:color="auto" w:fill="FFFFFF"/>
        </w:rPr>
        <w:t>*Property count includes operating properties as well as committed developments through ownership, joint ventures, signed leases and management agreements</w:t>
      </w:r>
    </w:p>
    <w:p w14:paraId="63FB38C9" w14:textId="77777777" w:rsidR="00897D97" w:rsidRPr="00897D97" w:rsidRDefault="00897D97" w:rsidP="00897D97">
      <w:pPr>
        <w:ind w:left="-270" w:right="-340"/>
        <w:rPr>
          <w:rFonts w:ascii="Sitka Banner" w:hAnsi="Sitka Banner"/>
          <w:color w:val="000000"/>
          <w:sz w:val="20"/>
          <w:szCs w:val="20"/>
          <w:shd w:val="clear" w:color="auto" w:fill="FFFFFF"/>
        </w:rPr>
      </w:pPr>
      <w:r w:rsidRPr="00897D97">
        <w:rPr>
          <w:rFonts w:ascii="Sitka Banner" w:hAnsi="Sitka Banner"/>
          <w:b/>
          <w:bCs/>
          <w:color w:val="000000"/>
          <w:sz w:val="20"/>
          <w:szCs w:val="20"/>
          <w:shd w:val="clear" w:color="auto" w:fill="FFFFFF"/>
        </w:rPr>
        <w:t xml:space="preserve">For media enquiries, please contact:  </w:t>
      </w:r>
      <w:r w:rsidRPr="00897D97">
        <w:rPr>
          <w:rFonts w:ascii="Sitka Banner" w:hAnsi="Sitka Banner"/>
          <w:color w:val="000000"/>
          <w:sz w:val="20"/>
          <w:szCs w:val="20"/>
          <w:u w:val="single"/>
          <w:shd w:val="clear" w:color="auto" w:fill="FFFFFF"/>
        </w:rPr>
        <w:t xml:space="preserve"> </w:t>
      </w:r>
      <w:r w:rsidRPr="00897D97">
        <w:rPr>
          <w:rFonts w:ascii="Sitka Banner" w:hAnsi="Sitka Banner"/>
          <w:color w:val="000000"/>
          <w:sz w:val="20"/>
          <w:szCs w:val="20"/>
          <w:u w:val="single"/>
          <w:shd w:val="clear" w:color="auto" w:fill="FFFFFF"/>
        </w:rPr>
        <w:br/>
      </w:r>
      <w:r w:rsidRPr="00897D97">
        <w:rPr>
          <w:rFonts w:ascii="Sitka Banner" w:hAnsi="Sitka Banner"/>
          <w:b/>
          <w:bCs/>
          <w:color w:val="000000"/>
          <w:sz w:val="20"/>
          <w:szCs w:val="20"/>
          <w:shd w:val="clear" w:color="auto" w:fill="FFFFFF"/>
          <w:lang w:val="en-GB"/>
        </w:rPr>
        <w:t>Camilla Coburn Davis</w:t>
      </w:r>
      <w:r w:rsidRPr="00897D97">
        <w:rPr>
          <w:rFonts w:ascii="Sitka Banner" w:hAnsi="Sitka Banner"/>
          <w:color w:val="000000"/>
          <w:sz w:val="20"/>
          <w:szCs w:val="20"/>
          <w:shd w:val="clear" w:color="auto" w:fill="FFFFFF"/>
          <w:lang w:val="en-GB"/>
        </w:rPr>
        <w:br/>
        <w:t>Regional Director of Public Relations</w:t>
      </w:r>
      <w:r w:rsidRPr="00897D97">
        <w:rPr>
          <w:rFonts w:ascii="Sitka Banner" w:hAnsi="Sitka Banner"/>
          <w:color w:val="000000"/>
          <w:sz w:val="20"/>
          <w:szCs w:val="20"/>
          <w:shd w:val="clear" w:color="auto" w:fill="FFFFFF"/>
          <w:lang w:val="en-GB"/>
        </w:rPr>
        <w:br/>
        <w:t>Minor Hotels Middle East &amp; Africa</w:t>
      </w:r>
      <w:r w:rsidRPr="00897D97">
        <w:rPr>
          <w:rFonts w:ascii="Sitka Banner" w:hAnsi="Sitka Banner"/>
          <w:color w:val="000000"/>
          <w:sz w:val="20"/>
          <w:szCs w:val="20"/>
          <w:shd w:val="clear" w:color="auto" w:fill="FFFFFF"/>
          <w:lang w:val="en-GB"/>
        </w:rPr>
        <w:br/>
      </w:r>
      <w:hyperlink r:id="rId19" w:history="1">
        <w:r w:rsidRPr="00897D97">
          <w:rPr>
            <w:rStyle w:val="Hyperlink"/>
            <w:rFonts w:ascii="Sitka Banner" w:hAnsi="Sitka Banner"/>
            <w:sz w:val="20"/>
            <w:szCs w:val="20"/>
            <w:shd w:val="clear" w:color="auto" w:fill="FFFFFF"/>
            <w:lang w:val="en-GB"/>
          </w:rPr>
          <w:t>cdavis@minor.com</w:t>
        </w:r>
      </w:hyperlink>
    </w:p>
    <w:p w14:paraId="617BE050" w14:textId="60F6C178" w:rsidR="0092317A" w:rsidRPr="00B54792" w:rsidRDefault="0092317A" w:rsidP="0092317A">
      <w:pPr>
        <w:ind w:left="-270" w:right="-340"/>
        <w:rPr>
          <w:rStyle w:val="Hyperlink"/>
          <w:rFonts w:ascii="Sitka Banner" w:hAnsi="Sitka Banner"/>
          <w:color w:val="000000"/>
          <w:sz w:val="20"/>
          <w:szCs w:val="20"/>
          <w:u w:val="none"/>
          <w:shd w:val="clear" w:color="auto" w:fill="FFFFFF"/>
          <w:lang w:val="en-GB"/>
        </w:rPr>
      </w:pPr>
    </w:p>
    <w:sectPr w:rsidR="0092317A" w:rsidRPr="00B54792" w:rsidSect="00D75BFD">
      <w:headerReference w:type="defaul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B46D" w14:textId="77777777" w:rsidR="00D83189" w:rsidRDefault="00D83189" w:rsidP="00FF596D">
      <w:pPr>
        <w:spacing w:after="0" w:line="240" w:lineRule="auto"/>
      </w:pPr>
      <w:r>
        <w:separator/>
      </w:r>
    </w:p>
  </w:endnote>
  <w:endnote w:type="continuationSeparator" w:id="0">
    <w:p w14:paraId="51C26C18" w14:textId="77777777" w:rsidR="00D83189" w:rsidRDefault="00D83189"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FBC7" w14:textId="77777777" w:rsidR="00D83189" w:rsidRDefault="00D83189" w:rsidP="00FF596D">
      <w:pPr>
        <w:spacing w:after="0" w:line="240" w:lineRule="auto"/>
      </w:pPr>
      <w:r>
        <w:separator/>
      </w:r>
    </w:p>
  </w:footnote>
  <w:footnote w:type="continuationSeparator" w:id="0">
    <w:p w14:paraId="2ED476E6" w14:textId="77777777" w:rsidR="00D83189" w:rsidRDefault="00D83189"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6927290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4" t="-331" r="-94" b="331"/>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C25"/>
    <w:multiLevelType w:val="hybridMultilevel"/>
    <w:tmpl w:val="70503548"/>
    <w:lvl w:ilvl="0" w:tplc="452274E2">
      <w:numFmt w:val="bullet"/>
      <w:lvlText w:val="-"/>
      <w:lvlJc w:val="left"/>
      <w:pPr>
        <w:ind w:left="90" w:hanging="360"/>
      </w:pPr>
      <w:rPr>
        <w:rFonts w:ascii="Sitka Banner" w:eastAsiaTheme="minorHAnsi" w:hAnsi="Sitka Banner" w:cstheme="minorBid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48547905"/>
    <w:multiLevelType w:val="multilevel"/>
    <w:tmpl w:val="0E2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32855"/>
    <w:multiLevelType w:val="multilevel"/>
    <w:tmpl w:val="0B42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86575">
    <w:abstractNumId w:val="1"/>
  </w:num>
  <w:num w:numId="2" w16cid:durableId="895044059">
    <w:abstractNumId w:val="0"/>
  </w:num>
  <w:num w:numId="3" w16cid:durableId="173377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10F52"/>
    <w:rsid w:val="00011D8D"/>
    <w:rsid w:val="00023474"/>
    <w:rsid w:val="00023AA6"/>
    <w:rsid w:val="00025E75"/>
    <w:rsid w:val="00026415"/>
    <w:rsid w:val="00032EAD"/>
    <w:rsid w:val="000403CE"/>
    <w:rsid w:val="00042EC3"/>
    <w:rsid w:val="000507E6"/>
    <w:rsid w:val="00060FF2"/>
    <w:rsid w:val="000630F9"/>
    <w:rsid w:val="00067FF0"/>
    <w:rsid w:val="00070B00"/>
    <w:rsid w:val="0007480A"/>
    <w:rsid w:val="00077AF1"/>
    <w:rsid w:val="00083757"/>
    <w:rsid w:val="000837CC"/>
    <w:rsid w:val="0009149D"/>
    <w:rsid w:val="00096483"/>
    <w:rsid w:val="000B031D"/>
    <w:rsid w:val="000B2250"/>
    <w:rsid w:val="000C1903"/>
    <w:rsid w:val="000C2773"/>
    <w:rsid w:val="000C3DD0"/>
    <w:rsid w:val="000C5F85"/>
    <w:rsid w:val="000C7E2B"/>
    <w:rsid w:val="000D5BA9"/>
    <w:rsid w:val="000E3793"/>
    <w:rsid w:val="000F08B4"/>
    <w:rsid w:val="000F0A8A"/>
    <w:rsid w:val="000F4A5C"/>
    <w:rsid w:val="000F4DFF"/>
    <w:rsid w:val="000F581F"/>
    <w:rsid w:val="0010107C"/>
    <w:rsid w:val="001074AD"/>
    <w:rsid w:val="00111CBF"/>
    <w:rsid w:val="00114CA5"/>
    <w:rsid w:val="00120BE9"/>
    <w:rsid w:val="00131355"/>
    <w:rsid w:val="001417DD"/>
    <w:rsid w:val="00151790"/>
    <w:rsid w:val="001533F0"/>
    <w:rsid w:val="0015396E"/>
    <w:rsid w:val="0015753D"/>
    <w:rsid w:val="00161011"/>
    <w:rsid w:val="00161CD7"/>
    <w:rsid w:val="0016459F"/>
    <w:rsid w:val="001728B0"/>
    <w:rsid w:val="00174CF6"/>
    <w:rsid w:val="001764B3"/>
    <w:rsid w:val="00177163"/>
    <w:rsid w:val="00181409"/>
    <w:rsid w:val="00182121"/>
    <w:rsid w:val="00190509"/>
    <w:rsid w:val="00193A43"/>
    <w:rsid w:val="001A0090"/>
    <w:rsid w:val="001A7AE9"/>
    <w:rsid w:val="001B3194"/>
    <w:rsid w:val="001B36E7"/>
    <w:rsid w:val="001C4B58"/>
    <w:rsid w:val="001D443B"/>
    <w:rsid w:val="001D540F"/>
    <w:rsid w:val="001D7D70"/>
    <w:rsid w:val="001E179B"/>
    <w:rsid w:val="001E7CA1"/>
    <w:rsid w:val="00206F8B"/>
    <w:rsid w:val="00210B72"/>
    <w:rsid w:val="00213EE7"/>
    <w:rsid w:val="00216975"/>
    <w:rsid w:val="00217436"/>
    <w:rsid w:val="00220BF0"/>
    <w:rsid w:val="00221C9C"/>
    <w:rsid w:val="00230844"/>
    <w:rsid w:val="0023392D"/>
    <w:rsid w:val="00234703"/>
    <w:rsid w:val="0024052B"/>
    <w:rsid w:val="00250E8C"/>
    <w:rsid w:val="00255D4A"/>
    <w:rsid w:val="00257C54"/>
    <w:rsid w:val="00257FCE"/>
    <w:rsid w:val="00260CEC"/>
    <w:rsid w:val="00263D20"/>
    <w:rsid w:val="00290592"/>
    <w:rsid w:val="00291BDC"/>
    <w:rsid w:val="0029407E"/>
    <w:rsid w:val="002A5D47"/>
    <w:rsid w:val="002A6C34"/>
    <w:rsid w:val="002B1972"/>
    <w:rsid w:val="002B2EC0"/>
    <w:rsid w:val="002D1343"/>
    <w:rsid w:val="002D5A95"/>
    <w:rsid w:val="002E1AE5"/>
    <w:rsid w:val="0030071B"/>
    <w:rsid w:val="0030134A"/>
    <w:rsid w:val="003034BB"/>
    <w:rsid w:val="003064CF"/>
    <w:rsid w:val="003140E4"/>
    <w:rsid w:val="00316C84"/>
    <w:rsid w:val="00323B08"/>
    <w:rsid w:val="00323E78"/>
    <w:rsid w:val="00331535"/>
    <w:rsid w:val="003351E7"/>
    <w:rsid w:val="00344D81"/>
    <w:rsid w:val="00355A3E"/>
    <w:rsid w:val="00356ACF"/>
    <w:rsid w:val="00363C98"/>
    <w:rsid w:val="0037028B"/>
    <w:rsid w:val="00376893"/>
    <w:rsid w:val="00377152"/>
    <w:rsid w:val="00377435"/>
    <w:rsid w:val="003861B3"/>
    <w:rsid w:val="003879C4"/>
    <w:rsid w:val="00392948"/>
    <w:rsid w:val="00392AFD"/>
    <w:rsid w:val="003A74AF"/>
    <w:rsid w:val="003B0F6B"/>
    <w:rsid w:val="003B5ECD"/>
    <w:rsid w:val="003C2DA8"/>
    <w:rsid w:val="003C60E6"/>
    <w:rsid w:val="003C7FC5"/>
    <w:rsid w:val="003D2C5D"/>
    <w:rsid w:val="003D3CCB"/>
    <w:rsid w:val="003D773A"/>
    <w:rsid w:val="003E10A4"/>
    <w:rsid w:val="003E19C0"/>
    <w:rsid w:val="00400CC3"/>
    <w:rsid w:val="0040445C"/>
    <w:rsid w:val="004060EF"/>
    <w:rsid w:val="00406230"/>
    <w:rsid w:val="00407A79"/>
    <w:rsid w:val="00411FE6"/>
    <w:rsid w:val="00422B78"/>
    <w:rsid w:val="004278F3"/>
    <w:rsid w:val="00433903"/>
    <w:rsid w:val="0043698F"/>
    <w:rsid w:val="004370F0"/>
    <w:rsid w:val="00437C4B"/>
    <w:rsid w:val="004431AD"/>
    <w:rsid w:val="00446789"/>
    <w:rsid w:val="00451A03"/>
    <w:rsid w:val="0045542E"/>
    <w:rsid w:val="00462223"/>
    <w:rsid w:val="00465096"/>
    <w:rsid w:val="004769E8"/>
    <w:rsid w:val="00477AE4"/>
    <w:rsid w:val="0049348E"/>
    <w:rsid w:val="004B53E3"/>
    <w:rsid w:val="004B6CBC"/>
    <w:rsid w:val="004C0D39"/>
    <w:rsid w:val="004C3E0A"/>
    <w:rsid w:val="004D309E"/>
    <w:rsid w:val="004D4ABC"/>
    <w:rsid w:val="004E0318"/>
    <w:rsid w:val="004E6D9A"/>
    <w:rsid w:val="005034D7"/>
    <w:rsid w:val="005055F0"/>
    <w:rsid w:val="00505BB2"/>
    <w:rsid w:val="00512AD4"/>
    <w:rsid w:val="005206D4"/>
    <w:rsid w:val="005418B9"/>
    <w:rsid w:val="005427A2"/>
    <w:rsid w:val="00542E99"/>
    <w:rsid w:val="005436B9"/>
    <w:rsid w:val="0054566B"/>
    <w:rsid w:val="00553E97"/>
    <w:rsid w:val="00557804"/>
    <w:rsid w:val="00567AC2"/>
    <w:rsid w:val="0057761B"/>
    <w:rsid w:val="0058374A"/>
    <w:rsid w:val="005933F0"/>
    <w:rsid w:val="005961B8"/>
    <w:rsid w:val="005A01B2"/>
    <w:rsid w:val="005A48DD"/>
    <w:rsid w:val="005A7C9C"/>
    <w:rsid w:val="005B7E7B"/>
    <w:rsid w:val="005C2113"/>
    <w:rsid w:val="005D7A64"/>
    <w:rsid w:val="005D7B4D"/>
    <w:rsid w:val="005E3427"/>
    <w:rsid w:val="005E4000"/>
    <w:rsid w:val="005F1AF8"/>
    <w:rsid w:val="00602B9C"/>
    <w:rsid w:val="00610A68"/>
    <w:rsid w:val="00612906"/>
    <w:rsid w:val="00615819"/>
    <w:rsid w:val="00617D90"/>
    <w:rsid w:val="006253A9"/>
    <w:rsid w:val="006308D9"/>
    <w:rsid w:val="0063271A"/>
    <w:rsid w:val="006608D4"/>
    <w:rsid w:val="00674B77"/>
    <w:rsid w:val="006815F6"/>
    <w:rsid w:val="006910A7"/>
    <w:rsid w:val="006A23B2"/>
    <w:rsid w:val="006B04E0"/>
    <w:rsid w:val="006B04F6"/>
    <w:rsid w:val="006B0C20"/>
    <w:rsid w:val="006B471D"/>
    <w:rsid w:val="006B745D"/>
    <w:rsid w:val="006C1ABB"/>
    <w:rsid w:val="006C1D5B"/>
    <w:rsid w:val="006C54AC"/>
    <w:rsid w:val="006D1447"/>
    <w:rsid w:val="006E0E26"/>
    <w:rsid w:val="006F26F5"/>
    <w:rsid w:val="006F5EEE"/>
    <w:rsid w:val="0070654C"/>
    <w:rsid w:val="00707E9D"/>
    <w:rsid w:val="00711C5F"/>
    <w:rsid w:val="0071204F"/>
    <w:rsid w:val="0072362C"/>
    <w:rsid w:val="00726B5A"/>
    <w:rsid w:val="00732310"/>
    <w:rsid w:val="007344DA"/>
    <w:rsid w:val="00735EEA"/>
    <w:rsid w:val="00746796"/>
    <w:rsid w:val="00747C42"/>
    <w:rsid w:val="00751A74"/>
    <w:rsid w:val="00764F19"/>
    <w:rsid w:val="00770E14"/>
    <w:rsid w:val="0078500A"/>
    <w:rsid w:val="00792F8E"/>
    <w:rsid w:val="007A58EC"/>
    <w:rsid w:val="007A722F"/>
    <w:rsid w:val="007B5427"/>
    <w:rsid w:val="007C0F25"/>
    <w:rsid w:val="007C156B"/>
    <w:rsid w:val="007C329E"/>
    <w:rsid w:val="007C4567"/>
    <w:rsid w:val="007D1CE1"/>
    <w:rsid w:val="007D34B6"/>
    <w:rsid w:val="007D7019"/>
    <w:rsid w:val="007E7A4B"/>
    <w:rsid w:val="007F5D83"/>
    <w:rsid w:val="008000F7"/>
    <w:rsid w:val="00800CF0"/>
    <w:rsid w:val="00800CF8"/>
    <w:rsid w:val="00802CEF"/>
    <w:rsid w:val="008173EA"/>
    <w:rsid w:val="00821CAA"/>
    <w:rsid w:val="00823083"/>
    <w:rsid w:val="0082617A"/>
    <w:rsid w:val="00837F70"/>
    <w:rsid w:val="008442BB"/>
    <w:rsid w:val="008444A7"/>
    <w:rsid w:val="008475C0"/>
    <w:rsid w:val="0085497B"/>
    <w:rsid w:val="00855201"/>
    <w:rsid w:val="00855553"/>
    <w:rsid w:val="008566FC"/>
    <w:rsid w:val="00861F78"/>
    <w:rsid w:val="008763D5"/>
    <w:rsid w:val="00881C7C"/>
    <w:rsid w:val="00882DC4"/>
    <w:rsid w:val="00887E95"/>
    <w:rsid w:val="008939A1"/>
    <w:rsid w:val="00897D97"/>
    <w:rsid w:val="008A2B89"/>
    <w:rsid w:val="008A4CA7"/>
    <w:rsid w:val="008B0C16"/>
    <w:rsid w:val="008B487B"/>
    <w:rsid w:val="008B53AE"/>
    <w:rsid w:val="008C7931"/>
    <w:rsid w:val="008D64CE"/>
    <w:rsid w:val="008D7E04"/>
    <w:rsid w:val="00901583"/>
    <w:rsid w:val="00904BEC"/>
    <w:rsid w:val="00916CB4"/>
    <w:rsid w:val="0092317A"/>
    <w:rsid w:val="00930019"/>
    <w:rsid w:val="009310F2"/>
    <w:rsid w:val="0093239B"/>
    <w:rsid w:val="00932F5A"/>
    <w:rsid w:val="00935884"/>
    <w:rsid w:val="0095076D"/>
    <w:rsid w:val="00961BE1"/>
    <w:rsid w:val="00964069"/>
    <w:rsid w:val="0096743B"/>
    <w:rsid w:val="0097758E"/>
    <w:rsid w:val="009776AF"/>
    <w:rsid w:val="0097785A"/>
    <w:rsid w:val="00982FB6"/>
    <w:rsid w:val="00986291"/>
    <w:rsid w:val="00992463"/>
    <w:rsid w:val="00994D73"/>
    <w:rsid w:val="0099756D"/>
    <w:rsid w:val="009A3022"/>
    <w:rsid w:val="009A5E6E"/>
    <w:rsid w:val="009B747E"/>
    <w:rsid w:val="009C3EFC"/>
    <w:rsid w:val="009F14A0"/>
    <w:rsid w:val="00A0009E"/>
    <w:rsid w:val="00A0747A"/>
    <w:rsid w:val="00A1098C"/>
    <w:rsid w:val="00A11F1E"/>
    <w:rsid w:val="00A151AF"/>
    <w:rsid w:val="00A17E62"/>
    <w:rsid w:val="00A17F2C"/>
    <w:rsid w:val="00A34032"/>
    <w:rsid w:val="00A441BF"/>
    <w:rsid w:val="00A55C9A"/>
    <w:rsid w:val="00A56EDB"/>
    <w:rsid w:val="00A56EFE"/>
    <w:rsid w:val="00A62694"/>
    <w:rsid w:val="00A63D6D"/>
    <w:rsid w:val="00A6407E"/>
    <w:rsid w:val="00A640F7"/>
    <w:rsid w:val="00A64D3B"/>
    <w:rsid w:val="00A7776D"/>
    <w:rsid w:val="00A81B4A"/>
    <w:rsid w:val="00A845B3"/>
    <w:rsid w:val="00AA1FC6"/>
    <w:rsid w:val="00AA7109"/>
    <w:rsid w:val="00AB5629"/>
    <w:rsid w:val="00AC36FB"/>
    <w:rsid w:val="00AD6744"/>
    <w:rsid w:val="00AE1D6A"/>
    <w:rsid w:val="00AE542A"/>
    <w:rsid w:val="00AF275E"/>
    <w:rsid w:val="00AF5567"/>
    <w:rsid w:val="00B01E85"/>
    <w:rsid w:val="00B0234B"/>
    <w:rsid w:val="00B02C05"/>
    <w:rsid w:val="00B04917"/>
    <w:rsid w:val="00B06C47"/>
    <w:rsid w:val="00B07B0E"/>
    <w:rsid w:val="00B1275D"/>
    <w:rsid w:val="00B155B8"/>
    <w:rsid w:val="00B17A4F"/>
    <w:rsid w:val="00B26392"/>
    <w:rsid w:val="00B26428"/>
    <w:rsid w:val="00B30E2D"/>
    <w:rsid w:val="00B35662"/>
    <w:rsid w:val="00B51A6C"/>
    <w:rsid w:val="00B52E55"/>
    <w:rsid w:val="00B54333"/>
    <w:rsid w:val="00B54792"/>
    <w:rsid w:val="00B547C2"/>
    <w:rsid w:val="00B57D03"/>
    <w:rsid w:val="00B61BD4"/>
    <w:rsid w:val="00B8038E"/>
    <w:rsid w:val="00B843DF"/>
    <w:rsid w:val="00B850F3"/>
    <w:rsid w:val="00B85710"/>
    <w:rsid w:val="00B85B69"/>
    <w:rsid w:val="00BA150F"/>
    <w:rsid w:val="00BB0383"/>
    <w:rsid w:val="00BB45C3"/>
    <w:rsid w:val="00BB75FC"/>
    <w:rsid w:val="00BC0518"/>
    <w:rsid w:val="00BC154D"/>
    <w:rsid w:val="00BC7B85"/>
    <w:rsid w:val="00BD2E6F"/>
    <w:rsid w:val="00BE79F8"/>
    <w:rsid w:val="00BF1887"/>
    <w:rsid w:val="00BF56E3"/>
    <w:rsid w:val="00BF77E9"/>
    <w:rsid w:val="00BF7AD4"/>
    <w:rsid w:val="00C034B9"/>
    <w:rsid w:val="00C0522A"/>
    <w:rsid w:val="00C115BB"/>
    <w:rsid w:val="00C11C63"/>
    <w:rsid w:val="00C23179"/>
    <w:rsid w:val="00C346F1"/>
    <w:rsid w:val="00C407D9"/>
    <w:rsid w:val="00C44873"/>
    <w:rsid w:val="00C45393"/>
    <w:rsid w:val="00C46820"/>
    <w:rsid w:val="00C46BAF"/>
    <w:rsid w:val="00C62B14"/>
    <w:rsid w:val="00C62E9F"/>
    <w:rsid w:val="00C87AD7"/>
    <w:rsid w:val="00C9341C"/>
    <w:rsid w:val="00CA1AD6"/>
    <w:rsid w:val="00CA33DC"/>
    <w:rsid w:val="00CB3187"/>
    <w:rsid w:val="00CC4624"/>
    <w:rsid w:val="00CD129E"/>
    <w:rsid w:val="00CD2904"/>
    <w:rsid w:val="00CD643D"/>
    <w:rsid w:val="00CE16BE"/>
    <w:rsid w:val="00CE308D"/>
    <w:rsid w:val="00CE7054"/>
    <w:rsid w:val="00D104EB"/>
    <w:rsid w:val="00D12974"/>
    <w:rsid w:val="00D16C06"/>
    <w:rsid w:val="00D20916"/>
    <w:rsid w:val="00D3048B"/>
    <w:rsid w:val="00D3275C"/>
    <w:rsid w:val="00D34023"/>
    <w:rsid w:val="00D41C2C"/>
    <w:rsid w:val="00D46FBC"/>
    <w:rsid w:val="00D47C77"/>
    <w:rsid w:val="00D52409"/>
    <w:rsid w:val="00D54660"/>
    <w:rsid w:val="00D568C0"/>
    <w:rsid w:val="00D60F74"/>
    <w:rsid w:val="00D62732"/>
    <w:rsid w:val="00D64C3C"/>
    <w:rsid w:val="00D670EB"/>
    <w:rsid w:val="00D75BFD"/>
    <w:rsid w:val="00D80584"/>
    <w:rsid w:val="00D812B1"/>
    <w:rsid w:val="00D813DA"/>
    <w:rsid w:val="00D82AD6"/>
    <w:rsid w:val="00D83189"/>
    <w:rsid w:val="00D843D0"/>
    <w:rsid w:val="00D86A84"/>
    <w:rsid w:val="00D9246E"/>
    <w:rsid w:val="00D932A8"/>
    <w:rsid w:val="00D93E18"/>
    <w:rsid w:val="00DB0B93"/>
    <w:rsid w:val="00DB6CE3"/>
    <w:rsid w:val="00DC7A66"/>
    <w:rsid w:val="00DD0D73"/>
    <w:rsid w:val="00DD6956"/>
    <w:rsid w:val="00DF0624"/>
    <w:rsid w:val="00DF193F"/>
    <w:rsid w:val="00DF2BC0"/>
    <w:rsid w:val="00DF5A72"/>
    <w:rsid w:val="00E013E9"/>
    <w:rsid w:val="00E11D6D"/>
    <w:rsid w:val="00E23EFA"/>
    <w:rsid w:val="00E368A2"/>
    <w:rsid w:val="00E40924"/>
    <w:rsid w:val="00E40EC8"/>
    <w:rsid w:val="00E43A85"/>
    <w:rsid w:val="00E43B03"/>
    <w:rsid w:val="00E452C2"/>
    <w:rsid w:val="00E479C9"/>
    <w:rsid w:val="00E65663"/>
    <w:rsid w:val="00E66B46"/>
    <w:rsid w:val="00E7032E"/>
    <w:rsid w:val="00E7064E"/>
    <w:rsid w:val="00E70E59"/>
    <w:rsid w:val="00E732FB"/>
    <w:rsid w:val="00E73B72"/>
    <w:rsid w:val="00E90B1F"/>
    <w:rsid w:val="00E979DD"/>
    <w:rsid w:val="00EA0157"/>
    <w:rsid w:val="00EA2ED9"/>
    <w:rsid w:val="00EB4FEF"/>
    <w:rsid w:val="00EC2C8F"/>
    <w:rsid w:val="00EC53F9"/>
    <w:rsid w:val="00EC5832"/>
    <w:rsid w:val="00ED2303"/>
    <w:rsid w:val="00ED3712"/>
    <w:rsid w:val="00EE388B"/>
    <w:rsid w:val="00EE404F"/>
    <w:rsid w:val="00EE587D"/>
    <w:rsid w:val="00EF0F68"/>
    <w:rsid w:val="00EF2CB2"/>
    <w:rsid w:val="00EF3CC6"/>
    <w:rsid w:val="00EF7E71"/>
    <w:rsid w:val="00F00719"/>
    <w:rsid w:val="00F00D8B"/>
    <w:rsid w:val="00F01C90"/>
    <w:rsid w:val="00F12017"/>
    <w:rsid w:val="00F13CEB"/>
    <w:rsid w:val="00F15398"/>
    <w:rsid w:val="00F21A8D"/>
    <w:rsid w:val="00F226D3"/>
    <w:rsid w:val="00F254F0"/>
    <w:rsid w:val="00F32598"/>
    <w:rsid w:val="00F36E87"/>
    <w:rsid w:val="00F372EC"/>
    <w:rsid w:val="00F42169"/>
    <w:rsid w:val="00F43DEB"/>
    <w:rsid w:val="00F52E36"/>
    <w:rsid w:val="00F63C1E"/>
    <w:rsid w:val="00F65F68"/>
    <w:rsid w:val="00F80160"/>
    <w:rsid w:val="00F84FB2"/>
    <w:rsid w:val="00F85C52"/>
    <w:rsid w:val="00F92230"/>
    <w:rsid w:val="00F92569"/>
    <w:rsid w:val="00F97D20"/>
    <w:rsid w:val="00FA66D8"/>
    <w:rsid w:val="00FA7CD8"/>
    <w:rsid w:val="00FB0FC0"/>
    <w:rsid w:val="00FB2A9E"/>
    <w:rsid w:val="00FB2C6D"/>
    <w:rsid w:val="00FB4ECB"/>
    <w:rsid w:val="00FB6D81"/>
    <w:rsid w:val="00FB7E47"/>
    <w:rsid w:val="00FC5666"/>
    <w:rsid w:val="00FC6246"/>
    <w:rsid w:val="00FC768A"/>
    <w:rsid w:val="00FD4BA1"/>
    <w:rsid w:val="00FF00B3"/>
    <w:rsid w:val="00FF0ACD"/>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571427274">
      <w:bodyDiv w:val="1"/>
      <w:marLeft w:val="0"/>
      <w:marRight w:val="0"/>
      <w:marTop w:val="0"/>
      <w:marBottom w:val="0"/>
      <w:divBdr>
        <w:top w:val="none" w:sz="0" w:space="0" w:color="auto"/>
        <w:left w:val="none" w:sz="0" w:space="0" w:color="auto"/>
        <w:bottom w:val="none" w:sz="0" w:space="0" w:color="auto"/>
        <w:right w:val="none" w:sz="0" w:space="0" w:color="auto"/>
      </w:divBdr>
    </w:div>
    <w:div w:id="727187649">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27633175">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20760921">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479609000">
      <w:bodyDiv w:val="1"/>
      <w:marLeft w:val="0"/>
      <w:marRight w:val="0"/>
      <w:marTop w:val="0"/>
      <w:marBottom w:val="0"/>
      <w:divBdr>
        <w:top w:val="none" w:sz="0" w:space="0" w:color="auto"/>
        <w:left w:val="none" w:sz="0" w:space="0" w:color="auto"/>
        <w:bottom w:val="none" w:sz="0" w:space="0" w:color="auto"/>
        <w:right w:val="none" w:sz="0" w:space="0" w:color="auto"/>
      </w:divBdr>
    </w:div>
    <w:div w:id="1536118945">
      <w:bodyDiv w:val="1"/>
      <w:marLeft w:val="0"/>
      <w:marRight w:val="0"/>
      <w:marTop w:val="0"/>
      <w:marBottom w:val="0"/>
      <w:divBdr>
        <w:top w:val="none" w:sz="0" w:space="0" w:color="auto"/>
        <w:left w:val="none" w:sz="0" w:space="0" w:color="auto"/>
        <w:bottom w:val="none" w:sz="0" w:space="0" w:color="auto"/>
        <w:right w:val="none" w:sz="0" w:space="0" w:color="auto"/>
      </w:divBdr>
    </w:div>
    <w:div w:id="1703633251">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047440011">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hotelalliance.com/" TargetMode="External"/><Relationship Id="rId5" Type="http://schemas.openxmlformats.org/officeDocument/2006/relationships/numbering" Target="numbering.xml"/><Relationship Id="rId15" Type="http://schemas.openxmlformats.org/officeDocument/2006/relationships/hyperlink" Target="https://www.instagram.com/minorhotels/" TargetMode="External"/><Relationship Id="rId10" Type="http://schemas.openxmlformats.org/officeDocument/2006/relationships/endnotes" Target="endnotes.xml"/><Relationship Id="rId19" Type="http://schemas.openxmlformats.org/officeDocument/2006/relationships/hyperlink" Target="mailto:cdavis@mi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inorhot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DEF05A0DE2D4A996D53614D38E470" ma:contentTypeVersion="18" ma:contentTypeDescription="Create a new document." ma:contentTypeScope="" ma:versionID="4629d8311e683767a6b76b373719bd42">
  <xsd:schema xmlns:xsd="http://www.w3.org/2001/XMLSchema" xmlns:xs="http://www.w3.org/2001/XMLSchema" xmlns:p="http://schemas.microsoft.com/office/2006/metadata/properties" xmlns:ns3="bb2ee1ee-29e6-4910-aeaa-64aca3780501" xmlns:ns4="2a65e0ac-3719-4d43-a40d-907171e98a01" targetNamespace="http://schemas.microsoft.com/office/2006/metadata/properties" ma:root="true" ma:fieldsID="f69b4d65965575291f37f9847d7b1660" ns3:_="" ns4:_="">
    <xsd:import namespace="bb2ee1ee-29e6-4910-aeaa-64aca3780501"/>
    <xsd:import namespace="2a65e0ac-3719-4d43-a40d-907171e98a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e1ee-29e6-4910-aeaa-64aca37805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5e0ac-3719-4d43-a40d-907171e98a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65e0ac-3719-4d43-a40d-907171e98a01" xsi:nil="true"/>
  </documentManagement>
</p:properties>
</file>

<file path=customXml/itemProps1.xml><?xml version="1.0" encoding="utf-8"?>
<ds:datastoreItem xmlns:ds="http://schemas.openxmlformats.org/officeDocument/2006/customXml" ds:itemID="{011F5F43-C00F-4C98-801B-25D14C26E146}">
  <ds:schemaRefs>
    <ds:schemaRef ds:uri="http://schemas.microsoft.com/sharepoint/v3/contenttype/forms"/>
  </ds:schemaRefs>
</ds:datastoreItem>
</file>

<file path=customXml/itemProps2.xml><?xml version="1.0" encoding="utf-8"?>
<ds:datastoreItem xmlns:ds="http://schemas.openxmlformats.org/officeDocument/2006/customXml" ds:itemID="{D89E8309-773C-47B3-B435-CFE7E44F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e1ee-29e6-4910-aeaa-64aca3780501"/>
    <ds:schemaRef ds:uri="2a65e0ac-3719-4d43-a40d-907171e9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customXml/itemProps4.xml><?xml version="1.0" encoding="utf-8"?>
<ds:datastoreItem xmlns:ds="http://schemas.openxmlformats.org/officeDocument/2006/customXml" ds:itemID="{D902B8ED-8B21-42B0-A3C1-9962A817A41A}">
  <ds:schemaRefs>
    <ds:schemaRef ds:uri="http://schemas.microsoft.com/office/2006/metadata/properties"/>
    <ds:schemaRef ds:uri="http://schemas.microsoft.com/office/infopath/2007/PartnerControls"/>
    <ds:schemaRef ds:uri="2a65e0ac-3719-4d43-a40d-907171e98a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3065</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Suthida Chuenban</cp:lastModifiedBy>
  <cp:revision>4</cp:revision>
  <cp:lastPrinted>2026-01-06T06:47:00Z</cp:lastPrinted>
  <dcterms:created xsi:type="dcterms:W3CDTF">2026-01-14T07:50:00Z</dcterms:created>
  <dcterms:modified xsi:type="dcterms:W3CDTF">2026-01-14T07:50:00Z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y fmtid="{D5CDD505-2E9C-101B-9397-08002B2CF9AE}" pid="3" name="ContentTypeId">
    <vt:lpwstr>0x010100C4BDEF05A0DE2D4A996D53614D38E470</vt:lpwstr>
  </property>
</Properties>
</file>