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7EDF" w14:textId="77777777" w:rsidR="000D1F83" w:rsidRDefault="000D1F83" w:rsidP="00AE542A">
      <w:pPr>
        <w:ind w:left="-270" w:right="-340"/>
        <w:jc w:val="both"/>
        <w:rPr>
          <w:rFonts w:ascii="Impact" w:hAnsi="Impact" w:cs="Helvetica"/>
          <w:b/>
          <w:bCs/>
          <w:color w:val="000000"/>
          <w:sz w:val="36"/>
          <w:szCs w:val="36"/>
          <w:shd w:val="clear" w:color="auto" w:fill="FFFFFF"/>
        </w:rPr>
      </w:pPr>
      <w:r w:rsidRPr="000D1F83">
        <w:rPr>
          <w:rFonts w:ascii="Impact" w:hAnsi="Impact" w:cs="Helvetica"/>
          <w:b/>
          <w:bCs/>
          <w:color w:val="000000"/>
          <w:sz w:val="36"/>
          <w:szCs w:val="36"/>
          <w:shd w:val="clear" w:color="auto" w:fill="FFFFFF"/>
        </w:rPr>
        <w:t xml:space="preserve">Minor Hotels Unveils a Strategic Repositioning of Oaks Hotels, Resorts &amp; Suites, </w:t>
      </w:r>
      <w:proofErr w:type="spellStart"/>
      <w:r w:rsidRPr="000D1F83">
        <w:rPr>
          <w:rFonts w:ascii="Impact" w:hAnsi="Impact" w:cs="Helvetica"/>
          <w:b/>
          <w:bCs/>
          <w:color w:val="000000"/>
          <w:sz w:val="36"/>
          <w:szCs w:val="36"/>
          <w:shd w:val="clear" w:color="auto" w:fill="FFFFFF"/>
        </w:rPr>
        <w:t>Fuelling</w:t>
      </w:r>
      <w:proofErr w:type="spellEnd"/>
      <w:r w:rsidRPr="000D1F83">
        <w:rPr>
          <w:rFonts w:ascii="Impact" w:hAnsi="Impact" w:cs="Helvetica"/>
          <w:b/>
          <w:bCs/>
          <w:color w:val="000000"/>
          <w:sz w:val="36"/>
          <w:szCs w:val="36"/>
          <w:shd w:val="clear" w:color="auto" w:fill="FFFFFF"/>
        </w:rPr>
        <w:t xml:space="preserve"> Global Growth</w:t>
      </w:r>
    </w:p>
    <w:p w14:paraId="450A2576" w14:textId="783D79DE" w:rsid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Minor Hotels </w:t>
      </w:r>
      <w:proofErr w:type="gramStart"/>
      <w:r w:rsidRPr="000D1F83">
        <w:rPr>
          <w:rFonts w:ascii="Sitka Banner" w:hAnsi="Sitka Banner"/>
          <w:color w:val="000000"/>
          <w:sz w:val="24"/>
          <w:szCs w:val="24"/>
          <w:shd w:val="clear" w:color="auto" w:fill="FFFFFF"/>
        </w:rPr>
        <w:t>reveals</w:t>
      </w:r>
      <w:proofErr w:type="gramEnd"/>
      <w:r w:rsidRPr="000D1F83">
        <w:rPr>
          <w:rFonts w:ascii="Sitka Banner" w:hAnsi="Sitka Banner"/>
          <w:color w:val="000000"/>
          <w:sz w:val="24"/>
          <w:szCs w:val="24"/>
          <w:shd w:val="clear" w:color="auto" w:fill="FFFFFF"/>
        </w:rPr>
        <w:t xml:space="preserve"> an evolution of Oaks Hotels, Resorts &amp; Suites, announcing a shift from serviced apartments to full-service </w:t>
      </w:r>
      <w:proofErr w:type="gramStart"/>
      <w:r w:rsidRPr="000D1F83">
        <w:rPr>
          <w:rFonts w:ascii="Sitka Banner" w:hAnsi="Sitka Banner"/>
          <w:color w:val="000000"/>
          <w:sz w:val="24"/>
          <w:szCs w:val="24"/>
          <w:shd w:val="clear" w:color="auto" w:fill="FFFFFF"/>
        </w:rPr>
        <w:t>hotel</w:t>
      </w:r>
      <w:proofErr w:type="gramEnd"/>
      <w:r w:rsidRPr="000D1F83">
        <w:rPr>
          <w:rFonts w:ascii="Sitka Banner" w:hAnsi="Sitka Banner"/>
          <w:color w:val="000000"/>
          <w:sz w:val="24"/>
          <w:szCs w:val="24"/>
          <w:shd w:val="clear" w:color="auto" w:fill="FFFFFF"/>
        </w:rPr>
        <w:t>, resort and suites brand. A reinvigorated service focus, introduction of unique operating hallmarks and refreshed brand identity will create global resonance and distinction in a competitive market.</w:t>
      </w:r>
    </w:p>
    <w:p w14:paraId="34AF1E56"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The strategic shift invites guests to ‘dive in’ and experience the joy of travelling. A series of scalable and differentiated brand hallmarks will bring the full-service hotel and resorts experience to </w:t>
      </w:r>
      <w:proofErr w:type="gramStart"/>
      <w:r w:rsidRPr="000D1F83">
        <w:rPr>
          <w:rFonts w:ascii="Sitka Banner" w:hAnsi="Sitka Banner"/>
          <w:color w:val="000000"/>
          <w:sz w:val="24"/>
          <w:szCs w:val="24"/>
          <w:shd w:val="clear" w:color="auto" w:fill="FFFFFF"/>
        </w:rPr>
        <w:t>life, and</w:t>
      </w:r>
      <w:proofErr w:type="gramEnd"/>
      <w:r w:rsidRPr="000D1F83">
        <w:rPr>
          <w:rFonts w:ascii="Sitka Banner" w:hAnsi="Sitka Banner"/>
          <w:color w:val="000000"/>
          <w:sz w:val="24"/>
          <w:szCs w:val="24"/>
          <w:shd w:val="clear" w:color="auto" w:fill="FFFFFF"/>
        </w:rPr>
        <w:t xml:space="preserve"> will include mixed-use applications in property common areas. Grab-and-go pantries stocked with travel essentials, local produce and branded merchandise will offer convenience with a nod to local culture.  Integrated lobbies will serve barista-made coffee and freshly baked goods, providing opportunities for both guests and locals to stay, work and play.</w:t>
      </w:r>
    </w:p>
    <w:p w14:paraId="4A9B56A6"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Brought to life by a service culture rooted in hospitality, the series of brand hallmarks will include </w:t>
      </w:r>
      <w:proofErr w:type="gramStart"/>
      <w:r w:rsidRPr="000D1F83">
        <w:rPr>
          <w:rFonts w:ascii="Sitka Banner" w:hAnsi="Sitka Banner"/>
          <w:color w:val="000000"/>
          <w:sz w:val="24"/>
          <w:szCs w:val="24"/>
          <w:shd w:val="clear" w:color="auto" w:fill="FFFFFF"/>
        </w:rPr>
        <w:t>a refreshed</w:t>
      </w:r>
      <w:proofErr w:type="gramEnd"/>
      <w:r w:rsidRPr="000D1F83">
        <w:rPr>
          <w:rFonts w:ascii="Sitka Banner" w:hAnsi="Sitka Banner"/>
          <w:color w:val="000000"/>
          <w:sz w:val="24"/>
          <w:szCs w:val="24"/>
          <w:shd w:val="clear" w:color="auto" w:fill="FFFFFF"/>
        </w:rPr>
        <w:t xml:space="preserve"> food and beverage offering with focus on ‘family-style’ communal dining and a signature, gourmet lamington bespoke to each location.</w:t>
      </w:r>
    </w:p>
    <w:p w14:paraId="00BD13C0"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In-room touches reflect the brand’s renewed energy. Elevated bathroom amenities feature a new signature scent of citrus, lavender, and eucalyptus, designed to reinvigorate. A night-time ritual with calming sounds and suppertime snacks helps to ensure guests experience a sound sleep. Wellness remains central, with yoga and meditation classes accessible via in-room TVs, along with an invitation to sunrise swims and run clubs at select properties.</w:t>
      </w:r>
    </w:p>
    <w:p w14:paraId="7B29D0A2"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The new brand identity introduces a bold logo and </w:t>
      </w:r>
      <w:proofErr w:type="spellStart"/>
      <w:r w:rsidRPr="000D1F83">
        <w:rPr>
          <w:rFonts w:ascii="Sitka Banner" w:hAnsi="Sitka Banner"/>
          <w:color w:val="000000"/>
          <w:sz w:val="24"/>
          <w:szCs w:val="24"/>
          <w:shd w:val="clear" w:color="auto" w:fill="FFFFFF"/>
        </w:rPr>
        <w:t>colour</w:t>
      </w:r>
      <w:proofErr w:type="spellEnd"/>
      <w:r w:rsidRPr="000D1F83">
        <w:rPr>
          <w:rFonts w:ascii="Sitka Banner" w:hAnsi="Sitka Banner"/>
          <w:color w:val="000000"/>
          <w:sz w:val="24"/>
          <w:szCs w:val="24"/>
          <w:shd w:val="clear" w:color="auto" w:fill="FFFFFF"/>
        </w:rPr>
        <w:t xml:space="preserve"> palette, with vibrant yellow and signature </w:t>
      </w:r>
      <w:proofErr w:type="gramStart"/>
      <w:r w:rsidRPr="000D1F83">
        <w:rPr>
          <w:rFonts w:ascii="Sitka Banner" w:hAnsi="Sitka Banner"/>
          <w:color w:val="000000"/>
          <w:sz w:val="24"/>
          <w:szCs w:val="24"/>
          <w:shd w:val="clear" w:color="auto" w:fill="FFFFFF"/>
        </w:rPr>
        <w:t>Oaks</w:t>
      </w:r>
      <w:proofErr w:type="gramEnd"/>
      <w:r w:rsidRPr="000D1F83">
        <w:rPr>
          <w:rFonts w:ascii="Sitka Banner" w:hAnsi="Sitka Banner"/>
          <w:color w:val="000000"/>
          <w:sz w:val="24"/>
          <w:szCs w:val="24"/>
          <w:shd w:val="clear" w:color="auto" w:fill="FFFFFF"/>
        </w:rPr>
        <w:t xml:space="preserve"> stripe. Property interiors embrace designs layered with </w:t>
      </w:r>
      <w:proofErr w:type="spellStart"/>
      <w:r w:rsidRPr="000D1F83">
        <w:rPr>
          <w:rFonts w:ascii="Sitka Banner" w:hAnsi="Sitka Banner"/>
          <w:color w:val="000000"/>
          <w:sz w:val="24"/>
          <w:szCs w:val="24"/>
          <w:shd w:val="clear" w:color="auto" w:fill="FFFFFF"/>
        </w:rPr>
        <w:t>colour</w:t>
      </w:r>
      <w:proofErr w:type="spellEnd"/>
      <w:r w:rsidRPr="000D1F83">
        <w:rPr>
          <w:rFonts w:ascii="Sitka Banner" w:hAnsi="Sitka Banner"/>
          <w:color w:val="000000"/>
          <w:sz w:val="24"/>
          <w:szCs w:val="24"/>
          <w:shd w:val="clear" w:color="auto" w:fill="FFFFFF"/>
        </w:rPr>
        <w:t xml:space="preserve"> and patterning, warm timber textures, soft neutrals, and lush indoor greenery to bring the outside in. The new brand applications and hallmarks will offer </w:t>
      </w:r>
      <w:proofErr w:type="gramStart"/>
      <w:r w:rsidRPr="000D1F83">
        <w:rPr>
          <w:rFonts w:ascii="Sitka Banner" w:hAnsi="Sitka Banner"/>
          <w:color w:val="000000"/>
          <w:sz w:val="24"/>
          <w:szCs w:val="24"/>
          <w:shd w:val="clear" w:color="auto" w:fill="FFFFFF"/>
        </w:rPr>
        <w:t>a unified</w:t>
      </w:r>
      <w:proofErr w:type="gramEnd"/>
      <w:r w:rsidRPr="000D1F83">
        <w:rPr>
          <w:rFonts w:ascii="Sitka Banner" w:hAnsi="Sitka Banner"/>
          <w:color w:val="000000"/>
          <w:sz w:val="24"/>
          <w:szCs w:val="24"/>
          <w:shd w:val="clear" w:color="auto" w:fill="FFFFFF"/>
        </w:rPr>
        <w:t xml:space="preserve"> guest experience, that is distinctively Oaks.</w:t>
      </w:r>
    </w:p>
    <w:p w14:paraId="43F7F547"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Ian Di Tullio, Chief Commercial Officer, Minor Hotels, commented: “The strategic repositioning of Oaks marks a pivotal step in elevating our position in the market. With our </w:t>
      </w:r>
      <w:proofErr w:type="spellStart"/>
      <w:r w:rsidRPr="000D1F83">
        <w:rPr>
          <w:rFonts w:ascii="Sitka Banner" w:hAnsi="Sitka Banner"/>
          <w:color w:val="000000"/>
          <w:sz w:val="24"/>
          <w:szCs w:val="24"/>
          <w:shd w:val="clear" w:color="auto" w:fill="FFFFFF"/>
        </w:rPr>
        <w:t>revitalised</w:t>
      </w:r>
      <w:proofErr w:type="spellEnd"/>
      <w:r w:rsidRPr="000D1F83">
        <w:rPr>
          <w:rFonts w:ascii="Sitka Banner" w:hAnsi="Sitka Banner"/>
          <w:color w:val="000000"/>
          <w:sz w:val="24"/>
          <w:szCs w:val="24"/>
          <w:shd w:val="clear" w:color="auto" w:fill="FFFFFF"/>
        </w:rPr>
        <w:t xml:space="preserve"> service culture, and addition of lifestyle elements to </w:t>
      </w:r>
      <w:proofErr w:type="spellStart"/>
      <w:r w:rsidRPr="000D1F83">
        <w:rPr>
          <w:rFonts w:ascii="Sitka Banner" w:hAnsi="Sitka Banner"/>
          <w:color w:val="000000"/>
          <w:sz w:val="24"/>
          <w:szCs w:val="24"/>
          <w:shd w:val="clear" w:color="auto" w:fill="FFFFFF"/>
        </w:rPr>
        <w:t>contemporise</w:t>
      </w:r>
      <w:proofErr w:type="spellEnd"/>
      <w:r w:rsidRPr="000D1F83">
        <w:rPr>
          <w:rFonts w:ascii="Sitka Banner" w:hAnsi="Sitka Banner"/>
          <w:color w:val="000000"/>
          <w:sz w:val="24"/>
          <w:szCs w:val="24"/>
          <w:shd w:val="clear" w:color="auto" w:fill="FFFFFF"/>
        </w:rPr>
        <w:t xml:space="preserve"> our offer, we’re creating a more resonant brand experience for today’s </w:t>
      </w:r>
      <w:proofErr w:type="spellStart"/>
      <w:r w:rsidRPr="000D1F83">
        <w:rPr>
          <w:rFonts w:ascii="Sitka Banner" w:hAnsi="Sitka Banner"/>
          <w:color w:val="000000"/>
          <w:sz w:val="24"/>
          <w:szCs w:val="24"/>
          <w:shd w:val="clear" w:color="auto" w:fill="FFFFFF"/>
        </w:rPr>
        <w:t>travellers</w:t>
      </w:r>
      <w:proofErr w:type="spellEnd"/>
      <w:r w:rsidRPr="000D1F83">
        <w:rPr>
          <w:rFonts w:ascii="Sitka Banner" w:hAnsi="Sitka Banner"/>
          <w:color w:val="000000"/>
          <w:sz w:val="24"/>
          <w:szCs w:val="24"/>
          <w:shd w:val="clear" w:color="auto" w:fill="FFFFFF"/>
        </w:rPr>
        <w:t>. In a sector that has remained largely undifferentiated, the transformation repositions Oaks for global growth, further strengthening confidence amongst our investors and developers.”</w:t>
      </w:r>
    </w:p>
    <w:p w14:paraId="2A35E2B8" w14:textId="77777777" w:rsidR="000D1F83" w:rsidRPr="000D1F83" w:rsidRDefault="000D1F83" w:rsidP="000D1F83">
      <w:pPr>
        <w:ind w:left="-270" w:right="-340"/>
        <w:jc w:val="both"/>
        <w:rPr>
          <w:rFonts w:ascii="Sitka Banner" w:hAnsi="Sitka Banner"/>
          <w:color w:val="000000"/>
          <w:sz w:val="24"/>
          <w:szCs w:val="24"/>
          <w:shd w:val="clear" w:color="auto" w:fill="FFFFFF"/>
        </w:rPr>
      </w:pPr>
      <w:proofErr w:type="spellStart"/>
      <w:r w:rsidRPr="000D1F83">
        <w:rPr>
          <w:rFonts w:ascii="Sitka Banner" w:hAnsi="Sitka Banner"/>
          <w:color w:val="000000"/>
          <w:sz w:val="24"/>
          <w:szCs w:val="24"/>
          <w:shd w:val="clear" w:color="auto" w:fill="FFFFFF"/>
        </w:rPr>
        <w:t>Dillip</w:t>
      </w:r>
      <w:proofErr w:type="spellEnd"/>
      <w:r w:rsidRPr="000D1F83">
        <w:rPr>
          <w:rFonts w:ascii="Sitka Banner" w:hAnsi="Sitka Banner"/>
          <w:color w:val="000000"/>
          <w:sz w:val="24"/>
          <w:szCs w:val="24"/>
          <w:shd w:val="clear" w:color="auto" w:fill="FFFFFF"/>
        </w:rPr>
        <w:t xml:space="preserve"> Rajakarier, Group CEO of Minor International, commented: “This repositioning marks a significant step in the continued evolution of a brand that has earned its place in the hearts of </w:t>
      </w:r>
      <w:proofErr w:type="spellStart"/>
      <w:r w:rsidRPr="000D1F83">
        <w:rPr>
          <w:rFonts w:ascii="Sitka Banner" w:hAnsi="Sitka Banner"/>
          <w:color w:val="000000"/>
          <w:sz w:val="24"/>
          <w:szCs w:val="24"/>
          <w:shd w:val="clear" w:color="auto" w:fill="FFFFFF"/>
        </w:rPr>
        <w:t>travellers</w:t>
      </w:r>
      <w:proofErr w:type="spellEnd"/>
      <w:r w:rsidRPr="000D1F83">
        <w:rPr>
          <w:rFonts w:ascii="Sitka Banner" w:hAnsi="Sitka Banner"/>
          <w:color w:val="000000"/>
          <w:sz w:val="24"/>
          <w:szCs w:val="24"/>
          <w:shd w:val="clear" w:color="auto" w:fill="FFFFFF"/>
        </w:rPr>
        <w:t xml:space="preserve"> for more than 33 years. As we build on that legacy, we’re focused on creating meaningful, </w:t>
      </w:r>
      <w:proofErr w:type="gramStart"/>
      <w:r w:rsidRPr="000D1F83">
        <w:rPr>
          <w:rFonts w:ascii="Sitka Banner" w:hAnsi="Sitka Banner"/>
          <w:color w:val="000000"/>
          <w:sz w:val="24"/>
          <w:szCs w:val="24"/>
          <w:shd w:val="clear" w:color="auto" w:fill="FFFFFF"/>
        </w:rPr>
        <w:t>experience-led</w:t>
      </w:r>
      <w:proofErr w:type="gramEnd"/>
      <w:r w:rsidRPr="000D1F83">
        <w:rPr>
          <w:rFonts w:ascii="Sitka Banner" w:hAnsi="Sitka Banner"/>
          <w:color w:val="000000"/>
          <w:sz w:val="24"/>
          <w:szCs w:val="24"/>
          <w:shd w:val="clear" w:color="auto" w:fill="FFFFFF"/>
        </w:rPr>
        <w:t xml:space="preserve"> travel destinations meeting the needs of both our corporate and leisure guests. With over 55 Oaks properties and </w:t>
      </w:r>
      <w:r w:rsidRPr="000D1F83">
        <w:rPr>
          <w:rFonts w:ascii="Sitka Banner" w:hAnsi="Sitka Banner"/>
          <w:color w:val="000000"/>
          <w:sz w:val="24"/>
          <w:szCs w:val="24"/>
          <w:shd w:val="clear" w:color="auto" w:fill="FFFFFF"/>
        </w:rPr>
        <w:lastRenderedPageBreak/>
        <w:t>growing, this transformation reflects our long-term vision for sustainable growth and reinforces our commitment to delivering world-class hospitality.”</w:t>
      </w:r>
    </w:p>
    <w:p w14:paraId="0268A05D" w14:textId="77777777" w:rsidR="000D1F83" w:rsidRP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The new Oaks brand and service applications will be gradually rolled out across existing properties and new acquisitions.</w:t>
      </w:r>
    </w:p>
    <w:p w14:paraId="689C49BC" w14:textId="69A639BD" w:rsidR="000D1F83" w:rsidRDefault="000D1F83" w:rsidP="000D1F83">
      <w:pPr>
        <w:ind w:left="-270" w:right="-340"/>
        <w:jc w:val="both"/>
        <w:rPr>
          <w:rFonts w:ascii="Sitka Banner" w:hAnsi="Sitka Banner"/>
          <w:color w:val="000000"/>
          <w:sz w:val="24"/>
          <w:szCs w:val="24"/>
          <w:shd w:val="clear" w:color="auto" w:fill="FFFFFF"/>
        </w:rPr>
      </w:pPr>
      <w:r w:rsidRPr="000D1F83">
        <w:rPr>
          <w:rFonts w:ascii="Sitka Banner" w:hAnsi="Sitka Banner"/>
          <w:color w:val="000000"/>
          <w:sz w:val="24"/>
          <w:szCs w:val="24"/>
          <w:shd w:val="clear" w:color="auto" w:fill="FFFFFF"/>
        </w:rPr>
        <w:t xml:space="preserve">For additional high-res renders, please visit the </w:t>
      </w:r>
      <w:proofErr w:type="gramStart"/>
      <w:r w:rsidRPr="000D1F83">
        <w:rPr>
          <w:rFonts w:ascii="Sitka Banner" w:hAnsi="Sitka Banner"/>
          <w:color w:val="000000"/>
          <w:sz w:val="24"/>
          <w:szCs w:val="24"/>
          <w:shd w:val="clear" w:color="auto" w:fill="FFFFFF"/>
        </w:rPr>
        <w:t>below link</w:t>
      </w:r>
      <w:proofErr w:type="gramEnd"/>
      <w:r w:rsidRPr="000D1F83">
        <w:rPr>
          <w:rFonts w:ascii="Sitka Banner" w:hAnsi="Sitka Banner"/>
          <w:color w:val="000000"/>
          <w:sz w:val="24"/>
          <w:szCs w:val="24"/>
          <w:shd w:val="clear" w:color="auto" w:fill="FFFFFF"/>
        </w:rPr>
        <w:t>.</w:t>
      </w: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4446053A" w:rsidR="009310F2" w:rsidRDefault="000F0A8A" w:rsidP="00AE542A">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493463A8" w14:textId="77777777"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p>
    <w:p w14:paraId="20888C48" w14:textId="0360C5CF"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r w:rsidRPr="000D1F83">
        <w:rPr>
          <w:rFonts w:ascii="Sitka Banner" w:hAnsi="Sitka Banner" w:cstheme="minorHAnsi"/>
          <w:b/>
          <w:bCs/>
          <w:color w:val="000000"/>
          <w:sz w:val="20"/>
          <w:szCs w:val="20"/>
          <w:shd w:val="clear" w:color="auto" w:fill="FFFFFF"/>
        </w:rPr>
        <w:t>About Oaks Hotels, Resorts &amp; Suites</w:t>
      </w:r>
    </w:p>
    <w:p w14:paraId="0823A1C9" w14:textId="77777777"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p>
    <w:p w14:paraId="3D580E5E" w14:textId="77777777" w:rsidR="000D1F83" w:rsidRPr="000D1F83" w:rsidRDefault="000D1F83" w:rsidP="000D1F83">
      <w:pPr>
        <w:spacing w:after="0" w:line="240" w:lineRule="auto"/>
        <w:ind w:left="-270" w:right="-340"/>
        <w:rPr>
          <w:rFonts w:ascii="Sitka Banner" w:eastAsia="Aptos" w:hAnsi="Sitka Banner" w:cs="Aptos"/>
          <w:sz w:val="20"/>
          <w:szCs w:val="20"/>
        </w:rPr>
      </w:pPr>
      <w:r w:rsidRPr="000D1F83">
        <w:rPr>
          <w:rFonts w:ascii="Sitka Banner" w:eastAsia="Aptos" w:hAnsi="Sitka Banner" w:cs="Aptos"/>
          <w:sz w:val="20"/>
          <w:szCs w:val="20"/>
        </w:rPr>
        <w:t xml:space="preserve">An industry leader for over 33 years, Oaks Hotels, Resorts &amp; Suites embraces a sense of adventure and curiosity, sparking a journey of discovery for guests. Brought to life by a service culture built on grounded hospitality, Oaks meets the needs of the modern leisure and corporate </w:t>
      </w:r>
      <w:proofErr w:type="spellStart"/>
      <w:r w:rsidRPr="000D1F83">
        <w:rPr>
          <w:rFonts w:ascii="Sitka Banner" w:eastAsia="Aptos" w:hAnsi="Sitka Banner" w:cs="Aptos"/>
          <w:sz w:val="20"/>
          <w:szCs w:val="20"/>
        </w:rPr>
        <w:t>traveller</w:t>
      </w:r>
      <w:proofErr w:type="spellEnd"/>
      <w:r w:rsidRPr="000D1F83">
        <w:rPr>
          <w:rFonts w:ascii="Sitka Banner" w:eastAsia="Aptos" w:hAnsi="Sitka Banner" w:cs="Aptos"/>
          <w:sz w:val="20"/>
          <w:szCs w:val="20"/>
        </w:rPr>
        <w:t>, with a full-service hotel, resort and suites brand. With fully equipped rooms and suites in prime locations, guest experiences and lifestyle-</w:t>
      </w:r>
      <w:proofErr w:type="spellStart"/>
      <w:r w:rsidRPr="000D1F83">
        <w:rPr>
          <w:rFonts w:ascii="Sitka Banner" w:eastAsia="Aptos" w:hAnsi="Sitka Banner" w:cs="Aptos"/>
          <w:sz w:val="20"/>
          <w:szCs w:val="20"/>
        </w:rPr>
        <w:t>focussed</w:t>
      </w:r>
      <w:proofErr w:type="spellEnd"/>
      <w:r w:rsidRPr="000D1F83">
        <w:rPr>
          <w:rFonts w:ascii="Sitka Banner" w:eastAsia="Aptos" w:hAnsi="Sitka Banner" w:cs="Aptos"/>
          <w:sz w:val="20"/>
          <w:szCs w:val="20"/>
        </w:rPr>
        <w:t xml:space="preserve"> amenities provide guests with a chance to connect to the spirit of their local city </w:t>
      </w:r>
      <w:proofErr w:type="spellStart"/>
      <w:r w:rsidRPr="000D1F83">
        <w:rPr>
          <w:rFonts w:ascii="Sitka Banner" w:eastAsia="Aptos" w:hAnsi="Sitka Banner" w:cs="Aptos"/>
          <w:sz w:val="20"/>
          <w:szCs w:val="20"/>
        </w:rPr>
        <w:t>centre</w:t>
      </w:r>
      <w:proofErr w:type="spellEnd"/>
      <w:r w:rsidRPr="000D1F83">
        <w:rPr>
          <w:rFonts w:ascii="Sitka Banner" w:eastAsia="Aptos" w:hAnsi="Sitka Banner" w:cs="Aptos"/>
          <w:sz w:val="20"/>
          <w:szCs w:val="20"/>
        </w:rPr>
        <w:t xml:space="preserve"> or region. With an ever-expanding portfolio of more than 55 properties in Australia, China, New Zealand, Qatar and the United Arab Emirates, Oaks invites guests to jump feet first into the joy of travelling the world.</w:t>
      </w:r>
    </w:p>
    <w:p w14:paraId="59C452FB" w14:textId="77777777" w:rsidR="000D1F83" w:rsidRDefault="000D1F83" w:rsidP="000D1F83">
      <w:pPr>
        <w:spacing w:after="0" w:line="240" w:lineRule="auto"/>
        <w:ind w:left="-270" w:right="-340"/>
        <w:rPr>
          <w:rFonts w:ascii="Sitka Banner" w:eastAsia="Aptos" w:hAnsi="Sitka Banner" w:cs="Aptos"/>
          <w:sz w:val="20"/>
          <w:szCs w:val="20"/>
        </w:rPr>
      </w:pPr>
    </w:p>
    <w:p w14:paraId="762C11AC" w14:textId="4B74C55D" w:rsidR="000D1F83" w:rsidRDefault="000D1F83" w:rsidP="000D1F83">
      <w:pPr>
        <w:spacing w:after="0" w:line="240" w:lineRule="auto"/>
        <w:ind w:left="-270" w:right="-340"/>
        <w:rPr>
          <w:rFonts w:ascii="Sitka Banner" w:hAnsi="Sitka Banner" w:cstheme="minorHAnsi"/>
          <w:color w:val="000000"/>
          <w:sz w:val="20"/>
          <w:szCs w:val="20"/>
          <w:shd w:val="clear" w:color="auto" w:fill="FFFFFF"/>
        </w:rPr>
      </w:pPr>
      <w:r w:rsidRPr="000D1F83">
        <w:rPr>
          <w:rFonts w:ascii="Sitka Banner" w:eastAsia="Aptos" w:hAnsi="Sitka Banner" w:cs="Aptos"/>
          <w:sz w:val="20"/>
          <w:szCs w:val="20"/>
        </w:rPr>
        <w:t xml:space="preserve">Oaks is a Minor Hotels brand and </w:t>
      </w:r>
      <w:proofErr w:type="spellStart"/>
      <w:r w:rsidRPr="000D1F83">
        <w:rPr>
          <w:rFonts w:ascii="Sitka Banner" w:eastAsia="Aptos" w:hAnsi="Sitka Banner" w:cs="Aptos"/>
          <w:sz w:val="20"/>
          <w:szCs w:val="20"/>
        </w:rPr>
        <w:t>recognises</w:t>
      </w:r>
      <w:proofErr w:type="spellEnd"/>
      <w:r w:rsidRPr="000D1F83">
        <w:rPr>
          <w:rFonts w:ascii="Sitka Banner" w:eastAsia="Aptos" w:hAnsi="Sitka Banner" w:cs="Aptos"/>
          <w:sz w:val="20"/>
          <w:szCs w:val="20"/>
        </w:rPr>
        <w:t xml:space="preserve"> its guests through one unified loyalty </w:t>
      </w:r>
      <w:proofErr w:type="spellStart"/>
      <w:r w:rsidRPr="000D1F83">
        <w:rPr>
          <w:rFonts w:ascii="Sitka Banner" w:eastAsia="Aptos" w:hAnsi="Sitka Banner" w:cs="Aptos"/>
          <w:sz w:val="20"/>
          <w:szCs w:val="20"/>
        </w:rPr>
        <w:t>programme</w:t>
      </w:r>
      <w:proofErr w:type="spellEnd"/>
      <w:r w:rsidRPr="000D1F83">
        <w:rPr>
          <w:rFonts w:ascii="Sitka Banner" w:eastAsia="Aptos" w:hAnsi="Sitka Banner" w:cs="Aptos"/>
          <w:sz w:val="20"/>
          <w:szCs w:val="20"/>
        </w:rPr>
        <w:t>,</w:t>
      </w:r>
      <w:r w:rsidRPr="000D1F83">
        <w:rPr>
          <w:rFonts w:ascii="Sitka Banner" w:hAnsi="Sitka Banner" w:cstheme="minorHAnsi"/>
          <w:b/>
          <w:bCs/>
          <w:color w:val="000000"/>
          <w:sz w:val="20"/>
          <w:szCs w:val="20"/>
          <w:shd w:val="clear" w:color="auto" w:fill="FFFFFF"/>
        </w:rPr>
        <w:t> </w:t>
      </w:r>
      <w:hyperlink r:id="rId11" w:history="1">
        <w:r w:rsidRPr="000D1F83">
          <w:rPr>
            <w:rStyle w:val="Hyperlink"/>
            <w:rFonts w:ascii="Sitka Banner" w:hAnsi="Sitka Banner" w:cstheme="minorHAnsi"/>
            <w:sz w:val="20"/>
            <w:szCs w:val="20"/>
            <w:shd w:val="clear" w:color="auto" w:fill="FFFFFF"/>
          </w:rPr>
          <w:t>Minor DISCOVERY</w:t>
        </w:r>
      </w:hyperlink>
      <w:r w:rsidRPr="000D1F83">
        <w:rPr>
          <w:rFonts w:ascii="Sitka Banner" w:hAnsi="Sitka Banner" w:cstheme="minorHAnsi"/>
          <w:color w:val="000000"/>
          <w:sz w:val="20"/>
          <w:szCs w:val="20"/>
          <w:shd w:val="clear" w:color="auto" w:fill="FFFFFF"/>
        </w:rPr>
        <w:t>, part of GHA DISCOVERY.</w:t>
      </w:r>
    </w:p>
    <w:p w14:paraId="1539A3A7" w14:textId="77777777" w:rsidR="000D1F83" w:rsidRPr="000D1F83" w:rsidRDefault="000D1F83" w:rsidP="000D1F83">
      <w:pPr>
        <w:spacing w:after="0" w:line="240" w:lineRule="auto"/>
        <w:ind w:left="-270" w:right="-340"/>
        <w:rPr>
          <w:rFonts w:ascii="Sitka Banner" w:hAnsi="Sitka Banner" w:cstheme="minorHAnsi"/>
          <w:b/>
          <w:bCs/>
          <w:color w:val="000000"/>
          <w:sz w:val="20"/>
          <w:szCs w:val="20"/>
          <w:shd w:val="clear" w:color="auto" w:fill="FFFFFF"/>
        </w:rPr>
      </w:pPr>
    </w:p>
    <w:p w14:paraId="13AEF869" w14:textId="77777777" w:rsidR="000D1F83" w:rsidRPr="000D1F83" w:rsidRDefault="000D1F83" w:rsidP="000D1F83">
      <w:pPr>
        <w:spacing w:after="0" w:line="240" w:lineRule="auto"/>
        <w:ind w:left="-270" w:right="-340"/>
        <w:rPr>
          <w:rFonts w:ascii="Sitka Banner" w:hAnsi="Sitka Banner" w:cstheme="minorHAnsi"/>
          <w:color w:val="000000"/>
          <w:sz w:val="20"/>
          <w:szCs w:val="20"/>
          <w:shd w:val="clear" w:color="auto" w:fill="FFFFFF"/>
        </w:rPr>
      </w:pPr>
      <w:r w:rsidRPr="000D1F83">
        <w:rPr>
          <w:rFonts w:ascii="Sitka Banner" w:hAnsi="Sitka Banner" w:cstheme="minorHAnsi"/>
          <w:color w:val="000000"/>
          <w:sz w:val="20"/>
          <w:szCs w:val="20"/>
          <w:shd w:val="clear" w:color="auto" w:fill="FFFFFF"/>
        </w:rPr>
        <w:t>Visit </w:t>
      </w:r>
      <w:hyperlink r:id="rId12" w:history="1">
        <w:r w:rsidRPr="000D1F83">
          <w:rPr>
            <w:rStyle w:val="Hyperlink"/>
            <w:rFonts w:ascii="Sitka Banner" w:hAnsi="Sitka Banner" w:cstheme="minorHAnsi"/>
            <w:sz w:val="20"/>
            <w:szCs w:val="20"/>
            <w:shd w:val="clear" w:color="auto" w:fill="FFFFFF"/>
          </w:rPr>
          <w:t>oakshotels.com </w:t>
        </w:r>
      </w:hyperlink>
      <w:r w:rsidRPr="000D1F83">
        <w:rPr>
          <w:rFonts w:ascii="Sitka Banner" w:hAnsi="Sitka Banner" w:cstheme="minorHAnsi"/>
          <w:color w:val="000000"/>
          <w:sz w:val="20"/>
          <w:szCs w:val="20"/>
          <w:shd w:val="clear" w:color="auto" w:fill="FFFFFF"/>
        </w:rPr>
        <w:t>for more information and connect with Oaks on </w:t>
      </w:r>
      <w:hyperlink r:id="rId13" w:history="1">
        <w:r w:rsidRPr="000D1F83">
          <w:rPr>
            <w:rStyle w:val="Hyperlink"/>
            <w:rFonts w:ascii="Sitka Banner" w:hAnsi="Sitka Banner" w:cstheme="minorHAnsi"/>
            <w:sz w:val="20"/>
            <w:szCs w:val="20"/>
            <w:shd w:val="clear" w:color="auto" w:fill="FFFFFF"/>
          </w:rPr>
          <w:t>Facebook</w:t>
        </w:r>
      </w:hyperlink>
      <w:r w:rsidRPr="000D1F83">
        <w:rPr>
          <w:rFonts w:ascii="Sitka Banner" w:hAnsi="Sitka Banner" w:cstheme="minorHAnsi"/>
          <w:color w:val="000000"/>
          <w:sz w:val="20"/>
          <w:szCs w:val="20"/>
          <w:shd w:val="clear" w:color="auto" w:fill="FFFFFF"/>
        </w:rPr>
        <w:t>, </w:t>
      </w:r>
      <w:hyperlink r:id="rId14" w:history="1">
        <w:r w:rsidRPr="000D1F83">
          <w:rPr>
            <w:rStyle w:val="Hyperlink"/>
            <w:rFonts w:ascii="Sitka Banner" w:hAnsi="Sitka Banner" w:cstheme="minorHAnsi"/>
            <w:sz w:val="20"/>
            <w:szCs w:val="20"/>
            <w:shd w:val="clear" w:color="auto" w:fill="FFFFFF"/>
          </w:rPr>
          <w:t>Instagram </w:t>
        </w:r>
      </w:hyperlink>
      <w:r w:rsidRPr="000D1F83">
        <w:rPr>
          <w:rFonts w:ascii="Sitka Banner" w:hAnsi="Sitka Banner" w:cstheme="minorHAnsi"/>
          <w:color w:val="000000"/>
          <w:sz w:val="20"/>
          <w:szCs w:val="20"/>
          <w:shd w:val="clear" w:color="auto" w:fill="FFFFFF"/>
        </w:rPr>
        <w:t>and </w:t>
      </w:r>
      <w:hyperlink r:id="rId15" w:history="1">
        <w:r w:rsidRPr="000D1F83">
          <w:rPr>
            <w:rStyle w:val="Hyperlink"/>
            <w:rFonts w:ascii="Sitka Banner" w:hAnsi="Sitka Banner" w:cstheme="minorHAnsi"/>
            <w:sz w:val="20"/>
            <w:szCs w:val="20"/>
            <w:shd w:val="clear" w:color="auto" w:fill="FFFFFF"/>
          </w:rPr>
          <w:t>YouTube</w:t>
        </w:r>
      </w:hyperlink>
      <w:r w:rsidRPr="000D1F83">
        <w:rPr>
          <w:rFonts w:ascii="Sitka Banner" w:hAnsi="Sitka Banner" w:cstheme="minorHAnsi"/>
          <w:color w:val="000000"/>
          <w:sz w:val="20"/>
          <w:szCs w:val="20"/>
          <w:shd w:val="clear" w:color="auto" w:fill="FFFFFF"/>
        </w:rPr>
        <w:t>.</w:t>
      </w:r>
    </w:p>
    <w:p w14:paraId="26688489" w14:textId="77777777" w:rsidR="000D1F83" w:rsidRPr="000D1F83" w:rsidRDefault="000D1F83" w:rsidP="00AE542A">
      <w:pPr>
        <w:spacing w:after="0" w:line="240" w:lineRule="auto"/>
        <w:ind w:left="-270" w:right="-340"/>
        <w:rPr>
          <w:rFonts w:ascii="Sitka Banner" w:hAnsi="Sitka Banner" w:cstheme="minorHAnsi"/>
          <w:color w:val="000000"/>
          <w:sz w:val="20"/>
          <w:szCs w:val="20"/>
          <w:shd w:val="clear" w:color="auto" w:fill="FFFFFF"/>
        </w:rPr>
      </w:pPr>
    </w:p>
    <w:p w14:paraId="2ABCBBBE" w14:textId="77777777" w:rsidR="00AE542A" w:rsidRPr="00AE542A" w:rsidRDefault="00AE542A" w:rsidP="00AE542A">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w:t>
      </w:r>
      <w:proofErr w:type="spellStart"/>
      <w:r w:rsidRPr="00F52E36">
        <w:rPr>
          <w:rFonts w:ascii="Sitka Banner" w:eastAsia="Aptos" w:hAnsi="Sitka Banner" w:cs="Aptos"/>
          <w:sz w:val="20"/>
          <w:szCs w:val="20"/>
        </w:rPr>
        <w:t>Elewana</w:t>
      </w:r>
      <w:proofErr w:type="spellEnd"/>
      <w:r w:rsidRPr="00F52E36">
        <w:rPr>
          <w:rFonts w:ascii="Sitka Banner" w:eastAsia="Aptos" w:hAnsi="Sitka Banner" w:cs="Aptos"/>
          <w:sz w:val="20"/>
          <w:szCs w:val="20"/>
        </w:rPr>
        <w:t xml:space="preserve"> Collection, The Wolseley Hotels, Tivoli, Minor Reserve Collection, NH Collection, </w:t>
      </w:r>
      <w:proofErr w:type="spellStart"/>
      <w:r w:rsidRPr="00F52E36">
        <w:rPr>
          <w:rFonts w:ascii="Sitka Banner" w:eastAsia="Aptos" w:hAnsi="Sitka Banner" w:cs="Aptos"/>
          <w:sz w:val="20"/>
          <w:szCs w:val="20"/>
        </w:rPr>
        <w:t>nhow</w:t>
      </w:r>
      <w:proofErr w:type="spellEnd"/>
      <w:r w:rsidRPr="00F52E36">
        <w:rPr>
          <w:rFonts w:ascii="Sitka Banner" w:eastAsia="Aptos" w:hAnsi="Sitka Banner" w:cs="Aptos"/>
          <w:sz w:val="20"/>
          <w:szCs w:val="20"/>
        </w:rPr>
        <w:t xml:space="preserve">,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16"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7"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18"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19"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20"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21"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22"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3"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58222B93" w14:textId="77777777" w:rsidR="007F5D83" w:rsidRDefault="00F52E36" w:rsidP="007F5D83">
      <w:pPr>
        <w:ind w:left="-270" w:right="-340"/>
        <w:rPr>
          <w:rFonts w:ascii="Sitka Banner" w:eastAsia="Aptos" w:hAnsi="Sitka Banner" w:cs="Aptos"/>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ACCCA8D" w14:textId="77777777" w:rsidR="000D1F83" w:rsidRDefault="00751A74" w:rsidP="007F5D83">
      <w:pPr>
        <w:ind w:left="-270" w:right="-340"/>
        <w:rPr>
          <w:rFonts w:ascii="Sitka Banner" w:hAnsi="Sitka Banner"/>
          <w:color w:val="000000"/>
          <w:sz w:val="20"/>
          <w:szCs w:val="20"/>
          <w:shd w:val="clear" w:color="auto" w:fill="FFFFFF"/>
          <w:lang w:val="en-GB"/>
        </w:rPr>
      </w:pPr>
      <w:r w:rsidRPr="002E2FFA">
        <w:rPr>
          <w:rFonts w:ascii="Sitka Banner" w:hAnsi="Sitka Banner" w:cstheme="minorHAnsi"/>
          <w:b/>
          <w:bCs/>
          <w:color w:val="000000"/>
          <w:sz w:val="20"/>
          <w:szCs w:val="20"/>
          <w:shd w:val="clear" w:color="auto" w:fill="FFFFFF"/>
        </w:rPr>
        <w:t xml:space="preserve">For media enquiries, please contact:  </w:t>
      </w:r>
      <w:r w:rsidR="00E479C9">
        <w:rPr>
          <w:rStyle w:val="Hyperlink"/>
        </w:rPr>
        <w:t xml:space="preserve"> </w:t>
      </w:r>
      <w:r w:rsidR="006B0C20">
        <w:rPr>
          <w:rStyle w:val="Hyperlink"/>
        </w:rPr>
        <w:br/>
      </w:r>
      <w:r w:rsidR="000D1F83" w:rsidRPr="000D1F83">
        <w:rPr>
          <w:rFonts w:ascii="Sitka Banner" w:hAnsi="Sitka Banner" w:cstheme="minorHAnsi"/>
          <w:b/>
          <w:bCs/>
          <w:color w:val="000000"/>
          <w:sz w:val="20"/>
          <w:szCs w:val="20"/>
          <w:shd w:val="clear" w:color="auto" w:fill="FFFFFF"/>
          <w:lang w:val="en-GB"/>
        </w:rPr>
        <w:t>Rebecca Jones</w:t>
      </w:r>
    </w:p>
    <w:p w14:paraId="26177B76" w14:textId="440C24A3" w:rsidR="000D1F83" w:rsidRDefault="000D1F83" w:rsidP="000D1F83">
      <w:pPr>
        <w:ind w:left="-270" w:right="-340"/>
        <w:rPr>
          <w:rStyle w:val="Hyperlink"/>
          <w:rFonts w:ascii="Sitka Banner" w:hAnsi="Sitka Banner"/>
          <w:sz w:val="20"/>
          <w:szCs w:val="20"/>
          <w:shd w:val="clear" w:color="auto" w:fill="FFFFFF"/>
          <w:lang w:val="en-GB"/>
        </w:rPr>
      </w:pPr>
      <w:r w:rsidRPr="000D1F83">
        <w:rPr>
          <w:rFonts w:ascii="Sitka Banner" w:hAnsi="Sitka Banner" w:cstheme="minorHAnsi"/>
          <w:color w:val="000000"/>
          <w:sz w:val="20"/>
          <w:szCs w:val="20"/>
          <w:shd w:val="clear" w:color="auto" w:fill="FFFFFF"/>
          <w:lang w:val="en-GB"/>
        </w:rPr>
        <w:lastRenderedPageBreak/>
        <w:t>PR and Communications Manager - Minor Hotels Australasia</w:t>
      </w:r>
      <w:r w:rsidR="007F5D83" w:rsidRPr="007F5D83">
        <w:rPr>
          <w:rFonts w:ascii="Sitka Banner" w:hAnsi="Sitka Banner" w:cstheme="minorHAnsi"/>
          <w:color w:val="000000"/>
          <w:sz w:val="20"/>
          <w:szCs w:val="20"/>
          <w:shd w:val="clear" w:color="auto" w:fill="FFFFFF"/>
          <w:lang w:val="en-GB"/>
        </w:rPr>
        <w:br/>
      </w:r>
      <w:hyperlink r:id="rId24" w:history="1"/>
      <w:hyperlink r:id="rId25" w:history="1">
        <w:r w:rsidRPr="000D1F83">
          <w:rPr>
            <w:rStyle w:val="Hyperlink"/>
            <w:rFonts w:ascii="Sitka Banner" w:hAnsi="Sitka Banner" w:cstheme="minorHAnsi"/>
            <w:sz w:val="20"/>
            <w:szCs w:val="20"/>
            <w:shd w:val="clear" w:color="auto" w:fill="FFFFFF"/>
            <w:lang w:val="en-GB"/>
          </w:rPr>
          <w:t>rebeccaj@minorhotels.com.au</w:t>
        </w:r>
      </w:hyperlink>
    </w:p>
    <w:p w14:paraId="40C9F38D" w14:textId="0D6DB6A5" w:rsidR="000D1F83" w:rsidRDefault="000D1F83" w:rsidP="000D1F83">
      <w:pPr>
        <w:ind w:left="-270" w:right="-340"/>
        <w:rPr>
          <w:rFonts w:ascii="Sitka Banner" w:hAnsi="Sitka Banner"/>
          <w:b/>
          <w:bCs/>
          <w:color w:val="000000"/>
          <w:sz w:val="20"/>
          <w:szCs w:val="20"/>
          <w:shd w:val="clear" w:color="auto" w:fill="FFFFFF"/>
          <w:lang w:val="en-GB"/>
        </w:rPr>
      </w:pPr>
      <w:r w:rsidRPr="000D1F83">
        <w:rPr>
          <w:rFonts w:ascii="Sitka Banner" w:hAnsi="Sitka Banner" w:cstheme="minorHAnsi"/>
          <w:b/>
          <w:bCs/>
          <w:color w:val="000000"/>
          <w:sz w:val="20"/>
          <w:szCs w:val="20"/>
          <w:shd w:val="clear" w:color="auto" w:fill="FFFFFF"/>
          <w:lang w:val="en-GB"/>
        </w:rPr>
        <w:t>Mark Thomson</w:t>
      </w:r>
    </w:p>
    <w:p w14:paraId="432F07BB" w14:textId="09210291" w:rsidR="000D1F83" w:rsidRDefault="000D1F83" w:rsidP="000D1F83">
      <w:pPr>
        <w:ind w:left="-270" w:right="-340"/>
        <w:rPr>
          <w:rFonts w:ascii="Sitka Banner" w:hAnsi="Sitka Banner" w:cstheme="minorHAnsi"/>
          <w:color w:val="000000"/>
          <w:sz w:val="20"/>
          <w:szCs w:val="20"/>
          <w:shd w:val="clear" w:color="auto" w:fill="FFFFFF"/>
          <w:lang w:val="en-GB"/>
        </w:rPr>
      </w:pPr>
      <w:r w:rsidRPr="000D1F83">
        <w:rPr>
          <w:rFonts w:ascii="Sitka Banner" w:hAnsi="Sitka Banner" w:cstheme="minorHAnsi"/>
          <w:color w:val="000000"/>
          <w:sz w:val="20"/>
          <w:szCs w:val="20"/>
          <w:shd w:val="clear" w:color="auto" w:fill="FFFFFF"/>
          <w:lang w:val="en-GB"/>
        </w:rPr>
        <w:t>Group Director of PR and Communications</w:t>
      </w:r>
    </w:p>
    <w:p w14:paraId="0432DD95" w14:textId="1949215F" w:rsidR="000D1F83" w:rsidRDefault="000D1F83" w:rsidP="000D1F83">
      <w:pPr>
        <w:ind w:left="-270" w:right="-340"/>
        <w:rPr>
          <w:rFonts w:ascii="Sitka Banner" w:hAnsi="Sitka Banner" w:cstheme="minorHAnsi"/>
          <w:color w:val="000000"/>
          <w:sz w:val="20"/>
          <w:szCs w:val="20"/>
          <w:shd w:val="clear" w:color="auto" w:fill="FFFFFF"/>
          <w:lang w:val="en-GB"/>
        </w:rPr>
      </w:pPr>
      <w:hyperlink r:id="rId26" w:history="1">
        <w:r w:rsidRPr="00603E3C">
          <w:rPr>
            <w:rStyle w:val="Hyperlink"/>
            <w:rFonts w:ascii="Sitka Banner" w:hAnsi="Sitka Banner" w:cstheme="minorHAnsi"/>
            <w:sz w:val="20"/>
            <w:szCs w:val="20"/>
            <w:shd w:val="clear" w:color="auto" w:fill="FFFFFF"/>
            <w:lang w:val="en-GB"/>
          </w:rPr>
          <w:t>mthomson@minor.com</w:t>
        </w:r>
      </w:hyperlink>
    </w:p>
    <w:p w14:paraId="551773D0" w14:textId="22FE3293" w:rsidR="000D1F83" w:rsidRPr="000D1F83" w:rsidRDefault="000D1F83" w:rsidP="000D1F83">
      <w:pPr>
        <w:ind w:left="-270" w:right="-340"/>
        <w:rPr>
          <w:rFonts w:ascii="Sitka Banner" w:hAnsi="Sitka Banner" w:cstheme="minorHAnsi"/>
          <w:b/>
          <w:bCs/>
          <w:color w:val="000000"/>
          <w:sz w:val="20"/>
          <w:szCs w:val="20"/>
          <w:shd w:val="clear" w:color="auto" w:fill="FFFFFF"/>
          <w:lang w:val="en-GB"/>
        </w:rPr>
      </w:pPr>
      <w:r w:rsidRPr="000D1F83">
        <w:rPr>
          <w:rFonts w:ascii="Sitka Banner" w:hAnsi="Sitka Banner" w:cstheme="minorHAnsi"/>
          <w:b/>
          <w:bCs/>
          <w:color w:val="000000"/>
          <w:sz w:val="20"/>
          <w:szCs w:val="20"/>
          <w:shd w:val="clear" w:color="auto" w:fill="FFFFFF"/>
          <w:lang w:val="en-GB"/>
        </w:rPr>
        <w:t>Marion Walsh-</w:t>
      </w:r>
      <w:proofErr w:type="spellStart"/>
      <w:r w:rsidRPr="000D1F83">
        <w:rPr>
          <w:rFonts w:ascii="Sitka Banner" w:hAnsi="Sitka Banner" w:cstheme="minorHAnsi"/>
          <w:b/>
          <w:bCs/>
          <w:color w:val="000000"/>
          <w:sz w:val="20"/>
          <w:szCs w:val="20"/>
          <w:shd w:val="clear" w:color="auto" w:fill="FFFFFF"/>
          <w:lang w:val="en-GB"/>
        </w:rPr>
        <w:t>Hedouin</w:t>
      </w:r>
      <w:proofErr w:type="spellEnd"/>
    </w:p>
    <w:p w14:paraId="6DE68D6B" w14:textId="23863F06" w:rsidR="000D1F83" w:rsidRDefault="000D1F83" w:rsidP="000D1F83">
      <w:pPr>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Global Head of </w:t>
      </w:r>
      <w:r w:rsidRPr="000D1F83">
        <w:rPr>
          <w:rFonts w:ascii="Sitka Banner" w:hAnsi="Sitka Banner" w:cstheme="minorHAnsi"/>
          <w:color w:val="000000"/>
          <w:sz w:val="20"/>
          <w:szCs w:val="20"/>
          <w:shd w:val="clear" w:color="auto" w:fill="FFFFFF"/>
          <w:lang w:val="en-GB"/>
        </w:rPr>
        <w:t>PR and Communications</w:t>
      </w:r>
    </w:p>
    <w:p w14:paraId="75D6A947" w14:textId="4DAB3DB3" w:rsidR="000D1F83" w:rsidRDefault="000D1F83" w:rsidP="000D1F83">
      <w:pPr>
        <w:ind w:left="-270" w:right="-340"/>
        <w:rPr>
          <w:rFonts w:ascii="Sitka Banner" w:hAnsi="Sitka Banner" w:cstheme="minorHAnsi"/>
          <w:color w:val="000000"/>
          <w:sz w:val="20"/>
          <w:szCs w:val="20"/>
          <w:shd w:val="clear" w:color="auto" w:fill="FFFFFF"/>
          <w:lang w:val="en-GB"/>
        </w:rPr>
      </w:pPr>
      <w:hyperlink r:id="rId27" w:history="1">
        <w:r w:rsidRPr="00603E3C">
          <w:rPr>
            <w:rStyle w:val="Hyperlink"/>
            <w:rFonts w:ascii="Sitka Banner" w:hAnsi="Sitka Banner" w:cstheme="minorHAnsi"/>
            <w:sz w:val="20"/>
            <w:szCs w:val="20"/>
            <w:shd w:val="clear" w:color="auto" w:fill="FFFFFF"/>
            <w:lang w:val="en-GB"/>
          </w:rPr>
          <w:t>mwalsh@minor.com</w:t>
        </w:r>
      </w:hyperlink>
    </w:p>
    <w:p w14:paraId="36191C4B" w14:textId="77777777" w:rsidR="000D1F83" w:rsidRPr="000D1F83" w:rsidRDefault="000D1F83" w:rsidP="000D1F83">
      <w:pPr>
        <w:ind w:left="-270" w:right="-340"/>
        <w:rPr>
          <w:rFonts w:ascii="Sitka Banner" w:hAnsi="Sitka Banner" w:cstheme="minorHAnsi"/>
          <w:color w:val="000000"/>
          <w:sz w:val="20"/>
          <w:szCs w:val="20"/>
          <w:shd w:val="clear" w:color="auto" w:fill="FFFFFF"/>
          <w:lang w:val="en-GB"/>
        </w:rPr>
      </w:pPr>
    </w:p>
    <w:p w14:paraId="1B5885D1" w14:textId="0E3F6827" w:rsidR="000D1F83" w:rsidRPr="000D1F83" w:rsidRDefault="000D1F83" w:rsidP="000D1F83">
      <w:pPr>
        <w:ind w:left="-270" w:right="-340"/>
        <w:rPr>
          <w:rFonts w:ascii="Sitka Banner" w:hAnsi="Sitka Banner"/>
          <w:b/>
          <w:bCs/>
          <w:color w:val="000000"/>
          <w:sz w:val="20"/>
          <w:szCs w:val="20"/>
          <w:shd w:val="clear" w:color="auto" w:fill="FFFFFF"/>
        </w:rPr>
      </w:pPr>
    </w:p>
    <w:p w14:paraId="39A25807" w14:textId="77777777" w:rsidR="000D1F83" w:rsidRPr="000D1F83" w:rsidRDefault="000D1F83" w:rsidP="000D1F83">
      <w:pPr>
        <w:ind w:left="-270" w:right="-340"/>
        <w:rPr>
          <w:rFonts w:ascii="Sitka Banner" w:hAnsi="Sitka Banner" w:hint="cs"/>
          <w:b/>
          <w:bCs/>
          <w:color w:val="000000"/>
          <w:sz w:val="20"/>
          <w:szCs w:val="20"/>
          <w:shd w:val="clear" w:color="auto" w:fill="FFFFFF"/>
          <w:lang w:val="en-GB"/>
        </w:rPr>
      </w:pPr>
    </w:p>
    <w:p w14:paraId="580D2CD1" w14:textId="77777777" w:rsidR="000D1F83" w:rsidRDefault="000D1F83" w:rsidP="000D1F83">
      <w:pPr>
        <w:ind w:left="-270" w:right="-340"/>
        <w:rPr>
          <w:rStyle w:val="Hyperlink"/>
          <w:rFonts w:ascii="Sitka Banner" w:hAnsi="Sitka Banner" w:hint="cs"/>
          <w:sz w:val="20"/>
          <w:szCs w:val="20"/>
          <w:shd w:val="clear" w:color="auto" w:fill="FFFFFF"/>
          <w:lang w:val="en-GB"/>
        </w:rPr>
      </w:pPr>
    </w:p>
    <w:p w14:paraId="44A8FC9B" w14:textId="77777777" w:rsidR="000D1F83" w:rsidRPr="000D1F83" w:rsidRDefault="000D1F83" w:rsidP="000D1F83">
      <w:pPr>
        <w:ind w:left="-270" w:right="-340"/>
        <w:rPr>
          <w:rStyle w:val="Hyperlink"/>
          <w:rFonts w:ascii="Sitka Banner" w:hAnsi="Sitka Banner" w:hint="cs"/>
          <w:sz w:val="20"/>
          <w:szCs w:val="20"/>
          <w:shd w:val="clear" w:color="auto" w:fill="FFFFFF"/>
          <w:cs/>
          <w:lang w:val="en-GB"/>
        </w:rPr>
      </w:pPr>
    </w:p>
    <w:p w14:paraId="4615DE11" w14:textId="77777777" w:rsidR="000D1F83" w:rsidRPr="000D1F83" w:rsidRDefault="000D1F83" w:rsidP="007F5D83">
      <w:pPr>
        <w:ind w:left="-270" w:right="-340"/>
        <w:rPr>
          <w:rFonts w:hint="cs"/>
          <w:cs/>
        </w:rPr>
      </w:pPr>
    </w:p>
    <w:p w14:paraId="52C495A9" w14:textId="77777777" w:rsidR="00A56EFE" w:rsidRPr="007C329E" w:rsidRDefault="00A56EFE" w:rsidP="007C329E">
      <w:pPr>
        <w:ind w:right="-340"/>
        <w:rPr>
          <w:rFonts w:ascii="Sitka Banner" w:eastAsia="Aptos" w:hAnsi="Sitka Banner"/>
          <w:sz w:val="20"/>
          <w:szCs w:val="20"/>
        </w:rPr>
      </w:pPr>
    </w:p>
    <w:p w14:paraId="0E8FAFEE" w14:textId="7A3DFB02" w:rsidR="00CE308D" w:rsidRPr="00AE542A" w:rsidRDefault="00CE308D" w:rsidP="00AE542A">
      <w:pPr>
        <w:ind w:left="-270" w:right="-340"/>
        <w:rPr>
          <w:rStyle w:val="Hyperlink"/>
          <w:rFonts w:ascii="Sitka Banner" w:hAnsi="Sitka Banner" w:cstheme="minorHAnsi"/>
          <w:b/>
          <w:bCs/>
          <w:color w:val="000000"/>
          <w:sz w:val="20"/>
          <w:szCs w:val="20"/>
          <w:u w:val="none"/>
          <w:shd w:val="clear" w:color="auto" w:fill="FFFFFF"/>
        </w:rPr>
      </w:pPr>
    </w:p>
    <w:sectPr w:rsidR="00CE308D" w:rsidRPr="00AE542A" w:rsidSect="00D75BFD">
      <w:headerReference w:type="even" r:id="rId28"/>
      <w:headerReference w:type="default" r:id="rId29"/>
      <w:footerReference w:type="even" r:id="rId30"/>
      <w:footerReference w:type="default" r:id="rId31"/>
      <w:headerReference w:type="first" r:id="rId32"/>
      <w:footerReference w:type="first" r:id="rId3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417B" w14:textId="77777777" w:rsidR="00275BF3" w:rsidRDefault="00275BF3" w:rsidP="00FF596D">
      <w:pPr>
        <w:spacing w:after="0" w:line="240" w:lineRule="auto"/>
      </w:pPr>
      <w:r>
        <w:separator/>
      </w:r>
    </w:p>
  </w:endnote>
  <w:endnote w:type="continuationSeparator" w:id="0">
    <w:p w14:paraId="4BA77C24" w14:textId="77777777" w:rsidR="00275BF3" w:rsidRDefault="00275BF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1C3" w14:textId="77777777" w:rsidR="00275BF3" w:rsidRDefault="00275BF3" w:rsidP="00FF596D">
      <w:pPr>
        <w:spacing w:after="0" w:line="240" w:lineRule="auto"/>
      </w:pPr>
      <w:r>
        <w:separator/>
      </w:r>
    </w:p>
  </w:footnote>
  <w:footnote w:type="continuationSeparator" w:id="0">
    <w:p w14:paraId="02C9E60E" w14:textId="77777777" w:rsidR="00275BF3" w:rsidRDefault="00275BF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D69"/>
    <w:multiLevelType w:val="multilevel"/>
    <w:tmpl w:val="969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86575">
    <w:abstractNumId w:val="1"/>
  </w:num>
  <w:num w:numId="2" w16cid:durableId="9414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403CE"/>
    <w:rsid w:val="00042EC3"/>
    <w:rsid w:val="000507E6"/>
    <w:rsid w:val="00070B00"/>
    <w:rsid w:val="0007480A"/>
    <w:rsid w:val="00077AF1"/>
    <w:rsid w:val="00083757"/>
    <w:rsid w:val="0009149D"/>
    <w:rsid w:val="00096483"/>
    <w:rsid w:val="000B031D"/>
    <w:rsid w:val="000C1903"/>
    <w:rsid w:val="000C2773"/>
    <w:rsid w:val="000C3DD0"/>
    <w:rsid w:val="000C5F85"/>
    <w:rsid w:val="000C7E2B"/>
    <w:rsid w:val="000D1F83"/>
    <w:rsid w:val="000D5BA9"/>
    <w:rsid w:val="000E3793"/>
    <w:rsid w:val="000F08B4"/>
    <w:rsid w:val="000F0A8A"/>
    <w:rsid w:val="000F4DFF"/>
    <w:rsid w:val="001074AD"/>
    <w:rsid w:val="00111CBF"/>
    <w:rsid w:val="00114CA5"/>
    <w:rsid w:val="00120BE9"/>
    <w:rsid w:val="00131355"/>
    <w:rsid w:val="00151790"/>
    <w:rsid w:val="001533F0"/>
    <w:rsid w:val="0015396E"/>
    <w:rsid w:val="0015753D"/>
    <w:rsid w:val="00161011"/>
    <w:rsid w:val="00161CD7"/>
    <w:rsid w:val="0016459F"/>
    <w:rsid w:val="001728B0"/>
    <w:rsid w:val="001764B3"/>
    <w:rsid w:val="00177163"/>
    <w:rsid w:val="00181409"/>
    <w:rsid w:val="00182121"/>
    <w:rsid w:val="00190509"/>
    <w:rsid w:val="00193A43"/>
    <w:rsid w:val="001A7AE9"/>
    <w:rsid w:val="001B36E7"/>
    <w:rsid w:val="001C4B58"/>
    <w:rsid w:val="001D540F"/>
    <w:rsid w:val="001D7D70"/>
    <w:rsid w:val="001E179B"/>
    <w:rsid w:val="001E7CA1"/>
    <w:rsid w:val="00206F8B"/>
    <w:rsid w:val="00210B72"/>
    <w:rsid w:val="00213EE7"/>
    <w:rsid w:val="00220BF0"/>
    <w:rsid w:val="00221C9C"/>
    <w:rsid w:val="00230844"/>
    <w:rsid w:val="0023392D"/>
    <w:rsid w:val="00234703"/>
    <w:rsid w:val="00250E8C"/>
    <w:rsid w:val="00255D4A"/>
    <w:rsid w:val="00257C54"/>
    <w:rsid w:val="00257FCE"/>
    <w:rsid w:val="00260CEC"/>
    <w:rsid w:val="00275BF3"/>
    <w:rsid w:val="00291BDC"/>
    <w:rsid w:val="0029407E"/>
    <w:rsid w:val="002A6C34"/>
    <w:rsid w:val="002B1972"/>
    <w:rsid w:val="002C77D3"/>
    <w:rsid w:val="002D1343"/>
    <w:rsid w:val="002E1AE5"/>
    <w:rsid w:val="0030071B"/>
    <w:rsid w:val="003034BB"/>
    <w:rsid w:val="003064CF"/>
    <w:rsid w:val="00323B08"/>
    <w:rsid w:val="00323E78"/>
    <w:rsid w:val="00331535"/>
    <w:rsid w:val="003351E7"/>
    <w:rsid w:val="00344D81"/>
    <w:rsid w:val="00355A3E"/>
    <w:rsid w:val="00356ACF"/>
    <w:rsid w:val="00363C98"/>
    <w:rsid w:val="00376893"/>
    <w:rsid w:val="003861B3"/>
    <w:rsid w:val="003879C4"/>
    <w:rsid w:val="00392948"/>
    <w:rsid w:val="00392AFD"/>
    <w:rsid w:val="003A74AF"/>
    <w:rsid w:val="003C2DA8"/>
    <w:rsid w:val="003C60E6"/>
    <w:rsid w:val="003C7FC5"/>
    <w:rsid w:val="003D2C5D"/>
    <w:rsid w:val="003D3CCB"/>
    <w:rsid w:val="003E10A4"/>
    <w:rsid w:val="00400CC3"/>
    <w:rsid w:val="004060EF"/>
    <w:rsid w:val="00406230"/>
    <w:rsid w:val="00407A79"/>
    <w:rsid w:val="00411FE6"/>
    <w:rsid w:val="00422B78"/>
    <w:rsid w:val="004278F3"/>
    <w:rsid w:val="00433903"/>
    <w:rsid w:val="0043698F"/>
    <w:rsid w:val="004370F0"/>
    <w:rsid w:val="0045542E"/>
    <w:rsid w:val="00465096"/>
    <w:rsid w:val="0049348E"/>
    <w:rsid w:val="004C0D39"/>
    <w:rsid w:val="004C3E0A"/>
    <w:rsid w:val="004D309E"/>
    <w:rsid w:val="004D3920"/>
    <w:rsid w:val="004D4ABC"/>
    <w:rsid w:val="004E6D9A"/>
    <w:rsid w:val="00505BB2"/>
    <w:rsid w:val="005418B9"/>
    <w:rsid w:val="005427A2"/>
    <w:rsid w:val="00542E99"/>
    <w:rsid w:val="0054566B"/>
    <w:rsid w:val="00557804"/>
    <w:rsid w:val="0058374A"/>
    <w:rsid w:val="005933F0"/>
    <w:rsid w:val="005961B8"/>
    <w:rsid w:val="005A01B2"/>
    <w:rsid w:val="005A48DD"/>
    <w:rsid w:val="005A7C9C"/>
    <w:rsid w:val="005B7E7B"/>
    <w:rsid w:val="005C2113"/>
    <w:rsid w:val="005D7B4D"/>
    <w:rsid w:val="005E3427"/>
    <w:rsid w:val="005E4000"/>
    <w:rsid w:val="00602B9C"/>
    <w:rsid w:val="00610A68"/>
    <w:rsid w:val="00612906"/>
    <w:rsid w:val="00617D90"/>
    <w:rsid w:val="006253A9"/>
    <w:rsid w:val="006308D9"/>
    <w:rsid w:val="0063271A"/>
    <w:rsid w:val="006608D4"/>
    <w:rsid w:val="006815F6"/>
    <w:rsid w:val="006910A7"/>
    <w:rsid w:val="006A23B2"/>
    <w:rsid w:val="006B04E0"/>
    <w:rsid w:val="006B0C20"/>
    <w:rsid w:val="006B471D"/>
    <w:rsid w:val="006C54AC"/>
    <w:rsid w:val="006F26F5"/>
    <w:rsid w:val="006F5EEE"/>
    <w:rsid w:val="00707E9D"/>
    <w:rsid w:val="00711C5F"/>
    <w:rsid w:val="0071204F"/>
    <w:rsid w:val="0072362C"/>
    <w:rsid w:val="00726B5A"/>
    <w:rsid w:val="00732310"/>
    <w:rsid w:val="007344DA"/>
    <w:rsid w:val="00735EEA"/>
    <w:rsid w:val="00746796"/>
    <w:rsid w:val="00751A74"/>
    <w:rsid w:val="00770E14"/>
    <w:rsid w:val="0078500A"/>
    <w:rsid w:val="00792F8E"/>
    <w:rsid w:val="007A58EC"/>
    <w:rsid w:val="007A722F"/>
    <w:rsid w:val="007B5427"/>
    <w:rsid w:val="007C329E"/>
    <w:rsid w:val="007C4567"/>
    <w:rsid w:val="007D1CE1"/>
    <w:rsid w:val="007D34B6"/>
    <w:rsid w:val="007D7019"/>
    <w:rsid w:val="007E7A4B"/>
    <w:rsid w:val="007F5D83"/>
    <w:rsid w:val="00821CAA"/>
    <w:rsid w:val="0082617A"/>
    <w:rsid w:val="00837F70"/>
    <w:rsid w:val="008442BB"/>
    <w:rsid w:val="008444A7"/>
    <w:rsid w:val="0085497B"/>
    <w:rsid w:val="00855201"/>
    <w:rsid w:val="008566FC"/>
    <w:rsid w:val="00861F78"/>
    <w:rsid w:val="00881C7C"/>
    <w:rsid w:val="00882DC4"/>
    <w:rsid w:val="008939A1"/>
    <w:rsid w:val="008B0C16"/>
    <w:rsid w:val="008B53AE"/>
    <w:rsid w:val="008C7931"/>
    <w:rsid w:val="008E13E5"/>
    <w:rsid w:val="00901583"/>
    <w:rsid w:val="00904BEC"/>
    <w:rsid w:val="009310F2"/>
    <w:rsid w:val="00932F5A"/>
    <w:rsid w:val="00935884"/>
    <w:rsid w:val="0095076D"/>
    <w:rsid w:val="0097758E"/>
    <w:rsid w:val="00982FB6"/>
    <w:rsid w:val="00992463"/>
    <w:rsid w:val="00994D73"/>
    <w:rsid w:val="0099756D"/>
    <w:rsid w:val="009A5E6E"/>
    <w:rsid w:val="009C3EFC"/>
    <w:rsid w:val="009D06DD"/>
    <w:rsid w:val="009F14A0"/>
    <w:rsid w:val="00A0009E"/>
    <w:rsid w:val="00A0747A"/>
    <w:rsid w:val="00A11F1E"/>
    <w:rsid w:val="00A151AF"/>
    <w:rsid w:val="00A17E62"/>
    <w:rsid w:val="00A17F2C"/>
    <w:rsid w:val="00A34032"/>
    <w:rsid w:val="00A40B86"/>
    <w:rsid w:val="00A441BF"/>
    <w:rsid w:val="00A56EDB"/>
    <w:rsid w:val="00A56EFE"/>
    <w:rsid w:val="00A62694"/>
    <w:rsid w:val="00A63D6D"/>
    <w:rsid w:val="00A64D3B"/>
    <w:rsid w:val="00A7776D"/>
    <w:rsid w:val="00A81B4A"/>
    <w:rsid w:val="00A845B3"/>
    <w:rsid w:val="00AA7109"/>
    <w:rsid w:val="00AB5629"/>
    <w:rsid w:val="00AE542A"/>
    <w:rsid w:val="00AF5567"/>
    <w:rsid w:val="00B02C05"/>
    <w:rsid w:val="00B04917"/>
    <w:rsid w:val="00B06C47"/>
    <w:rsid w:val="00B1275D"/>
    <w:rsid w:val="00B155B8"/>
    <w:rsid w:val="00B26392"/>
    <w:rsid w:val="00B26428"/>
    <w:rsid w:val="00B30E2D"/>
    <w:rsid w:val="00B35662"/>
    <w:rsid w:val="00B52E55"/>
    <w:rsid w:val="00B54333"/>
    <w:rsid w:val="00B61BD4"/>
    <w:rsid w:val="00B8038E"/>
    <w:rsid w:val="00B843DF"/>
    <w:rsid w:val="00B850F3"/>
    <w:rsid w:val="00B85710"/>
    <w:rsid w:val="00B85B69"/>
    <w:rsid w:val="00BA150F"/>
    <w:rsid w:val="00BB75FC"/>
    <w:rsid w:val="00BC154D"/>
    <w:rsid w:val="00BC7B85"/>
    <w:rsid w:val="00BD2E6F"/>
    <w:rsid w:val="00BE79F8"/>
    <w:rsid w:val="00BF1887"/>
    <w:rsid w:val="00BF77E9"/>
    <w:rsid w:val="00C0522A"/>
    <w:rsid w:val="00C115BB"/>
    <w:rsid w:val="00C23179"/>
    <w:rsid w:val="00C346F1"/>
    <w:rsid w:val="00C407D9"/>
    <w:rsid w:val="00C44873"/>
    <w:rsid w:val="00C45393"/>
    <w:rsid w:val="00C46820"/>
    <w:rsid w:val="00C62B14"/>
    <w:rsid w:val="00C62E9F"/>
    <w:rsid w:val="00C87AD7"/>
    <w:rsid w:val="00CA1AD6"/>
    <w:rsid w:val="00CB3187"/>
    <w:rsid w:val="00CD129E"/>
    <w:rsid w:val="00CD643D"/>
    <w:rsid w:val="00CE16BE"/>
    <w:rsid w:val="00CE308D"/>
    <w:rsid w:val="00CE7054"/>
    <w:rsid w:val="00D16C06"/>
    <w:rsid w:val="00D20916"/>
    <w:rsid w:val="00D34023"/>
    <w:rsid w:val="00D41C2C"/>
    <w:rsid w:val="00D47C77"/>
    <w:rsid w:val="00D52409"/>
    <w:rsid w:val="00D54660"/>
    <w:rsid w:val="00D60F74"/>
    <w:rsid w:val="00D670EB"/>
    <w:rsid w:val="00D75BFD"/>
    <w:rsid w:val="00D80584"/>
    <w:rsid w:val="00D813DA"/>
    <w:rsid w:val="00D82AD6"/>
    <w:rsid w:val="00D843D0"/>
    <w:rsid w:val="00D9246E"/>
    <w:rsid w:val="00D932A8"/>
    <w:rsid w:val="00DB6CE3"/>
    <w:rsid w:val="00DC7A66"/>
    <w:rsid w:val="00DD6956"/>
    <w:rsid w:val="00DF0624"/>
    <w:rsid w:val="00DF2BC0"/>
    <w:rsid w:val="00E11D6D"/>
    <w:rsid w:val="00E23EFA"/>
    <w:rsid w:val="00E40924"/>
    <w:rsid w:val="00E40EC8"/>
    <w:rsid w:val="00E43A85"/>
    <w:rsid w:val="00E43B03"/>
    <w:rsid w:val="00E452C2"/>
    <w:rsid w:val="00E479C9"/>
    <w:rsid w:val="00E65663"/>
    <w:rsid w:val="00E66B46"/>
    <w:rsid w:val="00E7032E"/>
    <w:rsid w:val="00E70E59"/>
    <w:rsid w:val="00E73B72"/>
    <w:rsid w:val="00E90B1F"/>
    <w:rsid w:val="00E979DD"/>
    <w:rsid w:val="00EA0157"/>
    <w:rsid w:val="00EA2ED9"/>
    <w:rsid w:val="00EC5832"/>
    <w:rsid w:val="00ED3712"/>
    <w:rsid w:val="00EE388B"/>
    <w:rsid w:val="00EE404F"/>
    <w:rsid w:val="00EF0F68"/>
    <w:rsid w:val="00EF2CB2"/>
    <w:rsid w:val="00EF7E71"/>
    <w:rsid w:val="00F00719"/>
    <w:rsid w:val="00F00D8B"/>
    <w:rsid w:val="00F01C90"/>
    <w:rsid w:val="00F12017"/>
    <w:rsid w:val="00F226D3"/>
    <w:rsid w:val="00F32598"/>
    <w:rsid w:val="00F36E87"/>
    <w:rsid w:val="00F372EC"/>
    <w:rsid w:val="00F42169"/>
    <w:rsid w:val="00F43DEB"/>
    <w:rsid w:val="00F52E36"/>
    <w:rsid w:val="00F63C1E"/>
    <w:rsid w:val="00F65F68"/>
    <w:rsid w:val="00F80160"/>
    <w:rsid w:val="00F84FB2"/>
    <w:rsid w:val="00F85C52"/>
    <w:rsid w:val="00F97D20"/>
    <w:rsid w:val="00FA7CD8"/>
    <w:rsid w:val="00FB2C6D"/>
    <w:rsid w:val="00FB4ECB"/>
    <w:rsid w:val="00FB7E47"/>
    <w:rsid w:val="00FC5666"/>
    <w:rsid w:val="00FC6246"/>
    <w:rsid w:val="00FD4BA1"/>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354117438">
      <w:bodyDiv w:val="1"/>
      <w:marLeft w:val="0"/>
      <w:marRight w:val="0"/>
      <w:marTop w:val="0"/>
      <w:marBottom w:val="0"/>
      <w:divBdr>
        <w:top w:val="none" w:sz="0" w:space="0" w:color="auto"/>
        <w:left w:val="none" w:sz="0" w:space="0" w:color="auto"/>
        <w:bottom w:val="none" w:sz="0" w:space="0" w:color="auto"/>
        <w:right w:val="none" w:sz="0" w:space="0" w:color="auto"/>
      </w:divBdr>
      <w:divsChild>
        <w:div w:id="401754139">
          <w:marLeft w:val="0"/>
          <w:marRight w:val="0"/>
          <w:marTop w:val="0"/>
          <w:marBottom w:val="0"/>
          <w:divBdr>
            <w:top w:val="none" w:sz="0" w:space="0" w:color="auto"/>
            <w:left w:val="none" w:sz="0" w:space="0" w:color="auto"/>
            <w:bottom w:val="none" w:sz="0" w:space="0" w:color="auto"/>
            <w:right w:val="none" w:sz="0" w:space="0" w:color="auto"/>
          </w:divBdr>
        </w:div>
        <w:div w:id="1112088689">
          <w:marLeft w:val="0"/>
          <w:marRight w:val="0"/>
          <w:marTop w:val="0"/>
          <w:marBottom w:val="0"/>
          <w:divBdr>
            <w:top w:val="none" w:sz="0" w:space="0" w:color="auto"/>
            <w:left w:val="none" w:sz="0" w:space="0" w:color="auto"/>
            <w:bottom w:val="none" w:sz="0" w:space="0" w:color="auto"/>
            <w:right w:val="none" w:sz="0" w:space="0" w:color="auto"/>
          </w:divBdr>
        </w:div>
        <w:div w:id="791823525">
          <w:marLeft w:val="0"/>
          <w:marRight w:val="0"/>
          <w:marTop w:val="0"/>
          <w:marBottom w:val="0"/>
          <w:divBdr>
            <w:top w:val="none" w:sz="0" w:space="0" w:color="auto"/>
            <w:left w:val="none" w:sz="0" w:space="0" w:color="auto"/>
            <w:bottom w:val="none" w:sz="0" w:space="0" w:color="auto"/>
            <w:right w:val="none" w:sz="0" w:space="0" w:color="auto"/>
          </w:divBdr>
        </w:div>
      </w:divsChild>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445466973">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39593666">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622999720">
      <w:bodyDiv w:val="1"/>
      <w:marLeft w:val="0"/>
      <w:marRight w:val="0"/>
      <w:marTop w:val="0"/>
      <w:marBottom w:val="0"/>
      <w:divBdr>
        <w:top w:val="none" w:sz="0" w:space="0" w:color="auto"/>
        <w:left w:val="none" w:sz="0" w:space="0" w:color="auto"/>
        <w:bottom w:val="none" w:sz="0" w:space="0" w:color="auto"/>
        <w:right w:val="none" w:sz="0" w:space="0" w:color="auto"/>
      </w:divBdr>
      <w:divsChild>
        <w:div w:id="1876308318">
          <w:marLeft w:val="0"/>
          <w:marRight w:val="0"/>
          <w:marTop w:val="0"/>
          <w:marBottom w:val="0"/>
          <w:divBdr>
            <w:top w:val="none" w:sz="0" w:space="0" w:color="auto"/>
            <w:left w:val="none" w:sz="0" w:space="0" w:color="auto"/>
            <w:bottom w:val="none" w:sz="0" w:space="0" w:color="auto"/>
            <w:right w:val="none" w:sz="0" w:space="0" w:color="auto"/>
          </w:divBdr>
        </w:div>
        <w:div w:id="36396248">
          <w:marLeft w:val="0"/>
          <w:marRight w:val="0"/>
          <w:marTop w:val="0"/>
          <w:marBottom w:val="0"/>
          <w:divBdr>
            <w:top w:val="none" w:sz="0" w:space="0" w:color="auto"/>
            <w:left w:val="none" w:sz="0" w:space="0" w:color="auto"/>
            <w:bottom w:val="none" w:sz="0" w:space="0" w:color="auto"/>
            <w:right w:val="none" w:sz="0" w:space="0" w:color="auto"/>
          </w:divBdr>
        </w:div>
        <w:div w:id="1866672707">
          <w:marLeft w:val="0"/>
          <w:marRight w:val="0"/>
          <w:marTop w:val="0"/>
          <w:marBottom w:val="0"/>
          <w:divBdr>
            <w:top w:val="none" w:sz="0" w:space="0" w:color="auto"/>
            <w:left w:val="none" w:sz="0" w:space="0" w:color="auto"/>
            <w:bottom w:val="none" w:sz="0" w:space="0" w:color="auto"/>
            <w:right w:val="none" w:sz="0" w:space="0" w:color="auto"/>
          </w:divBdr>
        </w:div>
      </w:divsChild>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OaksHotels" TargetMode="External"/><Relationship Id="rId18" Type="http://schemas.openxmlformats.org/officeDocument/2006/relationships/hyperlink" Target="https://www.minorhotels.com/" TargetMode="External"/><Relationship Id="rId26" Type="http://schemas.openxmlformats.org/officeDocument/2006/relationships/hyperlink" Target="mailto:mthomson@minor.com" TargetMode="External"/><Relationship Id="rId3" Type="http://schemas.openxmlformats.org/officeDocument/2006/relationships/customXml" Target="../customXml/item3.xml"/><Relationship Id="rId21" Type="http://schemas.openxmlformats.org/officeDocument/2006/relationships/hyperlink" Target="https://www.linkedin.com/company/minor-hotel-grou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akshotels.com/" TargetMode="External"/><Relationship Id="rId17" Type="http://schemas.openxmlformats.org/officeDocument/2006/relationships/hyperlink" Target="https://www.minorhotels.com/en/loyalty" TargetMode="External"/><Relationship Id="rId25" Type="http://schemas.openxmlformats.org/officeDocument/2006/relationships/hyperlink" Target="mailto:rebeccaj@minorhotels.com.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orhotels.com/en/loyalty" TargetMode="External"/><Relationship Id="rId24" Type="http://schemas.openxmlformats.org/officeDocument/2006/relationships/hyperlink" Target="mailto:"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youtube.com/@oakshotelsresortssuites3816" TargetMode="External"/><Relationship Id="rId23" Type="http://schemas.openxmlformats.org/officeDocument/2006/relationships/hyperlink" Target="https://www.youtube.com/@MinorHotel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minorhote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oaks_hotels/" TargetMode="External"/><Relationship Id="rId22" Type="http://schemas.openxmlformats.org/officeDocument/2006/relationships/hyperlink" Target="https://www.tiktok.com/@minorhotels" TargetMode="External"/><Relationship Id="rId27" Type="http://schemas.openxmlformats.org/officeDocument/2006/relationships/hyperlink" Target="mailto:mwalsh@minor.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F5F43-C00F-4C98-801B-25D14C26E146}">
  <ds:schemaRefs>
    <ds:schemaRef ds:uri="http://schemas.microsoft.com/sharepoint/v3/contenttype/forms"/>
  </ds:schemaRefs>
</ds:datastoreItem>
</file>

<file path=customXml/itemProps3.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customXml/itemProps4.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984</Words>
  <Characters>5727</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Suthida Chuenban</cp:lastModifiedBy>
  <cp:revision>3</cp:revision>
  <cp:lastPrinted>2025-07-24T06:17:00Z</cp:lastPrinted>
  <dcterms:created xsi:type="dcterms:W3CDTF">2025-11-12T09:58:00Z</dcterms:created>
  <dcterms:modified xsi:type="dcterms:W3CDTF">2025-11-18T07:02:00Z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