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0D90" w14:textId="01A1578A" w:rsidR="00FD5D13" w:rsidRDefault="00FD5D13" w:rsidP="002F7745">
      <w:pPr>
        <w:spacing w:after="0" w:line="240" w:lineRule="auto"/>
        <w:ind w:left="-270" w:right="-340"/>
        <w:rPr>
          <w:rFonts w:ascii="Helvetica" w:hAnsi="Helvetica"/>
          <w:b/>
          <w:bCs/>
          <w:color w:val="000000"/>
          <w:sz w:val="32"/>
          <w:szCs w:val="32"/>
          <w:shd w:val="clear" w:color="auto" w:fill="FFFFFF"/>
        </w:rPr>
      </w:pPr>
      <w:r w:rsidRPr="005646A4">
        <w:rPr>
          <w:rFonts w:ascii="Helvetica" w:hAnsi="Helvetica" w:hint="cs"/>
          <w:b/>
          <w:bCs/>
          <w:color w:val="000000"/>
          <w:sz w:val="32"/>
          <w:szCs w:val="32"/>
          <w:shd w:val="clear" w:color="auto" w:fill="FFFFFF"/>
          <w:cs/>
        </w:rPr>
        <w:t>ข่าวประชาสัมพันธ์</w:t>
      </w:r>
    </w:p>
    <w:p w14:paraId="1257403D" w14:textId="77777777" w:rsidR="002F7745" w:rsidRPr="005646A4" w:rsidRDefault="002F7745" w:rsidP="002F7745">
      <w:pPr>
        <w:spacing w:after="0" w:line="240" w:lineRule="auto"/>
        <w:ind w:left="-270" w:right="-340"/>
        <w:rPr>
          <w:rFonts w:ascii="Helvetica" w:hAnsi="Helvetica"/>
          <w:b/>
          <w:bCs/>
          <w:color w:val="000000"/>
          <w:sz w:val="32"/>
          <w:szCs w:val="32"/>
          <w:shd w:val="clear" w:color="auto" w:fill="FFFFFF"/>
        </w:rPr>
      </w:pPr>
    </w:p>
    <w:p w14:paraId="79FE4C0F" w14:textId="6FE90093" w:rsidR="00C00E9F" w:rsidRDefault="00C00E9F" w:rsidP="002F7745">
      <w:pPr>
        <w:spacing w:after="0" w:line="240" w:lineRule="auto"/>
        <w:ind w:left="-270" w:right="-340"/>
        <w:jc w:val="center"/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</w:rPr>
      </w:pPr>
      <w:r w:rsidRPr="00C00E9F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โรงแรมในเครือ</w:t>
      </w:r>
      <w:proofErr w:type="spellStart"/>
      <w:r w:rsidRPr="00C00E9F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ไม</w:t>
      </w:r>
      <w:proofErr w:type="spellEnd"/>
      <w:r w:rsidRPr="00C00E9F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เนอร์ โฮ</w:t>
      </w:r>
      <w:proofErr w:type="spellStart"/>
      <w:r w:rsidRPr="00C00E9F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เทลส์</w:t>
      </w:r>
      <w:proofErr w:type="spellEnd"/>
      <w:r w:rsidRPr="00C00E9F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 xml:space="preserve"> คว้า </w:t>
      </w:r>
      <w:r w:rsidRPr="00C00E9F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</w:rPr>
        <w:t>4</w:t>
      </w:r>
      <w:r w:rsidR="00C00A6E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</w:rPr>
        <w:t>6</w:t>
      </w:r>
      <w:r w:rsidRPr="00C00E9F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Pr="00C00E9F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 xml:space="preserve">รางวัล </w:t>
      </w:r>
    </w:p>
    <w:p w14:paraId="03A1BA2F" w14:textId="55FBE48A" w:rsidR="00C00E9F" w:rsidRDefault="00C00E9F" w:rsidP="002F7745">
      <w:pPr>
        <w:spacing w:after="0" w:line="240" w:lineRule="auto"/>
        <w:ind w:left="-270" w:right="-340"/>
        <w:jc w:val="center"/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</w:rPr>
      </w:pPr>
      <w:r w:rsidRPr="00C00E9F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 xml:space="preserve">จาก </w:t>
      </w:r>
      <w:r w:rsidRPr="00C00E9F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</w:rPr>
        <w:t xml:space="preserve">Condé Nast Traveler Readers’ Choice Awards </w:t>
      </w:r>
      <w:r w:rsidRPr="00C00E9F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 xml:space="preserve">ประจำปี </w:t>
      </w:r>
      <w:r w:rsidRPr="00C00E9F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</w:rPr>
        <w:t>2</w:t>
      </w:r>
      <w:r w:rsidR="005646A4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</w:rPr>
        <w:t>025</w:t>
      </w:r>
    </w:p>
    <w:p w14:paraId="277EE848" w14:textId="77777777" w:rsidR="00B26775" w:rsidRPr="00B26775" w:rsidRDefault="00B26775" w:rsidP="002F7745">
      <w:pPr>
        <w:spacing w:after="0" w:line="240" w:lineRule="auto"/>
        <w:ind w:left="-270" w:right="-340"/>
        <w:jc w:val="center"/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</w:rPr>
      </w:pPr>
    </w:p>
    <w:p w14:paraId="492A6568" w14:textId="20158F1F" w:rsidR="00D97769" w:rsidRPr="00B26775" w:rsidRDefault="00C54218" w:rsidP="002F7745">
      <w:pPr>
        <w:spacing w:after="0" w:line="240" w:lineRule="auto"/>
        <w:ind w:left="-270" w:right="-340"/>
        <w:jc w:val="thaiDistribute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</w:rPr>
        <w:t>รางวัล</w:t>
      </w:r>
      <w:r w:rsidR="00377AB6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</w:rPr>
        <w:t>อันโดดเด่น</w:t>
      </w:r>
      <w:r w:rsidR="00020063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</w:rPr>
        <w:t>ที่</w:t>
      </w:r>
      <w:r w:rsidR="00625590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</w:rPr>
        <w:t>โรงแรมในเครือ</w:t>
      </w:r>
      <w:r w:rsidR="00D97769" w:rsidRPr="00B26775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ตั้งแต่นิวยอร์กถึงไนโรบี</w:t>
      </w:r>
      <w:r w:rsidR="00020063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</w:rPr>
        <w:t>ได้รับ</w:t>
      </w:r>
      <w:r w:rsidR="00D97769" w:rsidRPr="00B26775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 </w:t>
      </w:r>
      <w:r w:rsidR="007577DD" w:rsidRPr="007577DD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สะท้อน</w:t>
      </w:r>
      <w:r w:rsidR="00020063">
        <w:rPr>
          <w:rFonts w:asciiTheme="minorBidi" w:hAnsiTheme="minorBidi" w:cs="Cordia New" w:hint="cs"/>
          <w:b/>
          <w:bCs/>
          <w:color w:val="000000"/>
          <w:sz w:val="32"/>
          <w:szCs w:val="32"/>
          <w:shd w:val="clear" w:color="auto" w:fill="FFFFFF"/>
          <w:cs/>
        </w:rPr>
        <w:t>ถึง</w:t>
      </w:r>
      <w:r w:rsidR="007577DD" w:rsidRPr="007577DD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อิทธิพลของกลุ่ม</w:t>
      </w:r>
      <w:r w:rsidR="008A3310" w:rsidRPr="007577DD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ที่เติบโตอย่างต่อเนื่อง</w:t>
      </w:r>
      <w:r w:rsidR="007577DD" w:rsidRPr="007577DD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ในแวดวงการท่องเที่ยวหรูและประสบการณ์ระดับโลก</w:t>
      </w:r>
      <w:r w:rsidR="007577DD">
        <w:rPr>
          <w:rFonts w:asciiTheme="minorBidi" w:hAnsiTheme="minorBidi" w:cs="Cordia New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 </w:t>
      </w:r>
    </w:p>
    <w:p w14:paraId="02E96DC6" w14:textId="77777777" w:rsidR="00C47010" w:rsidRDefault="00C47010" w:rsidP="002F7745">
      <w:pPr>
        <w:spacing w:after="0" w:line="240" w:lineRule="auto"/>
        <w:ind w:left="-270"/>
        <w:jc w:val="thaiDistribute"/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</w:pPr>
    </w:p>
    <w:p w14:paraId="0F737CFD" w14:textId="72F2CB86" w:rsidR="009D6E83" w:rsidRDefault="00874CA5" w:rsidP="002F7745">
      <w:pPr>
        <w:spacing w:after="0" w:line="240" w:lineRule="auto"/>
        <w:ind w:left="-270"/>
        <w:jc w:val="thaiDistribute"/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</w:pPr>
      <w:r w:rsidRPr="00874CA5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กรุงเทพฯ</w:t>
      </w:r>
      <w:r w:rsidRPr="00874CA5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, </w:t>
      </w:r>
      <w:r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1</w:t>
      </w:r>
      <w:r w:rsidR="004E2F2D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5</w:t>
      </w:r>
      <w:r w:rsidRPr="00874CA5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Pr="00874CA5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ตุลาคม </w:t>
      </w:r>
      <w:r w:rsidRPr="00874CA5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2568:</w:t>
      </w:r>
      <w:r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proofErr w:type="spellStart"/>
      <w:r w:rsidR="00034F6E" w:rsidRPr="00034F6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="00034F6E" w:rsidRPr="00034F6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="00034F6E" w:rsidRPr="00034F6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="00034F6E" w:rsidRPr="00034F6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</w:t>
      </w:r>
      <w:r w:rsidR="007C246E" w:rsidRPr="00AA4243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(Minor Hotels)</w:t>
      </w:r>
      <w:r w:rsidR="007C246E" w:rsidRPr="00AA4243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034F6E" w:rsidRPr="00034F6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บริษัทผู้ดำเนินธุรกิจการบริการในฐานะเจ้าของและผู้บริหารโรงแรมระดับโลก คว้า </w:t>
      </w:r>
      <w:r w:rsidR="005721DE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4</w:t>
      </w:r>
      <w:r w:rsidR="00DE4DEB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6</w:t>
      </w:r>
      <w:r w:rsidR="00034F6E" w:rsidRPr="00034F6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รางวัล จากเวที </w:t>
      </w:r>
      <w:r w:rsidR="00034F6E" w:rsidRPr="00034F6E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Condé Nast Traveler Readers’ Choice Awards</w:t>
      </w:r>
      <w:r w:rsidR="00AC6B1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ของ</w:t>
      </w:r>
      <w:r w:rsidR="00034F6E" w:rsidRPr="00034F6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สหรัฐอเมริกาและสหราชอาณาจักร</w:t>
      </w:r>
      <w:r w:rsidR="00AC6B1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AC6B1F" w:rsidRPr="00034F6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ประจำปี </w:t>
      </w:r>
      <w:r w:rsidR="00AC6B1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ค</w:t>
      </w:r>
      <w:r w:rsidR="00AC6B1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.</w:t>
      </w:r>
      <w:r w:rsidR="00AC6B1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ศ </w:t>
      </w:r>
      <w:r w:rsidR="00483E3A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2025</w:t>
      </w:r>
      <w:r w:rsidR="00034F6E" w:rsidRPr="00034F6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</w:t>
      </w:r>
      <w:r w:rsidR="00166840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ซึ่ง</w:t>
      </w:r>
      <w:r w:rsidR="00034F6E" w:rsidRPr="00034F6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นับเป็นผลงานที่โดดเด่นที่สุดของกลุ่ม</w:t>
      </w:r>
      <w:proofErr w:type="spellStart"/>
      <w:r w:rsidR="00034F6E" w:rsidRPr="00034F6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="00034F6E" w:rsidRPr="00034F6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="00034F6E" w:rsidRPr="00034F6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="000B0D36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26063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จนถึงปัจจุบัน</w:t>
      </w:r>
      <w:r w:rsidR="000B0D36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บน</w:t>
      </w:r>
      <w:r w:rsidR="00034F6E" w:rsidRPr="00034F6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เวทีนี้ </w:t>
      </w:r>
      <w:r w:rsidR="000E45AB" w:rsidRPr="000E45AB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ซึ่งแสดง</w:t>
      </w:r>
      <w:r w:rsidR="00D77551" w:rsidRPr="00D7755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ให้เห็นถึงการเติบโตอย่างต่อเนื่องและชื่อเสียงระดับนานาชาติที่แข็งแกร่งยิ่งขึ้น</w:t>
      </w:r>
      <w:r w:rsidR="000E45AB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9D6E83" w:rsidRPr="009D6E83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ผลรางวัลที่ได้รับในครั้งนี้สะท้อนถึงผลงานที่</w:t>
      </w:r>
      <w:r w:rsidR="00037186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โดดเด่น</w:t>
      </w:r>
      <w:r w:rsidR="009D6E83" w:rsidRPr="009D6E83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ที่สุดของเครือฯ </w:t>
      </w:r>
      <w:r w:rsidR="00C47010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และ</w:t>
      </w:r>
      <w:r w:rsidR="00C47010" w:rsidRPr="00C47010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เน้นย้ำถึงภาพลักษณ์ในตลาดต่างประเทศที่เติบโตขึ้นอย่างรวดเร็ว</w:t>
      </w:r>
    </w:p>
    <w:p w14:paraId="4AFA20D0" w14:textId="77777777" w:rsidR="00864935" w:rsidRDefault="00864935" w:rsidP="002F7745">
      <w:pPr>
        <w:spacing w:after="0" w:line="240" w:lineRule="auto"/>
        <w:ind w:left="-270"/>
        <w:jc w:val="thaiDistribute"/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</w:pPr>
    </w:p>
    <w:p w14:paraId="44105A77" w14:textId="52D3EC0F" w:rsidR="00FA6FA0" w:rsidRPr="00FF06C6" w:rsidRDefault="00FF06C6" w:rsidP="002F7745">
      <w:pPr>
        <w:spacing w:after="0" w:line="240" w:lineRule="auto"/>
        <w:ind w:left="-270"/>
        <w:jc w:val="thaiDistribute"/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</w:pPr>
      <w:r w:rsidRPr="00FF06C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รางวัลนี้ถือเป็น</w:t>
      </w:r>
      <w:r w:rsidR="00C057DC" w:rsidRPr="00C057DC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รางวัล</w:t>
      </w:r>
      <w:r w:rsidR="00C057DC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อัน</w:t>
      </w:r>
      <w:r w:rsidR="00C057DC" w:rsidRPr="00C057DC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ทรงเกียรติ</w:t>
      </w:r>
      <w:r w:rsidR="007B2D49" w:rsidRPr="007B2D49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ที่ได้รับการยอมรับมากที่สุด</w:t>
      </w:r>
      <w:r w:rsidR="00070F16" w:rsidRPr="00070F1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ในวงการอุตสาหกรรมการท่องเที่ยว</w:t>
      </w:r>
      <w:r w:rsidR="004F0C12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4F0C12" w:rsidRPr="004F0C1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โดย</w:t>
      </w:r>
      <w:r w:rsidR="0031235A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ตัดสิน</w:t>
      </w:r>
      <w:r w:rsidR="004F0C12" w:rsidRPr="004F0C1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จาก</w:t>
      </w:r>
      <w:r w:rsidR="006822D7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ผล</w:t>
      </w:r>
      <w:r w:rsidR="004F0C12" w:rsidRPr="004F0C1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โหวตของผู้อ่านนิตยสาร</w:t>
      </w:r>
      <w:r w:rsidR="004F0C12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Pr="00FF06C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Condé Nast Traveler </w:t>
      </w:r>
      <w:r w:rsidRPr="00FF06C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ทั้งฉบับสหรัฐอเมริกาและสหราชอาณาจักร</w:t>
      </w:r>
      <w:r w:rsidR="009B4944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5A1D4B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ซึ่ง</w:t>
      </w:r>
      <w:r w:rsidR="009B4944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ใน</w:t>
      </w:r>
      <w:r w:rsidRPr="00FF06C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ปีนี้</w:t>
      </w:r>
      <w:r w:rsidR="005A1D4B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864935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โรงแรม</w:t>
      </w:r>
      <w:r w:rsidR="005A1D4B" w:rsidRPr="00FF06C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เครือ</w:t>
      </w:r>
      <w:proofErr w:type="spellStart"/>
      <w:r w:rsidR="005A1D4B" w:rsidRPr="00FF06C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="005A1D4B" w:rsidRPr="00FF06C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="005A1D4B" w:rsidRPr="00FF06C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="005A1D4B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ได้รับรางวัลจากนิตยสาร</w:t>
      </w:r>
      <w:r w:rsidRPr="00FF06C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ฉบับสหรัฐ</w:t>
      </w:r>
      <w:r w:rsidR="009B4944" w:rsidRPr="00FF06C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อเมริกา</w:t>
      </w:r>
      <w:r w:rsidRPr="00FF06C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จำนวน</w:t>
      </w:r>
      <w:r w:rsidRPr="00FF06C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25 </w:t>
      </w:r>
      <w:r w:rsidRPr="00FF06C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แห่ง</w:t>
      </w:r>
      <w:r w:rsidRPr="00FF06C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Pr="00FF06C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และฉบับสหราชอาณาจักรอีก</w:t>
      </w:r>
      <w:r w:rsidR="00864935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จำนวน</w:t>
      </w:r>
      <w:r w:rsidRPr="00FF06C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2</w:t>
      </w:r>
      <w:r w:rsidR="00483E3A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1</w:t>
      </w:r>
      <w:r w:rsidRPr="00FF06C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Pr="00FF06C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แห่ง</w:t>
      </w:r>
      <w:r w:rsidRPr="00FF06C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Pr="00FF06C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ตอกย้ำภาพลักษณ์ที่แข็งแกร่งและอิทธิพลที่ขยายตัวอย่างต่อเนื่องของกลุ่มโรงแรมในตลาดการท่องเที่ยวระดับโลก</w:t>
      </w:r>
    </w:p>
    <w:p w14:paraId="42900A24" w14:textId="77777777" w:rsidR="00864935" w:rsidRDefault="00864935" w:rsidP="002F7745">
      <w:pPr>
        <w:spacing w:after="0" w:line="240" w:lineRule="auto"/>
        <w:ind w:left="-270"/>
        <w:rPr>
          <w:rFonts w:ascii="Sitka Banner" w:hAnsi="Sitka Banner"/>
          <w:b/>
          <w:bCs/>
          <w:sz w:val="24"/>
          <w:szCs w:val="24"/>
        </w:rPr>
      </w:pPr>
    </w:p>
    <w:p w14:paraId="0551A87E" w14:textId="0740B8FC" w:rsidR="00D03FCF" w:rsidRPr="00D03FCF" w:rsidRDefault="00D03FCF" w:rsidP="002F7745">
      <w:pPr>
        <w:spacing w:after="0" w:line="240" w:lineRule="auto"/>
        <w:ind w:left="-270"/>
        <w:jc w:val="thaiDistribute"/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</w:pPr>
      <w:r w:rsidRPr="0036738E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อนันตรา โฮ</w:t>
      </w:r>
      <w:proofErr w:type="spellStart"/>
      <w:r w:rsidRPr="0036738E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Pr="0036738E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 xml:space="preserve"> แอนด์ รีสอร</w:t>
      </w:r>
      <w:proofErr w:type="spellStart"/>
      <w:r w:rsidRPr="0036738E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์ทส์</w:t>
      </w:r>
      <w:proofErr w:type="spellEnd"/>
      <w:r w:rsidR="007C5293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(</w:t>
      </w:r>
      <w:r w:rsidR="007C5293" w:rsidRPr="007C5293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Anantara Hotels &amp; Resorts</w:t>
      </w:r>
      <w:r w:rsidR="007C5293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) </w:t>
      </w:r>
      <w:r w:rsidR="00864935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ซึ่งเป็น</w:t>
      </w:r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แบรนด์โรงแรม</w:t>
      </w:r>
      <w:r w:rsidR="008C705F"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ระดับ</w:t>
      </w:r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ลักชูรีเรือธงของ</w:t>
      </w:r>
      <w:r w:rsidR="008C705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กลุ่ม</w:t>
      </w:r>
      <w:proofErr w:type="spellStart"/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คว้ารางวัลรวม</w:t>
      </w:r>
      <w:r w:rsidR="006F791A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3</w:t>
      </w:r>
      <w:r w:rsidR="00F75023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3</w:t>
      </w:r>
      <w:r w:rsidR="006F791A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รางวัล</w:t>
      </w:r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ครอบคลุมภูมิภาคยุโรป เอเชีย ตะวันออกกลาง และแอฟริกา </w:t>
      </w:r>
      <w:r w:rsidR="00C77E9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และยังเป็นครั้งแรกที่โรงแรม</w:t>
      </w:r>
      <w:r w:rsidR="00C77E9F" w:rsidRPr="0036738E">
        <w:rPr>
          <w:rFonts w:asciiTheme="minorBidi" w:hAnsiTheme="minorBidi" w:cs="Cordia New" w:hint="cs"/>
          <w:b/>
          <w:bCs/>
          <w:color w:val="000000"/>
          <w:sz w:val="32"/>
          <w:szCs w:val="32"/>
          <w:shd w:val="clear" w:color="auto" w:fill="FFFFFF"/>
          <w:cs/>
        </w:rPr>
        <w:t>เอฟซีซี อังกอร์ บาย อวานี</w:t>
      </w:r>
      <w:r w:rsidR="00C77E9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C77E9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(</w:t>
      </w:r>
      <w:r w:rsidR="00C77E9F"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FCC Angkor by Avani</w:t>
      </w:r>
      <w:r w:rsidR="00C77E9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)</w:t>
      </w:r>
      <w:r w:rsidR="00C77E9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ภายใต้</w:t>
      </w:r>
      <w:r w:rsidR="00BD41D0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แบรนด์</w:t>
      </w:r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Pr="0036738E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อวานี โฮ</w:t>
      </w:r>
      <w:proofErr w:type="spellStart"/>
      <w:r w:rsidRPr="0036738E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Pr="0036738E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 xml:space="preserve"> แอนด์ รีสอร</w:t>
      </w:r>
      <w:proofErr w:type="spellStart"/>
      <w:r w:rsidRPr="0036738E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์ทส์</w:t>
      </w:r>
      <w:proofErr w:type="spellEnd"/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CB0732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(</w:t>
      </w:r>
      <w:r w:rsidR="00CB0732" w:rsidRPr="00CB0732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Avani Hotels &amp; Resorts</w:t>
      </w:r>
      <w:r w:rsidR="00CB0732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) </w:t>
      </w:r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และ</w:t>
      </w:r>
      <w:r w:rsidR="00C77E9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C77E9F" w:rsidRPr="0036738E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เอ็นเอช คอล</w:t>
      </w:r>
      <w:proofErr w:type="spellStart"/>
      <w:r w:rsidR="00C77E9F" w:rsidRPr="0036738E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เลคชั่น</w:t>
      </w:r>
      <w:proofErr w:type="spellEnd"/>
      <w:r w:rsidR="00C77E9F" w:rsidRPr="0036738E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C77E9F" w:rsidRPr="0036738E">
        <w:rPr>
          <w:rFonts w:asciiTheme="minorBidi" w:hAnsiTheme="minorBidi" w:cs="Cordia New" w:hint="cs"/>
          <w:b/>
          <w:bCs/>
          <w:color w:val="000000"/>
          <w:sz w:val="32"/>
          <w:szCs w:val="32"/>
          <w:shd w:val="clear" w:color="auto" w:fill="FFFFFF"/>
          <w:cs/>
        </w:rPr>
        <w:t>นิวยอร์ก</w:t>
      </w:r>
      <w:r w:rsidR="00C77E9F" w:rsidRPr="0036738E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C77E9F" w:rsidRPr="0036738E">
        <w:rPr>
          <w:rFonts w:asciiTheme="minorBidi" w:hAnsiTheme="minorBidi" w:cs="Cordia New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เมดิสัน </w:t>
      </w:r>
      <w:proofErr w:type="spellStart"/>
      <w:r w:rsidR="00C77E9F" w:rsidRPr="0036738E">
        <w:rPr>
          <w:rFonts w:asciiTheme="minorBidi" w:hAnsiTheme="minorBidi" w:cs="Cordia New" w:hint="cs"/>
          <w:b/>
          <w:bCs/>
          <w:color w:val="000000"/>
          <w:sz w:val="32"/>
          <w:szCs w:val="32"/>
          <w:shd w:val="clear" w:color="auto" w:fill="FFFFFF"/>
          <w:cs/>
        </w:rPr>
        <w:t>อเว</w:t>
      </w:r>
      <w:proofErr w:type="spellEnd"/>
      <w:r w:rsidR="00C77E9F" w:rsidRPr="0036738E">
        <w:rPr>
          <w:rFonts w:asciiTheme="minorBidi" w:hAnsiTheme="minorBidi" w:cs="Cordia New" w:hint="cs"/>
          <w:b/>
          <w:bCs/>
          <w:color w:val="000000"/>
          <w:sz w:val="32"/>
          <w:szCs w:val="32"/>
          <w:shd w:val="clear" w:color="auto" w:fill="FFFFFF"/>
          <w:cs/>
        </w:rPr>
        <w:t>นิว</w:t>
      </w:r>
      <w:r w:rsidR="00C77E9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C77E9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(</w:t>
      </w:r>
      <w:r w:rsidR="00C77E9F"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NH Collection New York Madison Avenue</w:t>
      </w:r>
      <w:r w:rsidR="00C77E9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)</w:t>
      </w:r>
      <w:r w:rsidR="00C77E9F"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C77E9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ภายใต้</w:t>
      </w:r>
      <w:r w:rsidR="00BD41D0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แบรนด์</w:t>
      </w:r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Pr="0036738E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เอ็นเอช คอล</w:t>
      </w:r>
      <w:proofErr w:type="spellStart"/>
      <w:r w:rsidRPr="0036738E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เลคชั่น</w:t>
      </w:r>
      <w:proofErr w:type="spellEnd"/>
      <w:r w:rsidR="00CB0732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(</w:t>
      </w:r>
      <w:r w:rsidR="00CB0732" w:rsidRPr="00CB0732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NH Collection</w:t>
      </w:r>
      <w:r w:rsidR="00CB0732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)</w:t>
      </w:r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ได้รับ</w:t>
      </w:r>
      <w:r w:rsidR="00C77E9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ราง</w:t>
      </w:r>
      <w:r w:rsidR="00FC499A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วัล </w:t>
      </w:r>
      <w:r w:rsidR="00362FF9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ในขณะที่</w:t>
      </w:r>
      <w:r w:rsidR="00FC499A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แ</w:t>
      </w:r>
      <w:r w:rsidR="00362FF9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บรนด์</w:t>
      </w:r>
      <w:r w:rsidR="00161369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161369" w:rsidRPr="0036738E">
        <w:rPr>
          <w:rFonts w:asciiTheme="minorBidi" w:hAnsiTheme="minorBidi" w:cs="Cordia New" w:hint="cs"/>
          <w:b/>
          <w:bCs/>
          <w:color w:val="000000"/>
          <w:sz w:val="32"/>
          <w:szCs w:val="32"/>
          <w:shd w:val="clear" w:color="auto" w:fill="FFFFFF"/>
          <w:cs/>
        </w:rPr>
        <w:t>เอ</w:t>
      </w:r>
      <w:proofErr w:type="spellStart"/>
      <w:r w:rsidR="00161369" w:rsidRPr="0036738E">
        <w:rPr>
          <w:rFonts w:asciiTheme="minorBidi" w:hAnsiTheme="minorBidi" w:cs="Cordia New" w:hint="cs"/>
          <w:b/>
          <w:bCs/>
          <w:color w:val="000000"/>
          <w:sz w:val="32"/>
          <w:szCs w:val="32"/>
          <w:shd w:val="clear" w:color="auto" w:fill="FFFFFF"/>
          <w:cs/>
        </w:rPr>
        <w:t>เล</w:t>
      </w:r>
      <w:proofErr w:type="spellEnd"/>
      <w:r w:rsidR="00161369" w:rsidRPr="0036738E">
        <w:rPr>
          <w:rFonts w:asciiTheme="minorBidi" w:hAnsiTheme="minorBidi" w:cs="Cordia New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วาน่า </w:t>
      </w:r>
      <w:r w:rsidR="00161369" w:rsidRPr="0036738E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คอล</w:t>
      </w:r>
      <w:proofErr w:type="spellStart"/>
      <w:r w:rsidR="00161369" w:rsidRPr="0036738E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เลคชั่น</w:t>
      </w:r>
      <w:proofErr w:type="spellEnd"/>
      <w:r w:rsidR="00161369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(</w:t>
      </w:r>
      <w:proofErr w:type="spellStart"/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Elewana</w:t>
      </w:r>
      <w:proofErr w:type="spellEnd"/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Collection</w:t>
      </w:r>
      <w:r w:rsidR="00161369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)</w:t>
      </w:r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ก็สร้างความประทับ</w:t>
      </w:r>
      <w:r w:rsidR="00387AC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ใจ</w:t>
      </w:r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ด้วยการคว้าถึง</w:t>
      </w:r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9 </w:t>
      </w:r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รางวัล</w:t>
      </w:r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จากที่</w:t>
      </w:r>
      <w:proofErr w:type="spellStart"/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พั</w:t>
      </w:r>
      <w:proofErr w:type="spellEnd"/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ก</w:t>
      </w:r>
      <w:r w:rsidR="00112B29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บูติก</w:t>
      </w:r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ซาฟารีและรีสอร์</w:t>
      </w:r>
      <w:r w:rsidR="00D32310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ท</w:t>
      </w:r>
      <w:r w:rsidRPr="00D03FC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ริมชายฝั่งในทวีปแอฟริกา</w:t>
      </w:r>
      <w:r w:rsidR="00387AC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</w:p>
    <w:p w14:paraId="5037A52D" w14:textId="2380D8C9" w:rsidR="00A57CF6" w:rsidRPr="00E646F3" w:rsidRDefault="0070017D" w:rsidP="002F7745">
      <w:pPr>
        <w:spacing w:after="0" w:line="240" w:lineRule="auto"/>
        <w:ind w:left="-270"/>
        <w:jc w:val="thaiDistribute"/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</w:pPr>
      <w:r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lastRenderedPageBreak/>
        <w:t>สำหรับโรงแรมในฝั่ง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ยุโรป </w:t>
      </w:r>
      <w:r w:rsidR="003D272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นิตยสาร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ฉบับสหรัฐอเมริกา</w:t>
      </w:r>
      <w:r w:rsidR="007E4545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ได้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จัดอันดับ</w:t>
      </w:r>
      <w:r w:rsidR="008C4F6A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ให้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D57F23" w:rsidRPr="009A16F8">
        <w:rPr>
          <w:rFonts w:asciiTheme="minorBidi" w:hAnsiTheme="minorBidi" w:cs="Cordia New" w:hint="cs"/>
          <w:b/>
          <w:bCs/>
          <w:color w:val="000000"/>
          <w:sz w:val="32"/>
          <w:szCs w:val="32"/>
          <w:shd w:val="clear" w:color="auto" w:fill="FFFFFF"/>
          <w:cs/>
        </w:rPr>
        <w:t>อนันตรา พา</w:t>
      </w:r>
      <w:proofErr w:type="spellStart"/>
      <w:r w:rsidR="00D57F23" w:rsidRPr="009A16F8">
        <w:rPr>
          <w:rFonts w:asciiTheme="minorBidi" w:hAnsiTheme="minorBidi" w:cs="Cordia New" w:hint="cs"/>
          <w:b/>
          <w:bCs/>
          <w:color w:val="000000"/>
          <w:sz w:val="32"/>
          <w:szCs w:val="32"/>
          <w:shd w:val="clear" w:color="auto" w:fill="FFFFFF"/>
          <w:cs/>
        </w:rPr>
        <w:t>เลส</w:t>
      </w:r>
      <w:r w:rsidR="00BD11C7" w:rsidRPr="009A16F8">
        <w:rPr>
          <w:rFonts w:asciiTheme="minorBidi" w:hAnsiTheme="minorBidi" w:cs="Cordia New" w:hint="cs"/>
          <w:b/>
          <w:bCs/>
          <w:color w:val="000000"/>
          <w:sz w:val="32"/>
          <w:szCs w:val="32"/>
          <w:shd w:val="clear" w:color="auto" w:fill="FFFFFF"/>
          <w:cs/>
        </w:rPr>
        <w:t>์</w:t>
      </w:r>
      <w:proofErr w:type="spellEnd"/>
      <w:r w:rsidR="00D57F23" w:rsidRPr="009A16F8">
        <w:rPr>
          <w:rFonts w:asciiTheme="minorBidi" w:hAnsiTheme="minorBidi" w:cs="Cordia New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 </w:t>
      </w:r>
      <w:proofErr w:type="spellStart"/>
      <w:r w:rsidR="00D57F23" w:rsidRPr="009A16F8">
        <w:rPr>
          <w:rFonts w:asciiTheme="minorBidi" w:hAnsiTheme="minorBidi" w:cs="Cordia New" w:hint="cs"/>
          <w:b/>
          <w:bCs/>
          <w:color w:val="000000"/>
          <w:sz w:val="32"/>
          <w:szCs w:val="32"/>
          <w:shd w:val="clear" w:color="auto" w:fill="FFFFFF"/>
          <w:cs/>
        </w:rPr>
        <w:t>ฮันเ</w:t>
      </w:r>
      <w:proofErr w:type="spellEnd"/>
      <w:r w:rsidR="00D57F23" w:rsidRPr="009A16F8">
        <w:rPr>
          <w:rFonts w:asciiTheme="minorBidi" w:hAnsiTheme="minorBidi" w:cs="Cordia New" w:hint="cs"/>
          <w:b/>
          <w:bCs/>
          <w:color w:val="000000"/>
          <w:sz w:val="32"/>
          <w:szCs w:val="32"/>
          <w:shd w:val="clear" w:color="auto" w:fill="FFFFFF"/>
          <w:cs/>
        </w:rPr>
        <w:t>ซิน เวียนนา</w:t>
      </w:r>
      <w:r w:rsidR="00347FBB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347FBB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(</w:t>
      </w:r>
      <w:r w:rsidR="00347FBB" w:rsidRPr="00347FBB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Anantara Palais Hansen Vienna Hotel</w:t>
      </w:r>
      <w:r w:rsidR="00347FBB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)</w:t>
      </w:r>
      <w:r w:rsidR="00D57F23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โรงแรมสไตล์</w:t>
      </w:r>
      <w:proofErr w:type="spellStart"/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นี</w:t>
      </w:r>
      <w:proofErr w:type="spellEnd"/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โอคลาสสิกบนถนน</w:t>
      </w:r>
      <w:r w:rsidR="00567EF8" w:rsidRPr="00567EF8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วงแหวน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</w:t>
      </w:r>
      <w:r w:rsidR="00567EF8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(</w:t>
      </w:r>
      <w:proofErr w:type="spellStart"/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Ringstrasse</w:t>
      </w:r>
      <w:proofErr w:type="spellEnd"/>
      <w:r w:rsidR="00567EF8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)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ของเวียนนา </w:t>
      </w:r>
      <w:r w:rsidR="00501590" w:rsidRPr="00501590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คว้าอันดับ</w:t>
      </w:r>
      <w:r w:rsidR="00501590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3 </w:t>
      </w:r>
      <w:r w:rsidR="00986C9C" w:rsidRPr="00986C9C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ในภูมิภาคกลางและใต้ของยุโรป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ขณะที่ฉบับสหราชอาณาจักร</w:t>
      </w:r>
      <w:r w:rsidR="00E81F27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จัดอันดับ</w:t>
      </w:r>
      <w:r w:rsidR="00E81F27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ให้</w:t>
      </w:r>
      <w:r w:rsidR="00E81F27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93173E" w:rsidRPr="0093173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โรงแรม</w:t>
      </w:r>
      <w:r w:rsidR="0093173E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93173E" w:rsidRPr="009A16F8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อนันตรา พลาซา นีซ</w:t>
      </w:r>
      <w:r w:rsidR="0093173E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(</w:t>
      </w:r>
      <w:r w:rsidR="0093173E" w:rsidRPr="0093173E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Anantara Plaza Nice Hotel</w:t>
      </w:r>
      <w:r w:rsidR="0093173E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)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400EB4" w:rsidRPr="00400EB4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ได้รับรางวัลอันดับที่</w:t>
      </w:r>
      <w:r w:rsidR="00400EB4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3 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ของภูมิภาค</w:t>
      </w:r>
      <w:r w:rsidR="00DE3A78" w:rsidRPr="00DE3A78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ตอนใต้ของฝรั่งเศสและโมนาโก</w:t>
      </w:r>
      <w:r w:rsidR="00DE3A78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B80E89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ทางฝั่ง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เอเชีย ผู้อ่าน</w:t>
      </w:r>
      <w:r w:rsidR="00B80E89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นิตยสาร</w:t>
      </w:r>
      <w:r w:rsidR="00AC4DB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ฉบับ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สหราชอาณาจักร</w:t>
      </w:r>
      <w:r w:rsidR="00AC4DB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ได้โหวตให้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3D3123" w:rsidRPr="009A16F8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อนันตรา สามเหลี่ยมทองคำ แคมป์ช้าง แอนด์ รีสอร</w:t>
      </w:r>
      <w:proofErr w:type="spellStart"/>
      <w:r w:rsidR="003D3123" w:rsidRPr="009A16F8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์ท</w:t>
      </w:r>
      <w:proofErr w:type="spellEnd"/>
      <w:r w:rsidR="003D3123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3D3123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(</w:t>
      </w:r>
      <w:r w:rsidR="003D3123" w:rsidRPr="003D3123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Anantara Golden Triangle Elephant Camp &amp; Resort</w:t>
      </w:r>
      <w:r w:rsidR="003D3123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)</w:t>
      </w:r>
      <w:r w:rsidR="003D3123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รีสอร์</w:t>
      </w:r>
      <w:proofErr w:type="spellStart"/>
      <w:r w:rsidR="003D3123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ท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ห</w:t>
      </w:r>
      <w:proofErr w:type="spellEnd"/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รู</w:t>
      </w:r>
      <w:r w:rsidR="002B0E09" w:rsidRPr="002B0E09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ซึ่งมีชื่อเสียงด้านโครงการอนุรักษ์ช้าง</w:t>
      </w:r>
      <w:r w:rsidR="007631FE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และ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A57CF6" w:rsidRPr="009A16F8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อนันตรา เชียงใหม่ รีสอร</w:t>
      </w:r>
      <w:proofErr w:type="spellStart"/>
      <w:r w:rsidR="00A57CF6" w:rsidRPr="009A16F8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์ท</w:t>
      </w:r>
      <w:proofErr w:type="spellEnd"/>
      <w:r w:rsidR="003D3123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3D3123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(</w:t>
      </w:r>
      <w:r w:rsidR="003D3123" w:rsidRPr="003D3123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Anantara Chiang Mai Resort</w:t>
      </w:r>
      <w:r w:rsidR="003D3123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)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เป็นหนึ่งในรีสอร์</w:t>
      </w:r>
      <w:proofErr w:type="spellStart"/>
      <w:r w:rsidR="003D3123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ท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ย</w:t>
      </w:r>
      <w:proofErr w:type="spellEnd"/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อดเยี่ยมของ</w:t>
      </w:r>
      <w:r w:rsidR="00AC4DB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เมือง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ไทย พร้อมกับ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E646F3" w:rsidRPr="009A16F8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อนันตรา กวี</w:t>
      </w:r>
      <w:proofErr w:type="spellStart"/>
      <w:r w:rsidR="00E646F3" w:rsidRPr="009A16F8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เญิน</w:t>
      </w:r>
      <w:proofErr w:type="spellEnd"/>
      <w:r w:rsidR="00E646F3" w:rsidRPr="009A16F8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 xml:space="preserve"> </w:t>
      </w:r>
      <w:proofErr w:type="spellStart"/>
      <w:r w:rsidR="00E646F3" w:rsidRPr="009A16F8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วิล</w:t>
      </w:r>
      <w:proofErr w:type="spellEnd"/>
      <w:r w:rsidR="00E646F3" w:rsidRPr="009A16F8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ล่า</w:t>
      </w:r>
      <w:proofErr w:type="spellStart"/>
      <w:r w:rsidR="00E646F3" w:rsidRPr="009A16F8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ส์</w:t>
      </w:r>
      <w:proofErr w:type="spellEnd"/>
      <w:r w:rsidR="00E646F3" w:rsidRPr="00E646F3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E646F3" w:rsidRPr="00E646F3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(Anantara Quy Nhon Villas)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ในเวียดนามตอนกลาง</w:t>
      </w:r>
      <w:r w:rsidR="002862A1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ติดอันดับหนึ่งในรีสอร</w:t>
      </w:r>
      <w:proofErr w:type="spellStart"/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์</w:t>
      </w:r>
      <w:r w:rsidR="00E646F3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ท</w:t>
      </w:r>
      <w:proofErr w:type="spellEnd"/>
      <w:r w:rsidR="00A57CF6" w:rsidRPr="00A57CF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ที่ดีที่สุดในเอเชีย</w:t>
      </w:r>
    </w:p>
    <w:p w14:paraId="5B1C39E2" w14:textId="77777777" w:rsidR="00D32C8F" w:rsidRDefault="00D32C8F" w:rsidP="002F7745">
      <w:pPr>
        <w:spacing w:after="0" w:line="240" w:lineRule="auto"/>
        <w:ind w:left="-270"/>
        <w:jc w:val="thaiDistribute"/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</w:pPr>
    </w:p>
    <w:p w14:paraId="32F6EA04" w14:textId="5503AF98" w:rsidR="006F29EC" w:rsidRPr="00FC768E" w:rsidRDefault="000C1311" w:rsidP="002F7745">
      <w:pPr>
        <w:spacing w:after="0" w:line="240" w:lineRule="auto"/>
        <w:ind w:left="-270"/>
        <w:jc w:val="thaiDistribute"/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ในส่วนของ</w:t>
      </w:r>
      <w:r w:rsidR="00FC7F86" w:rsidRPr="00FC7F8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แอฟริกา </w:t>
      </w:r>
      <w:r w:rsidR="008B107E" w:rsidRPr="008B107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ผู้อ่าน</w:t>
      </w:r>
      <w:r w:rsidR="004F3C7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นิตยสาร</w:t>
      </w:r>
      <w:r w:rsidR="00D32C8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ฉบับ</w:t>
      </w:r>
      <w:r w:rsidR="008B107E" w:rsidRPr="008B107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สหรัฐอเมริกาได้จัดอันดับให้</w:t>
      </w:r>
      <w:r w:rsidR="008B107E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3A6272" w:rsidRPr="00DC271B">
        <w:rPr>
          <w:rFonts w:asciiTheme="minorBidi" w:hAnsiTheme="minorBidi" w:cs="Cordia New" w:hint="cs"/>
          <w:b/>
          <w:bCs/>
          <w:color w:val="000000"/>
          <w:sz w:val="32"/>
          <w:szCs w:val="32"/>
          <w:shd w:val="clear" w:color="auto" w:fill="FFFFFF"/>
          <w:cs/>
        </w:rPr>
        <w:t>เอ</w:t>
      </w:r>
      <w:proofErr w:type="spellStart"/>
      <w:r w:rsidR="003A6272" w:rsidRPr="00DC271B">
        <w:rPr>
          <w:rFonts w:asciiTheme="minorBidi" w:hAnsiTheme="minorBidi" w:cs="Cordia New" w:hint="cs"/>
          <w:b/>
          <w:bCs/>
          <w:color w:val="000000"/>
          <w:sz w:val="32"/>
          <w:szCs w:val="32"/>
          <w:shd w:val="clear" w:color="auto" w:fill="FFFFFF"/>
          <w:cs/>
        </w:rPr>
        <w:t>เล</w:t>
      </w:r>
      <w:proofErr w:type="spellEnd"/>
      <w:r w:rsidR="003A6272" w:rsidRPr="00DC271B">
        <w:rPr>
          <w:rFonts w:asciiTheme="minorBidi" w:hAnsiTheme="minorBidi" w:cs="Cordia New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วาน่า </w:t>
      </w:r>
      <w:r w:rsidR="00087647" w:rsidRPr="00DC271B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เอลซ่า คอปปี เมรู</w:t>
      </w:r>
      <w:r w:rsidR="00560BB0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FC768E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(</w:t>
      </w:r>
      <w:proofErr w:type="spellStart"/>
      <w:r w:rsidR="00FC768E" w:rsidRPr="00FC768E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Elewana</w:t>
      </w:r>
      <w:proofErr w:type="spellEnd"/>
      <w:r w:rsidR="00FC768E" w:rsidRPr="00FC768E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Elsa’s Kopje Meru</w:t>
      </w:r>
      <w:r w:rsidR="00FC768E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)</w:t>
      </w:r>
      <w:r w:rsidR="00FC768E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FC7F86" w:rsidRPr="00FC7F8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ซึ่งตั้งอยู่ท่ามกลางเนินเขาสวยงามของ</w:t>
      </w:r>
      <w:r w:rsidR="002416DF" w:rsidRPr="002416D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อุทยานแห่งชาติ</w:t>
      </w:r>
      <w:r w:rsidR="0036738E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เมรู</w:t>
      </w:r>
      <w:r w:rsidR="00FC7F86" w:rsidRPr="00FC7F8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</w:t>
      </w:r>
      <w:r w:rsidR="00DC271B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(</w:t>
      </w:r>
      <w:r w:rsidR="00FC7F86" w:rsidRPr="00FC7F8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Meru National Park</w:t>
      </w:r>
      <w:r w:rsidR="00DC271B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)</w:t>
      </w:r>
      <w:r w:rsidR="00FC7F86" w:rsidRPr="00FC7F8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FD4FE5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ประเทศ</w:t>
      </w:r>
      <w:r w:rsidR="00FC7F86" w:rsidRPr="00FC7F8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เคนยา </w:t>
      </w:r>
      <w:r w:rsidR="00D32C8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เป็นที่พัก</w:t>
      </w:r>
      <w:r w:rsidR="00FC7F86" w:rsidRPr="00FC7F8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อันดับ 3 ของ</w:t>
      </w:r>
      <w:r w:rsidR="00820F63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แอฟริกา</w:t>
      </w:r>
      <w:r w:rsidR="00236618" w:rsidRPr="00236618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กลางและ</w:t>
      </w:r>
      <w:r w:rsidR="00820F63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แอฟริกา</w:t>
      </w:r>
      <w:r w:rsidR="00236618" w:rsidRPr="00236618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ตะวันออก</w:t>
      </w:r>
      <w:r w:rsidR="00236618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FC7F86" w:rsidRPr="00FC7F8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ขณะที่</w:t>
      </w:r>
      <w:r w:rsidR="00A675D4" w:rsidRPr="00FC7F8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โรงแรมหลายแห่ง</w:t>
      </w:r>
      <w:r w:rsidR="00FC7F86" w:rsidRPr="00FC7F8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ในตะวันออกกลาง</w:t>
      </w:r>
      <w:r w:rsidR="00A675D4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FC7F86" w:rsidRPr="00FC7F8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อาทิ </w:t>
      </w:r>
      <w:r w:rsidR="00114CD4" w:rsidRPr="00A675D4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อนันตรา เดอะ ปาล์ม ดูไบ รีสอร</w:t>
      </w:r>
      <w:proofErr w:type="spellStart"/>
      <w:r w:rsidR="00114CD4" w:rsidRPr="00A675D4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์ท</w:t>
      </w:r>
      <w:proofErr w:type="spellEnd"/>
      <w:r w:rsidR="00114CD4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114CD4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(</w:t>
      </w:r>
      <w:r w:rsidR="00114CD4" w:rsidRPr="00114CD4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Anantara The Palm Dubai Resort</w:t>
      </w:r>
      <w:r w:rsidR="00114CD4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)</w:t>
      </w:r>
      <w:r w:rsidR="00FC7F86" w:rsidRPr="00FC7F8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และ </w:t>
      </w:r>
      <w:proofErr w:type="spellStart"/>
      <w:r w:rsidR="00411769" w:rsidRPr="00A675D4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คั</w:t>
      </w:r>
      <w:proofErr w:type="spellEnd"/>
      <w:r w:rsidR="00411769" w:rsidRPr="00A675D4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 xml:space="preserve">สร์ </w:t>
      </w:r>
      <w:proofErr w:type="spellStart"/>
      <w:r w:rsidR="00411769" w:rsidRPr="00A675D4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อัล</w:t>
      </w:r>
      <w:proofErr w:type="spellEnd"/>
      <w:r w:rsidR="00411769" w:rsidRPr="00A675D4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 xml:space="preserve"> ซาราป เดสเส</w:t>
      </w:r>
      <w:proofErr w:type="spellStart"/>
      <w:r w:rsidR="00411769" w:rsidRPr="00A675D4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ิร์ท</w:t>
      </w:r>
      <w:proofErr w:type="spellEnd"/>
      <w:r w:rsidR="00411769" w:rsidRPr="00A675D4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 xml:space="preserve"> รีสอร</w:t>
      </w:r>
      <w:proofErr w:type="spellStart"/>
      <w:r w:rsidR="00411769" w:rsidRPr="00A675D4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์ท</w:t>
      </w:r>
      <w:proofErr w:type="spellEnd"/>
      <w:r w:rsidR="00411769" w:rsidRPr="00A675D4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 xml:space="preserve"> บาย อนันตรา</w:t>
      </w:r>
      <w:r w:rsidR="00411769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411769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(</w:t>
      </w:r>
      <w:r w:rsidR="00FC7F86" w:rsidRPr="00FC7F8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Qasr Al Sarab Desert Resort by Anantara</w:t>
      </w:r>
      <w:r w:rsidR="00411769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)</w:t>
      </w:r>
      <w:r w:rsidR="00FC7F86" w:rsidRPr="00FC7F86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FC7F86" w:rsidRPr="00FC7F8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ถูกจัดให้อยู่ในกลุ่มโรงแรม</w:t>
      </w:r>
      <w:r w:rsidR="0061627C" w:rsidRPr="0061627C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ที่ดีที่สุดของภูมิภาค</w:t>
      </w:r>
      <w:r w:rsidR="00ED0839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="00FC7F86" w:rsidRPr="00FC7F8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สะท้อนถึงความแข็งแกร่งและความโดดเด่นของแบรนด์ในตลาดสำคัญนี้</w:t>
      </w:r>
      <w:r w:rsidR="00A675D4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</w:p>
    <w:p w14:paraId="1DD1EA3F" w14:textId="77777777" w:rsidR="000F5AC5" w:rsidRDefault="000F5AC5" w:rsidP="002F7745">
      <w:pPr>
        <w:spacing w:after="0" w:line="240" w:lineRule="auto"/>
        <w:ind w:left="-270" w:right="-340"/>
        <w:jc w:val="thaiDistribute"/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</w:pPr>
    </w:p>
    <w:p w14:paraId="2F82C4B9" w14:textId="748E9AB4" w:rsidR="00C563C8" w:rsidRDefault="00C563C8" w:rsidP="002F7745">
      <w:pPr>
        <w:spacing w:after="0" w:line="240" w:lineRule="auto"/>
        <w:ind w:left="-270" w:right="-340"/>
        <w:jc w:val="thaiDistribute"/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</w:pPr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มร. </w:t>
      </w:r>
      <w:proofErr w:type="spellStart"/>
      <w:r w:rsidR="00D63AF0" w:rsidRPr="00D63AF0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ดิลิป</w:t>
      </w:r>
      <w:proofErr w:type="spellEnd"/>
      <w:r w:rsidR="00D63AF0" w:rsidRPr="00D63AF0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ราชากาเรีย</w:t>
      </w:r>
      <w:r w:rsidR="00D63AF0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D63AF0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(</w:t>
      </w:r>
      <w:proofErr w:type="spellStart"/>
      <w:r w:rsidR="00D63AF0" w:rsidRPr="00D63AF0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Dillip</w:t>
      </w:r>
      <w:proofErr w:type="spellEnd"/>
      <w:r w:rsidR="00D63AF0" w:rsidRPr="00D63AF0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Rajakarier</w:t>
      </w:r>
      <w:r w:rsidR="00D63AF0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)</w:t>
      </w:r>
      <w:r w:rsidR="00D63AF0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ประธานเจ้าหน้าที่บริหารกลุ่ม</w:t>
      </w:r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เนอร์ อินเตอร์เนชั่น</w:t>
      </w:r>
      <w:proofErr w:type="spellStart"/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แน</w:t>
      </w:r>
      <w:proofErr w:type="spellEnd"/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ล</w:t>
      </w:r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บริษัทแม่ของ</w:t>
      </w:r>
      <w:proofErr w:type="spellStart"/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กล่าวว่า</w:t>
      </w:r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“</w:t>
      </w:r>
      <w:r w:rsidR="00F76DC9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ขณะที่ </w:t>
      </w:r>
      <w:proofErr w:type="spellStart"/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ยังคงขยายธุรกิจในระดับโลก</w:t>
      </w:r>
      <w:r w:rsidR="001E0C4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อย่างต่อเนื่อง</w:t>
      </w:r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การได้รับการยกย่องจากผู้อ่านนิตยสาร</w:t>
      </w:r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Condé Nast Traveler </w:t>
      </w:r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ในครั้งนี้ สะท้อนถึงความแข็งแกร่งของแบรนด์</w:t>
      </w:r>
      <w:r w:rsidR="003211C9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เรา</w:t>
      </w:r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ใน</w:t>
      </w:r>
      <w:r w:rsidR="003211C9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ระดับ</w:t>
      </w:r>
      <w:r w:rsidR="002215B1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โลก</w:t>
      </w:r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สิ่งที่ทำให้รางวัลเหล่านี้มีความหมายเป็น</w:t>
      </w:r>
      <w:r w:rsidR="00AD6BB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อย่างยิ่ง</w:t>
      </w:r>
      <w:r w:rsidR="0094340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คือ</w:t>
      </w:r>
      <w:r w:rsidR="0008629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คะแนนโหวต</w:t>
      </w:r>
      <w:r w:rsidR="009B1394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โดยตรง</w:t>
      </w:r>
      <w:r w:rsidR="0008629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จาก</w:t>
      </w:r>
      <w:r w:rsidR="0094340F" w:rsidRPr="0094340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นัก</w:t>
      </w:r>
      <w:r w:rsidR="0008629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เดินทาง</w:t>
      </w:r>
      <w:r w:rsidR="0094340F" w:rsidRPr="0094340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ซึ่ง</w:t>
      </w:r>
      <w:r w:rsidR="00F47061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เป็นเครื่อง</w:t>
      </w:r>
      <w:r w:rsidR="0094340F" w:rsidRPr="0094340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ยืนยันถึงความทุ่มเท</w:t>
      </w:r>
      <w:r w:rsidR="00514439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ของทีมพนักงาน</w:t>
      </w:r>
      <w:r w:rsidR="0094340F" w:rsidRPr="0094340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และประสบการณ์อันโดดเด่นที่ทำให้โรงแรมของเราแตกต่าง</w:t>
      </w:r>
      <w:r w:rsidRPr="00CA64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”</w:t>
      </w:r>
    </w:p>
    <w:p w14:paraId="5E24C2CE" w14:textId="77777777" w:rsidR="001715ED" w:rsidRPr="00CA64DA" w:rsidRDefault="001715ED" w:rsidP="002F7745">
      <w:pPr>
        <w:spacing w:after="0" w:line="240" w:lineRule="auto"/>
        <w:ind w:left="-270" w:right="-340"/>
        <w:jc w:val="thaiDistribute"/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</w:pPr>
    </w:p>
    <w:p w14:paraId="58D6DC1A" w14:textId="34136576" w:rsidR="00054DBF" w:rsidRPr="00054DBF" w:rsidRDefault="00662716" w:rsidP="002F7745">
      <w:pPr>
        <w:spacing w:after="0" w:line="240" w:lineRule="auto"/>
        <w:ind w:left="-270" w:right="-340"/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</w:pPr>
      <w:r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ดู</w:t>
      </w:r>
      <w:r w:rsidR="00054DBF" w:rsidRPr="00054DB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รายชื่อ</w:t>
      </w:r>
      <w:r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โรงแรม</w:t>
      </w:r>
      <w:r w:rsidR="00054DBF" w:rsidRPr="00054DB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ผู้ชนะทั้งหมดในแต่ละหมวดหมู่ได้</w:t>
      </w:r>
      <w:r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hyperlink r:id="rId7" w:history="1">
        <w:r w:rsidR="00054DBF" w:rsidRPr="00705B14">
          <w:rPr>
            <w:rStyle w:val="Hyperlink"/>
            <w:rFonts w:asciiTheme="minorBidi" w:hAnsiTheme="minorBidi" w:cs="Cordia New"/>
            <w:sz w:val="32"/>
            <w:szCs w:val="32"/>
            <w:shd w:val="clear" w:color="auto" w:fill="FFFFFF"/>
            <w:cs/>
          </w:rPr>
          <w:t>ที่</w:t>
        </w:r>
        <w:r w:rsidR="00705B14" w:rsidRPr="00705B14">
          <w:rPr>
            <w:rStyle w:val="Hyperlink"/>
            <w:rFonts w:asciiTheme="minorBidi" w:hAnsiTheme="minorBidi" w:cs="Cordia New" w:hint="cs"/>
            <w:sz w:val="32"/>
            <w:szCs w:val="32"/>
            <w:shd w:val="clear" w:color="auto" w:fill="FFFFFF"/>
            <w:cs/>
          </w:rPr>
          <w:t>นี่</w:t>
        </w:r>
      </w:hyperlink>
      <w:r w:rsidR="00054DB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</w:p>
    <w:p w14:paraId="7B3C9376" w14:textId="77777777" w:rsidR="000374CD" w:rsidRDefault="00721D6A" w:rsidP="002F7745">
      <w:pPr>
        <w:tabs>
          <w:tab w:val="left" w:pos="3780"/>
        </w:tabs>
        <w:spacing w:after="0" w:line="240" w:lineRule="auto"/>
        <w:ind w:left="-270"/>
        <w:jc w:val="center"/>
        <w:rPr>
          <w:rFonts w:asciiTheme="minorBidi" w:hAnsiTheme="minorBidi"/>
          <w:b/>
          <w:bCs/>
          <w:sz w:val="28"/>
        </w:rPr>
      </w:pPr>
      <w:r w:rsidRPr="00705B1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-</w:t>
      </w:r>
      <w:r w:rsidR="00705B14" w:rsidRPr="00705B1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จบ</w:t>
      </w:r>
      <w:r w:rsidRPr="00705B1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-</w:t>
      </w:r>
      <w:r w:rsidR="008A4D5B" w:rsidRPr="00705B14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br/>
      </w:r>
    </w:p>
    <w:p w14:paraId="029CB35D" w14:textId="77777777" w:rsidR="006C27E4" w:rsidRDefault="006C27E4" w:rsidP="002F7745">
      <w:pPr>
        <w:tabs>
          <w:tab w:val="left" w:pos="3780"/>
        </w:tabs>
        <w:spacing w:after="0" w:line="240" w:lineRule="auto"/>
        <w:ind w:left="-270"/>
        <w:rPr>
          <w:rFonts w:asciiTheme="minorBidi" w:hAnsiTheme="minorBidi"/>
          <w:b/>
          <w:bCs/>
          <w:sz w:val="28"/>
        </w:rPr>
      </w:pPr>
    </w:p>
    <w:p w14:paraId="3405B3EA" w14:textId="77777777" w:rsidR="006C27E4" w:rsidRDefault="006C27E4" w:rsidP="002F7745">
      <w:pPr>
        <w:tabs>
          <w:tab w:val="left" w:pos="3780"/>
        </w:tabs>
        <w:spacing w:after="0" w:line="240" w:lineRule="auto"/>
        <w:ind w:left="-270"/>
        <w:rPr>
          <w:rFonts w:asciiTheme="minorBidi" w:hAnsiTheme="minorBidi"/>
          <w:b/>
          <w:bCs/>
          <w:sz w:val="28"/>
        </w:rPr>
      </w:pPr>
    </w:p>
    <w:p w14:paraId="3B70148D" w14:textId="5099B6C6" w:rsidR="00721D6A" w:rsidRPr="000374CD" w:rsidRDefault="000374CD" w:rsidP="002F7745">
      <w:pPr>
        <w:tabs>
          <w:tab w:val="left" w:pos="3780"/>
        </w:tabs>
        <w:spacing w:after="0" w:line="240" w:lineRule="auto"/>
        <w:ind w:left="-270"/>
        <w:rPr>
          <w:rFonts w:asciiTheme="minorBidi" w:hAnsiTheme="minorBidi"/>
          <w:b/>
          <w:bCs/>
          <w:sz w:val="28"/>
        </w:rPr>
      </w:pPr>
      <w:r w:rsidRPr="007C6E4D">
        <w:rPr>
          <w:rFonts w:asciiTheme="minorBidi" w:hAnsiTheme="minorBidi"/>
          <w:b/>
          <w:bCs/>
          <w:sz w:val="28"/>
          <w:cs/>
        </w:rPr>
        <w:lastRenderedPageBreak/>
        <w:t>ข้อมูลสำหรับบรรณาธิการ</w:t>
      </w:r>
    </w:p>
    <w:p w14:paraId="3DAE14FF" w14:textId="77777777" w:rsidR="00561CC9" w:rsidRDefault="00561CC9" w:rsidP="002F7745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b/>
          <w:bCs/>
          <w:color w:val="000000"/>
          <w:sz w:val="28"/>
          <w:shd w:val="clear" w:color="auto" w:fill="FFFFFF"/>
          <w:lang w:val="en-GB"/>
        </w:rPr>
      </w:pPr>
    </w:p>
    <w:p w14:paraId="6CDB14FE" w14:textId="7D54EA51" w:rsidR="004A7327" w:rsidRPr="002C0330" w:rsidRDefault="004A7327" w:rsidP="002F7745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b/>
          <w:bCs/>
          <w:sz w:val="28"/>
        </w:rPr>
      </w:pPr>
      <w:r w:rsidRPr="00B408ED">
        <w:rPr>
          <w:rFonts w:asciiTheme="minorBidi" w:hAnsiTheme="minorBidi"/>
          <w:b/>
          <w:bCs/>
          <w:color w:val="000000"/>
          <w:sz w:val="28"/>
          <w:shd w:val="clear" w:color="auto" w:fill="FFFFFF"/>
          <w:cs/>
          <w:lang w:val="en-GB"/>
        </w:rPr>
        <w:t>เกี่ยวกับ</w:t>
      </w:r>
      <w:r w:rsidRPr="002C0330">
        <w:rPr>
          <w:rFonts w:asciiTheme="minorBidi" w:hAnsiTheme="minorBidi" w:hint="cs"/>
          <w:b/>
          <w:bCs/>
          <w:color w:val="000000"/>
          <w:sz w:val="28"/>
          <w:shd w:val="clear" w:color="auto" w:fill="FFFFFF"/>
          <w:cs/>
          <w:lang w:val="en-GB"/>
        </w:rPr>
        <w:t xml:space="preserve"> </w:t>
      </w:r>
      <w:proofErr w:type="spellStart"/>
      <w:r w:rsidRPr="002C0330">
        <w:rPr>
          <w:rFonts w:asciiTheme="minorBidi" w:hAnsiTheme="minorBidi"/>
          <w:b/>
          <w:bCs/>
          <w:color w:val="000000"/>
          <w:sz w:val="28"/>
          <w:shd w:val="clear" w:color="auto" w:fill="FFFFFF"/>
          <w:cs/>
          <w:lang w:val="en-GB"/>
        </w:rPr>
        <w:t>ไม</w:t>
      </w:r>
      <w:proofErr w:type="spellEnd"/>
      <w:r w:rsidRPr="002C0330">
        <w:rPr>
          <w:rFonts w:asciiTheme="minorBidi" w:hAnsiTheme="minorBidi"/>
          <w:b/>
          <w:bCs/>
          <w:color w:val="000000"/>
          <w:sz w:val="28"/>
          <w:shd w:val="clear" w:color="auto" w:fill="FFFFFF"/>
          <w:cs/>
          <w:lang w:val="en-GB"/>
        </w:rPr>
        <w:t>เนอร์ โฮ</w:t>
      </w:r>
      <w:proofErr w:type="spellStart"/>
      <w:r w:rsidRPr="002C0330">
        <w:rPr>
          <w:rFonts w:asciiTheme="minorBidi" w:hAnsiTheme="minorBidi"/>
          <w:b/>
          <w:bCs/>
          <w:sz w:val="28"/>
          <w:cs/>
        </w:rPr>
        <w:t>เทลส์</w:t>
      </w:r>
      <w:proofErr w:type="spellEnd"/>
      <w:r w:rsidRPr="002C0330">
        <w:rPr>
          <w:rFonts w:asciiTheme="minorBidi" w:hAnsiTheme="minorBidi"/>
          <w:b/>
          <w:bCs/>
          <w:sz w:val="28"/>
          <w:cs/>
        </w:rPr>
        <w:t xml:space="preserve"> (</w:t>
      </w:r>
      <w:r w:rsidRPr="002C0330">
        <w:rPr>
          <w:rFonts w:asciiTheme="minorBidi" w:hAnsiTheme="minorBidi"/>
          <w:b/>
          <w:bCs/>
          <w:sz w:val="28"/>
        </w:rPr>
        <w:t>Minor Hotels)</w:t>
      </w:r>
    </w:p>
    <w:p w14:paraId="2BC145A4" w14:textId="1CD78FC4" w:rsidR="004A7327" w:rsidRPr="007C6E4D" w:rsidRDefault="004A7327" w:rsidP="002F7745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proofErr w:type="spellStart"/>
      <w:r w:rsidRPr="007C6E4D">
        <w:rPr>
          <w:rFonts w:asciiTheme="minorBidi" w:hAnsiTheme="minorBidi"/>
          <w:sz w:val="28"/>
          <w:cs/>
        </w:rPr>
        <w:t>ไม</w:t>
      </w:r>
      <w:proofErr w:type="spellEnd"/>
      <w:r w:rsidRPr="007C6E4D">
        <w:rPr>
          <w:rFonts w:asciiTheme="minorBidi" w:hAnsiTheme="minorBidi"/>
          <w:sz w:val="28"/>
          <w:cs/>
        </w:rPr>
        <w:t>เนอร์ โฮ</w:t>
      </w:r>
      <w:proofErr w:type="spellStart"/>
      <w:r w:rsidRPr="007C6E4D">
        <w:rPr>
          <w:rFonts w:asciiTheme="minorBidi" w:hAnsiTheme="minorBidi"/>
          <w:sz w:val="28"/>
          <w:cs/>
        </w:rPr>
        <w:t>เทลส์</w:t>
      </w:r>
      <w:proofErr w:type="spellEnd"/>
      <w:r w:rsidRPr="007C6E4D">
        <w:rPr>
          <w:rFonts w:asciiTheme="minorBidi" w:hAnsiTheme="minorBidi"/>
          <w:sz w:val="28"/>
          <w:cs/>
        </w:rPr>
        <w:t xml:space="preserve"> เป็นบริษัทผู้ดำเนินธุรกิจการบริการระดับโลก โดยปัจจุบันมีโรงแรม รีสอร</w:t>
      </w:r>
      <w:proofErr w:type="spellStart"/>
      <w:r w:rsidRPr="007C6E4D">
        <w:rPr>
          <w:rFonts w:asciiTheme="minorBidi" w:hAnsiTheme="minorBidi"/>
          <w:sz w:val="28"/>
          <w:cs/>
        </w:rPr>
        <w:t>์ท</w:t>
      </w:r>
      <w:proofErr w:type="spellEnd"/>
      <w:r w:rsidRPr="007C6E4D">
        <w:rPr>
          <w:rFonts w:asciiTheme="minorBidi" w:hAnsiTheme="minorBidi"/>
          <w:sz w:val="28"/>
          <w:cs/>
        </w:rPr>
        <w:t xml:space="preserve"> และที่พักอาศัย จำนวนมากกว่า 640</w:t>
      </w:r>
      <w:r w:rsidRPr="007C6E4D">
        <w:rPr>
          <w:rFonts w:asciiTheme="minorBidi" w:hAnsiTheme="minorBidi"/>
          <w:sz w:val="28"/>
        </w:rPr>
        <w:t>*</w:t>
      </w:r>
      <w:r w:rsidRPr="007C6E4D">
        <w:rPr>
          <w:rFonts w:asciiTheme="minorBidi" w:hAnsiTheme="minorBidi"/>
          <w:sz w:val="28"/>
          <w:cs/>
        </w:rPr>
        <w:t xml:space="preserve"> แห่งใน </w:t>
      </w:r>
      <w:r w:rsidR="00B26775">
        <w:rPr>
          <w:rFonts w:asciiTheme="minorBidi" w:hAnsiTheme="minorBidi"/>
          <w:sz w:val="28"/>
        </w:rPr>
        <w:t>5</w:t>
      </w:r>
      <w:r>
        <w:rPr>
          <w:rFonts w:asciiTheme="minorBidi" w:hAnsiTheme="minorBidi"/>
          <w:sz w:val="28"/>
        </w:rPr>
        <w:t>9</w:t>
      </w:r>
      <w:r w:rsidRPr="007C6E4D">
        <w:rPr>
          <w:rFonts w:asciiTheme="minorBidi" w:hAnsiTheme="minorBidi"/>
          <w:sz w:val="28"/>
          <w:cs/>
        </w:rPr>
        <w:t xml:space="preserve"> ประเทศ ในฐานะเจ้าของ โรงแรม ผู้ดำเนินการ และนักลงทุน </w:t>
      </w:r>
      <w:proofErr w:type="spellStart"/>
      <w:r w:rsidRPr="007C6E4D">
        <w:rPr>
          <w:rFonts w:asciiTheme="minorBidi" w:hAnsiTheme="minorBidi"/>
          <w:sz w:val="28"/>
          <w:cs/>
        </w:rPr>
        <w:t>ไม</w:t>
      </w:r>
      <w:proofErr w:type="spellEnd"/>
      <w:r w:rsidRPr="007C6E4D">
        <w:rPr>
          <w:rFonts w:asciiTheme="minorBidi" w:hAnsiTheme="minorBidi"/>
          <w:sz w:val="28"/>
          <w:cs/>
        </w:rPr>
        <w:t>เนอร์ โฮ</w:t>
      </w:r>
      <w:proofErr w:type="spellStart"/>
      <w:r w:rsidRPr="007C6E4D">
        <w:rPr>
          <w:rFonts w:asciiTheme="minorBidi" w:hAnsiTheme="minorBidi"/>
          <w:sz w:val="28"/>
          <w:cs/>
        </w:rPr>
        <w:t>เทลส์</w:t>
      </w:r>
      <w:proofErr w:type="spellEnd"/>
      <w:r w:rsidRPr="007C6E4D">
        <w:rPr>
          <w:rFonts w:asciiTheme="minorBidi" w:hAnsiTheme="minorBidi"/>
          <w:sz w:val="28"/>
          <w:cs/>
        </w:rPr>
        <w:t>ตอบสนองความต้องการและความปรารถนาของนักเดินทางทั่วโลกผ่าน 8 แบรนด์โรงแรม ได้แก่ อนันตรา อวานี เอ</w:t>
      </w:r>
      <w:proofErr w:type="spellStart"/>
      <w:r w:rsidRPr="007C6E4D">
        <w:rPr>
          <w:rFonts w:asciiTheme="minorBidi" w:hAnsiTheme="minorBidi"/>
          <w:sz w:val="28"/>
          <w:cs/>
        </w:rPr>
        <w:t>เล</w:t>
      </w:r>
      <w:proofErr w:type="spellEnd"/>
      <w:r w:rsidRPr="007C6E4D">
        <w:rPr>
          <w:rFonts w:asciiTheme="minorBidi" w:hAnsiTheme="minorBidi"/>
          <w:sz w:val="28"/>
          <w:cs/>
        </w:rPr>
        <w:t>วาน่า คอล</w:t>
      </w:r>
      <w:proofErr w:type="spellStart"/>
      <w:r w:rsidRPr="007C6E4D">
        <w:rPr>
          <w:rFonts w:asciiTheme="minorBidi" w:hAnsiTheme="minorBidi"/>
          <w:sz w:val="28"/>
          <w:cs/>
        </w:rPr>
        <w:t>เลคชั่น</w:t>
      </w:r>
      <w:proofErr w:type="spellEnd"/>
      <w:r w:rsidRPr="007C6E4D">
        <w:rPr>
          <w:rFonts w:asciiTheme="minorBidi" w:hAnsiTheme="minorBidi"/>
          <w:sz w:val="28"/>
          <w:cs/>
        </w:rPr>
        <w:t xml:space="preserve"> เอ็นเอช เอ็นเอช คอล</w:t>
      </w:r>
      <w:proofErr w:type="spellStart"/>
      <w:r w:rsidRPr="007C6E4D">
        <w:rPr>
          <w:rFonts w:asciiTheme="minorBidi" w:hAnsiTheme="minorBidi"/>
          <w:sz w:val="28"/>
          <w:cs/>
        </w:rPr>
        <w:t>เลคชั่น</w:t>
      </w:r>
      <w:proofErr w:type="spellEnd"/>
      <w:r w:rsidRPr="007C6E4D">
        <w:rPr>
          <w:rFonts w:asciiTheme="minorBidi" w:hAnsiTheme="minorBidi"/>
          <w:sz w:val="28"/>
          <w:cs/>
        </w:rPr>
        <w:t xml:space="preserve"> นาว </w:t>
      </w:r>
      <w:proofErr w:type="spellStart"/>
      <w:r w:rsidRPr="007C6E4D">
        <w:rPr>
          <w:rFonts w:asciiTheme="minorBidi" w:hAnsiTheme="minorBidi"/>
          <w:sz w:val="28"/>
          <w:cs/>
        </w:rPr>
        <w:t>โอ๊คส์</w:t>
      </w:r>
      <w:proofErr w:type="spellEnd"/>
      <w:r w:rsidRPr="007C6E4D">
        <w:rPr>
          <w:rFonts w:asciiTheme="minorBidi" w:hAnsiTheme="minorBidi"/>
          <w:sz w:val="28"/>
          <w:cs/>
        </w:rPr>
        <w:t xml:space="preserve"> และ</w:t>
      </w:r>
      <w:proofErr w:type="spellStart"/>
      <w:r w:rsidRPr="007C6E4D">
        <w:rPr>
          <w:rFonts w:asciiTheme="minorBidi" w:hAnsiTheme="minorBidi"/>
          <w:sz w:val="28"/>
          <w:cs/>
        </w:rPr>
        <w:t>ทิ</w:t>
      </w:r>
      <w:proofErr w:type="spellEnd"/>
      <w:r w:rsidRPr="007C6E4D">
        <w:rPr>
          <w:rFonts w:asciiTheme="minorBidi" w:hAnsiTheme="minorBidi"/>
          <w:sz w:val="28"/>
          <w:cs/>
        </w:rPr>
        <w:t>โวลี รวมถึงคอล</w:t>
      </w:r>
      <w:proofErr w:type="spellStart"/>
      <w:r w:rsidRPr="007C6E4D">
        <w:rPr>
          <w:rFonts w:asciiTheme="minorBidi" w:hAnsiTheme="minorBidi"/>
          <w:sz w:val="28"/>
          <w:cs/>
        </w:rPr>
        <w:t>เลคชั่น</w:t>
      </w:r>
      <w:proofErr w:type="spellEnd"/>
      <w:r w:rsidRPr="007C6E4D">
        <w:rPr>
          <w:rFonts w:asciiTheme="minorBidi" w:hAnsiTheme="minorBidi"/>
          <w:sz w:val="28"/>
          <w:cs/>
        </w:rPr>
        <w:t xml:space="preserve">ต่างๆ ของธุรกิจที่เกี่ยวข้อง </w:t>
      </w:r>
      <w:proofErr w:type="spellStart"/>
      <w:r w:rsidRPr="007C6E4D">
        <w:rPr>
          <w:rFonts w:asciiTheme="minorBidi" w:hAnsiTheme="minorBidi"/>
          <w:sz w:val="28"/>
          <w:cs/>
        </w:rPr>
        <w:t>ไม</w:t>
      </w:r>
      <w:proofErr w:type="spellEnd"/>
      <w:r w:rsidRPr="007C6E4D">
        <w:rPr>
          <w:rFonts w:asciiTheme="minorBidi" w:hAnsiTheme="minorBidi"/>
          <w:sz w:val="28"/>
          <w:cs/>
        </w:rPr>
        <w:t>เนอร์ โฮ</w:t>
      </w:r>
      <w:proofErr w:type="spellStart"/>
      <w:r w:rsidRPr="007C6E4D">
        <w:rPr>
          <w:rFonts w:asciiTheme="minorBidi" w:hAnsiTheme="minorBidi"/>
          <w:sz w:val="28"/>
          <w:cs/>
        </w:rPr>
        <w:t>เทลส์</w:t>
      </w:r>
      <w:proofErr w:type="spellEnd"/>
      <w:r w:rsidRPr="007C6E4D">
        <w:rPr>
          <w:rFonts w:asciiTheme="minorBidi" w:hAnsiTheme="minorBidi"/>
          <w:sz w:val="28"/>
          <w:cs/>
        </w:rPr>
        <w:t xml:space="preserve"> โดยมีแผนเร่งขยายเป้าหมายการเติบโตในระดับโลกอย่างรวดเร็ว โดยตั้งเป้าเพิ่มโรงแรมมากกว่า </w:t>
      </w:r>
      <w:r w:rsidR="00B26775">
        <w:rPr>
          <w:rFonts w:asciiTheme="minorBidi" w:hAnsiTheme="minorBidi"/>
          <w:sz w:val="28"/>
        </w:rPr>
        <w:t>280</w:t>
      </w:r>
      <w:r w:rsidRPr="007C6E4D">
        <w:rPr>
          <w:rFonts w:asciiTheme="minorBidi" w:hAnsiTheme="minorBidi"/>
          <w:sz w:val="28"/>
          <w:cs/>
        </w:rPr>
        <w:t xml:space="preserve"> แห่งภายในสิ้นปี </w:t>
      </w:r>
      <w:r w:rsidR="00B26775">
        <w:rPr>
          <w:rFonts w:asciiTheme="minorBidi" w:hAnsiTheme="minorBidi"/>
          <w:sz w:val="28"/>
        </w:rPr>
        <w:t>2570</w:t>
      </w:r>
    </w:p>
    <w:p w14:paraId="309977AD" w14:textId="77777777" w:rsidR="004A7327" w:rsidRPr="000374CD" w:rsidRDefault="004A7327" w:rsidP="002F7745">
      <w:pPr>
        <w:tabs>
          <w:tab w:val="left" w:pos="3780"/>
        </w:tabs>
        <w:spacing w:after="0" w:line="240" w:lineRule="auto"/>
        <w:jc w:val="thaiDistribute"/>
        <w:rPr>
          <w:rFonts w:asciiTheme="minorBidi" w:hAnsiTheme="minorBidi"/>
          <w:sz w:val="14"/>
          <w:szCs w:val="14"/>
        </w:rPr>
      </w:pPr>
    </w:p>
    <w:p w14:paraId="0A90EC30" w14:textId="77777777" w:rsidR="004A7327" w:rsidRPr="007C6E4D" w:rsidRDefault="004A7327" w:rsidP="002F7745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7C6E4D">
        <w:rPr>
          <w:rFonts w:asciiTheme="minorBidi" w:hAnsiTheme="minorBidi"/>
          <w:sz w:val="28"/>
          <w:cs/>
        </w:rPr>
        <w:t xml:space="preserve">นอกจากนี้ </w:t>
      </w:r>
      <w:proofErr w:type="spellStart"/>
      <w:r w:rsidRPr="007C6E4D">
        <w:rPr>
          <w:rFonts w:asciiTheme="minorBidi" w:hAnsiTheme="minorBidi"/>
          <w:sz w:val="28"/>
          <w:cs/>
        </w:rPr>
        <w:t>ไม</w:t>
      </w:r>
      <w:proofErr w:type="spellEnd"/>
      <w:r w:rsidRPr="007C6E4D">
        <w:rPr>
          <w:rFonts w:asciiTheme="minorBidi" w:hAnsiTheme="minorBidi"/>
          <w:sz w:val="28"/>
          <w:cs/>
        </w:rPr>
        <w:t>เนอร์ โฮ</w:t>
      </w:r>
      <w:proofErr w:type="spellStart"/>
      <w:r w:rsidRPr="007C6E4D">
        <w:rPr>
          <w:rFonts w:asciiTheme="minorBidi" w:hAnsiTheme="minorBidi"/>
          <w:sz w:val="28"/>
          <w:cs/>
        </w:rPr>
        <w:t>เทลส์</w:t>
      </w:r>
      <w:proofErr w:type="spellEnd"/>
      <w:r w:rsidRPr="007C6E4D">
        <w:rPr>
          <w:rFonts w:asciiTheme="minorBidi" w:hAnsiTheme="minorBidi"/>
          <w:sz w:val="28"/>
          <w:cs/>
        </w:rPr>
        <w:t xml:space="preserve"> เป็นสมาชิกของ </w:t>
      </w:r>
      <w:hyperlink r:id="rId8" w:history="1">
        <w:r w:rsidRPr="007C6E4D">
          <w:rPr>
            <w:rStyle w:val="Hyperlink"/>
            <w:rFonts w:asciiTheme="minorBidi" w:hAnsiTheme="minorBidi"/>
            <w:sz w:val="28"/>
          </w:rPr>
          <w:t>Global Hotel Alliance (GHA)</w:t>
        </w:r>
      </w:hyperlink>
      <w:r w:rsidRPr="007C6E4D">
        <w:rPr>
          <w:rFonts w:asciiTheme="minorBidi" w:hAnsiTheme="minorBidi"/>
          <w:sz w:val="28"/>
        </w:rPr>
        <w:t xml:space="preserve"> </w:t>
      </w:r>
      <w:r w:rsidRPr="007C6E4D">
        <w:rPr>
          <w:rFonts w:asciiTheme="minorBidi" w:hAnsiTheme="minorBidi"/>
          <w:sz w:val="28"/>
          <w:cs/>
        </w:rPr>
        <w:t xml:space="preserve">และพร้อมมอบสิทธิประโยชน์แก่สมาชิกผ่านโปรแกรมสะสมคะแนน </w:t>
      </w:r>
      <w:hyperlink r:id="rId9" w:history="1">
        <w:r w:rsidRPr="007C6E4D">
          <w:rPr>
            <w:rStyle w:val="Hyperlink"/>
            <w:rFonts w:asciiTheme="minorBidi" w:hAnsiTheme="minorBidi"/>
            <w:sz w:val="28"/>
          </w:rPr>
          <w:t>Minor DISCOVERY</w:t>
        </w:r>
      </w:hyperlink>
      <w:r w:rsidRPr="007C6E4D">
        <w:rPr>
          <w:rFonts w:asciiTheme="minorBidi" w:hAnsiTheme="minorBidi"/>
          <w:sz w:val="28"/>
        </w:rPr>
        <w:t xml:space="preserve"> </w:t>
      </w:r>
      <w:r w:rsidRPr="007C6E4D">
        <w:rPr>
          <w:rFonts w:asciiTheme="minorBidi" w:hAnsiTheme="minorBidi"/>
          <w:sz w:val="28"/>
          <w:cs/>
        </w:rPr>
        <w:t xml:space="preserve">ซึ่งเป็นส่วนหนึ่งของ </w:t>
      </w:r>
      <w:r w:rsidRPr="007C6E4D">
        <w:rPr>
          <w:rFonts w:asciiTheme="minorBidi" w:hAnsiTheme="minorBidi"/>
          <w:sz w:val="28"/>
        </w:rPr>
        <w:t>GHA DISCOVERY</w:t>
      </w:r>
      <w:r w:rsidRPr="007C6E4D">
        <w:rPr>
          <w:rFonts w:asciiTheme="minorBidi" w:hAnsiTheme="minorBidi"/>
          <w:sz w:val="28"/>
          <w:cs/>
        </w:rPr>
        <w:t xml:space="preserve"> </w:t>
      </w:r>
    </w:p>
    <w:p w14:paraId="74C193B9" w14:textId="77777777" w:rsidR="004A7327" w:rsidRPr="000374CD" w:rsidRDefault="004A7327" w:rsidP="002F7745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14"/>
          <w:szCs w:val="14"/>
        </w:rPr>
      </w:pPr>
    </w:p>
    <w:p w14:paraId="414D1971" w14:textId="77777777" w:rsidR="004A7327" w:rsidRPr="007C6E4D" w:rsidRDefault="004A7327" w:rsidP="002F7745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7C6E4D">
        <w:rPr>
          <w:rFonts w:asciiTheme="minorBidi" w:hAnsiTheme="minorBidi"/>
          <w:sz w:val="28"/>
          <w:cs/>
        </w:rPr>
        <w:t xml:space="preserve">ดูรายละเอียดเพิ่มเติมได้ที่ </w:t>
      </w:r>
      <w:hyperlink r:id="rId10" w:history="1">
        <w:r w:rsidRPr="007C6E4D">
          <w:rPr>
            <w:rStyle w:val="Hyperlink"/>
            <w:rFonts w:asciiTheme="minorBidi" w:hAnsiTheme="minorBidi"/>
            <w:sz w:val="28"/>
          </w:rPr>
          <w:t>minorhotels.com</w:t>
        </w:r>
      </w:hyperlink>
      <w:r w:rsidRPr="007C6E4D">
        <w:rPr>
          <w:rFonts w:asciiTheme="minorBidi" w:hAnsiTheme="minorBidi"/>
          <w:sz w:val="28"/>
        </w:rPr>
        <w:t xml:space="preserve"> </w:t>
      </w:r>
      <w:r w:rsidRPr="007C6E4D">
        <w:rPr>
          <w:rFonts w:asciiTheme="minorBidi" w:hAnsiTheme="minorBidi"/>
          <w:sz w:val="28"/>
          <w:cs/>
        </w:rPr>
        <w:t xml:space="preserve">และติดตาม </w:t>
      </w:r>
      <w:r w:rsidRPr="007C6E4D">
        <w:rPr>
          <w:rFonts w:asciiTheme="minorBidi" w:hAnsiTheme="minorBidi"/>
          <w:sz w:val="28"/>
        </w:rPr>
        <w:t xml:space="preserve">Minor Hotels </w:t>
      </w:r>
      <w:r w:rsidRPr="007C6E4D">
        <w:rPr>
          <w:rFonts w:asciiTheme="minorBidi" w:hAnsiTheme="minorBidi"/>
          <w:sz w:val="28"/>
          <w:cs/>
        </w:rPr>
        <w:t xml:space="preserve">ได้ทาง </w:t>
      </w:r>
      <w:hyperlink r:id="rId11" w:history="1">
        <w:r w:rsidRPr="007C6E4D">
          <w:rPr>
            <w:rStyle w:val="Hyperlink"/>
            <w:rFonts w:asciiTheme="minorBidi" w:hAnsiTheme="minorBidi"/>
            <w:sz w:val="28"/>
          </w:rPr>
          <w:t>Facebook</w:t>
        </w:r>
      </w:hyperlink>
      <w:r w:rsidRPr="007C6E4D">
        <w:rPr>
          <w:rFonts w:asciiTheme="minorBidi" w:hAnsiTheme="minorBidi"/>
          <w:sz w:val="28"/>
        </w:rPr>
        <w:t xml:space="preserve">, </w:t>
      </w:r>
      <w:hyperlink r:id="rId12" w:history="1">
        <w:r w:rsidRPr="007C6E4D">
          <w:rPr>
            <w:rStyle w:val="Hyperlink"/>
            <w:rFonts w:asciiTheme="minorBidi" w:hAnsiTheme="minorBidi"/>
            <w:sz w:val="28"/>
          </w:rPr>
          <w:t>Instagram</w:t>
        </w:r>
      </w:hyperlink>
      <w:r w:rsidRPr="007C6E4D">
        <w:rPr>
          <w:rFonts w:asciiTheme="minorBidi" w:hAnsiTheme="minorBidi"/>
          <w:sz w:val="28"/>
        </w:rPr>
        <w:t xml:space="preserve">, </w:t>
      </w:r>
      <w:hyperlink r:id="rId13" w:history="1">
        <w:r w:rsidRPr="007C6E4D">
          <w:rPr>
            <w:rStyle w:val="Hyperlink"/>
            <w:rFonts w:asciiTheme="minorBidi" w:hAnsiTheme="minorBidi"/>
            <w:sz w:val="28"/>
          </w:rPr>
          <w:t>LinkedIn</w:t>
        </w:r>
      </w:hyperlink>
      <w:r w:rsidRPr="007C6E4D">
        <w:rPr>
          <w:rFonts w:asciiTheme="minorBidi" w:hAnsiTheme="minorBidi"/>
          <w:sz w:val="28"/>
        </w:rPr>
        <w:t xml:space="preserve">, </w:t>
      </w:r>
      <w:hyperlink r:id="rId14" w:history="1">
        <w:r w:rsidRPr="007C6E4D">
          <w:rPr>
            <w:rStyle w:val="Hyperlink"/>
            <w:rFonts w:asciiTheme="minorBidi" w:hAnsiTheme="minorBidi"/>
            <w:sz w:val="28"/>
          </w:rPr>
          <w:t>TikTok</w:t>
        </w:r>
      </w:hyperlink>
      <w:r w:rsidRPr="007C6E4D">
        <w:rPr>
          <w:rFonts w:asciiTheme="minorBidi" w:hAnsiTheme="minorBidi"/>
          <w:sz w:val="28"/>
        </w:rPr>
        <w:t xml:space="preserve"> </w:t>
      </w:r>
      <w:r w:rsidRPr="007C6E4D">
        <w:rPr>
          <w:rFonts w:asciiTheme="minorBidi" w:hAnsiTheme="minorBidi"/>
          <w:sz w:val="28"/>
          <w:cs/>
        </w:rPr>
        <w:t xml:space="preserve">และ </w:t>
      </w:r>
      <w:hyperlink r:id="rId15" w:history="1">
        <w:r w:rsidRPr="007C6E4D">
          <w:rPr>
            <w:rStyle w:val="Hyperlink"/>
            <w:rFonts w:asciiTheme="minorBidi" w:hAnsiTheme="minorBidi"/>
            <w:sz w:val="28"/>
          </w:rPr>
          <w:t>YouTube</w:t>
        </w:r>
      </w:hyperlink>
      <w:r w:rsidRPr="007C6E4D">
        <w:rPr>
          <w:rFonts w:asciiTheme="minorBidi" w:hAnsiTheme="minorBidi"/>
          <w:sz w:val="28"/>
          <w:cs/>
        </w:rPr>
        <w:t xml:space="preserve"> </w:t>
      </w:r>
    </w:p>
    <w:p w14:paraId="45D5D9FE" w14:textId="77777777" w:rsidR="004A7327" w:rsidRPr="000374CD" w:rsidRDefault="004A7327" w:rsidP="002F7745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14"/>
          <w:szCs w:val="14"/>
        </w:rPr>
      </w:pPr>
    </w:p>
    <w:p w14:paraId="3818CC3A" w14:textId="77777777" w:rsidR="004A7327" w:rsidRDefault="004A7327" w:rsidP="002F7745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i/>
          <w:iCs/>
          <w:sz w:val="28"/>
        </w:rPr>
      </w:pPr>
      <w:r w:rsidRPr="007C6E4D">
        <w:rPr>
          <w:rFonts w:asciiTheme="minorBidi" w:hAnsiTheme="minorBidi"/>
          <w:b/>
          <w:bCs/>
          <w:i/>
          <w:iCs/>
          <w:sz w:val="28"/>
        </w:rPr>
        <w:t>*</w:t>
      </w:r>
      <w:r w:rsidRPr="007C6E4D">
        <w:rPr>
          <w:rFonts w:asciiTheme="minorBidi" w:hAnsiTheme="minorBidi"/>
          <w:b/>
          <w:bCs/>
          <w:i/>
          <w:iCs/>
          <w:sz w:val="28"/>
          <w:cs/>
        </w:rPr>
        <w:t>หมายเหตุ</w:t>
      </w:r>
      <w:r w:rsidRPr="007C6E4D">
        <w:rPr>
          <w:rFonts w:asciiTheme="minorBidi" w:hAnsiTheme="minorBidi"/>
          <w:b/>
          <w:bCs/>
          <w:i/>
          <w:iCs/>
          <w:sz w:val="28"/>
        </w:rPr>
        <w:t>:</w:t>
      </w:r>
      <w:r w:rsidRPr="007C6E4D">
        <w:rPr>
          <w:rFonts w:asciiTheme="minorBidi" w:hAnsiTheme="minorBidi"/>
          <w:i/>
          <w:iCs/>
          <w:sz w:val="28"/>
          <w:cs/>
        </w:rPr>
        <w:t xml:space="preserve"> จำนวนโรงแรมดังกล่าวรวมทั้งโรงแรมที่เปิดให้บริการแล้ว และโครงการที่อยู่ระหว่างการพัฒนา ซึ่งได้มาจากการเป็นเจ้าของ ร่วมทุน สัญญาเช่า และสัญญาบริหาร</w:t>
      </w:r>
    </w:p>
    <w:p w14:paraId="2A5F9694" w14:textId="77777777" w:rsidR="004A7327" w:rsidRPr="000374CD" w:rsidRDefault="004A7327" w:rsidP="002F7745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i/>
          <w:iCs/>
          <w:sz w:val="14"/>
          <w:szCs w:val="14"/>
        </w:rPr>
      </w:pPr>
    </w:p>
    <w:p w14:paraId="30206683" w14:textId="77777777" w:rsidR="004A7327" w:rsidRDefault="004A7327" w:rsidP="002F7745">
      <w:pPr>
        <w:spacing w:after="0" w:line="240" w:lineRule="auto"/>
        <w:ind w:left="-270" w:right="-340"/>
        <w:jc w:val="both"/>
        <w:rPr>
          <w:rFonts w:ascii="Sitka Banner" w:hAnsi="Sitka Banner" w:cstheme="minorHAnsi"/>
          <w:color w:val="000000"/>
          <w:sz w:val="20"/>
          <w:szCs w:val="20"/>
          <w:shd w:val="clear" w:color="auto" w:fill="FFFFFF"/>
          <w:lang w:val="en-GB"/>
        </w:rPr>
      </w:pPr>
    </w:p>
    <w:p w14:paraId="660972A6" w14:textId="77777777" w:rsidR="004A7327" w:rsidRPr="007064B5" w:rsidRDefault="004A7327" w:rsidP="002F7745">
      <w:pPr>
        <w:spacing w:after="0" w:line="240" w:lineRule="auto"/>
        <w:ind w:left="-272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064B5">
        <w:rPr>
          <w:rFonts w:ascii="Cordia New" w:hAnsi="Cordia New" w:cs="Cordia New"/>
          <w:b/>
          <w:bCs/>
          <w:sz w:val="28"/>
          <w:cs/>
        </w:rPr>
        <w:t>สอบถามข้อมูลเพิ่มเติมได้ที่ฝ่ายประชาสัมพันธ์:</w:t>
      </w:r>
      <w:r w:rsidRPr="007064B5">
        <w:rPr>
          <w:rFonts w:ascii="Cordia New" w:hAnsi="Cordia New" w:cs="Cordia New"/>
          <w:sz w:val="28"/>
        </w:rPr>
        <w:t> </w:t>
      </w:r>
    </w:p>
    <w:p w14:paraId="138039F3" w14:textId="77777777" w:rsidR="004A7327" w:rsidRPr="007064B5" w:rsidRDefault="004A7327" w:rsidP="002F7745">
      <w:pPr>
        <w:spacing w:after="0" w:line="240" w:lineRule="auto"/>
        <w:ind w:left="-272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064B5">
        <w:rPr>
          <w:rFonts w:ascii="Cordia New" w:hAnsi="Cordia New" w:cs="Cordia New"/>
          <w:sz w:val="28"/>
          <w:cs/>
        </w:rPr>
        <w:t>จุฬารักษ์ ชลหาญ (ผู้อำนวยการอาวุโสฝ่ายประชาสัมพันธ์)</w:t>
      </w:r>
      <w:r w:rsidRPr="007064B5">
        <w:rPr>
          <w:rFonts w:ascii="Calibri" w:hAnsi="Calibri" w:cs="Calibri"/>
          <w:sz w:val="28"/>
        </w:rPr>
        <w:tab/>
      </w:r>
      <w:r w:rsidRPr="007064B5">
        <w:rPr>
          <w:rFonts w:ascii="Cordia New" w:hAnsi="Cordia New" w:cs="Cordia New"/>
          <w:sz w:val="28"/>
        </w:rPr>
        <w:t> </w:t>
      </w:r>
    </w:p>
    <w:p w14:paraId="393BEB7B" w14:textId="77777777" w:rsidR="004A7327" w:rsidRPr="00751A74" w:rsidRDefault="004A7327" w:rsidP="002F7745">
      <w:pPr>
        <w:spacing w:after="0" w:line="240" w:lineRule="auto"/>
        <w:ind w:left="-272" w:right="-340"/>
        <w:rPr>
          <w:rFonts w:ascii="Sitka Banner" w:hAnsi="Sitka Banner" w:cstheme="minorHAnsi"/>
          <w:color w:val="000000"/>
          <w:sz w:val="20"/>
          <w:szCs w:val="20"/>
          <w:shd w:val="clear" w:color="auto" w:fill="FFFFFF"/>
          <w:lang w:val="en-GB"/>
        </w:rPr>
      </w:pPr>
      <w:r w:rsidRPr="007064B5">
        <w:rPr>
          <w:rFonts w:ascii="Cordia New" w:hAnsi="Cordia New" w:cs="Cordia New"/>
          <w:sz w:val="28"/>
          <w:cs/>
        </w:rPr>
        <w:t xml:space="preserve">โทร. </w:t>
      </w:r>
      <w:r w:rsidRPr="007064B5">
        <w:rPr>
          <w:rFonts w:ascii="Cordia New" w:hAnsi="Cordia New" w:cs="Cordia New"/>
          <w:sz w:val="28"/>
        </w:rPr>
        <w:t xml:space="preserve">02 365 7677 </w:t>
      </w:r>
      <w:r w:rsidRPr="007064B5">
        <w:rPr>
          <w:rFonts w:ascii="Cordia New" w:hAnsi="Cordia New" w:cs="Cordia New"/>
          <w:sz w:val="28"/>
          <w:cs/>
        </w:rPr>
        <w:t xml:space="preserve">อีเมล </w:t>
      </w:r>
      <w:hyperlink r:id="rId16" w:tgtFrame="_blank" w:history="1">
        <w:r w:rsidRPr="007064B5">
          <w:rPr>
            <w:rFonts w:ascii="Cordia New" w:hAnsi="Cordia New" w:cs="Cordia New"/>
            <w:color w:val="0563C1"/>
            <w:sz w:val="28"/>
            <w:u w:val="single"/>
          </w:rPr>
          <w:t>jularak_ch@minor.com</w:t>
        </w:r>
      </w:hyperlink>
    </w:p>
    <w:p w14:paraId="1DABFF8C" w14:textId="6CD97143" w:rsidR="00721D6A" w:rsidRPr="0081737F" w:rsidRDefault="006F03B6" w:rsidP="002F7745">
      <w:pPr>
        <w:spacing w:after="0" w:line="240" w:lineRule="auto"/>
        <w:ind w:left="-270"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  <w:lang w:val="en-GB"/>
        </w:rPr>
      </w:pPr>
      <w:r w:rsidRPr="00195A08">
        <w:rPr>
          <w:rFonts w:ascii="Sitka Banner" w:hAnsi="Sitka Banner" w:cstheme="minorHAnsi"/>
          <w:color w:val="000000"/>
          <w:sz w:val="24"/>
          <w:szCs w:val="24"/>
          <w:shd w:val="clear" w:color="auto" w:fill="FFFFFF"/>
          <w:lang w:val="en-GB"/>
        </w:rPr>
        <w:t xml:space="preserve"> </w:t>
      </w:r>
    </w:p>
    <w:sectPr w:rsidR="00721D6A" w:rsidRPr="0081737F" w:rsidSect="00A5115A">
      <w:headerReference w:type="default" r:id="rId17"/>
      <w:pgSz w:w="11906" w:h="16838" w:code="9"/>
      <w:pgMar w:top="2070" w:right="1440" w:bottom="244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7339" w14:textId="77777777" w:rsidR="00FD3809" w:rsidRDefault="00FD3809" w:rsidP="00FF596D">
      <w:pPr>
        <w:spacing w:after="0" w:line="240" w:lineRule="auto"/>
      </w:pPr>
      <w:r>
        <w:separator/>
      </w:r>
    </w:p>
  </w:endnote>
  <w:endnote w:type="continuationSeparator" w:id="0">
    <w:p w14:paraId="0AAF74CA" w14:textId="77777777" w:rsidR="00FD3809" w:rsidRDefault="00FD3809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38565" w14:textId="77777777" w:rsidR="00FD3809" w:rsidRDefault="00FD3809" w:rsidP="00FF596D">
      <w:pPr>
        <w:spacing w:after="0" w:line="240" w:lineRule="auto"/>
      </w:pPr>
      <w:r>
        <w:separator/>
      </w:r>
    </w:p>
  </w:footnote>
  <w:footnote w:type="continuationSeparator" w:id="0">
    <w:p w14:paraId="29614C52" w14:textId="77777777" w:rsidR="00FD3809" w:rsidRDefault="00FD3809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1DDA77A" w:rsidR="00FF596D" w:rsidRDefault="0085520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6EEA3C" wp14:editId="13591FD5">
          <wp:simplePos x="0" y="0"/>
          <wp:positionH relativeFrom="page">
            <wp:posOffset>0</wp:posOffset>
          </wp:positionH>
          <wp:positionV relativeFrom="paragraph">
            <wp:posOffset>-428625</wp:posOffset>
          </wp:positionV>
          <wp:extent cx="7512885" cy="10619052"/>
          <wp:effectExtent l="0" t="0" r="0" b="0"/>
          <wp:wrapNone/>
          <wp:docPr id="1274654421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A68"/>
    <w:multiLevelType w:val="hybridMultilevel"/>
    <w:tmpl w:val="16CAB602"/>
    <w:lvl w:ilvl="0" w:tplc="0409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" w15:restartNumberingAfterBreak="0">
    <w:nsid w:val="1E1A02CE"/>
    <w:multiLevelType w:val="hybridMultilevel"/>
    <w:tmpl w:val="6B62F42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1073F77"/>
    <w:multiLevelType w:val="hybridMultilevel"/>
    <w:tmpl w:val="E6E43F04"/>
    <w:lvl w:ilvl="0" w:tplc="0409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3" w15:restartNumberingAfterBreak="0">
    <w:nsid w:val="67A20DD6"/>
    <w:multiLevelType w:val="hybridMultilevel"/>
    <w:tmpl w:val="1F5A0008"/>
    <w:lvl w:ilvl="0" w:tplc="0409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 w16cid:durableId="961881584">
    <w:abstractNumId w:val="2"/>
  </w:num>
  <w:num w:numId="2" w16cid:durableId="1689941083">
    <w:abstractNumId w:val="0"/>
  </w:num>
  <w:num w:numId="3" w16cid:durableId="2100832050">
    <w:abstractNumId w:val="3"/>
  </w:num>
  <w:num w:numId="4" w16cid:durableId="165591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D"/>
    <w:rsid w:val="0000370E"/>
    <w:rsid w:val="00014E9A"/>
    <w:rsid w:val="00020063"/>
    <w:rsid w:val="00021695"/>
    <w:rsid w:val="00024806"/>
    <w:rsid w:val="0002659F"/>
    <w:rsid w:val="00034F6E"/>
    <w:rsid w:val="00037186"/>
    <w:rsid w:val="000374CD"/>
    <w:rsid w:val="00045356"/>
    <w:rsid w:val="000461E1"/>
    <w:rsid w:val="000507E6"/>
    <w:rsid w:val="00051D40"/>
    <w:rsid w:val="00054DBF"/>
    <w:rsid w:val="000556DC"/>
    <w:rsid w:val="0005722E"/>
    <w:rsid w:val="000646D5"/>
    <w:rsid w:val="00070F16"/>
    <w:rsid w:val="00072C40"/>
    <w:rsid w:val="0008629D"/>
    <w:rsid w:val="00087647"/>
    <w:rsid w:val="00092385"/>
    <w:rsid w:val="0009355D"/>
    <w:rsid w:val="00096483"/>
    <w:rsid w:val="000A14A4"/>
    <w:rsid w:val="000A3F6D"/>
    <w:rsid w:val="000B0C6B"/>
    <w:rsid w:val="000B0D36"/>
    <w:rsid w:val="000B3751"/>
    <w:rsid w:val="000C1311"/>
    <w:rsid w:val="000C3DD0"/>
    <w:rsid w:val="000C763D"/>
    <w:rsid w:val="000C7DF6"/>
    <w:rsid w:val="000C7E2B"/>
    <w:rsid w:val="000D2D39"/>
    <w:rsid w:val="000D3E00"/>
    <w:rsid w:val="000E0791"/>
    <w:rsid w:val="000E246E"/>
    <w:rsid w:val="000E45AB"/>
    <w:rsid w:val="000E7EAE"/>
    <w:rsid w:val="000F0A8A"/>
    <w:rsid w:val="000F5AC5"/>
    <w:rsid w:val="00112B29"/>
    <w:rsid w:val="00114CD4"/>
    <w:rsid w:val="001178CE"/>
    <w:rsid w:val="001241B2"/>
    <w:rsid w:val="00133F07"/>
    <w:rsid w:val="00140091"/>
    <w:rsid w:val="001416B6"/>
    <w:rsid w:val="001454E1"/>
    <w:rsid w:val="00146F29"/>
    <w:rsid w:val="00151790"/>
    <w:rsid w:val="00152874"/>
    <w:rsid w:val="0015396E"/>
    <w:rsid w:val="0015753D"/>
    <w:rsid w:val="001607AF"/>
    <w:rsid w:val="00161369"/>
    <w:rsid w:val="00166840"/>
    <w:rsid w:val="001715ED"/>
    <w:rsid w:val="00177163"/>
    <w:rsid w:val="001802A8"/>
    <w:rsid w:val="001914C1"/>
    <w:rsid w:val="00195BA2"/>
    <w:rsid w:val="001C0708"/>
    <w:rsid w:val="001E0C4D"/>
    <w:rsid w:val="001F3199"/>
    <w:rsid w:val="001F4E6F"/>
    <w:rsid w:val="00201874"/>
    <w:rsid w:val="00221375"/>
    <w:rsid w:val="002215B1"/>
    <w:rsid w:val="00234703"/>
    <w:rsid w:val="00236618"/>
    <w:rsid w:val="002416DF"/>
    <w:rsid w:val="00255D4A"/>
    <w:rsid w:val="00256D0B"/>
    <w:rsid w:val="0026063D"/>
    <w:rsid w:val="0026439E"/>
    <w:rsid w:val="002837CC"/>
    <w:rsid w:val="002862A1"/>
    <w:rsid w:val="002A7796"/>
    <w:rsid w:val="002B0E09"/>
    <w:rsid w:val="002B1972"/>
    <w:rsid w:val="002B5508"/>
    <w:rsid w:val="002B7B73"/>
    <w:rsid w:val="002C1D6B"/>
    <w:rsid w:val="002C4C86"/>
    <w:rsid w:val="002C7296"/>
    <w:rsid w:val="002D2672"/>
    <w:rsid w:val="002D3F9E"/>
    <w:rsid w:val="002F140A"/>
    <w:rsid w:val="002F4B57"/>
    <w:rsid w:val="002F7745"/>
    <w:rsid w:val="0030071B"/>
    <w:rsid w:val="00301732"/>
    <w:rsid w:val="0031235A"/>
    <w:rsid w:val="003142B7"/>
    <w:rsid w:val="003211C9"/>
    <w:rsid w:val="00323B08"/>
    <w:rsid w:val="00324059"/>
    <w:rsid w:val="00324098"/>
    <w:rsid w:val="0033063E"/>
    <w:rsid w:val="00331E61"/>
    <w:rsid w:val="00332A4E"/>
    <w:rsid w:val="00344D81"/>
    <w:rsid w:val="00347FBB"/>
    <w:rsid w:val="00350802"/>
    <w:rsid w:val="00362FF9"/>
    <w:rsid w:val="00363218"/>
    <w:rsid w:val="0036738E"/>
    <w:rsid w:val="0037433C"/>
    <w:rsid w:val="003756DC"/>
    <w:rsid w:val="00376893"/>
    <w:rsid w:val="00376F53"/>
    <w:rsid w:val="00377AB6"/>
    <w:rsid w:val="003847EE"/>
    <w:rsid w:val="00387ACF"/>
    <w:rsid w:val="00391334"/>
    <w:rsid w:val="003934BE"/>
    <w:rsid w:val="00395D57"/>
    <w:rsid w:val="003960F6"/>
    <w:rsid w:val="003A2CE6"/>
    <w:rsid w:val="003A3C14"/>
    <w:rsid w:val="003A42B9"/>
    <w:rsid w:val="003A598A"/>
    <w:rsid w:val="003A6272"/>
    <w:rsid w:val="003C2A8D"/>
    <w:rsid w:val="003C2DA8"/>
    <w:rsid w:val="003C60E6"/>
    <w:rsid w:val="003D2726"/>
    <w:rsid w:val="003D3123"/>
    <w:rsid w:val="003D747B"/>
    <w:rsid w:val="003E07D9"/>
    <w:rsid w:val="003F0F83"/>
    <w:rsid w:val="003F26E6"/>
    <w:rsid w:val="003F3A23"/>
    <w:rsid w:val="003F6521"/>
    <w:rsid w:val="00400EB4"/>
    <w:rsid w:val="004060EF"/>
    <w:rsid w:val="00411769"/>
    <w:rsid w:val="00415600"/>
    <w:rsid w:val="00424B74"/>
    <w:rsid w:val="00434A9A"/>
    <w:rsid w:val="0044071C"/>
    <w:rsid w:val="00447088"/>
    <w:rsid w:val="004477E9"/>
    <w:rsid w:val="00464785"/>
    <w:rsid w:val="00465096"/>
    <w:rsid w:val="0046515A"/>
    <w:rsid w:val="00483E3A"/>
    <w:rsid w:val="004875A6"/>
    <w:rsid w:val="00494C33"/>
    <w:rsid w:val="004964AA"/>
    <w:rsid w:val="004A7327"/>
    <w:rsid w:val="004B59A5"/>
    <w:rsid w:val="004C066D"/>
    <w:rsid w:val="004C1511"/>
    <w:rsid w:val="004C2056"/>
    <w:rsid w:val="004C744B"/>
    <w:rsid w:val="004D3E30"/>
    <w:rsid w:val="004D5952"/>
    <w:rsid w:val="004D60AC"/>
    <w:rsid w:val="004E2F2D"/>
    <w:rsid w:val="004E6D9A"/>
    <w:rsid w:val="004F0C12"/>
    <w:rsid w:val="004F3C7F"/>
    <w:rsid w:val="004F75F0"/>
    <w:rsid w:val="00501590"/>
    <w:rsid w:val="00512953"/>
    <w:rsid w:val="00514439"/>
    <w:rsid w:val="00517417"/>
    <w:rsid w:val="005238D0"/>
    <w:rsid w:val="005240D4"/>
    <w:rsid w:val="005310E6"/>
    <w:rsid w:val="005440D4"/>
    <w:rsid w:val="00547902"/>
    <w:rsid w:val="00557804"/>
    <w:rsid w:val="00560BB0"/>
    <w:rsid w:val="00561CC9"/>
    <w:rsid w:val="0056223E"/>
    <w:rsid w:val="005646A4"/>
    <w:rsid w:val="005663F7"/>
    <w:rsid w:val="00567EF8"/>
    <w:rsid w:val="005701B9"/>
    <w:rsid w:val="005721DE"/>
    <w:rsid w:val="00583EB4"/>
    <w:rsid w:val="0058624A"/>
    <w:rsid w:val="005A1D4B"/>
    <w:rsid w:val="005A4186"/>
    <w:rsid w:val="005B12FA"/>
    <w:rsid w:val="005B2750"/>
    <w:rsid w:val="005B2810"/>
    <w:rsid w:val="005B3FDE"/>
    <w:rsid w:val="005B5AEF"/>
    <w:rsid w:val="005C2113"/>
    <w:rsid w:val="005C47F6"/>
    <w:rsid w:val="005C63B9"/>
    <w:rsid w:val="00602B9C"/>
    <w:rsid w:val="006038AD"/>
    <w:rsid w:val="006053DA"/>
    <w:rsid w:val="00612906"/>
    <w:rsid w:val="0061627C"/>
    <w:rsid w:val="00616EA4"/>
    <w:rsid w:val="00617D90"/>
    <w:rsid w:val="00625590"/>
    <w:rsid w:val="00630154"/>
    <w:rsid w:val="00634AF0"/>
    <w:rsid w:val="0063501E"/>
    <w:rsid w:val="00641F4D"/>
    <w:rsid w:val="006608D4"/>
    <w:rsid w:val="00662716"/>
    <w:rsid w:val="00681D0A"/>
    <w:rsid w:val="006822D7"/>
    <w:rsid w:val="006B3DC1"/>
    <w:rsid w:val="006C15D0"/>
    <w:rsid w:val="006C27E4"/>
    <w:rsid w:val="006C58B8"/>
    <w:rsid w:val="006D12F9"/>
    <w:rsid w:val="006E6565"/>
    <w:rsid w:val="006F03B6"/>
    <w:rsid w:val="006F29EC"/>
    <w:rsid w:val="006F791A"/>
    <w:rsid w:val="0070017D"/>
    <w:rsid w:val="00705345"/>
    <w:rsid w:val="00705B14"/>
    <w:rsid w:val="00707F07"/>
    <w:rsid w:val="00711C5F"/>
    <w:rsid w:val="007179D1"/>
    <w:rsid w:val="00721D6A"/>
    <w:rsid w:val="00722D78"/>
    <w:rsid w:val="0073015A"/>
    <w:rsid w:val="00737992"/>
    <w:rsid w:val="0075112D"/>
    <w:rsid w:val="00753B02"/>
    <w:rsid w:val="007577DD"/>
    <w:rsid w:val="00757CDE"/>
    <w:rsid w:val="00762A4C"/>
    <w:rsid w:val="007631FE"/>
    <w:rsid w:val="00767DFC"/>
    <w:rsid w:val="00770E14"/>
    <w:rsid w:val="007773C0"/>
    <w:rsid w:val="00786584"/>
    <w:rsid w:val="00786A8E"/>
    <w:rsid w:val="00792F8E"/>
    <w:rsid w:val="00793359"/>
    <w:rsid w:val="0079697E"/>
    <w:rsid w:val="007A1C06"/>
    <w:rsid w:val="007A33EC"/>
    <w:rsid w:val="007B2D49"/>
    <w:rsid w:val="007C246E"/>
    <w:rsid w:val="007C26C5"/>
    <w:rsid w:val="007C41C9"/>
    <w:rsid w:val="007C5293"/>
    <w:rsid w:val="007C6A7A"/>
    <w:rsid w:val="007D1CE1"/>
    <w:rsid w:val="007E4545"/>
    <w:rsid w:val="007E4DA7"/>
    <w:rsid w:val="007F496A"/>
    <w:rsid w:val="007F7B50"/>
    <w:rsid w:val="00814FE7"/>
    <w:rsid w:val="0081737F"/>
    <w:rsid w:val="00820911"/>
    <w:rsid w:val="00820F63"/>
    <w:rsid w:val="0082490B"/>
    <w:rsid w:val="0083172E"/>
    <w:rsid w:val="00834106"/>
    <w:rsid w:val="00840576"/>
    <w:rsid w:val="00844037"/>
    <w:rsid w:val="00845207"/>
    <w:rsid w:val="00855201"/>
    <w:rsid w:val="00864935"/>
    <w:rsid w:val="00864AB7"/>
    <w:rsid w:val="00865ECB"/>
    <w:rsid w:val="00867498"/>
    <w:rsid w:val="00874CA5"/>
    <w:rsid w:val="008842DF"/>
    <w:rsid w:val="0088490C"/>
    <w:rsid w:val="00886243"/>
    <w:rsid w:val="008A3310"/>
    <w:rsid w:val="008A4D52"/>
    <w:rsid w:val="008A4D5B"/>
    <w:rsid w:val="008B107E"/>
    <w:rsid w:val="008C109B"/>
    <w:rsid w:val="008C280D"/>
    <w:rsid w:val="008C306A"/>
    <w:rsid w:val="008C4F6A"/>
    <w:rsid w:val="008C705F"/>
    <w:rsid w:val="008D39B4"/>
    <w:rsid w:val="008D40EB"/>
    <w:rsid w:val="008E7BEF"/>
    <w:rsid w:val="008F7BB4"/>
    <w:rsid w:val="00926424"/>
    <w:rsid w:val="009276C8"/>
    <w:rsid w:val="009306BA"/>
    <w:rsid w:val="0093173E"/>
    <w:rsid w:val="00935884"/>
    <w:rsid w:val="0093765D"/>
    <w:rsid w:val="0094340F"/>
    <w:rsid w:val="009444E9"/>
    <w:rsid w:val="009510D8"/>
    <w:rsid w:val="00974534"/>
    <w:rsid w:val="00974855"/>
    <w:rsid w:val="00982E08"/>
    <w:rsid w:val="009853E1"/>
    <w:rsid w:val="00986C9C"/>
    <w:rsid w:val="00993A6C"/>
    <w:rsid w:val="0099662E"/>
    <w:rsid w:val="0099756D"/>
    <w:rsid w:val="00997B36"/>
    <w:rsid w:val="009A16F8"/>
    <w:rsid w:val="009A38FD"/>
    <w:rsid w:val="009B1394"/>
    <w:rsid w:val="009B4944"/>
    <w:rsid w:val="009C1026"/>
    <w:rsid w:val="009C3EFC"/>
    <w:rsid w:val="009D6E83"/>
    <w:rsid w:val="009E39E3"/>
    <w:rsid w:val="00A06454"/>
    <w:rsid w:val="00A15922"/>
    <w:rsid w:val="00A24EAF"/>
    <w:rsid w:val="00A45EE0"/>
    <w:rsid w:val="00A5115A"/>
    <w:rsid w:val="00A51A33"/>
    <w:rsid w:val="00A57CF6"/>
    <w:rsid w:val="00A62AF5"/>
    <w:rsid w:val="00A63D6D"/>
    <w:rsid w:val="00A675D4"/>
    <w:rsid w:val="00A70B3C"/>
    <w:rsid w:val="00A71A9B"/>
    <w:rsid w:val="00A83F6C"/>
    <w:rsid w:val="00A91EBD"/>
    <w:rsid w:val="00A94FCE"/>
    <w:rsid w:val="00A9660C"/>
    <w:rsid w:val="00AA4243"/>
    <w:rsid w:val="00AB30E2"/>
    <w:rsid w:val="00AB4C7B"/>
    <w:rsid w:val="00AB5629"/>
    <w:rsid w:val="00AB5F07"/>
    <w:rsid w:val="00AC4DBF"/>
    <w:rsid w:val="00AC6B1F"/>
    <w:rsid w:val="00AD3999"/>
    <w:rsid w:val="00AD6BBD"/>
    <w:rsid w:val="00AF37EB"/>
    <w:rsid w:val="00B034A0"/>
    <w:rsid w:val="00B05CFF"/>
    <w:rsid w:val="00B07062"/>
    <w:rsid w:val="00B26775"/>
    <w:rsid w:val="00B30DDC"/>
    <w:rsid w:val="00B45DF0"/>
    <w:rsid w:val="00B50F62"/>
    <w:rsid w:val="00B5257B"/>
    <w:rsid w:val="00B71906"/>
    <w:rsid w:val="00B72758"/>
    <w:rsid w:val="00B80C7B"/>
    <w:rsid w:val="00B80E89"/>
    <w:rsid w:val="00B934C8"/>
    <w:rsid w:val="00BA7DE2"/>
    <w:rsid w:val="00BB1DC7"/>
    <w:rsid w:val="00BB28C3"/>
    <w:rsid w:val="00BB3409"/>
    <w:rsid w:val="00BC7D45"/>
    <w:rsid w:val="00BD00EF"/>
    <w:rsid w:val="00BD11C7"/>
    <w:rsid w:val="00BD2E6F"/>
    <w:rsid w:val="00BD41D0"/>
    <w:rsid w:val="00BD6FB2"/>
    <w:rsid w:val="00BE70A4"/>
    <w:rsid w:val="00C00A6E"/>
    <w:rsid w:val="00C00AFE"/>
    <w:rsid w:val="00C00E9F"/>
    <w:rsid w:val="00C057DC"/>
    <w:rsid w:val="00C1376F"/>
    <w:rsid w:val="00C156B8"/>
    <w:rsid w:val="00C23179"/>
    <w:rsid w:val="00C30FF9"/>
    <w:rsid w:val="00C40964"/>
    <w:rsid w:val="00C47010"/>
    <w:rsid w:val="00C54218"/>
    <w:rsid w:val="00C54D39"/>
    <w:rsid w:val="00C563C8"/>
    <w:rsid w:val="00C62B14"/>
    <w:rsid w:val="00C74828"/>
    <w:rsid w:val="00C75898"/>
    <w:rsid w:val="00C77E9F"/>
    <w:rsid w:val="00C82257"/>
    <w:rsid w:val="00C83EB5"/>
    <w:rsid w:val="00CA0D6D"/>
    <w:rsid w:val="00CA460C"/>
    <w:rsid w:val="00CA64DA"/>
    <w:rsid w:val="00CB0732"/>
    <w:rsid w:val="00CB254A"/>
    <w:rsid w:val="00CB3187"/>
    <w:rsid w:val="00CB40DF"/>
    <w:rsid w:val="00CB661D"/>
    <w:rsid w:val="00CC61B1"/>
    <w:rsid w:val="00CD0529"/>
    <w:rsid w:val="00CD08AF"/>
    <w:rsid w:val="00CD6A4C"/>
    <w:rsid w:val="00CE16BE"/>
    <w:rsid w:val="00CE5C51"/>
    <w:rsid w:val="00CF07B4"/>
    <w:rsid w:val="00CF4456"/>
    <w:rsid w:val="00CF75D5"/>
    <w:rsid w:val="00D03FCF"/>
    <w:rsid w:val="00D11264"/>
    <w:rsid w:val="00D16C5B"/>
    <w:rsid w:val="00D2513B"/>
    <w:rsid w:val="00D27B18"/>
    <w:rsid w:val="00D32310"/>
    <w:rsid w:val="00D32C8F"/>
    <w:rsid w:val="00D417DC"/>
    <w:rsid w:val="00D511FB"/>
    <w:rsid w:val="00D54E77"/>
    <w:rsid w:val="00D57F23"/>
    <w:rsid w:val="00D60F74"/>
    <w:rsid w:val="00D63AF0"/>
    <w:rsid w:val="00D72EBC"/>
    <w:rsid w:val="00D75BFD"/>
    <w:rsid w:val="00D77551"/>
    <w:rsid w:val="00D813DA"/>
    <w:rsid w:val="00D81D27"/>
    <w:rsid w:val="00D82E6E"/>
    <w:rsid w:val="00D83A9B"/>
    <w:rsid w:val="00D843D0"/>
    <w:rsid w:val="00D93DFC"/>
    <w:rsid w:val="00D945F3"/>
    <w:rsid w:val="00D95E55"/>
    <w:rsid w:val="00D9676C"/>
    <w:rsid w:val="00D97769"/>
    <w:rsid w:val="00DA0705"/>
    <w:rsid w:val="00DA471D"/>
    <w:rsid w:val="00DB188C"/>
    <w:rsid w:val="00DB439B"/>
    <w:rsid w:val="00DB5969"/>
    <w:rsid w:val="00DC271B"/>
    <w:rsid w:val="00DC370B"/>
    <w:rsid w:val="00DD6956"/>
    <w:rsid w:val="00DE3A78"/>
    <w:rsid w:val="00DE4DEB"/>
    <w:rsid w:val="00DF746F"/>
    <w:rsid w:val="00E03989"/>
    <w:rsid w:val="00E061AA"/>
    <w:rsid w:val="00E16A17"/>
    <w:rsid w:val="00E33D92"/>
    <w:rsid w:val="00E43B03"/>
    <w:rsid w:val="00E44897"/>
    <w:rsid w:val="00E51D75"/>
    <w:rsid w:val="00E646F3"/>
    <w:rsid w:val="00E67F12"/>
    <w:rsid w:val="00E72EDC"/>
    <w:rsid w:val="00E73C89"/>
    <w:rsid w:val="00E74E22"/>
    <w:rsid w:val="00E752E8"/>
    <w:rsid w:val="00E770A7"/>
    <w:rsid w:val="00E81BE4"/>
    <w:rsid w:val="00E81F27"/>
    <w:rsid w:val="00E860E2"/>
    <w:rsid w:val="00E8762A"/>
    <w:rsid w:val="00E952AF"/>
    <w:rsid w:val="00E96A2A"/>
    <w:rsid w:val="00EA32F0"/>
    <w:rsid w:val="00EA40D1"/>
    <w:rsid w:val="00EA4ABB"/>
    <w:rsid w:val="00EB0531"/>
    <w:rsid w:val="00EB0C15"/>
    <w:rsid w:val="00EB756E"/>
    <w:rsid w:val="00EC6DA6"/>
    <w:rsid w:val="00ED0839"/>
    <w:rsid w:val="00ED56A5"/>
    <w:rsid w:val="00EE2A36"/>
    <w:rsid w:val="00EE3F74"/>
    <w:rsid w:val="00EE404F"/>
    <w:rsid w:val="00EE60B0"/>
    <w:rsid w:val="00EE67E1"/>
    <w:rsid w:val="00EE72BC"/>
    <w:rsid w:val="00EF3545"/>
    <w:rsid w:val="00F13317"/>
    <w:rsid w:val="00F161BB"/>
    <w:rsid w:val="00F20807"/>
    <w:rsid w:val="00F32598"/>
    <w:rsid w:val="00F37AD5"/>
    <w:rsid w:val="00F43DEB"/>
    <w:rsid w:val="00F450A6"/>
    <w:rsid w:val="00F47061"/>
    <w:rsid w:val="00F70974"/>
    <w:rsid w:val="00F75023"/>
    <w:rsid w:val="00F76DC9"/>
    <w:rsid w:val="00F80160"/>
    <w:rsid w:val="00F86C5E"/>
    <w:rsid w:val="00F87490"/>
    <w:rsid w:val="00F9125A"/>
    <w:rsid w:val="00F9427A"/>
    <w:rsid w:val="00F96DF3"/>
    <w:rsid w:val="00FA6FA0"/>
    <w:rsid w:val="00FB2AFB"/>
    <w:rsid w:val="00FB2C6D"/>
    <w:rsid w:val="00FB56D6"/>
    <w:rsid w:val="00FB7156"/>
    <w:rsid w:val="00FC1ECF"/>
    <w:rsid w:val="00FC499A"/>
    <w:rsid w:val="00FC6246"/>
    <w:rsid w:val="00FC6500"/>
    <w:rsid w:val="00FC768E"/>
    <w:rsid w:val="00FC7F86"/>
    <w:rsid w:val="00FD303A"/>
    <w:rsid w:val="00FD3809"/>
    <w:rsid w:val="00FD4FE5"/>
    <w:rsid w:val="00FD5D13"/>
    <w:rsid w:val="00FE50EC"/>
    <w:rsid w:val="00FE5B30"/>
    <w:rsid w:val="00FE7463"/>
    <w:rsid w:val="00FF06C6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60C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E0791"/>
    <w:pPr>
      <w:spacing w:after="0" w:line="240" w:lineRule="auto"/>
    </w:pPr>
    <w:rPr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6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34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8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alhotelalliance.com/" TargetMode="External"/><Relationship Id="rId13" Type="http://schemas.openxmlformats.org/officeDocument/2006/relationships/hyperlink" Target="https://www.linkedin.com/company/minor-hotel-group/posts/?feedView=al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21buns5ku92am.cloudfront.net/69806/documents/58224-1759245370-Minor%20Hotels%20Conde%20Nast%20RCA%20Results%20Full%20List-b4f90f.docx" TargetMode="External"/><Relationship Id="rId12" Type="http://schemas.openxmlformats.org/officeDocument/2006/relationships/hyperlink" Target="https://www.instagram.com/minorhotels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jularak_ch@minor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minorhotel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@MinorHotels" TargetMode="External"/><Relationship Id="rId10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inorhotels.com/en/loyalty?_gl=1*1uab1sf*_gcl_au*MjU3NzA5NzA2LjE3NTQzNjg5NzA.*_ga*MjA0NTQ0NTgyNy4xNzE1MDU4NTg1*_ga_3YQC39M8ZK*czE3NTQzNjU0MjYkbzc2NyRnMSR0MTc1NDM2OTAyMyRqNiRsMCRoMTAzNDgyMDAzMg.." TargetMode="External"/><Relationship Id="rId14" Type="http://schemas.openxmlformats.org/officeDocument/2006/relationships/hyperlink" Target="https://www.tiktok.com/@minorhote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1071</Words>
  <Characters>4942</Characters>
  <Application>Microsoft Office Word</Application>
  <DocSecurity>0</DocSecurity>
  <Lines>85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Piyatida Roopsing</cp:lastModifiedBy>
  <cp:revision>203</cp:revision>
  <cp:lastPrinted>2025-07-02T04:48:00Z</cp:lastPrinted>
  <dcterms:created xsi:type="dcterms:W3CDTF">2025-10-09T10:38:00Z</dcterms:created>
  <dcterms:modified xsi:type="dcterms:W3CDTF">2025-10-15T07:48:00Z</dcterms:modified>
</cp:coreProperties>
</file>