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3288" w14:textId="63A64803" w:rsidR="00A50DA4" w:rsidRPr="00A50DA4" w:rsidRDefault="00A50DA4" w:rsidP="00A50DA4">
      <w:pPr>
        <w:jc w:val="center"/>
        <w:rPr>
          <w:rFonts w:ascii="Times New Roman" w:hAnsi="Times New Roman" w:cs="Times New Roman"/>
          <w:color w:val="000000"/>
          <w:sz w:val="40"/>
          <w:szCs w:val="40"/>
          <w:shd w:val="clear" w:color="auto" w:fill="FFFFFF"/>
        </w:rPr>
      </w:pPr>
      <w:r w:rsidRPr="00F57987">
        <w:rPr>
          <w:rFonts w:ascii="Calibri" w:hAnsi="Calibri" w:cs="Calibri"/>
          <w:b/>
          <w:bCs/>
          <w:color w:val="A48E82"/>
          <w:szCs w:val="22"/>
          <w:shd w:val="clear" w:color="auto" w:fill="FFFFFF"/>
        </w:rPr>
        <w:t>PRESS RELEASE</w:t>
      </w:r>
      <w:r>
        <w:rPr>
          <w:rFonts w:ascii="Calibri" w:hAnsi="Calibri" w:cs="Calibri"/>
          <w:b/>
          <w:bCs/>
          <w:color w:val="A48E82"/>
          <w:szCs w:val="22"/>
          <w:shd w:val="clear" w:color="auto" w:fill="FFFFFF"/>
        </w:rPr>
        <w:br/>
      </w:r>
      <w:r>
        <w:rPr>
          <w:rFonts w:ascii="Calibri" w:hAnsi="Calibri" w:cs="Calibri"/>
          <w:b/>
          <w:bCs/>
          <w:color w:val="A48E82"/>
          <w:szCs w:val="22"/>
          <w:shd w:val="clear" w:color="auto" w:fill="FFFFFF"/>
        </w:rPr>
        <w:br/>
      </w:r>
      <w:r w:rsidRPr="00A50DA4">
        <w:rPr>
          <w:rFonts w:ascii="Times New Roman" w:hAnsi="Times New Roman" w:cs="Times New Roman"/>
          <w:color w:val="000000"/>
          <w:sz w:val="40"/>
          <w:szCs w:val="40"/>
          <w:shd w:val="clear" w:color="auto" w:fill="FFFFFF"/>
        </w:rPr>
        <w:t xml:space="preserve">Anantara Riverside Bangkok Resort </w:t>
      </w:r>
      <w:r w:rsidR="00DA10C3">
        <w:rPr>
          <w:rFonts w:ascii="Times New Roman" w:hAnsi="Times New Roman" w:cs="Times New Roman"/>
          <w:color w:val="000000"/>
          <w:sz w:val="40"/>
          <w:szCs w:val="40"/>
          <w:shd w:val="clear" w:color="auto" w:fill="FFFFFF"/>
        </w:rPr>
        <w:t>Welcomes</w:t>
      </w:r>
      <w:r w:rsidRPr="00A50DA4">
        <w:rPr>
          <w:rFonts w:ascii="Times New Roman" w:hAnsi="Times New Roman" w:cs="Times New Roman"/>
          <w:color w:val="000000"/>
          <w:sz w:val="40"/>
          <w:szCs w:val="40"/>
          <w:shd w:val="clear" w:color="auto" w:fill="FFFFFF"/>
        </w:rPr>
        <w:t xml:space="preserve"> </w:t>
      </w:r>
      <w:r>
        <w:rPr>
          <w:rFonts w:ascii="Times New Roman" w:hAnsi="Times New Roman" w:cs="Times New Roman"/>
          <w:color w:val="000000"/>
          <w:sz w:val="40"/>
          <w:szCs w:val="40"/>
          <w:shd w:val="clear" w:color="auto" w:fill="FFFFFF"/>
        </w:rPr>
        <w:br/>
      </w:r>
      <w:r w:rsidRPr="00A50DA4">
        <w:rPr>
          <w:rFonts w:ascii="Times New Roman" w:hAnsi="Times New Roman" w:cs="Times New Roman"/>
          <w:color w:val="000000"/>
          <w:sz w:val="40"/>
          <w:szCs w:val="40"/>
          <w:shd w:val="clear" w:color="auto" w:fill="FFFFFF"/>
        </w:rPr>
        <w:t>Michael Parker as General Manager</w:t>
      </w:r>
    </w:p>
    <w:p w14:paraId="07B0F29A" w14:textId="77777777" w:rsidR="00A50DA4" w:rsidRDefault="00A50DA4" w:rsidP="00A50DA4"/>
    <w:p w14:paraId="490C696B" w14:textId="3644DDD6" w:rsidR="00A50DA4" w:rsidRDefault="00A50DA4" w:rsidP="00063461">
      <w:pPr>
        <w:jc w:val="both"/>
      </w:pPr>
      <w:r w:rsidRPr="00DA10C3">
        <w:rPr>
          <w:b/>
          <w:bCs/>
        </w:rPr>
        <w:t xml:space="preserve">Bangkok, </w:t>
      </w:r>
      <w:r w:rsidR="005A358A">
        <w:rPr>
          <w:b/>
          <w:bCs/>
        </w:rPr>
        <w:t>23</w:t>
      </w:r>
      <w:r w:rsidR="00DA10C3" w:rsidRPr="00DA10C3">
        <w:rPr>
          <w:b/>
          <w:bCs/>
        </w:rPr>
        <w:t xml:space="preserve"> </w:t>
      </w:r>
      <w:r w:rsidRPr="00DA10C3">
        <w:rPr>
          <w:b/>
          <w:bCs/>
        </w:rPr>
        <w:t>September 2025</w:t>
      </w:r>
      <w:r>
        <w:t xml:space="preserve"> </w:t>
      </w:r>
      <w:r w:rsidRPr="009D5153">
        <w:t xml:space="preserve">– </w:t>
      </w:r>
      <w:r w:rsidR="00A60DC7" w:rsidRPr="00A60DC7">
        <w:t>Anantara Riverside Bangkok Resort</w:t>
      </w:r>
      <w:r w:rsidR="00DA10C3">
        <w:t xml:space="preserve">, a luxury resort operated by global hospitality group Minor Hotels, announces </w:t>
      </w:r>
      <w:r w:rsidR="00A60DC7" w:rsidRPr="00A60DC7">
        <w:t xml:space="preserve">the appointment of </w:t>
      </w:r>
      <w:r w:rsidR="00A60DC7" w:rsidRPr="00A60DC7">
        <w:rPr>
          <w:b/>
          <w:bCs/>
        </w:rPr>
        <w:t>Michael Parker</w:t>
      </w:r>
      <w:r w:rsidR="00A60DC7" w:rsidRPr="00A60DC7">
        <w:t xml:space="preserve"> as its new General Manager, effective 2 September 2025.</w:t>
      </w:r>
    </w:p>
    <w:p w14:paraId="7D9333CE" w14:textId="1EAF8E70" w:rsidR="00DA10C3" w:rsidRDefault="00DA10C3" w:rsidP="00063461">
      <w:pPr>
        <w:jc w:val="both"/>
      </w:pPr>
      <w:r w:rsidRPr="00DA10C3">
        <w:t xml:space="preserve">Michael brings </w:t>
      </w:r>
      <w:r w:rsidR="00063461">
        <w:t>over 20 years</w:t>
      </w:r>
      <w:r w:rsidRPr="00DA10C3">
        <w:t xml:space="preserve"> of leadership </w:t>
      </w:r>
      <w:r w:rsidR="00BA0C9F">
        <w:t xml:space="preserve">experience </w:t>
      </w:r>
      <w:r w:rsidRPr="00DA10C3">
        <w:t xml:space="preserve">in luxury hospitality to his new role in Bangkok, including high-profile </w:t>
      </w:r>
      <w:r w:rsidR="00BA0C9F">
        <w:t>positions</w:t>
      </w:r>
      <w:r w:rsidRPr="00DA10C3">
        <w:t xml:space="preserve"> across the UK, China, Cambodia, and the Maldives. He joined Minor Hotels in 2023 as Complex General Manager</w:t>
      </w:r>
      <w:r w:rsidR="004C6527">
        <w:t>,</w:t>
      </w:r>
      <w:r w:rsidRPr="00DA10C3">
        <w:t xml:space="preserve"> overseeing three of the group’s resorts in the Maldives: Anantara </w:t>
      </w:r>
      <w:proofErr w:type="spellStart"/>
      <w:r w:rsidRPr="00DA10C3">
        <w:t>Dhigu</w:t>
      </w:r>
      <w:proofErr w:type="spellEnd"/>
      <w:r w:rsidRPr="00DA10C3">
        <w:t xml:space="preserve"> Maldives Resort, Anantara Veli Maldives Resort, and </w:t>
      </w:r>
      <w:proofErr w:type="spellStart"/>
      <w:r w:rsidRPr="00DA10C3">
        <w:t>Naladhu</w:t>
      </w:r>
      <w:proofErr w:type="spellEnd"/>
      <w:r w:rsidRPr="00DA10C3">
        <w:t xml:space="preserve"> Private Island Maldives. During his tenure, Michael </w:t>
      </w:r>
      <w:r>
        <w:t xml:space="preserve">led </w:t>
      </w:r>
      <w:r w:rsidR="00BA0C9F">
        <w:t xml:space="preserve">the </w:t>
      </w:r>
      <w:r>
        <w:t>USD 50 million transformation of the resorts, e</w:t>
      </w:r>
      <w:r w:rsidRPr="00DA10C3">
        <w:t>levat</w:t>
      </w:r>
      <w:r>
        <w:t>ing</w:t>
      </w:r>
      <w:r w:rsidR="004C6527">
        <w:t xml:space="preserve"> </w:t>
      </w:r>
      <w:r w:rsidRPr="00DA10C3">
        <w:t>operations, guest satisfaction</w:t>
      </w:r>
      <w:r w:rsidR="004C6527">
        <w:t>,</w:t>
      </w:r>
      <w:r w:rsidRPr="00DA10C3">
        <w:t xml:space="preserve"> and service delivery</w:t>
      </w:r>
      <w:r>
        <w:t xml:space="preserve">. </w:t>
      </w:r>
      <w:r w:rsidRPr="00DA10C3">
        <w:t xml:space="preserve">His leadership </w:t>
      </w:r>
      <w:r w:rsidR="00BA0C9F">
        <w:t xml:space="preserve">in the Maldives </w:t>
      </w:r>
      <w:r w:rsidRPr="00DA10C3">
        <w:t>earned him the</w:t>
      </w:r>
      <w:r>
        <w:t xml:space="preserve"> distinction of</w:t>
      </w:r>
      <w:r w:rsidRPr="00DA10C3">
        <w:t xml:space="preserve"> </w:t>
      </w:r>
      <w:r>
        <w:t>‘</w:t>
      </w:r>
      <w:r w:rsidRPr="00DA10C3">
        <w:t>General Manager of the Year – Asia award</w:t>
      </w:r>
      <w:r>
        <w:t>’</w:t>
      </w:r>
      <w:r w:rsidRPr="00DA10C3">
        <w:t xml:space="preserve"> at the 2025 Minor Awards of Excellence.</w:t>
      </w:r>
    </w:p>
    <w:p w14:paraId="30016473" w14:textId="77777777" w:rsidR="00BA0C9F" w:rsidRDefault="005033C9" w:rsidP="00063461">
      <w:pPr>
        <w:jc w:val="both"/>
      </w:pPr>
      <w:r>
        <w:t xml:space="preserve">At Anantara Riverside Bangkok Resort, Michael will </w:t>
      </w:r>
      <w:r w:rsidR="00063461">
        <w:t xml:space="preserve">guide the next chapter of the resort, enhancing its reputation as a destination for immersive luxury and holistic wellness. </w:t>
      </w:r>
    </w:p>
    <w:p w14:paraId="114FAD42" w14:textId="7BD4DBCE" w:rsidR="005033C9" w:rsidRDefault="005033C9" w:rsidP="00063461">
      <w:pPr>
        <w:jc w:val="both"/>
      </w:pPr>
      <w:r>
        <w:t xml:space="preserve">Michael will </w:t>
      </w:r>
      <w:r w:rsidR="00063461">
        <w:t>lead</w:t>
      </w:r>
      <w:r>
        <w:t xml:space="preserve"> a comprehensive renovation of its food and beverage outlets, including </w:t>
      </w:r>
      <w:r w:rsidRPr="00560553">
        <w:rPr>
          <w:b/>
          <w:bCs/>
        </w:rPr>
        <w:t xml:space="preserve">Sala </w:t>
      </w:r>
      <w:proofErr w:type="spellStart"/>
      <w:r w:rsidRPr="00560553">
        <w:rPr>
          <w:b/>
          <w:bCs/>
        </w:rPr>
        <w:t>Lakorn</w:t>
      </w:r>
      <w:proofErr w:type="spellEnd"/>
      <w:r w:rsidRPr="00560553">
        <w:rPr>
          <w:b/>
          <w:bCs/>
        </w:rPr>
        <w:t xml:space="preserve">, Spice Market, </w:t>
      </w:r>
      <w:r w:rsidRPr="00DA10C3">
        <w:t>and</w:t>
      </w:r>
      <w:r w:rsidRPr="00560553">
        <w:rPr>
          <w:b/>
          <w:bCs/>
        </w:rPr>
        <w:t xml:space="preserve"> Brio</w:t>
      </w:r>
      <w:r>
        <w:t>. These</w:t>
      </w:r>
      <w:r w:rsidR="00063461">
        <w:t xml:space="preserve"> signature restaurants</w:t>
      </w:r>
      <w:r>
        <w:t xml:space="preserve"> will be reimagined </w:t>
      </w:r>
      <w:r w:rsidR="00DA10C3">
        <w:t xml:space="preserve">to </w:t>
      </w:r>
      <w:r w:rsidR="00063461">
        <w:t xml:space="preserve">deliver </w:t>
      </w:r>
      <w:r w:rsidR="00BA0C9F">
        <w:t xml:space="preserve">a </w:t>
      </w:r>
      <w:r w:rsidR="00063461">
        <w:t xml:space="preserve">vibrant culinary experience within one of Bangkok’s </w:t>
      </w:r>
      <w:r w:rsidR="004C6527">
        <w:t xml:space="preserve">only </w:t>
      </w:r>
      <w:r w:rsidR="00DA10C3">
        <w:t xml:space="preserve">urban resorts. </w:t>
      </w:r>
    </w:p>
    <w:p w14:paraId="20A9F2B8" w14:textId="35B5B586" w:rsidR="00DA10C3" w:rsidRDefault="005033C9" w:rsidP="00063461">
      <w:pPr>
        <w:jc w:val="both"/>
      </w:pPr>
      <w:r>
        <w:t xml:space="preserve">In addition to culinary </w:t>
      </w:r>
      <w:r w:rsidR="00063461">
        <w:t>innovation</w:t>
      </w:r>
      <w:r>
        <w:t>, Michael is committed to expanding the resort’s wellness offerings</w:t>
      </w:r>
      <w:r w:rsidR="00DA10C3">
        <w:t xml:space="preserve"> </w:t>
      </w:r>
      <w:r w:rsidR="004C6527">
        <w:t xml:space="preserve">through enhancements to the </w:t>
      </w:r>
      <w:r w:rsidR="00DA10C3" w:rsidRPr="00DA10C3">
        <w:rPr>
          <w:b/>
          <w:bCs/>
        </w:rPr>
        <w:t>Anantara Wellness</w:t>
      </w:r>
      <w:r w:rsidR="004C6527">
        <w:t xml:space="preserve"> </w:t>
      </w:r>
      <w:proofErr w:type="spellStart"/>
      <w:r w:rsidR="004C6527">
        <w:t>programme</w:t>
      </w:r>
      <w:proofErr w:type="spellEnd"/>
      <w:r w:rsidR="00DA10C3">
        <w:t xml:space="preserve">. </w:t>
      </w:r>
      <w:r w:rsidR="00063461" w:rsidRPr="00063461">
        <w:t xml:space="preserve">Guests will discover bespoke wellness journeys that blend </w:t>
      </w:r>
      <w:proofErr w:type="spellStart"/>
      <w:r w:rsidR="00063461" w:rsidRPr="00063461">
        <w:t>time-honoured</w:t>
      </w:r>
      <w:proofErr w:type="spellEnd"/>
      <w:r w:rsidR="00063461" w:rsidRPr="00063461">
        <w:t xml:space="preserve"> rituals with advanced medical therapies to restore balance and vitality. Whether through tailored detox plans, elevated fitness regimens, or rejuvenating medical spa therapies, Anantara Wellness empowers guests to embrace optimal health and leave feeling renewed and inspired.</w:t>
      </w:r>
    </w:p>
    <w:p w14:paraId="489DA4F6" w14:textId="638A5B18" w:rsidR="004C6527" w:rsidRDefault="004C6527" w:rsidP="00063461">
      <w:pPr>
        <w:jc w:val="both"/>
      </w:pPr>
      <w:r>
        <w:t xml:space="preserve">Nicholas Smith, Vice President of Operations for Asia at Minor Hotels, commented on Michael’s appointment, </w:t>
      </w:r>
      <w:r w:rsidRPr="00DF7E4B">
        <w:t xml:space="preserve">“Michael has proven himself to be a dynamic and inspiring leader, with an exceptional ability to bring out the best in his teams and deliver meaningful results. His success in the Maldives and deep international experience make him the ideal candidate to lead one of our flagship properties in </w:t>
      </w:r>
      <w:r w:rsidRPr="00DF7E4B">
        <w:lastRenderedPageBreak/>
        <w:t xml:space="preserve">Bangkok. We are confident that under his leadership, Anantara Riverside will continue to set new benchmarks for excellence in urban resort </w:t>
      </w:r>
      <w:proofErr w:type="gramStart"/>
      <w:r w:rsidRPr="00DF7E4B">
        <w:t>hospitality.</w:t>
      </w:r>
      <w:r w:rsidR="0031268C">
        <w:t>”</w:t>
      </w:r>
      <w:proofErr w:type="gramEnd"/>
    </w:p>
    <w:p w14:paraId="62CE3AF2" w14:textId="669E6D4D" w:rsidR="004C6527" w:rsidRDefault="004C6527" w:rsidP="00063461">
      <w:pPr>
        <w:jc w:val="both"/>
      </w:pPr>
      <w:r>
        <w:t>Michael added, “</w:t>
      </w:r>
      <w:r w:rsidRPr="00DF7E4B">
        <w:t xml:space="preserve">It is </w:t>
      </w:r>
      <w:r w:rsidR="00063461">
        <w:t xml:space="preserve">a privilege </w:t>
      </w:r>
      <w:r w:rsidR="00063461" w:rsidRPr="00063461">
        <w:t>to lead Anantara Riverside Bangkok Resort</w:t>
      </w:r>
      <w:r w:rsidR="00063461">
        <w:t xml:space="preserve">. </w:t>
      </w:r>
      <w:r w:rsidRPr="00DF7E4B">
        <w:t xml:space="preserve">This property holds a special place in Bangkok’s hospitality landscape, and I look forward to working alongside the talented team to continue crafting </w:t>
      </w:r>
      <w:r w:rsidR="00063461">
        <w:t>transformative</w:t>
      </w:r>
      <w:r w:rsidRPr="00DF7E4B">
        <w:t xml:space="preserve"> experiences</w:t>
      </w:r>
      <w:r w:rsidR="00063461">
        <w:t xml:space="preserve"> and build</w:t>
      </w:r>
      <w:r w:rsidR="00BA0C9F">
        <w:t>ing</w:t>
      </w:r>
      <w:r w:rsidR="00063461">
        <w:t xml:space="preserve"> </w:t>
      </w:r>
      <w:r w:rsidRPr="00DF7E4B">
        <w:t>on the resort’s</w:t>
      </w:r>
      <w:r w:rsidR="00063461">
        <w:t xml:space="preserve"> </w:t>
      </w:r>
      <w:r w:rsidRPr="00DF7E4B">
        <w:t>legacy of excellence.”</w:t>
      </w:r>
    </w:p>
    <w:p w14:paraId="5AAF9332" w14:textId="61CD74CE" w:rsidR="004C6527" w:rsidRDefault="004C6527" w:rsidP="00063461">
      <w:pPr>
        <w:jc w:val="both"/>
      </w:pPr>
      <w:r>
        <w:t>Anantara Riverside Bangkok Resort is n</w:t>
      </w:r>
      <w:r w:rsidRPr="00DF7E4B">
        <w:t>estled on 11 acres of tropical gardens along the west bank of the Chao Phraya River</w:t>
      </w:r>
      <w:r>
        <w:t>. The resor</w:t>
      </w:r>
      <w:r w:rsidR="00063461">
        <w:t xml:space="preserve">t </w:t>
      </w:r>
      <w:r>
        <w:t xml:space="preserve">offers its guests </w:t>
      </w:r>
      <w:r w:rsidRPr="00DF7E4B">
        <w:t xml:space="preserve">a unique </w:t>
      </w:r>
      <w:r>
        <w:t>blend</w:t>
      </w:r>
      <w:r w:rsidRPr="00DF7E4B">
        <w:t xml:space="preserve"> of cultural immersion and luxury</w:t>
      </w:r>
      <w:r>
        <w:t xml:space="preserve">, providing unforgettable experiences in Thailand’s capital city. </w:t>
      </w:r>
    </w:p>
    <w:p w14:paraId="31FD3727" w14:textId="77777777" w:rsidR="004C6527" w:rsidRPr="00B10C53" w:rsidRDefault="004C6527" w:rsidP="00A50DA4"/>
    <w:p w14:paraId="352F18B6" w14:textId="77777777" w:rsidR="007A08F8" w:rsidRPr="00646DB8" w:rsidRDefault="007A08F8" w:rsidP="007A08F8">
      <w:pPr>
        <w:jc w:val="both"/>
        <w:rPr>
          <w:rFonts w:ascii="Calibri" w:eastAsia="Arial" w:hAnsi="Calibri" w:cs="Calibri"/>
          <w:b/>
          <w:bCs/>
          <w:sz w:val="18"/>
          <w:szCs w:val="18"/>
        </w:rPr>
      </w:pPr>
      <w:r w:rsidRPr="00646DB8">
        <w:rPr>
          <w:rFonts w:ascii="Calibri" w:eastAsia="Arial" w:hAnsi="Calibri" w:cs="Calibri"/>
          <w:b/>
          <w:bCs/>
          <w:sz w:val="18"/>
          <w:szCs w:val="18"/>
        </w:rPr>
        <w:t>Editor’s Notes:</w:t>
      </w:r>
    </w:p>
    <w:p w14:paraId="5C3EA19B" w14:textId="77777777" w:rsidR="007A08F8" w:rsidRDefault="007A08F8" w:rsidP="007A08F8">
      <w:pPr>
        <w:jc w:val="both"/>
        <w:rPr>
          <w:rFonts w:ascii="Calibri" w:eastAsia="Arial" w:hAnsi="Calibri" w:cs="Calibri"/>
          <w:b/>
          <w:bCs/>
          <w:sz w:val="18"/>
          <w:szCs w:val="18"/>
        </w:rPr>
      </w:pPr>
      <w:r>
        <w:rPr>
          <w:rFonts w:ascii="Calibri" w:eastAsia="Arial" w:hAnsi="Calibri" w:cs="Calibri"/>
          <w:b/>
          <w:bCs/>
          <w:sz w:val="18"/>
          <w:szCs w:val="18"/>
        </w:rPr>
        <w:t>About Anantara Hotels &amp; Resorts</w:t>
      </w:r>
    </w:p>
    <w:p w14:paraId="1CC19E60" w14:textId="77777777" w:rsidR="007A08F8" w:rsidRPr="00646DB8" w:rsidRDefault="007A08F8" w:rsidP="007A08F8">
      <w:pPr>
        <w:jc w:val="both"/>
        <w:rPr>
          <w:rFonts w:ascii="Calibri" w:hAnsi="Calibri" w:cs="Calibri"/>
          <w:sz w:val="18"/>
          <w:szCs w:val="18"/>
        </w:rPr>
      </w:pPr>
      <w:r w:rsidRPr="00646DB8">
        <w:rPr>
          <w:rFonts w:ascii="Calibri" w:hAnsi="Calibri" w:cs="Calibri"/>
          <w:sz w:val="18"/>
          <w:szCs w:val="18"/>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14:paraId="60959DBA" w14:textId="77777777" w:rsidR="007A08F8" w:rsidRPr="00646DB8" w:rsidRDefault="007A08F8" w:rsidP="007A08F8">
      <w:pPr>
        <w:jc w:val="both"/>
        <w:rPr>
          <w:rFonts w:ascii="Calibri" w:hAnsi="Calibri" w:cs="Calibri"/>
          <w:sz w:val="18"/>
          <w:szCs w:val="18"/>
        </w:rPr>
      </w:pPr>
      <w:r w:rsidRPr="00646DB8">
        <w:rPr>
          <w:rFonts w:ascii="Calibri" w:hAnsi="Calibri" w:cs="Calibri"/>
          <w:sz w:val="18"/>
          <w:szCs w:val="18"/>
        </w:rPr>
        <w:t xml:space="preserve">Anantara Hotels &amp; Resorts is a </w:t>
      </w:r>
      <w:hyperlink r:id="rId7" w:history="1">
        <w:r w:rsidRPr="00646DB8">
          <w:rPr>
            <w:rStyle w:val="Hyperlink"/>
            <w:rFonts w:ascii="Calibri" w:hAnsi="Calibri" w:cs="Calibri"/>
            <w:sz w:val="18"/>
            <w:szCs w:val="18"/>
          </w:rPr>
          <w:t>Minor Hotels</w:t>
        </w:r>
      </w:hyperlink>
      <w:r w:rsidRPr="00646DB8">
        <w:rPr>
          <w:rFonts w:ascii="Calibri" w:hAnsi="Calibri" w:cs="Calibri"/>
          <w:sz w:val="18"/>
          <w:szCs w:val="18"/>
        </w:rPr>
        <w:t xml:space="preserve"> brand and </w:t>
      </w:r>
      <w:proofErr w:type="spellStart"/>
      <w:r w:rsidRPr="00646DB8">
        <w:rPr>
          <w:rFonts w:ascii="Calibri" w:hAnsi="Calibri" w:cs="Calibri"/>
          <w:sz w:val="18"/>
          <w:szCs w:val="18"/>
        </w:rPr>
        <w:t>recognises</w:t>
      </w:r>
      <w:proofErr w:type="spellEnd"/>
      <w:r w:rsidRPr="00646DB8">
        <w:rPr>
          <w:rFonts w:ascii="Calibri" w:hAnsi="Calibri" w:cs="Calibri"/>
          <w:sz w:val="18"/>
          <w:szCs w:val="18"/>
        </w:rPr>
        <w:t xml:space="preserve"> its guests through one unified loyalty </w:t>
      </w:r>
      <w:proofErr w:type="spellStart"/>
      <w:r w:rsidRPr="00646DB8">
        <w:rPr>
          <w:rFonts w:ascii="Calibri" w:hAnsi="Calibri" w:cs="Calibri"/>
          <w:sz w:val="18"/>
          <w:szCs w:val="18"/>
        </w:rPr>
        <w:t>programme</w:t>
      </w:r>
      <w:proofErr w:type="spellEnd"/>
      <w:r w:rsidRPr="00646DB8">
        <w:rPr>
          <w:rFonts w:ascii="Calibri" w:hAnsi="Calibri" w:cs="Calibri"/>
          <w:sz w:val="18"/>
          <w:szCs w:val="18"/>
        </w:rPr>
        <w:t xml:space="preserve">, </w:t>
      </w:r>
      <w:hyperlink r:id="rId8" w:history="1">
        <w:r w:rsidRPr="00646DB8">
          <w:rPr>
            <w:rStyle w:val="Hyperlink"/>
            <w:rFonts w:ascii="Calibri" w:hAnsi="Calibri" w:cs="Calibri"/>
            <w:sz w:val="18"/>
            <w:szCs w:val="18"/>
          </w:rPr>
          <w:t>Minor DISCOVERY</w:t>
        </w:r>
      </w:hyperlink>
      <w:r w:rsidRPr="00646DB8">
        <w:rPr>
          <w:rFonts w:ascii="Calibri" w:hAnsi="Calibri" w:cs="Calibri"/>
          <w:sz w:val="18"/>
          <w:szCs w:val="18"/>
        </w:rPr>
        <w:t>, part of GHA DISCOVERY.</w:t>
      </w:r>
    </w:p>
    <w:p w14:paraId="763CD415" w14:textId="216BA279" w:rsidR="007A08F8" w:rsidRPr="00646DB8" w:rsidRDefault="007A08F8" w:rsidP="007A08F8">
      <w:pPr>
        <w:jc w:val="both"/>
        <w:rPr>
          <w:rFonts w:ascii="Calibri" w:hAnsi="Calibri" w:cs="Calibri"/>
          <w:sz w:val="18"/>
          <w:szCs w:val="18"/>
        </w:rPr>
      </w:pPr>
      <w:r w:rsidRPr="00646DB8">
        <w:rPr>
          <w:rFonts w:ascii="Calibri" w:hAnsi="Calibri" w:cs="Calibri"/>
          <w:sz w:val="18"/>
          <w:szCs w:val="18"/>
        </w:rPr>
        <w:t xml:space="preserve">Visit </w:t>
      </w:r>
      <w:hyperlink r:id="rId9" w:history="1">
        <w:r w:rsidRPr="008D75DE">
          <w:rPr>
            <w:rStyle w:val="Hyperlink"/>
            <w:rFonts w:ascii="Calibri" w:hAnsi="Calibri" w:cs="Calibri"/>
            <w:sz w:val="18"/>
            <w:szCs w:val="18"/>
          </w:rPr>
          <w:t>anantara.com</w:t>
        </w:r>
      </w:hyperlink>
      <w:r w:rsidRPr="00646DB8">
        <w:rPr>
          <w:rFonts w:ascii="Calibri" w:hAnsi="Calibri" w:cs="Calibri"/>
          <w:sz w:val="18"/>
          <w:szCs w:val="18"/>
        </w:rPr>
        <w:t xml:space="preserve"> for more information, and connect with Anantara on </w:t>
      </w:r>
      <w:hyperlink r:id="rId10" w:history="1">
        <w:r w:rsidRPr="00646DB8">
          <w:rPr>
            <w:rStyle w:val="Hyperlink"/>
            <w:rFonts w:ascii="Calibri" w:hAnsi="Calibri" w:cs="Calibri"/>
            <w:sz w:val="18"/>
            <w:szCs w:val="18"/>
          </w:rPr>
          <w:t>Facebook</w:t>
        </w:r>
      </w:hyperlink>
      <w:r w:rsidRPr="00646DB8">
        <w:rPr>
          <w:rFonts w:ascii="Calibri" w:hAnsi="Calibri" w:cs="Calibri"/>
          <w:sz w:val="18"/>
          <w:szCs w:val="18"/>
        </w:rPr>
        <w:t xml:space="preserve">, </w:t>
      </w:r>
      <w:hyperlink r:id="rId11" w:history="1">
        <w:r w:rsidRPr="00646DB8">
          <w:rPr>
            <w:rStyle w:val="Hyperlink"/>
            <w:rFonts w:ascii="Calibri" w:hAnsi="Calibri" w:cs="Calibri"/>
            <w:sz w:val="18"/>
            <w:szCs w:val="18"/>
          </w:rPr>
          <w:t>Instagram</w:t>
        </w:r>
      </w:hyperlink>
      <w:r w:rsidRPr="00646DB8">
        <w:rPr>
          <w:rFonts w:ascii="Calibri" w:hAnsi="Calibri" w:cs="Calibri"/>
          <w:sz w:val="18"/>
          <w:szCs w:val="18"/>
        </w:rPr>
        <w:t xml:space="preserve">, </w:t>
      </w:r>
      <w:hyperlink r:id="rId12" w:history="1">
        <w:r w:rsidRPr="00646DB8">
          <w:rPr>
            <w:rStyle w:val="Hyperlink"/>
            <w:rFonts w:ascii="Calibri" w:hAnsi="Calibri" w:cs="Calibri"/>
            <w:sz w:val="18"/>
            <w:szCs w:val="18"/>
          </w:rPr>
          <w:t>TikTok</w:t>
        </w:r>
      </w:hyperlink>
      <w:r w:rsidRPr="00646DB8">
        <w:rPr>
          <w:rFonts w:ascii="Calibri" w:hAnsi="Calibri" w:cs="Calibri"/>
          <w:sz w:val="18"/>
          <w:szCs w:val="18"/>
        </w:rPr>
        <w:t xml:space="preserve">, </w:t>
      </w:r>
      <w:hyperlink r:id="rId13" w:history="1">
        <w:r w:rsidRPr="00646DB8">
          <w:rPr>
            <w:rStyle w:val="Hyperlink"/>
            <w:rFonts w:ascii="Calibri" w:hAnsi="Calibri" w:cs="Calibri"/>
            <w:sz w:val="18"/>
            <w:szCs w:val="18"/>
          </w:rPr>
          <w:t>X</w:t>
        </w:r>
      </w:hyperlink>
      <w:r w:rsidRPr="00646DB8">
        <w:rPr>
          <w:rFonts w:ascii="Calibri" w:hAnsi="Calibri" w:cs="Calibri"/>
          <w:sz w:val="18"/>
          <w:szCs w:val="18"/>
        </w:rPr>
        <w:t xml:space="preserve"> and </w:t>
      </w:r>
      <w:hyperlink r:id="rId14" w:history="1">
        <w:r w:rsidRPr="00646DB8">
          <w:rPr>
            <w:rStyle w:val="Hyperlink"/>
            <w:rFonts w:ascii="Calibri" w:hAnsi="Calibri" w:cs="Calibri"/>
            <w:sz w:val="18"/>
            <w:szCs w:val="18"/>
          </w:rPr>
          <w:t>YouTube</w:t>
        </w:r>
      </w:hyperlink>
      <w:r w:rsidRPr="00646DB8">
        <w:rPr>
          <w:rFonts w:ascii="Calibri" w:hAnsi="Calibri" w:cs="Calibri"/>
          <w:sz w:val="18"/>
          <w:szCs w:val="18"/>
        </w:rPr>
        <w:t>.</w:t>
      </w:r>
    </w:p>
    <w:p w14:paraId="16A12A95" w14:textId="77777777" w:rsidR="007A08F8" w:rsidRDefault="007A08F8" w:rsidP="007A08F8">
      <w:pPr>
        <w:jc w:val="both"/>
        <w:rPr>
          <w:rFonts w:ascii="Calibri" w:eastAsia="Arial" w:hAnsi="Calibri" w:cs="Calibri"/>
          <w:b/>
          <w:bCs/>
          <w:sz w:val="18"/>
          <w:szCs w:val="18"/>
        </w:rPr>
      </w:pPr>
    </w:p>
    <w:p w14:paraId="3FEB60D5" w14:textId="77777777" w:rsidR="007A08F8" w:rsidRPr="00646DB8" w:rsidRDefault="007A08F8" w:rsidP="007A08F8">
      <w:pPr>
        <w:jc w:val="both"/>
        <w:rPr>
          <w:rFonts w:ascii="Calibri" w:hAnsi="Calibri" w:cs="Calibri"/>
          <w:b/>
          <w:bCs/>
          <w:sz w:val="18"/>
          <w:szCs w:val="18"/>
        </w:rPr>
      </w:pPr>
      <w:r>
        <w:rPr>
          <w:rFonts w:ascii="Calibri" w:hAnsi="Calibri" w:cs="Calibri"/>
          <w:b/>
          <w:bCs/>
          <w:sz w:val="18"/>
          <w:szCs w:val="18"/>
        </w:rPr>
        <w:t>About Minor Hotels</w:t>
      </w:r>
    </w:p>
    <w:p w14:paraId="35D200AE" w14:textId="72A67F15" w:rsidR="007A08F8" w:rsidRPr="00646DB8" w:rsidRDefault="007A08F8" w:rsidP="007A08F8">
      <w:pPr>
        <w:jc w:val="both"/>
        <w:rPr>
          <w:rFonts w:ascii="Calibri" w:hAnsi="Calibri" w:cs="Calibri"/>
          <w:sz w:val="18"/>
          <w:szCs w:val="18"/>
        </w:rPr>
      </w:pPr>
      <w:r w:rsidRPr="00646DB8">
        <w:rPr>
          <w:rFonts w:ascii="Calibri" w:hAnsi="Calibri" w:cs="Calibri"/>
          <w:sz w:val="18"/>
          <w:szCs w:val="18"/>
        </w:rPr>
        <w:t>Minor Hotels is a global leader in the hospitality industry with over 640* hotels, resorts and branded residences across 5</w:t>
      </w:r>
      <w:r w:rsidR="004C6527">
        <w:rPr>
          <w:rFonts w:ascii="Calibri" w:hAnsi="Calibri" w:cs="Calibri"/>
          <w:sz w:val="18"/>
          <w:szCs w:val="18"/>
        </w:rPr>
        <w:t>9</w:t>
      </w:r>
      <w:r w:rsidRPr="00646DB8">
        <w:rPr>
          <w:rFonts w:ascii="Calibri" w:hAnsi="Calibri" w:cs="Calibri"/>
          <w:sz w:val="18"/>
          <w:szCs w:val="18"/>
        </w:rPr>
        <w:t xml:space="preserve">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646DB8">
        <w:rPr>
          <w:rFonts w:ascii="Calibri" w:hAnsi="Calibri" w:cs="Calibri"/>
          <w:sz w:val="18"/>
          <w:szCs w:val="18"/>
        </w:rPr>
        <w:t>iStay</w:t>
      </w:r>
      <w:proofErr w:type="spellEnd"/>
      <w:r w:rsidRPr="00646DB8">
        <w:rPr>
          <w:rFonts w:ascii="Calibri" w:hAnsi="Calibri" w:cs="Calibri"/>
          <w:sz w:val="18"/>
          <w:szCs w:val="18"/>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09AD8FA2" w14:textId="77777777" w:rsidR="007A08F8" w:rsidRPr="00646DB8" w:rsidRDefault="007A08F8" w:rsidP="007A08F8">
      <w:pPr>
        <w:jc w:val="both"/>
        <w:rPr>
          <w:rFonts w:ascii="Calibri" w:hAnsi="Calibri" w:cs="Calibri"/>
          <w:sz w:val="18"/>
          <w:szCs w:val="18"/>
        </w:rPr>
      </w:pPr>
      <w:r w:rsidRPr="00646DB8">
        <w:rPr>
          <w:rFonts w:ascii="Calibri" w:hAnsi="Calibri" w:cs="Calibri"/>
          <w:sz w:val="18"/>
          <w:szCs w:val="18"/>
        </w:rPr>
        <w:t>Minor Hotels is a proud member of the </w:t>
      </w:r>
      <w:hyperlink r:id="rId15" w:history="1">
        <w:r w:rsidRPr="00646DB8">
          <w:rPr>
            <w:rStyle w:val="Hyperlink"/>
            <w:rFonts w:ascii="Calibri" w:hAnsi="Calibri" w:cs="Calibri"/>
            <w:sz w:val="18"/>
            <w:szCs w:val="18"/>
          </w:rPr>
          <w:t>Global Hotel Alliance (GHA)</w:t>
        </w:r>
      </w:hyperlink>
      <w:r w:rsidRPr="00646DB8">
        <w:rPr>
          <w:rFonts w:ascii="Calibri" w:hAnsi="Calibri" w:cs="Calibri"/>
          <w:sz w:val="18"/>
          <w:szCs w:val="18"/>
        </w:rPr>
        <w:t xml:space="preserve"> and </w:t>
      </w:r>
      <w:proofErr w:type="spellStart"/>
      <w:r w:rsidRPr="00646DB8">
        <w:rPr>
          <w:rFonts w:ascii="Calibri" w:hAnsi="Calibri" w:cs="Calibri"/>
          <w:sz w:val="18"/>
          <w:szCs w:val="18"/>
        </w:rPr>
        <w:t>recognises</w:t>
      </w:r>
      <w:proofErr w:type="spellEnd"/>
      <w:r w:rsidRPr="00646DB8">
        <w:rPr>
          <w:rFonts w:ascii="Calibri" w:hAnsi="Calibri" w:cs="Calibri"/>
          <w:sz w:val="18"/>
          <w:szCs w:val="18"/>
        </w:rPr>
        <w:t xml:space="preserve"> its guests through one unified loyalty </w:t>
      </w:r>
      <w:proofErr w:type="spellStart"/>
      <w:r w:rsidRPr="00646DB8">
        <w:rPr>
          <w:rFonts w:ascii="Calibri" w:hAnsi="Calibri" w:cs="Calibri"/>
          <w:sz w:val="18"/>
          <w:szCs w:val="18"/>
        </w:rPr>
        <w:t>programme</w:t>
      </w:r>
      <w:proofErr w:type="spellEnd"/>
      <w:r w:rsidRPr="00646DB8">
        <w:rPr>
          <w:rFonts w:ascii="Calibri" w:hAnsi="Calibri" w:cs="Calibri"/>
          <w:sz w:val="18"/>
          <w:szCs w:val="18"/>
        </w:rPr>
        <w:t>, </w:t>
      </w:r>
      <w:hyperlink r:id="rId16" w:history="1">
        <w:r w:rsidRPr="00646DB8">
          <w:rPr>
            <w:rStyle w:val="Hyperlink"/>
            <w:rFonts w:ascii="Calibri" w:hAnsi="Calibri" w:cs="Calibri"/>
            <w:sz w:val="18"/>
            <w:szCs w:val="18"/>
          </w:rPr>
          <w:t>Minor DISCOVERY</w:t>
        </w:r>
      </w:hyperlink>
      <w:r w:rsidRPr="00646DB8">
        <w:rPr>
          <w:rFonts w:ascii="Calibri" w:hAnsi="Calibri" w:cs="Calibri"/>
          <w:sz w:val="18"/>
          <w:szCs w:val="18"/>
        </w:rPr>
        <w:t>, part of GHA DISCOVERY.</w:t>
      </w:r>
    </w:p>
    <w:p w14:paraId="6242D843" w14:textId="77777777" w:rsidR="007A08F8" w:rsidRPr="00646DB8" w:rsidRDefault="007A08F8" w:rsidP="007A08F8">
      <w:pPr>
        <w:jc w:val="both"/>
        <w:rPr>
          <w:rFonts w:ascii="Calibri" w:hAnsi="Calibri" w:cs="Calibri"/>
          <w:sz w:val="18"/>
          <w:szCs w:val="18"/>
        </w:rPr>
      </w:pPr>
      <w:r w:rsidRPr="00646DB8">
        <w:rPr>
          <w:rFonts w:ascii="Calibri" w:hAnsi="Calibri" w:cs="Calibri"/>
          <w:sz w:val="18"/>
          <w:szCs w:val="18"/>
        </w:rPr>
        <w:t>Discover our world at </w:t>
      </w:r>
      <w:hyperlink r:id="rId17" w:history="1">
        <w:r w:rsidRPr="00646DB8">
          <w:rPr>
            <w:rStyle w:val="Hyperlink"/>
            <w:rFonts w:ascii="Calibri" w:hAnsi="Calibri" w:cs="Calibri"/>
            <w:sz w:val="18"/>
            <w:szCs w:val="18"/>
          </w:rPr>
          <w:t>minorhotels.com</w:t>
        </w:r>
      </w:hyperlink>
      <w:r w:rsidRPr="00646DB8">
        <w:rPr>
          <w:rFonts w:ascii="Calibri" w:hAnsi="Calibri" w:cs="Calibri"/>
          <w:sz w:val="18"/>
          <w:szCs w:val="18"/>
        </w:rPr>
        <w:t> and connect with Minor Hotels on </w:t>
      </w:r>
      <w:hyperlink r:id="rId18" w:history="1">
        <w:r w:rsidRPr="00646DB8">
          <w:rPr>
            <w:rStyle w:val="Hyperlink"/>
            <w:rFonts w:ascii="Calibri" w:hAnsi="Calibri" w:cs="Calibri"/>
            <w:sz w:val="18"/>
            <w:szCs w:val="18"/>
          </w:rPr>
          <w:t>Facebook</w:t>
        </w:r>
      </w:hyperlink>
      <w:r w:rsidRPr="00646DB8">
        <w:rPr>
          <w:rFonts w:ascii="Calibri" w:hAnsi="Calibri" w:cs="Calibri"/>
          <w:sz w:val="18"/>
          <w:szCs w:val="18"/>
        </w:rPr>
        <w:t>, </w:t>
      </w:r>
      <w:hyperlink r:id="rId19" w:history="1">
        <w:r w:rsidRPr="00646DB8">
          <w:rPr>
            <w:rStyle w:val="Hyperlink"/>
            <w:rFonts w:ascii="Calibri" w:hAnsi="Calibri" w:cs="Calibri"/>
            <w:sz w:val="18"/>
            <w:szCs w:val="18"/>
          </w:rPr>
          <w:t>Instagram</w:t>
        </w:r>
      </w:hyperlink>
      <w:r w:rsidRPr="00646DB8">
        <w:rPr>
          <w:rFonts w:ascii="Calibri" w:hAnsi="Calibri" w:cs="Calibri"/>
          <w:sz w:val="18"/>
          <w:szCs w:val="18"/>
        </w:rPr>
        <w:t>, </w:t>
      </w:r>
      <w:hyperlink r:id="rId20" w:history="1">
        <w:r w:rsidRPr="00646DB8">
          <w:rPr>
            <w:rStyle w:val="Hyperlink"/>
            <w:rFonts w:ascii="Calibri" w:hAnsi="Calibri" w:cs="Calibri"/>
            <w:sz w:val="18"/>
            <w:szCs w:val="18"/>
          </w:rPr>
          <w:t>LinkedIn</w:t>
        </w:r>
      </w:hyperlink>
      <w:r w:rsidRPr="00646DB8">
        <w:rPr>
          <w:rFonts w:ascii="Calibri" w:hAnsi="Calibri" w:cs="Calibri"/>
          <w:sz w:val="18"/>
          <w:szCs w:val="18"/>
        </w:rPr>
        <w:t>, </w:t>
      </w:r>
      <w:hyperlink r:id="rId21" w:history="1">
        <w:r w:rsidRPr="00646DB8">
          <w:rPr>
            <w:rStyle w:val="Hyperlink"/>
            <w:rFonts w:ascii="Calibri" w:hAnsi="Calibri" w:cs="Calibri"/>
            <w:sz w:val="18"/>
            <w:szCs w:val="18"/>
          </w:rPr>
          <w:t>TikTok</w:t>
        </w:r>
      </w:hyperlink>
      <w:r w:rsidRPr="00646DB8">
        <w:rPr>
          <w:rFonts w:ascii="Calibri" w:hAnsi="Calibri" w:cs="Calibri"/>
          <w:sz w:val="18"/>
          <w:szCs w:val="18"/>
        </w:rPr>
        <w:t> and </w:t>
      </w:r>
      <w:hyperlink r:id="rId22" w:history="1">
        <w:r w:rsidRPr="00646DB8">
          <w:rPr>
            <w:rStyle w:val="Hyperlink"/>
            <w:rFonts w:ascii="Calibri" w:hAnsi="Calibri" w:cs="Calibri"/>
            <w:sz w:val="18"/>
            <w:szCs w:val="18"/>
          </w:rPr>
          <w:t>YouTube</w:t>
        </w:r>
      </w:hyperlink>
      <w:r w:rsidRPr="00646DB8">
        <w:rPr>
          <w:rFonts w:ascii="Calibri" w:hAnsi="Calibri" w:cs="Calibri"/>
          <w:sz w:val="18"/>
          <w:szCs w:val="18"/>
        </w:rPr>
        <w:t>.</w:t>
      </w:r>
    </w:p>
    <w:p w14:paraId="3222162D" w14:textId="77777777" w:rsidR="00397AE6" w:rsidRPr="00397AE6" w:rsidRDefault="00397AE6" w:rsidP="00397AE6">
      <w:pPr>
        <w:pStyle w:val="BodyWithFallbackBoilerplate"/>
        <w:rPr>
          <w:rFonts w:cs="Calibri"/>
        </w:rPr>
      </w:pPr>
      <w:r w:rsidRPr="00397AE6">
        <w:rPr>
          <w:rFonts w:cs="Calibri"/>
        </w:rPr>
        <w:t>*</w:t>
      </w:r>
      <w:r w:rsidRPr="00397AE6">
        <w:rPr>
          <w:rFonts w:cs="Calibri"/>
          <w:i/>
          <w:iCs/>
        </w:rPr>
        <w:t>Property count includes operating properties as well as committed developments through ownership, joint ventures, signed leases and management agreements.</w:t>
      </w:r>
    </w:p>
    <w:p w14:paraId="3BEF3F82" w14:textId="77777777" w:rsidR="00397AE6" w:rsidRDefault="00397AE6" w:rsidP="00A50DA4">
      <w:pPr>
        <w:jc w:val="both"/>
        <w:rPr>
          <w:rFonts w:ascii="Times New Roman" w:hAnsi="Times New Roman" w:cs="Times New Roman"/>
          <w:b/>
          <w:bCs/>
          <w:color w:val="000000"/>
          <w:sz w:val="18"/>
          <w:szCs w:val="18"/>
          <w:shd w:val="clear" w:color="auto" w:fill="FFFFFF"/>
        </w:rPr>
      </w:pPr>
    </w:p>
    <w:p w14:paraId="6B358121" w14:textId="0987DB28" w:rsidR="00A50DA4" w:rsidRDefault="00A50DA4" w:rsidP="00A50DA4">
      <w:pPr>
        <w:jc w:val="both"/>
        <w:rPr>
          <w:rFonts w:ascii="Times New Roman" w:hAnsi="Times New Roman" w:cs="Times New Roman"/>
          <w:b/>
          <w:bCs/>
          <w:color w:val="000000"/>
          <w:sz w:val="18"/>
          <w:szCs w:val="18"/>
          <w:shd w:val="clear" w:color="auto" w:fill="FFFFFF"/>
        </w:rPr>
      </w:pPr>
      <w:r w:rsidRPr="00BD07A4">
        <w:rPr>
          <w:rFonts w:ascii="Times New Roman" w:hAnsi="Times New Roman" w:cs="Times New Roman"/>
          <w:b/>
          <w:bCs/>
          <w:color w:val="000000"/>
          <w:sz w:val="18"/>
          <w:szCs w:val="18"/>
          <w:shd w:val="clear" w:color="auto" w:fill="FFFFFF"/>
        </w:rPr>
        <w:lastRenderedPageBreak/>
        <w:t xml:space="preserve">For media enquiries, please contact: </w:t>
      </w:r>
    </w:p>
    <w:p w14:paraId="3AF245CF" w14:textId="77777777" w:rsidR="00B03ABC" w:rsidRPr="00B03ABC" w:rsidRDefault="00B03ABC" w:rsidP="00B03ABC">
      <w:pPr>
        <w:spacing w:after="0"/>
        <w:jc w:val="both"/>
        <w:rPr>
          <w:rFonts w:ascii="Calibri" w:hAnsi="Calibri" w:cs="Calibri"/>
          <w:color w:val="000000"/>
          <w:sz w:val="18"/>
          <w:szCs w:val="18"/>
          <w:shd w:val="clear" w:color="auto" w:fill="FFFFFF"/>
        </w:rPr>
      </w:pPr>
      <w:r w:rsidRPr="00B03ABC">
        <w:rPr>
          <w:rFonts w:ascii="Calibri" w:hAnsi="Calibri" w:cs="Calibri"/>
          <w:color w:val="000000"/>
          <w:sz w:val="18"/>
          <w:szCs w:val="18"/>
          <w:shd w:val="clear" w:color="auto" w:fill="FFFFFF"/>
        </w:rPr>
        <w:t>Vorapipat Dabbaransi</w:t>
      </w:r>
    </w:p>
    <w:p w14:paraId="06A79DD8" w14:textId="577A70F1" w:rsidR="00A50DA4" w:rsidRPr="00B03ABC" w:rsidRDefault="00B03ABC" w:rsidP="00A50DA4">
      <w:pPr>
        <w:spacing w:after="0"/>
        <w:jc w:val="both"/>
        <w:rPr>
          <w:rFonts w:ascii="Calibri" w:hAnsi="Calibri" w:cs="Calibri"/>
          <w:color w:val="000000"/>
          <w:sz w:val="18"/>
          <w:szCs w:val="18"/>
          <w:shd w:val="clear" w:color="auto" w:fill="FFFFFF"/>
        </w:rPr>
      </w:pPr>
      <w:r w:rsidRPr="00B03ABC">
        <w:rPr>
          <w:rFonts w:ascii="Calibri" w:hAnsi="Calibri" w:cs="Calibri"/>
          <w:color w:val="000000"/>
          <w:sz w:val="18"/>
          <w:szCs w:val="18"/>
          <w:shd w:val="clear" w:color="auto" w:fill="FFFFFF"/>
        </w:rPr>
        <w:t>Area Directo</w:t>
      </w:r>
      <w:r>
        <w:rPr>
          <w:rFonts w:ascii="Calibri" w:hAnsi="Calibri" w:cs="Calibri"/>
          <w:color w:val="000000"/>
          <w:sz w:val="18"/>
          <w:szCs w:val="18"/>
          <w:shd w:val="clear" w:color="auto" w:fill="FFFFFF"/>
        </w:rPr>
        <w:t xml:space="preserve">r of Marketing &amp; Communications </w:t>
      </w:r>
    </w:p>
    <w:p w14:paraId="675F2462" w14:textId="444F52E0" w:rsidR="00A50DA4" w:rsidRDefault="00A50DA4" w:rsidP="00A50DA4">
      <w:pPr>
        <w:spacing w:after="0"/>
        <w:jc w:val="both"/>
        <w:rPr>
          <w:rFonts w:ascii="Calibri" w:hAnsi="Calibri" w:cs="Calibri"/>
          <w:color w:val="000000"/>
          <w:sz w:val="18"/>
          <w:szCs w:val="18"/>
          <w:shd w:val="clear" w:color="auto" w:fill="FFFFFF"/>
          <w:lang w:val="de-DE"/>
        </w:rPr>
      </w:pPr>
      <w:r w:rsidRPr="00B03ABC">
        <w:rPr>
          <w:rFonts w:ascii="Calibri" w:hAnsi="Calibri" w:cs="Calibri"/>
          <w:color w:val="000000"/>
          <w:sz w:val="18"/>
          <w:szCs w:val="18"/>
          <w:shd w:val="clear" w:color="auto" w:fill="FFFFFF"/>
          <w:lang w:val="de-DE"/>
        </w:rPr>
        <w:t xml:space="preserve">E: </w:t>
      </w:r>
      <w:hyperlink r:id="rId23" w:history="1">
        <w:r w:rsidR="00B03ABC" w:rsidRPr="004439B8">
          <w:rPr>
            <w:rStyle w:val="Hyperlink"/>
            <w:rFonts w:ascii="Calibri" w:hAnsi="Calibri" w:cs="Calibri"/>
            <w:sz w:val="18"/>
            <w:szCs w:val="18"/>
            <w:shd w:val="clear" w:color="auto" w:fill="FFFFFF"/>
            <w:lang w:val="de-DE"/>
          </w:rPr>
          <w:t>vorapipat_da@anantara.com</w:t>
        </w:r>
      </w:hyperlink>
    </w:p>
    <w:p w14:paraId="3C7D697C" w14:textId="77777777" w:rsidR="00B03ABC" w:rsidRPr="007A08F8" w:rsidRDefault="00B03ABC" w:rsidP="00B03ABC">
      <w:pPr>
        <w:spacing w:after="0"/>
        <w:jc w:val="both"/>
        <w:rPr>
          <w:rFonts w:ascii="Calibri" w:hAnsi="Calibri" w:cs="Calibri"/>
          <w:color w:val="000000"/>
          <w:sz w:val="18"/>
          <w:szCs w:val="18"/>
          <w:shd w:val="clear" w:color="auto" w:fill="FFFFFF"/>
          <w:lang w:val="de-DE"/>
        </w:rPr>
      </w:pPr>
    </w:p>
    <w:p w14:paraId="557F2AB9" w14:textId="5450120D" w:rsidR="00B03ABC" w:rsidRPr="000B716A" w:rsidRDefault="00B03ABC" w:rsidP="00B03ABC">
      <w:pPr>
        <w:spacing w:after="0"/>
        <w:jc w:val="both"/>
        <w:rPr>
          <w:rFonts w:ascii="Calibri" w:hAnsi="Calibri" w:cs="Calibri"/>
          <w:color w:val="000000"/>
          <w:sz w:val="18"/>
          <w:szCs w:val="18"/>
          <w:shd w:val="clear" w:color="auto" w:fill="FFFFFF"/>
          <w:lang w:val="de-AT"/>
        </w:rPr>
      </w:pPr>
      <w:r w:rsidRPr="000B716A">
        <w:rPr>
          <w:rFonts w:ascii="Calibri" w:hAnsi="Calibri" w:cs="Calibri"/>
          <w:color w:val="000000"/>
          <w:sz w:val="18"/>
          <w:szCs w:val="18"/>
          <w:shd w:val="clear" w:color="auto" w:fill="FFFFFF"/>
          <w:lang w:val="de-AT"/>
        </w:rPr>
        <w:t xml:space="preserve">Anchalee Srisuay </w:t>
      </w:r>
    </w:p>
    <w:p w14:paraId="0A96CB9C" w14:textId="453A3E1C" w:rsidR="00B03ABC" w:rsidRPr="00B03ABC" w:rsidRDefault="00B03ABC" w:rsidP="00B03ABC">
      <w:pPr>
        <w:spacing w:after="0"/>
        <w:jc w:val="both"/>
        <w:rPr>
          <w:rFonts w:ascii="Calibri" w:hAnsi="Calibri" w:cs="Calibri"/>
          <w:color w:val="000000"/>
          <w:sz w:val="18"/>
          <w:szCs w:val="18"/>
          <w:shd w:val="clear" w:color="auto" w:fill="FFFFFF"/>
        </w:rPr>
      </w:pPr>
      <w:r>
        <w:rPr>
          <w:rFonts w:ascii="Calibri" w:hAnsi="Calibri" w:cs="Calibri"/>
          <w:color w:val="000000"/>
          <w:sz w:val="18"/>
          <w:szCs w:val="18"/>
          <w:shd w:val="clear" w:color="auto" w:fill="FFFFFF"/>
        </w:rPr>
        <w:t xml:space="preserve">Cluster Assistant Director of Marketing &amp; Communications  </w:t>
      </w:r>
    </w:p>
    <w:p w14:paraId="560DCF53" w14:textId="643040DA" w:rsidR="00B03ABC" w:rsidRPr="00B03ABC" w:rsidRDefault="00B03ABC" w:rsidP="00B03ABC">
      <w:pPr>
        <w:spacing w:after="0"/>
        <w:jc w:val="both"/>
        <w:rPr>
          <w:rFonts w:ascii="Calibri" w:hAnsi="Calibri" w:cs="Calibri"/>
          <w:color w:val="000000"/>
          <w:sz w:val="18"/>
          <w:szCs w:val="18"/>
          <w:shd w:val="clear" w:color="auto" w:fill="FFFFFF"/>
          <w:lang w:val="de-DE"/>
        </w:rPr>
      </w:pPr>
      <w:r w:rsidRPr="00B03ABC">
        <w:rPr>
          <w:rFonts w:ascii="Calibri" w:hAnsi="Calibri" w:cs="Calibri"/>
          <w:color w:val="000000"/>
          <w:sz w:val="18"/>
          <w:szCs w:val="18"/>
          <w:shd w:val="clear" w:color="auto" w:fill="FFFFFF"/>
          <w:lang w:val="de-DE"/>
        </w:rPr>
        <w:t xml:space="preserve">E: </w:t>
      </w:r>
      <w:hyperlink r:id="rId24" w:history="1">
        <w:r w:rsidRPr="00B03ABC">
          <w:rPr>
            <w:rStyle w:val="Hyperlink"/>
            <w:rFonts w:ascii="Calibri" w:hAnsi="Calibri" w:cs="Calibri"/>
            <w:sz w:val="18"/>
            <w:szCs w:val="18"/>
            <w:shd w:val="clear" w:color="auto" w:fill="FFFFFF"/>
            <w:lang w:val="de-DE"/>
          </w:rPr>
          <w:t>anchalee_sr@anantara.com</w:t>
        </w:r>
      </w:hyperlink>
      <w:r w:rsidRPr="00B03ABC">
        <w:rPr>
          <w:rFonts w:ascii="Calibri" w:hAnsi="Calibri" w:cs="Calibri"/>
          <w:color w:val="000000"/>
          <w:sz w:val="18"/>
          <w:szCs w:val="18"/>
          <w:shd w:val="clear" w:color="auto" w:fill="FFFFFF"/>
          <w:lang w:val="de-DE"/>
        </w:rPr>
        <w:t xml:space="preserve"> </w:t>
      </w:r>
    </w:p>
    <w:p w14:paraId="32D4A478" w14:textId="73B09646" w:rsidR="00110F30" w:rsidRPr="00B03ABC" w:rsidRDefault="00110F30" w:rsidP="00AE7416">
      <w:pPr>
        <w:rPr>
          <w:lang w:val="de-DE"/>
        </w:rPr>
      </w:pPr>
    </w:p>
    <w:sectPr w:rsidR="00110F30" w:rsidRPr="00B03ABC">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4322D" w14:textId="77777777" w:rsidR="00DB6B10" w:rsidRDefault="00DB6B10" w:rsidP="001D131A">
      <w:pPr>
        <w:spacing w:after="0" w:line="240" w:lineRule="auto"/>
      </w:pPr>
      <w:r>
        <w:separator/>
      </w:r>
    </w:p>
  </w:endnote>
  <w:endnote w:type="continuationSeparator" w:id="0">
    <w:p w14:paraId="374471BB" w14:textId="77777777" w:rsidR="00DB6B10" w:rsidRDefault="00DB6B10" w:rsidP="001D1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732D" w14:textId="594A3F6D" w:rsidR="001D131A" w:rsidRPr="00F53EAA" w:rsidRDefault="00F53EAA" w:rsidP="00F53EAA">
    <w:pPr>
      <w:pStyle w:val="Footer"/>
      <w:jc w:val="center"/>
    </w:pPr>
    <w:r>
      <w:rPr>
        <w:noProof/>
      </w:rPr>
      <w:drawing>
        <wp:inline distT="0" distB="0" distL="0" distR="0" wp14:anchorId="10701164" wp14:editId="4C72A4F8">
          <wp:extent cx="5943600" cy="963295"/>
          <wp:effectExtent l="0" t="0" r="0" b="8255"/>
          <wp:docPr id="2098216390" name="Picture 1" descr="A close 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216390" name="Picture 1" descr="A close up of a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9632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064F" w14:textId="77777777" w:rsidR="00DB6B10" w:rsidRDefault="00DB6B10" w:rsidP="001D131A">
      <w:pPr>
        <w:spacing w:after="0" w:line="240" w:lineRule="auto"/>
      </w:pPr>
      <w:r>
        <w:separator/>
      </w:r>
    </w:p>
  </w:footnote>
  <w:footnote w:type="continuationSeparator" w:id="0">
    <w:p w14:paraId="47F46C29" w14:textId="77777777" w:rsidR="00DB6B10" w:rsidRDefault="00DB6B10" w:rsidP="001D1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2623" w14:textId="0CEA5770" w:rsidR="001D131A" w:rsidRDefault="001D131A" w:rsidP="001D131A">
    <w:pPr>
      <w:pStyle w:val="Header"/>
      <w:jc w:val="center"/>
    </w:pPr>
    <w:r>
      <w:rPr>
        <w:noProof/>
      </w:rPr>
      <w:drawing>
        <wp:inline distT="0" distB="0" distL="0" distR="0" wp14:anchorId="1529154B" wp14:editId="1FBD0C68">
          <wp:extent cx="1652241" cy="116806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52241" cy="1168061"/>
                  </a:xfrm>
                  <a:prstGeom prst="rect">
                    <a:avLst/>
                  </a:prstGeom>
                </pic:spPr>
              </pic:pic>
            </a:graphicData>
          </a:graphic>
        </wp:inline>
      </w:drawing>
    </w:r>
  </w:p>
  <w:p w14:paraId="70A218C2" w14:textId="77777777" w:rsidR="001D131A" w:rsidRDefault="001D1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A38"/>
    <w:multiLevelType w:val="hybridMultilevel"/>
    <w:tmpl w:val="FECA4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9B0117"/>
    <w:multiLevelType w:val="hybridMultilevel"/>
    <w:tmpl w:val="F7CE6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2047186">
    <w:abstractNumId w:val="1"/>
  </w:num>
  <w:num w:numId="2" w16cid:durableId="1359351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1A"/>
    <w:rsid w:val="00063461"/>
    <w:rsid w:val="000B716A"/>
    <w:rsid w:val="001035AE"/>
    <w:rsid w:val="00110F30"/>
    <w:rsid w:val="001A4651"/>
    <w:rsid w:val="001D03A1"/>
    <w:rsid w:val="001D131A"/>
    <w:rsid w:val="001E210F"/>
    <w:rsid w:val="002023BA"/>
    <w:rsid w:val="002B242F"/>
    <w:rsid w:val="0031268C"/>
    <w:rsid w:val="003437A7"/>
    <w:rsid w:val="00353987"/>
    <w:rsid w:val="00397AE6"/>
    <w:rsid w:val="003B2272"/>
    <w:rsid w:val="003C142C"/>
    <w:rsid w:val="003C5E1E"/>
    <w:rsid w:val="003E46AF"/>
    <w:rsid w:val="004C6527"/>
    <w:rsid w:val="005033C9"/>
    <w:rsid w:val="00541EE7"/>
    <w:rsid w:val="00560553"/>
    <w:rsid w:val="00586F75"/>
    <w:rsid w:val="005908E1"/>
    <w:rsid w:val="005A358A"/>
    <w:rsid w:val="00693FB2"/>
    <w:rsid w:val="006A15A6"/>
    <w:rsid w:val="006D4398"/>
    <w:rsid w:val="006D4779"/>
    <w:rsid w:val="00725458"/>
    <w:rsid w:val="007729C0"/>
    <w:rsid w:val="007A08F8"/>
    <w:rsid w:val="00821574"/>
    <w:rsid w:val="0089555F"/>
    <w:rsid w:val="008D75DE"/>
    <w:rsid w:val="008F5970"/>
    <w:rsid w:val="0093200D"/>
    <w:rsid w:val="00A50DA4"/>
    <w:rsid w:val="00A60DC7"/>
    <w:rsid w:val="00A83F1C"/>
    <w:rsid w:val="00AE7416"/>
    <w:rsid w:val="00B03ABC"/>
    <w:rsid w:val="00B93CBD"/>
    <w:rsid w:val="00B96F13"/>
    <w:rsid w:val="00BA0C9F"/>
    <w:rsid w:val="00C73B73"/>
    <w:rsid w:val="00C8663A"/>
    <w:rsid w:val="00CD4188"/>
    <w:rsid w:val="00DA10C3"/>
    <w:rsid w:val="00DB6B10"/>
    <w:rsid w:val="00DF3ED7"/>
    <w:rsid w:val="00E02095"/>
    <w:rsid w:val="00EB1D33"/>
    <w:rsid w:val="00F42E94"/>
    <w:rsid w:val="00F53EAA"/>
    <w:rsid w:val="00F75BA0"/>
    <w:rsid w:val="00FD2AB7"/>
    <w:rsid w:val="00FE4BE1"/>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2CF45"/>
  <w15:chartTrackingRefBased/>
  <w15:docId w15:val="{1EF557A8-E0F0-45DF-A266-71135EC5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1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31A"/>
  </w:style>
  <w:style w:type="paragraph" w:styleId="Footer">
    <w:name w:val="footer"/>
    <w:basedOn w:val="Normal"/>
    <w:link w:val="FooterChar"/>
    <w:uiPriority w:val="99"/>
    <w:unhideWhenUsed/>
    <w:rsid w:val="001D1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31A"/>
  </w:style>
  <w:style w:type="character" w:styleId="Hyperlink">
    <w:name w:val="Hyperlink"/>
    <w:basedOn w:val="DefaultParagraphFont"/>
    <w:uiPriority w:val="99"/>
    <w:unhideWhenUsed/>
    <w:rsid w:val="001D131A"/>
    <w:rPr>
      <w:color w:val="0563C1" w:themeColor="hyperlink"/>
      <w:u w:val="single"/>
    </w:rPr>
  </w:style>
  <w:style w:type="character" w:styleId="UnresolvedMention">
    <w:name w:val="Unresolved Mention"/>
    <w:basedOn w:val="DefaultParagraphFont"/>
    <w:uiPriority w:val="99"/>
    <w:semiHidden/>
    <w:unhideWhenUsed/>
    <w:rsid w:val="001D131A"/>
    <w:rPr>
      <w:color w:val="605E5C"/>
      <w:shd w:val="clear" w:color="auto" w:fill="E1DFDD"/>
    </w:rPr>
  </w:style>
  <w:style w:type="paragraph" w:styleId="ListParagraph">
    <w:name w:val="List Paragraph"/>
    <w:basedOn w:val="Normal"/>
    <w:uiPriority w:val="34"/>
    <w:qFormat/>
    <w:rsid w:val="00725458"/>
    <w:pPr>
      <w:ind w:left="720"/>
      <w:contextualSpacing/>
    </w:pPr>
  </w:style>
  <w:style w:type="paragraph" w:customStyle="1" w:styleId="BodyWithFallbackBoilerplate">
    <w:name w:val="Body With Fallback (Boilerplate)"/>
    <w:basedOn w:val="Normal"/>
    <w:uiPriority w:val="1"/>
    <w:qFormat/>
    <w:rsid w:val="00A50DA4"/>
    <w:pPr>
      <w:shd w:val="clear" w:color="auto" w:fill="FFFFFF"/>
      <w:spacing w:after="140" w:line="252" w:lineRule="exact"/>
      <w:jc w:val="both"/>
      <w:textAlignment w:val="baseline"/>
    </w:pPr>
    <w:rPr>
      <w:rFonts w:ascii="Calibri" w:eastAsia="Times New Roman" w:hAnsi="Calibri" w:cstheme="minorHAnsi"/>
      <w:bCs/>
      <w:color w:val="000000"/>
      <w:sz w:val="18"/>
      <w:szCs w:val="18"/>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9218">
      <w:bodyDiv w:val="1"/>
      <w:marLeft w:val="0"/>
      <w:marRight w:val="0"/>
      <w:marTop w:val="0"/>
      <w:marBottom w:val="0"/>
      <w:divBdr>
        <w:top w:val="none" w:sz="0" w:space="0" w:color="auto"/>
        <w:left w:val="none" w:sz="0" w:space="0" w:color="auto"/>
        <w:bottom w:val="none" w:sz="0" w:space="0" w:color="auto"/>
        <w:right w:val="none" w:sz="0" w:space="0" w:color="auto"/>
      </w:divBdr>
    </w:div>
    <w:div w:id="261304378">
      <w:bodyDiv w:val="1"/>
      <w:marLeft w:val="0"/>
      <w:marRight w:val="0"/>
      <w:marTop w:val="0"/>
      <w:marBottom w:val="0"/>
      <w:divBdr>
        <w:top w:val="none" w:sz="0" w:space="0" w:color="auto"/>
        <w:left w:val="none" w:sz="0" w:space="0" w:color="auto"/>
        <w:bottom w:val="none" w:sz="0" w:space="0" w:color="auto"/>
        <w:right w:val="none" w:sz="0" w:space="0" w:color="auto"/>
      </w:divBdr>
    </w:div>
    <w:div w:id="263345341">
      <w:bodyDiv w:val="1"/>
      <w:marLeft w:val="0"/>
      <w:marRight w:val="0"/>
      <w:marTop w:val="0"/>
      <w:marBottom w:val="0"/>
      <w:divBdr>
        <w:top w:val="none" w:sz="0" w:space="0" w:color="auto"/>
        <w:left w:val="none" w:sz="0" w:space="0" w:color="auto"/>
        <w:bottom w:val="none" w:sz="0" w:space="0" w:color="auto"/>
        <w:right w:val="none" w:sz="0" w:space="0" w:color="auto"/>
      </w:divBdr>
    </w:div>
    <w:div w:id="318847143">
      <w:bodyDiv w:val="1"/>
      <w:marLeft w:val="0"/>
      <w:marRight w:val="0"/>
      <w:marTop w:val="0"/>
      <w:marBottom w:val="0"/>
      <w:divBdr>
        <w:top w:val="none" w:sz="0" w:space="0" w:color="auto"/>
        <w:left w:val="none" w:sz="0" w:space="0" w:color="auto"/>
        <w:bottom w:val="none" w:sz="0" w:space="0" w:color="auto"/>
        <w:right w:val="none" w:sz="0" w:space="0" w:color="auto"/>
      </w:divBdr>
    </w:div>
    <w:div w:id="328026956">
      <w:bodyDiv w:val="1"/>
      <w:marLeft w:val="0"/>
      <w:marRight w:val="0"/>
      <w:marTop w:val="0"/>
      <w:marBottom w:val="0"/>
      <w:divBdr>
        <w:top w:val="none" w:sz="0" w:space="0" w:color="auto"/>
        <w:left w:val="none" w:sz="0" w:space="0" w:color="auto"/>
        <w:bottom w:val="none" w:sz="0" w:space="0" w:color="auto"/>
        <w:right w:val="none" w:sz="0" w:space="0" w:color="auto"/>
      </w:divBdr>
    </w:div>
    <w:div w:id="454952708">
      <w:bodyDiv w:val="1"/>
      <w:marLeft w:val="0"/>
      <w:marRight w:val="0"/>
      <w:marTop w:val="0"/>
      <w:marBottom w:val="0"/>
      <w:divBdr>
        <w:top w:val="none" w:sz="0" w:space="0" w:color="auto"/>
        <w:left w:val="none" w:sz="0" w:space="0" w:color="auto"/>
        <w:bottom w:val="none" w:sz="0" w:space="0" w:color="auto"/>
        <w:right w:val="none" w:sz="0" w:space="0" w:color="auto"/>
      </w:divBdr>
    </w:div>
    <w:div w:id="531765877">
      <w:bodyDiv w:val="1"/>
      <w:marLeft w:val="0"/>
      <w:marRight w:val="0"/>
      <w:marTop w:val="0"/>
      <w:marBottom w:val="0"/>
      <w:divBdr>
        <w:top w:val="none" w:sz="0" w:space="0" w:color="auto"/>
        <w:left w:val="none" w:sz="0" w:space="0" w:color="auto"/>
        <w:bottom w:val="none" w:sz="0" w:space="0" w:color="auto"/>
        <w:right w:val="none" w:sz="0" w:space="0" w:color="auto"/>
      </w:divBdr>
    </w:div>
    <w:div w:id="605423385">
      <w:bodyDiv w:val="1"/>
      <w:marLeft w:val="0"/>
      <w:marRight w:val="0"/>
      <w:marTop w:val="0"/>
      <w:marBottom w:val="0"/>
      <w:divBdr>
        <w:top w:val="none" w:sz="0" w:space="0" w:color="auto"/>
        <w:left w:val="none" w:sz="0" w:space="0" w:color="auto"/>
        <w:bottom w:val="none" w:sz="0" w:space="0" w:color="auto"/>
        <w:right w:val="none" w:sz="0" w:space="0" w:color="auto"/>
      </w:divBdr>
    </w:div>
    <w:div w:id="653921235">
      <w:bodyDiv w:val="1"/>
      <w:marLeft w:val="0"/>
      <w:marRight w:val="0"/>
      <w:marTop w:val="0"/>
      <w:marBottom w:val="0"/>
      <w:divBdr>
        <w:top w:val="none" w:sz="0" w:space="0" w:color="auto"/>
        <w:left w:val="none" w:sz="0" w:space="0" w:color="auto"/>
        <w:bottom w:val="none" w:sz="0" w:space="0" w:color="auto"/>
        <w:right w:val="none" w:sz="0" w:space="0" w:color="auto"/>
      </w:divBdr>
    </w:div>
    <w:div w:id="688527355">
      <w:bodyDiv w:val="1"/>
      <w:marLeft w:val="0"/>
      <w:marRight w:val="0"/>
      <w:marTop w:val="0"/>
      <w:marBottom w:val="0"/>
      <w:divBdr>
        <w:top w:val="none" w:sz="0" w:space="0" w:color="auto"/>
        <w:left w:val="none" w:sz="0" w:space="0" w:color="auto"/>
        <w:bottom w:val="none" w:sz="0" w:space="0" w:color="auto"/>
        <w:right w:val="none" w:sz="0" w:space="0" w:color="auto"/>
      </w:divBdr>
    </w:div>
    <w:div w:id="833835039">
      <w:bodyDiv w:val="1"/>
      <w:marLeft w:val="0"/>
      <w:marRight w:val="0"/>
      <w:marTop w:val="0"/>
      <w:marBottom w:val="0"/>
      <w:divBdr>
        <w:top w:val="none" w:sz="0" w:space="0" w:color="auto"/>
        <w:left w:val="none" w:sz="0" w:space="0" w:color="auto"/>
        <w:bottom w:val="none" w:sz="0" w:space="0" w:color="auto"/>
        <w:right w:val="none" w:sz="0" w:space="0" w:color="auto"/>
      </w:divBdr>
    </w:div>
    <w:div w:id="876309897">
      <w:bodyDiv w:val="1"/>
      <w:marLeft w:val="0"/>
      <w:marRight w:val="0"/>
      <w:marTop w:val="0"/>
      <w:marBottom w:val="0"/>
      <w:divBdr>
        <w:top w:val="none" w:sz="0" w:space="0" w:color="auto"/>
        <w:left w:val="none" w:sz="0" w:space="0" w:color="auto"/>
        <w:bottom w:val="none" w:sz="0" w:space="0" w:color="auto"/>
        <w:right w:val="none" w:sz="0" w:space="0" w:color="auto"/>
      </w:divBdr>
    </w:div>
    <w:div w:id="989944941">
      <w:bodyDiv w:val="1"/>
      <w:marLeft w:val="0"/>
      <w:marRight w:val="0"/>
      <w:marTop w:val="0"/>
      <w:marBottom w:val="0"/>
      <w:divBdr>
        <w:top w:val="none" w:sz="0" w:space="0" w:color="auto"/>
        <w:left w:val="none" w:sz="0" w:space="0" w:color="auto"/>
        <w:bottom w:val="none" w:sz="0" w:space="0" w:color="auto"/>
        <w:right w:val="none" w:sz="0" w:space="0" w:color="auto"/>
      </w:divBdr>
    </w:div>
    <w:div w:id="1075587002">
      <w:bodyDiv w:val="1"/>
      <w:marLeft w:val="0"/>
      <w:marRight w:val="0"/>
      <w:marTop w:val="0"/>
      <w:marBottom w:val="0"/>
      <w:divBdr>
        <w:top w:val="none" w:sz="0" w:space="0" w:color="auto"/>
        <w:left w:val="none" w:sz="0" w:space="0" w:color="auto"/>
        <w:bottom w:val="none" w:sz="0" w:space="0" w:color="auto"/>
        <w:right w:val="none" w:sz="0" w:space="0" w:color="auto"/>
      </w:divBdr>
    </w:div>
    <w:div w:id="1384018734">
      <w:bodyDiv w:val="1"/>
      <w:marLeft w:val="0"/>
      <w:marRight w:val="0"/>
      <w:marTop w:val="0"/>
      <w:marBottom w:val="0"/>
      <w:divBdr>
        <w:top w:val="none" w:sz="0" w:space="0" w:color="auto"/>
        <w:left w:val="none" w:sz="0" w:space="0" w:color="auto"/>
        <w:bottom w:val="none" w:sz="0" w:space="0" w:color="auto"/>
        <w:right w:val="none" w:sz="0" w:space="0" w:color="auto"/>
      </w:divBdr>
    </w:div>
    <w:div w:id="1686978498">
      <w:bodyDiv w:val="1"/>
      <w:marLeft w:val="0"/>
      <w:marRight w:val="0"/>
      <w:marTop w:val="0"/>
      <w:marBottom w:val="0"/>
      <w:divBdr>
        <w:top w:val="none" w:sz="0" w:space="0" w:color="auto"/>
        <w:left w:val="none" w:sz="0" w:space="0" w:color="auto"/>
        <w:bottom w:val="none" w:sz="0" w:space="0" w:color="auto"/>
        <w:right w:val="none" w:sz="0" w:space="0" w:color="auto"/>
      </w:divBdr>
    </w:div>
    <w:div w:id="1788503414">
      <w:bodyDiv w:val="1"/>
      <w:marLeft w:val="0"/>
      <w:marRight w:val="0"/>
      <w:marTop w:val="0"/>
      <w:marBottom w:val="0"/>
      <w:divBdr>
        <w:top w:val="none" w:sz="0" w:space="0" w:color="auto"/>
        <w:left w:val="none" w:sz="0" w:space="0" w:color="auto"/>
        <w:bottom w:val="none" w:sz="0" w:space="0" w:color="auto"/>
        <w:right w:val="none" w:sz="0" w:space="0" w:color="auto"/>
      </w:divBdr>
    </w:div>
    <w:div w:id="1825778110">
      <w:bodyDiv w:val="1"/>
      <w:marLeft w:val="0"/>
      <w:marRight w:val="0"/>
      <w:marTop w:val="0"/>
      <w:marBottom w:val="0"/>
      <w:divBdr>
        <w:top w:val="none" w:sz="0" w:space="0" w:color="auto"/>
        <w:left w:val="none" w:sz="0" w:space="0" w:color="auto"/>
        <w:bottom w:val="none" w:sz="0" w:space="0" w:color="auto"/>
        <w:right w:val="none" w:sz="0" w:space="0" w:color="auto"/>
      </w:divBdr>
    </w:div>
    <w:div w:id="1852913092">
      <w:bodyDiv w:val="1"/>
      <w:marLeft w:val="0"/>
      <w:marRight w:val="0"/>
      <w:marTop w:val="0"/>
      <w:marBottom w:val="0"/>
      <w:divBdr>
        <w:top w:val="none" w:sz="0" w:space="0" w:color="auto"/>
        <w:left w:val="none" w:sz="0" w:space="0" w:color="auto"/>
        <w:bottom w:val="none" w:sz="0" w:space="0" w:color="auto"/>
        <w:right w:val="none" w:sz="0" w:space="0" w:color="auto"/>
      </w:divBdr>
    </w:div>
    <w:div w:id="1868176503">
      <w:bodyDiv w:val="1"/>
      <w:marLeft w:val="0"/>
      <w:marRight w:val="0"/>
      <w:marTop w:val="0"/>
      <w:marBottom w:val="0"/>
      <w:divBdr>
        <w:top w:val="none" w:sz="0" w:space="0" w:color="auto"/>
        <w:left w:val="none" w:sz="0" w:space="0" w:color="auto"/>
        <w:bottom w:val="none" w:sz="0" w:space="0" w:color="auto"/>
        <w:right w:val="none" w:sz="0" w:space="0" w:color="auto"/>
      </w:divBdr>
    </w:div>
    <w:div w:id="1897467246">
      <w:bodyDiv w:val="1"/>
      <w:marLeft w:val="0"/>
      <w:marRight w:val="0"/>
      <w:marTop w:val="0"/>
      <w:marBottom w:val="0"/>
      <w:divBdr>
        <w:top w:val="none" w:sz="0" w:space="0" w:color="auto"/>
        <w:left w:val="none" w:sz="0" w:space="0" w:color="auto"/>
        <w:bottom w:val="none" w:sz="0" w:space="0" w:color="auto"/>
        <w:right w:val="none" w:sz="0" w:space="0" w:color="auto"/>
      </w:divBdr>
    </w:div>
    <w:div w:id="1915434187">
      <w:bodyDiv w:val="1"/>
      <w:marLeft w:val="0"/>
      <w:marRight w:val="0"/>
      <w:marTop w:val="0"/>
      <w:marBottom w:val="0"/>
      <w:divBdr>
        <w:top w:val="none" w:sz="0" w:space="0" w:color="auto"/>
        <w:left w:val="none" w:sz="0" w:space="0" w:color="auto"/>
        <w:bottom w:val="none" w:sz="0" w:space="0" w:color="auto"/>
        <w:right w:val="none" w:sz="0" w:space="0" w:color="auto"/>
      </w:divBdr>
    </w:div>
    <w:div w:id="2085295345">
      <w:bodyDiv w:val="1"/>
      <w:marLeft w:val="0"/>
      <w:marRight w:val="0"/>
      <w:marTop w:val="0"/>
      <w:marBottom w:val="0"/>
      <w:divBdr>
        <w:top w:val="none" w:sz="0" w:space="0" w:color="auto"/>
        <w:left w:val="none" w:sz="0" w:space="0" w:color="auto"/>
        <w:bottom w:val="none" w:sz="0" w:space="0" w:color="auto"/>
        <w:right w:val="none" w:sz="0" w:space="0" w:color="auto"/>
      </w:divBdr>
    </w:div>
    <w:div w:id="208768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orhotels.com/en/loyalty" TargetMode="External"/><Relationship Id="rId13" Type="http://schemas.openxmlformats.org/officeDocument/2006/relationships/hyperlink" Target="https://x.com/anantara_hotels" TargetMode="External"/><Relationship Id="rId18" Type="http://schemas.openxmlformats.org/officeDocument/2006/relationships/hyperlink" Target="https://www.facebook.com/minorhotel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tiktok.com/@minorhotels" TargetMode="External"/><Relationship Id="rId7" Type="http://schemas.openxmlformats.org/officeDocument/2006/relationships/hyperlink" Target="http://www.minorhotels.com/" TargetMode="External"/><Relationship Id="rId12" Type="http://schemas.openxmlformats.org/officeDocument/2006/relationships/hyperlink" Target="https://www.tiktok.com/@anantarahotels" TargetMode="External"/><Relationship Id="rId17" Type="http://schemas.openxmlformats.org/officeDocument/2006/relationships/hyperlink" Target="https://www.minorhotels.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minorhotels.com/en/loyalty" TargetMode="External"/><Relationship Id="rId20" Type="http://schemas.openxmlformats.org/officeDocument/2006/relationships/hyperlink" Target="https://www.linkedin.com/company/minor-hotel-grou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stagram.com/anantara_hotels/" TargetMode="External"/><Relationship Id="rId24" Type="http://schemas.openxmlformats.org/officeDocument/2006/relationships/hyperlink" Target="mailto:anchalee_sr@anantara.com" TargetMode="External"/><Relationship Id="rId5" Type="http://schemas.openxmlformats.org/officeDocument/2006/relationships/footnotes" Target="footnotes.xml"/><Relationship Id="rId15" Type="http://schemas.openxmlformats.org/officeDocument/2006/relationships/hyperlink" Target="https://www.globalhotelalliance.com/" TargetMode="External"/><Relationship Id="rId23" Type="http://schemas.openxmlformats.org/officeDocument/2006/relationships/hyperlink" Target="mailto:vorapipat_da@anantara.com" TargetMode="External"/><Relationship Id="rId28" Type="http://schemas.openxmlformats.org/officeDocument/2006/relationships/theme" Target="theme/theme1.xml"/><Relationship Id="rId10" Type="http://schemas.openxmlformats.org/officeDocument/2006/relationships/hyperlink" Target="https://www.facebook.com/anantara" TargetMode="External"/><Relationship Id="rId19" Type="http://schemas.openxmlformats.org/officeDocument/2006/relationships/hyperlink" Target="https://www.instagram.com/minorhotels/" TargetMode="External"/><Relationship Id="rId4" Type="http://schemas.openxmlformats.org/officeDocument/2006/relationships/webSettings" Target="webSettings.xml"/><Relationship Id="rId9" Type="http://schemas.openxmlformats.org/officeDocument/2006/relationships/hyperlink" Target="anantara.com" TargetMode="External"/><Relationship Id="rId14" Type="http://schemas.openxmlformats.org/officeDocument/2006/relationships/hyperlink" Target="https://www.youtube.com/user/AnantaraJourneys" TargetMode="External"/><Relationship Id="rId22" Type="http://schemas.openxmlformats.org/officeDocument/2006/relationships/hyperlink" Target="https://www.youtube.com/@MinorHotel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Anchalee Srisuay</dc:creator>
  <cp:keywords/>
  <dc:description/>
  <cp:lastModifiedBy>JJ Minder</cp:lastModifiedBy>
  <cp:revision>8</cp:revision>
  <dcterms:created xsi:type="dcterms:W3CDTF">2025-09-23T05:59:00Z</dcterms:created>
  <dcterms:modified xsi:type="dcterms:W3CDTF">2025-09-23T07:06:00Z</dcterms:modified>
</cp:coreProperties>
</file>