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2BFA2" w14:textId="77777777" w:rsidR="007803AE" w:rsidRDefault="007803AE" w:rsidP="00700CF8">
      <w:pPr>
        <w:shd w:val="clear" w:color="auto" w:fill="FFFFFF"/>
        <w:spacing w:after="0" w:line="240" w:lineRule="auto"/>
        <w:jc w:val="both"/>
        <w:rPr>
          <w:rFonts w:ascii="Calibri" w:eastAsia="Times New Roman" w:hAnsi="Calibri" w:cs="Calibri"/>
          <w:b/>
          <w:bCs/>
          <w:color w:val="111111"/>
          <w:kern w:val="0"/>
          <w:lang w:val="en-US" w:eastAsia="it-IT"/>
          <w14:ligatures w14:val="none"/>
        </w:rPr>
      </w:pPr>
    </w:p>
    <w:p w14:paraId="416C01A1" w14:textId="67874677" w:rsidR="007803AE" w:rsidRPr="00732067" w:rsidRDefault="007803AE" w:rsidP="00700CF8">
      <w:pPr>
        <w:shd w:val="clear" w:color="auto" w:fill="FFFFFF"/>
        <w:spacing w:after="0" w:line="240" w:lineRule="auto"/>
        <w:jc w:val="both"/>
        <w:rPr>
          <w:rFonts w:ascii="Calibri" w:eastAsia="Arial" w:hAnsi="Calibri" w:cs="Calibri"/>
          <w:b/>
          <w:bCs/>
          <w:sz w:val="24"/>
          <w:szCs w:val="24"/>
          <w:lang w:val="en-US"/>
        </w:rPr>
      </w:pPr>
      <w:r w:rsidRPr="00732067">
        <w:rPr>
          <w:rFonts w:ascii="Calibri" w:eastAsia="Arial" w:hAnsi="Calibri" w:cs="Calibri"/>
          <w:b/>
          <w:bCs/>
          <w:sz w:val="24"/>
          <w:szCs w:val="24"/>
          <w:lang w:val="en-US"/>
        </w:rPr>
        <w:t>PRESS RELEASE</w:t>
      </w:r>
    </w:p>
    <w:p w14:paraId="373DA666" w14:textId="77777777" w:rsidR="00732067" w:rsidRPr="00732067" w:rsidRDefault="00732067" w:rsidP="00700CF8">
      <w:pPr>
        <w:shd w:val="clear" w:color="auto" w:fill="FFFFFF"/>
        <w:spacing w:after="0" w:line="240" w:lineRule="auto"/>
        <w:jc w:val="both"/>
        <w:rPr>
          <w:rFonts w:ascii="Calibri" w:eastAsia="Arial" w:hAnsi="Calibri" w:cs="Calibri"/>
          <w:b/>
          <w:bCs/>
          <w:sz w:val="24"/>
          <w:szCs w:val="24"/>
          <w:lang w:val="en-US"/>
        </w:rPr>
      </w:pPr>
    </w:p>
    <w:p w14:paraId="472EB42A" w14:textId="0D2BF434" w:rsidR="003B35F0" w:rsidRDefault="006D4DDA" w:rsidP="003B35F0">
      <w:pPr>
        <w:spacing w:after="0" w:line="240" w:lineRule="auto"/>
        <w:jc w:val="center"/>
        <w:rPr>
          <w:rFonts w:ascii="Calibri" w:eastAsia="Times New Roman" w:hAnsi="Calibri" w:cs="Calibri"/>
          <w:b/>
          <w:bCs/>
          <w:color w:val="000000"/>
          <w:kern w:val="0"/>
          <w:sz w:val="28"/>
          <w:szCs w:val="28"/>
          <w:lang w:val="en-US" w:eastAsia="it-IT"/>
          <w14:ligatures w14:val="none"/>
        </w:rPr>
      </w:pPr>
      <w:r w:rsidRPr="006D4DDA">
        <w:rPr>
          <w:rFonts w:ascii="Calibri" w:eastAsia="Times New Roman" w:hAnsi="Calibri" w:cs="Calibri"/>
          <w:b/>
          <w:bCs/>
          <w:color w:val="000000"/>
          <w:kern w:val="0"/>
          <w:sz w:val="28"/>
          <w:szCs w:val="28"/>
          <w:lang w:val="en-US" w:eastAsia="it-IT"/>
          <w14:ligatures w14:val="none"/>
        </w:rPr>
        <w:t xml:space="preserve">Michelin-Starred Viennese Cuisine Meets Authentic Amalfitan Delights </w:t>
      </w:r>
      <w:r>
        <w:rPr>
          <w:rFonts w:ascii="Calibri" w:eastAsia="Times New Roman" w:hAnsi="Calibri" w:cs="Calibri"/>
          <w:b/>
          <w:bCs/>
          <w:color w:val="000000"/>
          <w:kern w:val="0"/>
          <w:sz w:val="28"/>
          <w:szCs w:val="28"/>
          <w:lang w:val="en-US" w:eastAsia="it-IT"/>
          <w14:ligatures w14:val="none"/>
        </w:rPr>
        <w:t>i</w:t>
      </w:r>
      <w:r w:rsidRPr="006D4DDA">
        <w:rPr>
          <w:rFonts w:ascii="Calibri" w:eastAsia="Times New Roman" w:hAnsi="Calibri" w:cs="Calibri"/>
          <w:b/>
          <w:bCs/>
          <w:color w:val="000000"/>
          <w:kern w:val="0"/>
          <w:sz w:val="28"/>
          <w:szCs w:val="28"/>
          <w:lang w:val="en-US" w:eastAsia="it-IT"/>
          <w14:ligatures w14:val="none"/>
        </w:rPr>
        <w:t xml:space="preserve">n </w:t>
      </w:r>
      <w:r>
        <w:rPr>
          <w:rFonts w:ascii="Calibri" w:eastAsia="Times New Roman" w:hAnsi="Calibri" w:cs="Calibri"/>
          <w:b/>
          <w:bCs/>
          <w:color w:val="000000"/>
          <w:kern w:val="0"/>
          <w:sz w:val="28"/>
          <w:szCs w:val="28"/>
          <w:lang w:val="en-US" w:eastAsia="it-IT"/>
          <w14:ligatures w14:val="none"/>
        </w:rPr>
        <w:t>a</w:t>
      </w:r>
      <w:r w:rsidRPr="006D4DDA">
        <w:rPr>
          <w:rFonts w:ascii="Calibri" w:eastAsia="Times New Roman" w:hAnsi="Calibri" w:cs="Calibri"/>
          <w:b/>
          <w:bCs/>
          <w:color w:val="000000"/>
          <w:kern w:val="0"/>
          <w:sz w:val="28"/>
          <w:szCs w:val="28"/>
          <w:lang w:val="en-US" w:eastAsia="it-IT"/>
          <w14:ligatures w14:val="none"/>
        </w:rPr>
        <w:t xml:space="preserve"> Historic Setting</w:t>
      </w:r>
    </w:p>
    <w:p w14:paraId="37CED15E" w14:textId="1061A60D" w:rsidR="00B44000" w:rsidRPr="003B35F0" w:rsidRDefault="006D4DDA" w:rsidP="003B35F0">
      <w:pPr>
        <w:spacing w:after="0" w:line="240" w:lineRule="auto"/>
        <w:jc w:val="center"/>
        <w:rPr>
          <w:rFonts w:ascii="Calibri" w:eastAsia="Times New Roman" w:hAnsi="Calibri" w:cs="Calibri"/>
          <w:b/>
          <w:bCs/>
          <w:color w:val="000000"/>
          <w:kern w:val="0"/>
          <w:sz w:val="24"/>
          <w:szCs w:val="24"/>
          <w:lang w:val="en-US" w:eastAsia="it-IT"/>
          <w14:ligatures w14:val="none"/>
        </w:rPr>
      </w:pPr>
      <w:r w:rsidRPr="003B35F0">
        <w:rPr>
          <w:rFonts w:ascii="Calibri" w:eastAsia="Times New Roman" w:hAnsi="Calibri" w:cs="Calibri"/>
          <w:b/>
          <w:bCs/>
          <w:color w:val="000000"/>
          <w:kern w:val="0"/>
          <w:sz w:val="24"/>
          <w:szCs w:val="24"/>
          <w:lang w:val="en-US" w:eastAsia="it-IT"/>
          <w14:ligatures w14:val="none"/>
        </w:rPr>
        <w:t xml:space="preserve">Chef Paul </w:t>
      </w:r>
      <w:proofErr w:type="spellStart"/>
      <w:r w:rsidRPr="003B35F0">
        <w:rPr>
          <w:rFonts w:ascii="Calibri" w:eastAsia="Times New Roman" w:hAnsi="Calibri" w:cs="Calibri"/>
          <w:b/>
          <w:bCs/>
          <w:color w:val="000000"/>
          <w:kern w:val="0"/>
          <w:sz w:val="24"/>
          <w:szCs w:val="24"/>
          <w:lang w:val="en-US" w:eastAsia="it-IT"/>
          <w14:ligatures w14:val="none"/>
        </w:rPr>
        <w:t>Gamauf</w:t>
      </w:r>
      <w:proofErr w:type="spellEnd"/>
      <w:r w:rsidRPr="003B35F0">
        <w:rPr>
          <w:rFonts w:ascii="Calibri" w:eastAsia="Times New Roman" w:hAnsi="Calibri" w:cs="Calibri"/>
          <w:b/>
          <w:bCs/>
          <w:color w:val="000000"/>
          <w:kern w:val="0"/>
          <w:sz w:val="24"/>
          <w:szCs w:val="24"/>
          <w:lang w:val="en-US" w:eastAsia="it-IT"/>
          <w14:ligatures w14:val="none"/>
        </w:rPr>
        <w:t xml:space="preserve"> </w:t>
      </w:r>
      <w:r w:rsidR="003B35F0" w:rsidRPr="003B35F0">
        <w:rPr>
          <w:rFonts w:ascii="Calibri" w:eastAsia="Times New Roman" w:hAnsi="Calibri" w:cs="Calibri"/>
          <w:b/>
          <w:bCs/>
          <w:color w:val="000000"/>
          <w:kern w:val="0"/>
          <w:sz w:val="24"/>
          <w:szCs w:val="24"/>
          <w:lang w:val="en-US" w:eastAsia="it-IT"/>
          <w14:ligatures w14:val="none"/>
        </w:rPr>
        <w:t>j</w:t>
      </w:r>
      <w:r w:rsidRPr="003B35F0">
        <w:rPr>
          <w:rFonts w:ascii="Calibri" w:eastAsia="Times New Roman" w:hAnsi="Calibri" w:cs="Calibri"/>
          <w:b/>
          <w:bCs/>
          <w:color w:val="000000"/>
          <w:kern w:val="0"/>
          <w:sz w:val="24"/>
          <w:szCs w:val="24"/>
          <w:lang w:val="en-US" w:eastAsia="it-IT"/>
          <w14:ligatures w14:val="none"/>
        </w:rPr>
        <w:t xml:space="preserve">oins Chef Claudio Lanuto for an </w:t>
      </w:r>
      <w:r w:rsidR="003B35F0" w:rsidRPr="003B35F0">
        <w:rPr>
          <w:rFonts w:ascii="Calibri" w:eastAsia="Times New Roman" w:hAnsi="Calibri" w:cs="Calibri"/>
          <w:b/>
          <w:bCs/>
          <w:color w:val="000000"/>
          <w:kern w:val="0"/>
          <w:sz w:val="24"/>
          <w:szCs w:val="24"/>
          <w:lang w:val="en-US" w:eastAsia="it-IT"/>
          <w14:ligatures w14:val="none"/>
        </w:rPr>
        <w:t>u</w:t>
      </w:r>
      <w:r w:rsidRPr="003B35F0">
        <w:rPr>
          <w:rFonts w:ascii="Calibri" w:eastAsia="Times New Roman" w:hAnsi="Calibri" w:cs="Calibri"/>
          <w:b/>
          <w:bCs/>
          <w:color w:val="000000"/>
          <w:kern w:val="0"/>
          <w:sz w:val="24"/>
          <w:szCs w:val="24"/>
          <w:lang w:val="en-US" w:eastAsia="it-IT"/>
          <w14:ligatures w14:val="none"/>
        </w:rPr>
        <w:t>nmissable 4-</w:t>
      </w:r>
      <w:r w:rsidR="003B35F0" w:rsidRPr="003B35F0">
        <w:rPr>
          <w:rFonts w:ascii="Calibri" w:eastAsia="Times New Roman" w:hAnsi="Calibri" w:cs="Calibri"/>
          <w:b/>
          <w:bCs/>
          <w:color w:val="000000"/>
          <w:kern w:val="0"/>
          <w:sz w:val="24"/>
          <w:szCs w:val="24"/>
          <w:lang w:val="en-US" w:eastAsia="it-IT"/>
          <w14:ligatures w14:val="none"/>
        </w:rPr>
        <w:t>h</w:t>
      </w:r>
      <w:r w:rsidRPr="003B35F0">
        <w:rPr>
          <w:rFonts w:ascii="Calibri" w:eastAsia="Times New Roman" w:hAnsi="Calibri" w:cs="Calibri"/>
          <w:b/>
          <w:bCs/>
          <w:color w:val="000000"/>
          <w:kern w:val="0"/>
          <w:sz w:val="24"/>
          <w:szCs w:val="24"/>
          <w:lang w:val="en-US" w:eastAsia="it-IT"/>
          <w14:ligatures w14:val="none"/>
        </w:rPr>
        <w:t xml:space="preserve">ands </w:t>
      </w:r>
      <w:r w:rsidR="003B35F0" w:rsidRPr="003B35F0">
        <w:rPr>
          <w:rFonts w:ascii="Calibri" w:eastAsia="Times New Roman" w:hAnsi="Calibri" w:cs="Calibri"/>
          <w:b/>
          <w:bCs/>
          <w:color w:val="000000"/>
          <w:kern w:val="0"/>
          <w:sz w:val="24"/>
          <w:szCs w:val="24"/>
          <w:lang w:val="en-US" w:eastAsia="it-IT"/>
          <w14:ligatures w14:val="none"/>
        </w:rPr>
        <w:t>d</w:t>
      </w:r>
      <w:r w:rsidRPr="003B35F0">
        <w:rPr>
          <w:rFonts w:ascii="Calibri" w:eastAsia="Times New Roman" w:hAnsi="Calibri" w:cs="Calibri"/>
          <w:b/>
          <w:bCs/>
          <w:color w:val="000000"/>
          <w:kern w:val="0"/>
          <w:sz w:val="24"/>
          <w:szCs w:val="24"/>
          <w:lang w:val="en-US" w:eastAsia="it-IT"/>
          <w14:ligatures w14:val="none"/>
        </w:rPr>
        <w:t xml:space="preserve">inner at Dei </w:t>
      </w:r>
      <w:proofErr w:type="spellStart"/>
      <w:r w:rsidRPr="003B35F0">
        <w:rPr>
          <w:rFonts w:ascii="Calibri" w:eastAsia="Times New Roman" w:hAnsi="Calibri" w:cs="Calibri"/>
          <w:b/>
          <w:bCs/>
          <w:color w:val="000000"/>
          <w:kern w:val="0"/>
          <w:sz w:val="24"/>
          <w:szCs w:val="24"/>
          <w:lang w:val="en-US" w:eastAsia="it-IT"/>
          <w14:ligatures w14:val="none"/>
        </w:rPr>
        <w:t>Cappuccini</w:t>
      </w:r>
      <w:proofErr w:type="spellEnd"/>
      <w:r w:rsidRPr="003B35F0">
        <w:rPr>
          <w:rFonts w:ascii="Calibri" w:eastAsia="Times New Roman" w:hAnsi="Calibri" w:cs="Calibri"/>
          <w:b/>
          <w:bCs/>
          <w:color w:val="000000"/>
          <w:kern w:val="0"/>
          <w:sz w:val="24"/>
          <w:szCs w:val="24"/>
          <w:lang w:val="en-US" w:eastAsia="it-IT"/>
          <w14:ligatures w14:val="none"/>
        </w:rPr>
        <w:t xml:space="preserve"> Restaurant</w:t>
      </w:r>
    </w:p>
    <w:p w14:paraId="368B18B8" w14:textId="77777777" w:rsidR="006D4DDA" w:rsidRPr="00732067" w:rsidRDefault="006D4DDA" w:rsidP="00732067">
      <w:pPr>
        <w:spacing w:after="0" w:line="240" w:lineRule="auto"/>
        <w:rPr>
          <w:rFonts w:ascii="Calibri" w:eastAsia="Times New Roman" w:hAnsi="Calibri" w:cs="Calibri"/>
          <w:kern w:val="0"/>
          <w:sz w:val="24"/>
          <w:szCs w:val="24"/>
          <w:lang w:val="en-US" w:eastAsia="it-IT"/>
          <w14:ligatures w14:val="none"/>
        </w:rPr>
      </w:pPr>
    </w:p>
    <w:p w14:paraId="004675A8" w14:textId="77777777" w:rsidR="006D4DDA" w:rsidRPr="006D4DDA" w:rsidRDefault="00732067" w:rsidP="006D4DDA">
      <w:pPr>
        <w:jc w:val="both"/>
        <w:rPr>
          <w:rFonts w:ascii="Calibri" w:hAnsi="Calibri" w:cs="Calibri"/>
          <w:lang w:val="en-US"/>
        </w:rPr>
      </w:pPr>
      <w:r w:rsidRPr="00732067">
        <w:rPr>
          <w:rFonts w:ascii="Calibri" w:eastAsia="Times New Roman" w:hAnsi="Calibri" w:cs="Calibri"/>
          <w:b/>
          <w:bCs/>
          <w:color w:val="000000"/>
          <w:kern w:val="0"/>
          <w:lang w:val="en-US" w:eastAsia="it-IT"/>
          <w14:ligatures w14:val="none"/>
        </w:rPr>
        <w:t xml:space="preserve">Amalfi, </w:t>
      </w:r>
      <w:r w:rsidR="002E5821">
        <w:rPr>
          <w:rFonts w:ascii="Calibri" w:eastAsia="Times New Roman" w:hAnsi="Calibri" w:cs="Calibri"/>
          <w:b/>
          <w:bCs/>
          <w:color w:val="000000"/>
          <w:kern w:val="0"/>
          <w:lang w:val="en-US" w:eastAsia="it-IT"/>
          <w14:ligatures w14:val="none"/>
        </w:rPr>
        <w:t xml:space="preserve">Italy, </w:t>
      </w:r>
      <w:r w:rsidR="00B44000">
        <w:rPr>
          <w:rFonts w:ascii="Calibri" w:eastAsia="Times New Roman" w:hAnsi="Calibri" w:cs="Calibri"/>
          <w:b/>
          <w:bCs/>
          <w:color w:val="000000"/>
          <w:kern w:val="0"/>
          <w:lang w:val="en-US" w:eastAsia="it-IT"/>
          <w14:ligatures w14:val="none"/>
        </w:rPr>
        <w:t>Ju</w:t>
      </w:r>
      <w:r w:rsidR="00342864">
        <w:rPr>
          <w:rFonts w:ascii="Calibri" w:eastAsia="Times New Roman" w:hAnsi="Calibri" w:cs="Calibri"/>
          <w:b/>
          <w:bCs/>
          <w:color w:val="000000"/>
          <w:kern w:val="0"/>
          <w:lang w:val="en-US" w:eastAsia="it-IT"/>
          <w14:ligatures w14:val="none"/>
        </w:rPr>
        <w:t>ly</w:t>
      </w:r>
      <w:r w:rsidRPr="00732067">
        <w:rPr>
          <w:rFonts w:ascii="Calibri" w:eastAsia="Times New Roman" w:hAnsi="Calibri" w:cs="Calibri"/>
          <w:b/>
          <w:bCs/>
          <w:color w:val="000000"/>
          <w:kern w:val="0"/>
          <w:lang w:val="en-US" w:eastAsia="it-IT"/>
          <w14:ligatures w14:val="none"/>
        </w:rPr>
        <w:t xml:space="preserve"> 2025 –</w:t>
      </w:r>
      <w:r w:rsidR="004762AA">
        <w:rPr>
          <w:rFonts w:ascii="Calibri" w:eastAsia="Times New Roman" w:hAnsi="Calibri" w:cs="Calibri"/>
          <w:color w:val="000000"/>
          <w:kern w:val="0"/>
          <w:lang w:val="en-US" w:eastAsia="it-IT"/>
          <w14:ligatures w14:val="none"/>
        </w:rPr>
        <w:t xml:space="preserve"> </w:t>
      </w:r>
      <w:r w:rsidR="006D4DDA" w:rsidRPr="006D4DDA">
        <w:rPr>
          <w:rFonts w:ascii="Calibri" w:hAnsi="Calibri" w:cs="Calibri"/>
          <w:lang w:val="en-US"/>
        </w:rPr>
        <w:t xml:space="preserve">This August, culinary worlds converge in an exclusive two-night journey of nature, heritage and gastronomy as the </w:t>
      </w:r>
      <w:proofErr w:type="spellStart"/>
      <w:r w:rsidR="006D4DDA" w:rsidRPr="006D4DDA">
        <w:rPr>
          <w:rFonts w:ascii="Calibri" w:hAnsi="Calibri" w:cs="Calibri"/>
          <w:lang w:val="en-US"/>
        </w:rPr>
        <w:t>flavours</w:t>
      </w:r>
      <w:proofErr w:type="spellEnd"/>
      <w:r w:rsidR="006D4DDA" w:rsidRPr="006D4DDA">
        <w:rPr>
          <w:rFonts w:ascii="Calibri" w:hAnsi="Calibri" w:cs="Calibri"/>
          <w:lang w:val="en-US"/>
        </w:rPr>
        <w:t xml:space="preserve"> of Amalfi meet Michelin-starred innovations from Vienna.</w:t>
      </w:r>
    </w:p>
    <w:p w14:paraId="714EBA7E" w14:textId="40033F2C" w:rsidR="006D4DDA" w:rsidRPr="006D4DDA" w:rsidRDefault="006D4DDA" w:rsidP="006D4DDA">
      <w:pPr>
        <w:jc w:val="both"/>
        <w:rPr>
          <w:rFonts w:ascii="Calibri" w:hAnsi="Calibri" w:cs="Calibri"/>
          <w:lang w:val="en-US"/>
        </w:rPr>
      </w:pPr>
      <w:r w:rsidRPr="006D4DDA">
        <w:rPr>
          <w:rFonts w:ascii="Calibri" w:hAnsi="Calibri" w:cs="Calibri"/>
          <w:lang w:val="en-US"/>
        </w:rPr>
        <w:t xml:space="preserve">On 7 and 8 August, diners are invited to join two visionary Anantara chefs: </w:t>
      </w:r>
      <w:r w:rsidRPr="006D4DDA">
        <w:rPr>
          <w:rFonts w:ascii="Calibri" w:hAnsi="Calibri" w:cs="Calibri"/>
          <w:b/>
          <w:bCs/>
          <w:lang w:val="en-US"/>
        </w:rPr>
        <w:t>Claudio Lanuto</w:t>
      </w:r>
      <w:r w:rsidRPr="006D4DDA">
        <w:rPr>
          <w:rFonts w:ascii="Calibri" w:hAnsi="Calibri" w:cs="Calibri"/>
          <w:lang w:val="en-US"/>
        </w:rPr>
        <w:t xml:space="preserve">, Executive Chef of Dei </w:t>
      </w:r>
      <w:proofErr w:type="spellStart"/>
      <w:r w:rsidRPr="006D4DDA">
        <w:rPr>
          <w:rFonts w:ascii="Calibri" w:hAnsi="Calibri" w:cs="Calibri"/>
          <w:lang w:val="en-US"/>
        </w:rPr>
        <w:t>Cappuccini</w:t>
      </w:r>
      <w:proofErr w:type="spellEnd"/>
      <w:r w:rsidRPr="006D4DDA">
        <w:rPr>
          <w:rFonts w:ascii="Calibri" w:hAnsi="Calibri" w:cs="Calibri"/>
          <w:lang w:val="en-US"/>
        </w:rPr>
        <w:t xml:space="preserve">, the fine-dining destination at Anantara Convento di Amalfi Grand Hotel, and </w:t>
      </w:r>
      <w:r w:rsidRPr="006D4DDA">
        <w:rPr>
          <w:rFonts w:ascii="Calibri" w:hAnsi="Calibri" w:cs="Calibri"/>
          <w:b/>
          <w:bCs/>
          <w:lang w:val="en-US"/>
        </w:rPr>
        <w:t xml:space="preserve">Paul </w:t>
      </w:r>
      <w:proofErr w:type="spellStart"/>
      <w:r w:rsidRPr="006D4DDA">
        <w:rPr>
          <w:rFonts w:ascii="Calibri" w:hAnsi="Calibri" w:cs="Calibri"/>
          <w:b/>
          <w:bCs/>
          <w:lang w:val="en-US"/>
        </w:rPr>
        <w:t>Gamauf</w:t>
      </w:r>
      <w:proofErr w:type="spellEnd"/>
      <w:r w:rsidRPr="006D4DDA">
        <w:rPr>
          <w:rFonts w:ascii="Calibri" w:hAnsi="Calibri" w:cs="Calibri"/>
          <w:lang w:val="en-US"/>
        </w:rPr>
        <w:t>, Head Chef of EDVARD, the Michelin-starred restaurant at Anantara Palais Hansen Vienna Hotel.</w:t>
      </w:r>
    </w:p>
    <w:p w14:paraId="74555D7F" w14:textId="4F311655" w:rsidR="006D4DDA" w:rsidRPr="006D4DDA" w:rsidRDefault="006D4DDA" w:rsidP="006D4DDA">
      <w:pPr>
        <w:jc w:val="both"/>
        <w:rPr>
          <w:rFonts w:ascii="Calibri" w:hAnsi="Calibri" w:cs="Calibri"/>
          <w:lang w:val="en-US"/>
        </w:rPr>
      </w:pPr>
      <w:r w:rsidRPr="006D4DDA">
        <w:rPr>
          <w:rFonts w:ascii="Calibri" w:hAnsi="Calibri" w:cs="Calibri"/>
          <w:lang w:val="en-US"/>
        </w:rPr>
        <w:t>These two culinary masters bring their unique perspectives together for a</w:t>
      </w:r>
      <w:r w:rsidR="003B35F0">
        <w:rPr>
          <w:rFonts w:ascii="Calibri" w:hAnsi="Calibri" w:cs="Calibri"/>
          <w:lang w:val="en-US"/>
        </w:rPr>
        <w:t>n exclusive</w:t>
      </w:r>
      <w:r w:rsidRPr="006D4DDA">
        <w:rPr>
          <w:rFonts w:ascii="Calibri" w:hAnsi="Calibri" w:cs="Calibri"/>
          <w:lang w:val="en-US"/>
        </w:rPr>
        <w:t xml:space="preserve"> 4-hands dinner in an unforgettable location. Set on a terrace suspended above the Mediterranean, Dei </w:t>
      </w:r>
      <w:proofErr w:type="spellStart"/>
      <w:r w:rsidRPr="006D4DDA">
        <w:rPr>
          <w:rFonts w:ascii="Calibri" w:hAnsi="Calibri" w:cs="Calibri"/>
          <w:lang w:val="en-US"/>
        </w:rPr>
        <w:t>Cappuccini</w:t>
      </w:r>
      <w:proofErr w:type="spellEnd"/>
      <w:r w:rsidRPr="006D4DDA">
        <w:rPr>
          <w:rFonts w:ascii="Calibri" w:hAnsi="Calibri" w:cs="Calibri"/>
          <w:lang w:val="en-US"/>
        </w:rPr>
        <w:t xml:space="preserve"> Restaurant is surrounded by history. What was once a 13th-century Capuchin convent is now the convergence point of history, hospitality, and haute cuisine.</w:t>
      </w:r>
    </w:p>
    <w:p w14:paraId="7290F6E8" w14:textId="77777777" w:rsidR="006D4DDA" w:rsidRPr="006D4DDA" w:rsidRDefault="006D4DDA" w:rsidP="006D4DDA">
      <w:pPr>
        <w:jc w:val="both"/>
        <w:rPr>
          <w:rFonts w:ascii="Calibri" w:hAnsi="Calibri" w:cs="Calibri"/>
          <w:lang w:val="en-US"/>
        </w:rPr>
      </w:pPr>
      <w:r w:rsidRPr="006D4DDA">
        <w:rPr>
          <w:rFonts w:ascii="Calibri" w:hAnsi="Calibri" w:cs="Calibri"/>
          <w:lang w:val="en-US"/>
        </w:rPr>
        <w:t xml:space="preserve">Though their kitchens are shaped by different landscapes, both chefs are united by a respect for place, product and purpose. From Vienna, Chef Paul </w:t>
      </w:r>
      <w:proofErr w:type="spellStart"/>
      <w:r w:rsidRPr="006D4DDA">
        <w:rPr>
          <w:rFonts w:ascii="Calibri" w:hAnsi="Calibri" w:cs="Calibri"/>
          <w:lang w:val="en-US"/>
        </w:rPr>
        <w:t>Gamauf</w:t>
      </w:r>
      <w:proofErr w:type="spellEnd"/>
      <w:r w:rsidRPr="006D4DDA">
        <w:rPr>
          <w:rFonts w:ascii="Calibri" w:hAnsi="Calibri" w:cs="Calibri"/>
          <w:lang w:val="en-US"/>
        </w:rPr>
        <w:t xml:space="preserve"> brings a philosophy shaped by the rhythms of nature. His innovative creations at EDVARD blend low-waste practices, fermentation, and precise technique, resulting in menus that are both sustainable and sensational. With a reverence for regionality and a commitment to excellence, Chef Paul’s dishes surprise and soothe in equal measure.</w:t>
      </w:r>
    </w:p>
    <w:p w14:paraId="1517EB59" w14:textId="77777777" w:rsidR="006D4DDA" w:rsidRPr="006D4DDA" w:rsidRDefault="006D4DDA" w:rsidP="006D4DDA">
      <w:pPr>
        <w:jc w:val="both"/>
        <w:rPr>
          <w:rFonts w:ascii="Calibri" w:hAnsi="Calibri" w:cs="Calibri"/>
          <w:lang w:val="en-US"/>
        </w:rPr>
      </w:pPr>
      <w:r w:rsidRPr="006D4DDA">
        <w:rPr>
          <w:rFonts w:ascii="Calibri" w:hAnsi="Calibri" w:cs="Calibri"/>
          <w:lang w:val="en-US"/>
        </w:rPr>
        <w:t xml:space="preserve">From Amalfi, Chef Claudio Lanuto presents a culinary style rooted in tradition and terroir. Inspired by the ingredients of Campania and the </w:t>
      </w:r>
      <w:proofErr w:type="spellStart"/>
      <w:r w:rsidRPr="006D4DDA">
        <w:rPr>
          <w:rFonts w:ascii="Calibri" w:hAnsi="Calibri" w:cs="Calibri"/>
          <w:lang w:val="en-US"/>
        </w:rPr>
        <w:t>time-honoured</w:t>
      </w:r>
      <w:proofErr w:type="spellEnd"/>
      <w:r w:rsidRPr="006D4DDA">
        <w:rPr>
          <w:rFonts w:ascii="Calibri" w:hAnsi="Calibri" w:cs="Calibri"/>
          <w:lang w:val="en-US"/>
        </w:rPr>
        <w:t xml:space="preserve"> recipes passed down through generations, his cooking speaks of local waters, convent gardens, and the stories that linger in the air of this sacred site. Together, they present a menu that reflects the soul of Anantara – a blend of local connection and global refinement, of authenticity and artistry.</w:t>
      </w:r>
    </w:p>
    <w:p w14:paraId="5E8B3B61" w14:textId="77777777" w:rsidR="006D4DDA" w:rsidRPr="006D4DDA" w:rsidRDefault="006D4DDA" w:rsidP="006D4DDA">
      <w:pPr>
        <w:jc w:val="both"/>
        <w:rPr>
          <w:rFonts w:ascii="Calibri" w:hAnsi="Calibri" w:cs="Calibri"/>
          <w:lang w:val="en-US"/>
        </w:rPr>
      </w:pPr>
      <w:r w:rsidRPr="006D4DDA">
        <w:rPr>
          <w:rFonts w:ascii="Calibri" w:hAnsi="Calibri" w:cs="Calibri"/>
          <w:lang w:val="en-US"/>
        </w:rPr>
        <w:t xml:space="preserve">The evening begins with Dei </w:t>
      </w:r>
      <w:proofErr w:type="spellStart"/>
      <w:r w:rsidRPr="006D4DDA">
        <w:rPr>
          <w:rFonts w:ascii="Calibri" w:hAnsi="Calibri" w:cs="Calibri"/>
          <w:lang w:val="en-US"/>
        </w:rPr>
        <w:t>Cappuccini’s</w:t>
      </w:r>
      <w:proofErr w:type="spellEnd"/>
      <w:r w:rsidRPr="006D4DDA">
        <w:rPr>
          <w:rFonts w:ascii="Calibri" w:hAnsi="Calibri" w:cs="Calibri"/>
          <w:lang w:val="en-US"/>
        </w:rPr>
        <w:t xml:space="preserve"> signature Bread Ritual, a poetic nod to monastic life. Grissini stand in for the monks’ quills, while toasted flatbread </w:t>
      </w:r>
      <w:proofErr w:type="spellStart"/>
      <w:r w:rsidRPr="006D4DDA">
        <w:rPr>
          <w:rFonts w:ascii="Calibri" w:hAnsi="Calibri" w:cs="Calibri"/>
          <w:lang w:val="en-US"/>
        </w:rPr>
        <w:t>symbolises</w:t>
      </w:r>
      <w:proofErr w:type="spellEnd"/>
      <w:r w:rsidRPr="006D4DDA">
        <w:rPr>
          <w:rFonts w:ascii="Calibri" w:hAnsi="Calibri" w:cs="Calibri"/>
          <w:lang w:val="en-US"/>
        </w:rPr>
        <w:t xml:space="preserve"> parchment in a quiet homage to the setting’s contemplative past. Chef Paul’s sourdough bread adds a touch of Vienna.</w:t>
      </w:r>
    </w:p>
    <w:p w14:paraId="056C0F1F" w14:textId="0F796ACF" w:rsidR="006D4DDA" w:rsidRPr="006D4DDA" w:rsidRDefault="006D4DDA" w:rsidP="006D4DDA">
      <w:pPr>
        <w:jc w:val="both"/>
        <w:rPr>
          <w:rFonts w:ascii="Calibri" w:hAnsi="Calibri" w:cs="Calibri"/>
          <w:lang w:val="en-US"/>
        </w:rPr>
      </w:pPr>
      <w:r w:rsidRPr="006D4DDA">
        <w:rPr>
          <w:rFonts w:ascii="Calibri" w:hAnsi="Calibri" w:cs="Calibri"/>
          <w:lang w:val="en-US"/>
        </w:rPr>
        <w:t xml:space="preserve">Courses alternate between the two chefs, allowing diners to </w:t>
      </w:r>
      <w:proofErr w:type="spellStart"/>
      <w:r w:rsidRPr="006D4DDA">
        <w:rPr>
          <w:rFonts w:ascii="Calibri" w:hAnsi="Calibri" w:cs="Calibri"/>
          <w:lang w:val="en-US"/>
        </w:rPr>
        <w:t>savour</w:t>
      </w:r>
      <w:proofErr w:type="spellEnd"/>
      <w:r w:rsidRPr="006D4DDA">
        <w:rPr>
          <w:rFonts w:ascii="Calibri" w:hAnsi="Calibri" w:cs="Calibri"/>
          <w:lang w:val="en-US"/>
        </w:rPr>
        <w:t xml:space="preserve"> their unique perspectives. Highlights include Chef Paul’s course, Zucchini – Fennel – Mirabelle, a delicate composition of summer produce, textural contrasts and subtle floral notes. Chef Claudio’s course, a risotto with basil pesto, red prawns and pizzaiola sauce, is a tribute to coastal Campania, where land and sea are present in every bite.</w:t>
      </w:r>
    </w:p>
    <w:p w14:paraId="1D8CB8A2" w14:textId="77777777" w:rsidR="006D4DDA" w:rsidRPr="006D4DDA" w:rsidRDefault="006D4DDA" w:rsidP="006D4DDA">
      <w:pPr>
        <w:jc w:val="both"/>
        <w:rPr>
          <w:rFonts w:ascii="Calibri" w:hAnsi="Calibri" w:cs="Calibri"/>
          <w:lang w:val="en-US"/>
        </w:rPr>
      </w:pPr>
      <w:r w:rsidRPr="006D4DDA">
        <w:rPr>
          <w:rFonts w:ascii="Calibri" w:hAnsi="Calibri" w:cs="Calibri"/>
          <w:lang w:val="en-US"/>
        </w:rPr>
        <w:lastRenderedPageBreak/>
        <w:t xml:space="preserve">The experience culminates with two sweet notes in perfect harmony. With cherry, almond and lime, Chef Paul captures the brightness of summer with Viennese precision. Finally, Chef Claudio’s Amalfitan Tarte offers a sweet finale grounded in the iconic citrus and warmth of Amalfi. Each dish will be accompanied by a curated wine pairing, selected to enhance the layered </w:t>
      </w:r>
      <w:proofErr w:type="spellStart"/>
      <w:r w:rsidRPr="006D4DDA">
        <w:rPr>
          <w:rFonts w:ascii="Calibri" w:hAnsi="Calibri" w:cs="Calibri"/>
          <w:lang w:val="en-US"/>
        </w:rPr>
        <w:t>flavours</w:t>
      </w:r>
      <w:proofErr w:type="spellEnd"/>
      <w:r w:rsidRPr="006D4DDA">
        <w:rPr>
          <w:rFonts w:ascii="Calibri" w:hAnsi="Calibri" w:cs="Calibri"/>
          <w:lang w:val="en-US"/>
        </w:rPr>
        <w:t xml:space="preserve"> and journey of the menu. </w:t>
      </w:r>
    </w:p>
    <w:p w14:paraId="56AA9326" w14:textId="77777777" w:rsidR="006D4DDA" w:rsidRPr="006D4DDA" w:rsidRDefault="006D4DDA" w:rsidP="006D4DDA">
      <w:pPr>
        <w:jc w:val="both"/>
        <w:rPr>
          <w:rFonts w:ascii="Calibri" w:hAnsi="Calibri" w:cs="Calibri"/>
          <w:lang w:val="en-US"/>
        </w:rPr>
      </w:pPr>
      <w:r w:rsidRPr="006D4DDA">
        <w:rPr>
          <w:rFonts w:ascii="Calibri" w:hAnsi="Calibri" w:cs="Calibri"/>
          <w:lang w:val="en-US"/>
        </w:rPr>
        <w:t>This event marks a rare opportunity for diners to experience the artistry of a Michelin-starred chef from Vienna under the stars at a historic retreat in Amalfi. It is a dinner that celebrates the best of both worlds, presented with Anantara’s signature blend of passion, purpose and place.</w:t>
      </w:r>
    </w:p>
    <w:p w14:paraId="2BDE4734" w14:textId="434C1BCB" w:rsidR="00B44000" w:rsidRPr="00B44000" w:rsidRDefault="006D4DDA" w:rsidP="006D4DDA">
      <w:pPr>
        <w:jc w:val="both"/>
        <w:rPr>
          <w:rFonts w:ascii="Calibri" w:hAnsi="Calibri" w:cs="Calibri"/>
          <w:highlight w:val="yellow"/>
          <w:lang w:val="en-US"/>
        </w:rPr>
      </w:pPr>
      <w:r w:rsidRPr="006D4DDA">
        <w:rPr>
          <w:rFonts w:ascii="Calibri" w:hAnsi="Calibri" w:cs="Calibri"/>
          <w:lang w:val="en-US"/>
        </w:rPr>
        <w:t xml:space="preserve">Reservations are highly recommended. For more information or to reserve a table, please contact +39 089 8736711 or </w:t>
      </w:r>
      <w:hyperlink r:id="rId8" w:history="1">
        <w:r w:rsidRPr="00B54D22">
          <w:rPr>
            <w:rStyle w:val="Hyperlink"/>
            <w:rFonts w:ascii="Calibri" w:hAnsi="Calibri" w:cs="Calibri"/>
            <w:lang w:val="en-US"/>
          </w:rPr>
          <w:t>fb.conventodiamalfi@anantara-hotels.com</w:t>
        </w:r>
      </w:hyperlink>
      <w:r w:rsidRPr="006D4DDA">
        <w:rPr>
          <w:rFonts w:ascii="Calibri" w:hAnsi="Calibri" w:cs="Calibri"/>
          <w:lang w:val="en-US"/>
        </w:rPr>
        <w:t>.</w:t>
      </w:r>
    </w:p>
    <w:p w14:paraId="2A036519" w14:textId="681B609A" w:rsidR="007803AE" w:rsidRPr="00B44000" w:rsidRDefault="00FF6F11" w:rsidP="00FF6F11">
      <w:pPr>
        <w:shd w:val="clear" w:color="auto" w:fill="FFFFFF"/>
        <w:spacing w:after="0" w:line="240" w:lineRule="auto"/>
        <w:jc w:val="center"/>
        <w:rPr>
          <w:rFonts w:ascii="Calibri" w:eastAsia="Times New Roman" w:hAnsi="Calibri" w:cs="Calibri"/>
          <w:b/>
          <w:bCs/>
          <w:color w:val="111111"/>
          <w:kern w:val="0"/>
          <w:sz w:val="24"/>
          <w:szCs w:val="24"/>
          <w:lang w:val="en-US" w:eastAsia="it-IT"/>
          <w14:ligatures w14:val="none"/>
        </w:rPr>
      </w:pPr>
      <w:r>
        <w:rPr>
          <w:rFonts w:ascii="Calibri" w:eastAsia="Times New Roman" w:hAnsi="Calibri" w:cs="Calibri"/>
          <w:b/>
          <w:bCs/>
          <w:color w:val="111111"/>
          <w:kern w:val="0"/>
          <w:sz w:val="24"/>
          <w:szCs w:val="24"/>
          <w:lang w:val="en-US" w:eastAsia="it-IT"/>
          <w14:ligatures w14:val="none"/>
        </w:rPr>
        <w:t>Ends</w:t>
      </w:r>
    </w:p>
    <w:p w14:paraId="277C289B" w14:textId="77777777" w:rsidR="00B44000" w:rsidRPr="00B44000" w:rsidRDefault="00B44000" w:rsidP="00700CF8">
      <w:pPr>
        <w:shd w:val="clear" w:color="auto" w:fill="FFFFFF"/>
        <w:spacing w:after="0" w:line="240" w:lineRule="auto"/>
        <w:jc w:val="both"/>
        <w:rPr>
          <w:rFonts w:ascii="Calibri" w:eastAsia="Times New Roman" w:hAnsi="Calibri" w:cs="Calibri"/>
          <w:b/>
          <w:bCs/>
          <w:color w:val="111111"/>
          <w:kern w:val="0"/>
          <w:sz w:val="24"/>
          <w:szCs w:val="24"/>
          <w:lang w:val="en-US" w:eastAsia="it-IT"/>
          <w14:ligatures w14:val="none"/>
        </w:rPr>
      </w:pPr>
    </w:p>
    <w:p w14:paraId="57532969" w14:textId="65F34A08" w:rsidR="007803AE" w:rsidRPr="00B44000" w:rsidRDefault="007803AE" w:rsidP="00700CF8">
      <w:pPr>
        <w:shd w:val="clear" w:color="auto" w:fill="FFFFFF"/>
        <w:spacing w:after="0" w:line="240" w:lineRule="auto"/>
        <w:jc w:val="both"/>
        <w:rPr>
          <w:rFonts w:ascii="Calibri" w:eastAsia="Times New Roman" w:hAnsi="Calibri" w:cs="Calibri"/>
          <w:b/>
          <w:bCs/>
          <w:color w:val="111111"/>
          <w:kern w:val="0"/>
          <w:lang w:val="en-US" w:eastAsia="it-IT"/>
          <w14:ligatures w14:val="none"/>
        </w:rPr>
      </w:pPr>
      <w:r w:rsidRPr="00B44000">
        <w:rPr>
          <w:rFonts w:ascii="Calibri" w:eastAsia="Times New Roman" w:hAnsi="Calibri" w:cs="Calibri"/>
          <w:b/>
          <w:bCs/>
          <w:color w:val="111111"/>
          <w:kern w:val="0"/>
          <w:lang w:val="en-US" w:eastAsia="it-IT"/>
          <w14:ligatures w14:val="none"/>
        </w:rPr>
        <w:t>About Anantara Hotels &amp; Resorts</w:t>
      </w:r>
    </w:p>
    <w:p w14:paraId="4151C822" w14:textId="77777777" w:rsidR="007803AE" w:rsidRPr="00B44000" w:rsidRDefault="007803AE" w:rsidP="00700CF8">
      <w:pPr>
        <w:shd w:val="clear" w:color="auto" w:fill="FFFFFF"/>
        <w:spacing w:after="0" w:line="240" w:lineRule="auto"/>
        <w:jc w:val="both"/>
        <w:rPr>
          <w:rFonts w:ascii="Calibri" w:eastAsia="Times New Roman" w:hAnsi="Calibri" w:cs="Calibri"/>
          <w:color w:val="111111"/>
          <w:kern w:val="0"/>
          <w:lang w:val="en-US" w:eastAsia="it-IT"/>
          <w14:ligatures w14:val="none"/>
        </w:rPr>
      </w:pPr>
    </w:p>
    <w:p w14:paraId="197019E5" w14:textId="77777777" w:rsidR="00AA50AA" w:rsidRDefault="007803AE" w:rsidP="00AA50AA">
      <w:pPr>
        <w:shd w:val="clear" w:color="auto" w:fill="FFFFFF"/>
        <w:spacing w:after="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 xml:space="preserve">A luxury hospitality brand for modern </w:t>
      </w:r>
      <w:proofErr w:type="spellStart"/>
      <w:r w:rsidRPr="00B44000">
        <w:rPr>
          <w:rFonts w:ascii="Calibri" w:eastAsia="Times New Roman" w:hAnsi="Calibri" w:cs="Calibri"/>
          <w:color w:val="111111"/>
          <w:kern w:val="0"/>
          <w:lang w:val="en-US" w:eastAsia="it-IT"/>
          <w14:ligatures w14:val="none"/>
        </w:rPr>
        <w:t>travellers</w:t>
      </w:r>
      <w:proofErr w:type="spellEnd"/>
      <w:r w:rsidRPr="00B44000">
        <w:rPr>
          <w:rFonts w:ascii="Calibri" w:eastAsia="Times New Roman" w:hAnsi="Calibri" w:cs="Calibri"/>
          <w:color w:val="111111"/>
          <w:kern w:val="0"/>
          <w:lang w:val="en-US" w:eastAsia="it-IT"/>
          <w14:ligatures w14:val="none"/>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hyperlink r:id="rId9" w:history="1">
        <w:r w:rsidRPr="00B44000">
          <w:rPr>
            <w:rFonts w:ascii="Calibri" w:eastAsia="Times New Roman" w:hAnsi="Calibri" w:cs="Calibri"/>
            <w:i/>
            <w:iCs/>
            <w:color w:val="0000FF"/>
            <w:kern w:val="0"/>
            <w:u w:val="single"/>
            <w:lang w:val="en-US" w:eastAsia="it-IT"/>
            <w14:ligatures w14:val="none"/>
          </w:rPr>
          <w:br/>
        </w:r>
      </w:hyperlink>
      <w:hyperlink r:id="rId10" w:history="1">
        <w:r w:rsidRPr="00B44000">
          <w:rPr>
            <w:rFonts w:ascii="Calibri" w:eastAsia="Times New Roman" w:hAnsi="Calibri" w:cs="Calibri"/>
            <w:i/>
            <w:iCs/>
            <w:color w:val="0000FF"/>
            <w:kern w:val="0"/>
            <w:u w:val="single"/>
            <w:lang w:val="en-US" w:eastAsia="it-IT"/>
            <w14:ligatures w14:val="none"/>
          </w:rPr>
          <w:br/>
        </w:r>
      </w:hyperlink>
      <w:r w:rsidRPr="00B44000">
        <w:rPr>
          <w:rFonts w:ascii="Calibri" w:eastAsia="Times New Roman" w:hAnsi="Calibri" w:cs="Calibri"/>
          <w:color w:val="111111"/>
          <w:kern w:val="0"/>
          <w:lang w:val="en-US" w:eastAsia="it-IT"/>
          <w14:ligatures w14:val="none"/>
        </w:rPr>
        <w:t xml:space="preserve">Anantara is part of global hospitality group Minor Hotels and a member of the GHA DISCOVERY loyalty </w:t>
      </w:r>
      <w:proofErr w:type="spellStart"/>
      <w:r w:rsidRPr="00B44000">
        <w:rPr>
          <w:rFonts w:ascii="Calibri" w:eastAsia="Times New Roman" w:hAnsi="Calibri" w:cs="Calibri"/>
          <w:color w:val="111111"/>
          <w:kern w:val="0"/>
          <w:lang w:val="en-US" w:eastAsia="it-IT"/>
          <w14:ligatures w14:val="none"/>
        </w:rPr>
        <w:t>programme</w:t>
      </w:r>
      <w:proofErr w:type="spellEnd"/>
      <w:r w:rsidRPr="00B44000">
        <w:rPr>
          <w:rFonts w:ascii="Calibri" w:eastAsia="Times New Roman" w:hAnsi="Calibri" w:cs="Calibri"/>
          <w:color w:val="111111"/>
          <w:kern w:val="0"/>
          <w:lang w:val="en-US" w:eastAsia="it-IT"/>
          <w14:ligatures w14:val="none"/>
        </w:rPr>
        <w:t>.</w:t>
      </w:r>
      <w:r w:rsidR="00AA50AA">
        <w:rPr>
          <w:rFonts w:ascii="Calibri" w:eastAsia="Times New Roman" w:hAnsi="Calibri" w:cs="Calibri"/>
          <w:color w:val="111111"/>
          <w:kern w:val="0"/>
          <w:lang w:val="en-US" w:eastAsia="it-IT"/>
          <w14:ligatures w14:val="none"/>
        </w:rPr>
        <w:t xml:space="preserve"> </w:t>
      </w:r>
    </w:p>
    <w:p w14:paraId="5BBDFF17" w14:textId="77777777" w:rsidR="00AA50AA" w:rsidRDefault="00AA50AA" w:rsidP="00AA50AA">
      <w:pPr>
        <w:shd w:val="clear" w:color="auto" w:fill="FFFFFF"/>
        <w:spacing w:after="0" w:line="240" w:lineRule="auto"/>
        <w:jc w:val="both"/>
        <w:rPr>
          <w:rFonts w:ascii="Calibri" w:eastAsia="Times New Roman" w:hAnsi="Calibri" w:cs="Calibri"/>
          <w:color w:val="111111"/>
          <w:kern w:val="0"/>
          <w:lang w:val="en-US" w:eastAsia="it-IT"/>
          <w14:ligatures w14:val="none"/>
        </w:rPr>
      </w:pPr>
    </w:p>
    <w:p w14:paraId="76A23DA4" w14:textId="7C9E30AB" w:rsidR="007803AE" w:rsidRPr="00B44000" w:rsidRDefault="007803AE" w:rsidP="00AA50AA">
      <w:pPr>
        <w:shd w:val="clear" w:color="auto" w:fill="FFFFFF"/>
        <w:spacing w:after="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Visit </w:t>
      </w:r>
      <w:hyperlink r:id="rId11" w:history="1">
        <w:r w:rsidRPr="00B44000">
          <w:rPr>
            <w:rFonts w:ascii="Calibri" w:eastAsia="Times New Roman" w:hAnsi="Calibri" w:cs="Calibri"/>
            <w:color w:val="0000FF"/>
            <w:kern w:val="0"/>
            <w:u w:val="single"/>
            <w:lang w:val="en-US" w:eastAsia="it-IT"/>
            <w14:ligatures w14:val="none"/>
          </w:rPr>
          <w:t>anantara.com</w:t>
        </w:r>
      </w:hyperlink>
      <w:r w:rsidRPr="00B44000">
        <w:rPr>
          <w:rFonts w:ascii="Calibri" w:eastAsia="Times New Roman" w:hAnsi="Calibri" w:cs="Calibri"/>
          <w:color w:val="111111"/>
          <w:kern w:val="0"/>
          <w:lang w:val="en-US" w:eastAsia="it-IT"/>
          <w14:ligatures w14:val="none"/>
        </w:rPr>
        <w:t xml:space="preserve"> for more information, and connect with Anantara </w:t>
      </w:r>
      <w:r w:rsidR="00AA50AA">
        <w:rPr>
          <w:rFonts w:ascii="Calibri" w:eastAsia="Times New Roman" w:hAnsi="Calibri" w:cs="Calibri"/>
          <w:color w:val="111111"/>
          <w:kern w:val="0"/>
          <w:lang w:val="en-US" w:eastAsia="it-IT"/>
          <w14:ligatures w14:val="none"/>
        </w:rPr>
        <w:t xml:space="preserve">on </w:t>
      </w:r>
      <w:hyperlink r:id="rId12" w:history="1">
        <w:r w:rsidR="00AA50AA" w:rsidRPr="00B44000">
          <w:rPr>
            <w:rFonts w:ascii="Calibri" w:eastAsia="Times New Roman" w:hAnsi="Calibri" w:cs="Calibri"/>
            <w:color w:val="0000FF"/>
            <w:kern w:val="0"/>
            <w:u w:val="single"/>
            <w:lang w:val="en-US" w:eastAsia="it-IT"/>
            <w14:ligatures w14:val="none"/>
          </w:rPr>
          <w:t>Facebook</w:t>
        </w:r>
      </w:hyperlink>
      <w:r w:rsidR="00AA50AA">
        <w:rPr>
          <w:rFonts w:ascii="Calibri" w:eastAsia="Times New Roman" w:hAnsi="Calibri" w:cs="Calibri"/>
          <w:color w:val="111111"/>
          <w:kern w:val="0"/>
          <w:lang w:val="en-US" w:eastAsia="it-IT"/>
          <w14:ligatures w14:val="none"/>
        </w:rPr>
        <w:t xml:space="preserve">, </w:t>
      </w:r>
      <w:hyperlink r:id="rId13" w:history="1">
        <w:r w:rsidR="00AA50AA" w:rsidRPr="00B44000">
          <w:rPr>
            <w:rFonts w:ascii="Calibri" w:eastAsia="Times New Roman" w:hAnsi="Calibri" w:cs="Calibri"/>
            <w:color w:val="0000FF"/>
            <w:kern w:val="0"/>
            <w:u w:val="single"/>
            <w:lang w:val="en-US" w:eastAsia="it-IT"/>
            <w14:ligatures w14:val="none"/>
          </w:rPr>
          <w:t>Instagram</w:t>
        </w:r>
      </w:hyperlink>
      <w:r w:rsidR="00AA50AA" w:rsidRPr="00B44000">
        <w:rPr>
          <w:rFonts w:ascii="Calibri" w:eastAsia="Times New Roman" w:hAnsi="Calibri" w:cs="Calibri"/>
          <w:color w:val="111111"/>
          <w:kern w:val="0"/>
          <w:lang w:val="en-US" w:eastAsia="it-IT"/>
          <w14:ligatures w14:val="none"/>
        </w:rPr>
        <w:t>, </w:t>
      </w:r>
      <w:hyperlink r:id="rId14" w:history="1">
        <w:r w:rsidR="00AA50AA" w:rsidRPr="00B44000">
          <w:rPr>
            <w:rFonts w:ascii="Calibri" w:eastAsia="Times New Roman" w:hAnsi="Calibri" w:cs="Calibri"/>
            <w:color w:val="0000FF"/>
            <w:kern w:val="0"/>
            <w:u w:val="single"/>
            <w:lang w:val="en-US" w:eastAsia="it-IT"/>
            <w14:ligatures w14:val="none"/>
          </w:rPr>
          <w:t>TikTok</w:t>
        </w:r>
      </w:hyperlink>
      <w:r w:rsidR="00AA50AA" w:rsidRPr="003B35F0">
        <w:rPr>
          <w:lang w:val="en-US"/>
        </w:rPr>
        <w:t xml:space="preserve"> </w:t>
      </w:r>
      <w:r w:rsidRPr="00B44000">
        <w:rPr>
          <w:rFonts w:ascii="Calibri" w:eastAsia="Times New Roman" w:hAnsi="Calibri" w:cs="Calibri"/>
          <w:color w:val="111111"/>
          <w:kern w:val="0"/>
          <w:lang w:val="en-US" w:eastAsia="it-IT"/>
          <w14:ligatures w14:val="none"/>
        </w:rPr>
        <w:t>and </w:t>
      </w:r>
      <w:hyperlink r:id="rId15" w:history="1">
        <w:r w:rsidRPr="00B44000">
          <w:rPr>
            <w:rFonts w:ascii="Calibri" w:eastAsia="Times New Roman" w:hAnsi="Calibri" w:cs="Calibri"/>
            <w:color w:val="0000FF"/>
            <w:kern w:val="0"/>
            <w:u w:val="single"/>
            <w:lang w:val="en-US" w:eastAsia="it-IT"/>
            <w14:ligatures w14:val="none"/>
          </w:rPr>
          <w:t>YouTube</w:t>
        </w:r>
      </w:hyperlink>
      <w:r w:rsidRPr="00B44000">
        <w:rPr>
          <w:rFonts w:ascii="Calibri" w:eastAsia="Times New Roman" w:hAnsi="Calibri" w:cs="Calibri"/>
          <w:color w:val="111111"/>
          <w:kern w:val="0"/>
          <w:lang w:val="en-US" w:eastAsia="it-IT"/>
          <w14:ligatures w14:val="none"/>
        </w:rPr>
        <w:t>.</w:t>
      </w:r>
    </w:p>
    <w:p w14:paraId="0679F691" w14:textId="77777777" w:rsidR="007803AE" w:rsidRPr="00B44000" w:rsidRDefault="007803AE" w:rsidP="00700CF8">
      <w:pPr>
        <w:shd w:val="clear" w:color="auto" w:fill="FFFFFF"/>
        <w:spacing w:after="210" w:line="240" w:lineRule="auto"/>
        <w:jc w:val="both"/>
        <w:outlineLvl w:val="3"/>
        <w:rPr>
          <w:rFonts w:ascii="Calibri" w:eastAsia="Times New Roman" w:hAnsi="Calibri" w:cs="Calibri"/>
          <w:color w:val="111111"/>
          <w:kern w:val="0"/>
          <w:lang w:val="en-US" w:eastAsia="it-IT"/>
          <w14:ligatures w14:val="none"/>
        </w:rPr>
      </w:pPr>
    </w:p>
    <w:p w14:paraId="509C341A" w14:textId="4B89F49D" w:rsidR="007803AE" w:rsidRPr="00B44000" w:rsidRDefault="007803AE" w:rsidP="00700CF8">
      <w:pPr>
        <w:shd w:val="clear" w:color="auto" w:fill="FFFFFF"/>
        <w:spacing w:after="210" w:line="240" w:lineRule="auto"/>
        <w:jc w:val="both"/>
        <w:outlineLvl w:val="3"/>
        <w:rPr>
          <w:rFonts w:ascii="Calibri" w:eastAsia="Times New Roman" w:hAnsi="Calibri" w:cs="Calibri"/>
          <w:b/>
          <w:bCs/>
          <w:color w:val="111111"/>
          <w:kern w:val="0"/>
          <w:lang w:val="en-US" w:eastAsia="it-IT"/>
          <w14:ligatures w14:val="none"/>
        </w:rPr>
      </w:pPr>
      <w:r w:rsidRPr="00B44000">
        <w:rPr>
          <w:rFonts w:ascii="Calibri" w:eastAsia="Times New Roman" w:hAnsi="Calibri" w:cs="Calibri"/>
          <w:b/>
          <w:bCs/>
          <w:color w:val="111111"/>
          <w:kern w:val="0"/>
          <w:lang w:val="en-US" w:eastAsia="it-IT"/>
          <w14:ligatures w14:val="none"/>
        </w:rPr>
        <w:t>About Minor Hotels</w:t>
      </w:r>
    </w:p>
    <w:p w14:paraId="61C132CD" w14:textId="77777777" w:rsidR="00FF6F11" w:rsidRDefault="007803AE" w:rsidP="00700CF8">
      <w:pPr>
        <w:shd w:val="clear" w:color="auto" w:fill="FFFFFF"/>
        <w:spacing w:after="24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Minor Hotels is a global leader in the hospitality industry with over 560 hotels, resorts and branded residences across 5</w:t>
      </w:r>
      <w:r w:rsidR="002E5821" w:rsidRPr="00B44000">
        <w:rPr>
          <w:rFonts w:ascii="Calibri" w:eastAsia="Times New Roman" w:hAnsi="Calibri" w:cs="Calibri"/>
          <w:color w:val="111111"/>
          <w:kern w:val="0"/>
          <w:lang w:val="en-US" w:eastAsia="it-IT"/>
          <w14:ligatures w14:val="none"/>
        </w:rPr>
        <w:t>7</w:t>
      </w:r>
      <w:r w:rsidRPr="00B44000">
        <w:rPr>
          <w:rFonts w:ascii="Calibri" w:eastAsia="Times New Roman" w:hAnsi="Calibri" w:cs="Calibri"/>
          <w:color w:val="111111"/>
          <w:kern w:val="0"/>
          <w:lang w:val="en-US" w:eastAsia="it-IT"/>
          <w14:ligatures w14:val="none"/>
        </w:rPr>
        <w:t xml:space="preserve"> countries. The group crafts innovative and insightful experiences through its eight hotel brands – Anantara, Avani, Elewana Collection, NH, NH Collection, </w:t>
      </w:r>
      <w:proofErr w:type="spellStart"/>
      <w:r w:rsidRPr="00B44000">
        <w:rPr>
          <w:rFonts w:ascii="Calibri" w:eastAsia="Times New Roman" w:hAnsi="Calibri" w:cs="Calibri"/>
          <w:color w:val="111111"/>
          <w:kern w:val="0"/>
          <w:lang w:val="en-US" w:eastAsia="it-IT"/>
          <w14:ligatures w14:val="none"/>
        </w:rPr>
        <w:t>nhow</w:t>
      </w:r>
      <w:proofErr w:type="spellEnd"/>
      <w:r w:rsidRPr="00B44000">
        <w:rPr>
          <w:rFonts w:ascii="Calibri" w:eastAsia="Times New Roman" w:hAnsi="Calibri" w:cs="Calibri"/>
          <w:color w:val="111111"/>
          <w:kern w:val="0"/>
          <w:lang w:val="en-US" w:eastAsia="it-IT"/>
          <w14:ligatures w14:val="none"/>
        </w:rPr>
        <w:t xml:space="preserve">, Oaks and Tivoli – and a diverse portfolio of restaurants and bars, travel experiences and spa and wellness brands. </w:t>
      </w:r>
    </w:p>
    <w:p w14:paraId="13879F9E" w14:textId="7D55DB0B" w:rsidR="007803AE" w:rsidRPr="00B44000" w:rsidRDefault="007803AE" w:rsidP="00700CF8">
      <w:pPr>
        <w:shd w:val="clear" w:color="auto" w:fill="FFFFFF"/>
        <w:spacing w:after="24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With over four decades of expertise, Minor Hotels builds stronger brands, fosters lasting partnerships, and drives business success by always focusing on what matters most to our guests, team members and partners.</w:t>
      </w:r>
    </w:p>
    <w:p w14:paraId="69C9620F" w14:textId="77777777" w:rsidR="00AA50AA" w:rsidRDefault="007803AE" w:rsidP="00AA50AA">
      <w:pPr>
        <w:shd w:val="clear" w:color="auto" w:fill="FFFFFF"/>
        <w:spacing w:after="24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 xml:space="preserve">Minor Hotels is a proud member of the Global Hotel Alliance (GHA) and </w:t>
      </w:r>
      <w:proofErr w:type="spellStart"/>
      <w:r w:rsidRPr="00B44000">
        <w:rPr>
          <w:rFonts w:ascii="Calibri" w:eastAsia="Times New Roman" w:hAnsi="Calibri" w:cs="Calibri"/>
          <w:color w:val="111111"/>
          <w:kern w:val="0"/>
          <w:lang w:val="en-US" w:eastAsia="it-IT"/>
          <w14:ligatures w14:val="none"/>
        </w:rPr>
        <w:t>recognises</w:t>
      </w:r>
      <w:proofErr w:type="spellEnd"/>
      <w:r w:rsidRPr="00B44000">
        <w:rPr>
          <w:rFonts w:ascii="Calibri" w:eastAsia="Times New Roman" w:hAnsi="Calibri" w:cs="Calibri"/>
          <w:color w:val="111111"/>
          <w:kern w:val="0"/>
          <w:lang w:val="en-US" w:eastAsia="it-IT"/>
          <w14:ligatures w14:val="none"/>
        </w:rPr>
        <w:t xml:space="preserve"> its guests through one unified loyalty </w:t>
      </w:r>
      <w:proofErr w:type="spellStart"/>
      <w:r w:rsidRPr="00B44000">
        <w:rPr>
          <w:rFonts w:ascii="Calibri" w:eastAsia="Times New Roman" w:hAnsi="Calibri" w:cs="Calibri"/>
          <w:color w:val="111111"/>
          <w:kern w:val="0"/>
          <w:lang w:val="en-US" w:eastAsia="it-IT"/>
          <w14:ligatures w14:val="none"/>
        </w:rPr>
        <w:t>programme</w:t>
      </w:r>
      <w:proofErr w:type="spellEnd"/>
      <w:r w:rsidRPr="00B44000">
        <w:rPr>
          <w:rFonts w:ascii="Calibri" w:eastAsia="Times New Roman" w:hAnsi="Calibri" w:cs="Calibri"/>
          <w:color w:val="111111"/>
          <w:kern w:val="0"/>
          <w:lang w:val="en-US" w:eastAsia="it-IT"/>
          <w14:ligatures w14:val="none"/>
        </w:rPr>
        <w:t>, Minor DISCOVERY, part of GHA DISCOVERY.</w:t>
      </w:r>
      <w:r w:rsidR="00AA50AA">
        <w:rPr>
          <w:rFonts w:ascii="Calibri" w:eastAsia="Times New Roman" w:hAnsi="Calibri" w:cs="Calibri"/>
          <w:color w:val="111111"/>
          <w:kern w:val="0"/>
          <w:lang w:val="en-US" w:eastAsia="it-IT"/>
          <w14:ligatures w14:val="none"/>
        </w:rPr>
        <w:t xml:space="preserve"> </w:t>
      </w:r>
    </w:p>
    <w:p w14:paraId="73DD618B" w14:textId="22EFEFA5" w:rsidR="007803AE" w:rsidRPr="00B44000" w:rsidRDefault="007803AE" w:rsidP="00AA50AA">
      <w:pPr>
        <w:shd w:val="clear" w:color="auto" w:fill="FFFFFF"/>
        <w:spacing w:after="24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Discover our world at </w:t>
      </w:r>
      <w:hyperlink r:id="rId16" w:history="1">
        <w:r w:rsidRPr="00B44000">
          <w:rPr>
            <w:rFonts w:ascii="Calibri" w:eastAsia="Times New Roman" w:hAnsi="Calibri" w:cs="Calibri"/>
            <w:color w:val="0000FF"/>
            <w:kern w:val="0"/>
            <w:u w:val="single"/>
            <w:lang w:val="en-US" w:eastAsia="it-IT"/>
            <w14:ligatures w14:val="none"/>
          </w:rPr>
          <w:t>minorhotels.com</w:t>
        </w:r>
      </w:hyperlink>
      <w:r w:rsidRPr="00B44000">
        <w:rPr>
          <w:rFonts w:ascii="Calibri" w:eastAsia="Times New Roman" w:hAnsi="Calibri" w:cs="Calibri"/>
          <w:color w:val="111111"/>
          <w:kern w:val="0"/>
          <w:lang w:val="en-US" w:eastAsia="it-IT"/>
          <w14:ligatures w14:val="none"/>
        </w:rPr>
        <w:t> and connect with Minor Hotels</w:t>
      </w:r>
      <w:r w:rsidR="00AA50AA">
        <w:rPr>
          <w:rFonts w:ascii="Calibri" w:eastAsia="Times New Roman" w:hAnsi="Calibri" w:cs="Calibri"/>
          <w:color w:val="111111"/>
          <w:kern w:val="0"/>
          <w:lang w:val="en-US" w:eastAsia="it-IT"/>
          <w14:ligatures w14:val="none"/>
        </w:rPr>
        <w:t xml:space="preserve"> on </w:t>
      </w:r>
      <w:hyperlink r:id="rId17" w:history="1">
        <w:r w:rsidR="00AA50AA" w:rsidRPr="00B44000">
          <w:rPr>
            <w:rFonts w:ascii="Calibri" w:eastAsia="Times New Roman" w:hAnsi="Calibri" w:cs="Calibri"/>
            <w:color w:val="0000FF"/>
            <w:kern w:val="0"/>
            <w:u w:val="single"/>
            <w:lang w:val="en-US" w:eastAsia="it-IT"/>
            <w14:ligatures w14:val="none"/>
          </w:rPr>
          <w:t>Facebook</w:t>
        </w:r>
      </w:hyperlink>
      <w:r w:rsidR="00AA50AA" w:rsidRPr="003B35F0">
        <w:rPr>
          <w:lang w:val="en-US"/>
        </w:rPr>
        <w:t xml:space="preserve">, </w:t>
      </w:r>
      <w:hyperlink r:id="rId18" w:history="1">
        <w:r w:rsidR="00AA50AA" w:rsidRPr="00B44000">
          <w:rPr>
            <w:rFonts w:ascii="Calibri" w:eastAsia="Times New Roman" w:hAnsi="Calibri" w:cs="Calibri"/>
            <w:color w:val="0000FF"/>
            <w:kern w:val="0"/>
            <w:u w:val="single"/>
            <w:lang w:val="en-US" w:eastAsia="it-IT"/>
            <w14:ligatures w14:val="none"/>
          </w:rPr>
          <w:t>Instagram</w:t>
        </w:r>
      </w:hyperlink>
      <w:r w:rsidR="00AA50AA" w:rsidRPr="003B35F0">
        <w:rPr>
          <w:lang w:val="en-US"/>
        </w:rPr>
        <w:t xml:space="preserve">, </w:t>
      </w:r>
      <w:hyperlink r:id="rId19" w:history="1">
        <w:r w:rsidR="00AA50AA" w:rsidRPr="00B44000">
          <w:rPr>
            <w:rFonts w:ascii="Calibri" w:eastAsia="Times New Roman" w:hAnsi="Calibri" w:cs="Calibri"/>
            <w:color w:val="0000FF"/>
            <w:kern w:val="0"/>
            <w:u w:val="single"/>
            <w:lang w:val="en-US" w:eastAsia="it-IT"/>
            <w14:ligatures w14:val="none"/>
          </w:rPr>
          <w:t>LinkedIn</w:t>
        </w:r>
      </w:hyperlink>
      <w:r w:rsidRPr="00B44000">
        <w:rPr>
          <w:rFonts w:ascii="Calibri" w:eastAsia="Times New Roman" w:hAnsi="Calibri" w:cs="Calibri"/>
          <w:color w:val="111111"/>
          <w:kern w:val="0"/>
          <w:lang w:val="en-US" w:eastAsia="it-IT"/>
          <w14:ligatures w14:val="none"/>
        </w:rPr>
        <w:t xml:space="preserve"> and </w:t>
      </w:r>
      <w:hyperlink r:id="rId20" w:history="1">
        <w:r w:rsidRPr="00B44000">
          <w:rPr>
            <w:rFonts w:ascii="Calibri" w:eastAsia="Times New Roman" w:hAnsi="Calibri" w:cs="Calibri"/>
            <w:color w:val="0000FF"/>
            <w:kern w:val="0"/>
            <w:u w:val="single"/>
            <w:lang w:val="en-US" w:eastAsia="it-IT"/>
            <w14:ligatures w14:val="none"/>
          </w:rPr>
          <w:t>YouTube</w:t>
        </w:r>
      </w:hyperlink>
      <w:r w:rsidRPr="00B44000">
        <w:rPr>
          <w:rFonts w:ascii="Calibri" w:eastAsia="Times New Roman" w:hAnsi="Calibri" w:cs="Calibri"/>
          <w:color w:val="111111"/>
          <w:kern w:val="0"/>
          <w:lang w:val="en-US" w:eastAsia="it-IT"/>
          <w14:ligatures w14:val="none"/>
        </w:rPr>
        <w:t>.</w:t>
      </w:r>
    </w:p>
    <w:p w14:paraId="09BBD8CC" w14:textId="77777777" w:rsidR="00AA50AA" w:rsidRDefault="00AA50AA" w:rsidP="00700CF8">
      <w:pPr>
        <w:shd w:val="clear" w:color="auto" w:fill="FFFFFF"/>
        <w:spacing w:after="100" w:afterAutospacing="1" w:line="240" w:lineRule="auto"/>
        <w:jc w:val="both"/>
        <w:rPr>
          <w:rFonts w:ascii="Calibri" w:eastAsia="Times New Roman" w:hAnsi="Calibri" w:cs="Calibri"/>
          <w:b/>
          <w:bCs/>
          <w:color w:val="111111"/>
          <w:kern w:val="0"/>
          <w:lang w:val="en-US" w:eastAsia="it-IT"/>
          <w14:ligatures w14:val="none"/>
        </w:rPr>
      </w:pPr>
    </w:p>
    <w:p w14:paraId="6266B03E" w14:textId="6DC3C079" w:rsidR="007803AE" w:rsidRPr="00B44000" w:rsidRDefault="007803AE" w:rsidP="00700CF8">
      <w:pPr>
        <w:shd w:val="clear" w:color="auto" w:fill="FFFFFF"/>
        <w:spacing w:after="100" w:afterAutospacing="1" w:line="240" w:lineRule="auto"/>
        <w:jc w:val="both"/>
        <w:rPr>
          <w:rFonts w:ascii="Calibri" w:eastAsia="Times New Roman" w:hAnsi="Calibri" w:cs="Calibri"/>
          <w:b/>
          <w:bCs/>
          <w:color w:val="111111"/>
          <w:kern w:val="0"/>
          <w:lang w:val="en-US" w:eastAsia="it-IT"/>
          <w14:ligatures w14:val="none"/>
        </w:rPr>
      </w:pPr>
      <w:r w:rsidRPr="00B44000">
        <w:rPr>
          <w:rFonts w:ascii="Calibri" w:eastAsia="Times New Roman" w:hAnsi="Calibri" w:cs="Calibri"/>
          <w:b/>
          <w:bCs/>
          <w:color w:val="111111"/>
          <w:kern w:val="0"/>
          <w:lang w:val="en-US" w:eastAsia="it-IT"/>
          <w14:ligatures w14:val="none"/>
        </w:rPr>
        <w:t>Contact details</w:t>
      </w:r>
    </w:p>
    <w:p w14:paraId="5CD39FBC" w14:textId="77777777" w:rsidR="007803AE" w:rsidRPr="00B44000" w:rsidRDefault="007803AE" w:rsidP="00700CF8">
      <w:pPr>
        <w:shd w:val="clear" w:color="auto" w:fill="FFFFFF"/>
        <w:spacing w:after="0" w:line="240" w:lineRule="auto"/>
        <w:jc w:val="both"/>
        <w:rPr>
          <w:rFonts w:ascii="Calibri" w:eastAsia="Times New Roman" w:hAnsi="Calibri" w:cs="Calibri"/>
          <w:b/>
          <w:bCs/>
          <w:color w:val="111111"/>
          <w:kern w:val="0"/>
          <w:lang w:val="en-US" w:eastAsia="it-IT"/>
          <w14:ligatures w14:val="none"/>
        </w:rPr>
      </w:pPr>
      <w:r w:rsidRPr="00B44000">
        <w:rPr>
          <w:rFonts w:ascii="Calibri" w:eastAsia="Times New Roman" w:hAnsi="Calibri" w:cs="Calibri"/>
          <w:b/>
          <w:bCs/>
          <w:color w:val="111111"/>
          <w:kern w:val="0"/>
          <w:lang w:val="en-US" w:eastAsia="it-IT"/>
          <w14:ligatures w14:val="none"/>
        </w:rPr>
        <w:t xml:space="preserve">Francesca La Rosa </w:t>
      </w:r>
    </w:p>
    <w:p w14:paraId="42B6EC22" w14:textId="4B823261" w:rsidR="007803AE" w:rsidRPr="00B44000" w:rsidRDefault="007803AE" w:rsidP="00700CF8">
      <w:pPr>
        <w:shd w:val="clear" w:color="auto" w:fill="FFFFFF"/>
        <w:spacing w:after="0" w:line="240" w:lineRule="auto"/>
        <w:jc w:val="both"/>
        <w:rPr>
          <w:rFonts w:ascii="Calibri" w:eastAsia="Times New Roman" w:hAnsi="Calibri" w:cs="Calibri"/>
          <w:color w:val="111111"/>
          <w:kern w:val="0"/>
          <w:lang w:val="en-US" w:eastAsia="it-IT"/>
          <w14:ligatures w14:val="none"/>
        </w:rPr>
      </w:pPr>
      <w:r w:rsidRPr="00B44000">
        <w:rPr>
          <w:rFonts w:ascii="Calibri" w:eastAsia="Times New Roman" w:hAnsi="Calibri" w:cs="Calibri"/>
          <w:color w:val="111111"/>
          <w:kern w:val="0"/>
          <w:lang w:val="en-US" w:eastAsia="it-IT"/>
          <w14:ligatures w14:val="none"/>
        </w:rPr>
        <w:t>Senior Marketing &amp; Communication Manager</w:t>
      </w:r>
    </w:p>
    <w:p w14:paraId="7E8DAE0A" w14:textId="77777777" w:rsidR="007803AE" w:rsidRPr="00B44000" w:rsidRDefault="007803AE" w:rsidP="00700CF8">
      <w:pPr>
        <w:shd w:val="clear" w:color="auto" w:fill="FFFFFF"/>
        <w:spacing w:after="0" w:line="240" w:lineRule="auto"/>
        <w:jc w:val="both"/>
        <w:rPr>
          <w:rFonts w:ascii="Calibri" w:eastAsia="Times New Roman" w:hAnsi="Calibri" w:cs="Calibri"/>
          <w:color w:val="111111"/>
          <w:kern w:val="0"/>
          <w:lang w:eastAsia="it-IT"/>
          <w14:ligatures w14:val="none"/>
        </w:rPr>
      </w:pPr>
      <w:r w:rsidRPr="00B44000">
        <w:rPr>
          <w:rFonts w:ascii="Calibri" w:eastAsia="Times New Roman" w:hAnsi="Calibri" w:cs="Calibri"/>
          <w:color w:val="111111"/>
          <w:kern w:val="0"/>
          <w:lang w:eastAsia="it-IT"/>
          <w14:ligatures w14:val="none"/>
        </w:rPr>
        <w:t>Anantara Convento di Amalfi Grand Hotel</w:t>
      </w:r>
    </w:p>
    <w:p w14:paraId="5D2D5FA4" w14:textId="77777777" w:rsidR="00D049D8" w:rsidRDefault="006D5A7F" w:rsidP="00700CF8">
      <w:pPr>
        <w:shd w:val="clear" w:color="auto" w:fill="FFFFFF"/>
        <w:spacing w:after="0" w:line="240" w:lineRule="auto"/>
        <w:jc w:val="both"/>
        <w:rPr>
          <w:rFonts w:ascii="Calibri" w:eastAsia="Times New Roman" w:hAnsi="Calibri" w:cs="Calibri"/>
          <w:color w:val="111111"/>
          <w:kern w:val="0"/>
          <w:lang w:val="es-ES" w:eastAsia="it-IT"/>
          <w14:ligatures w14:val="none"/>
        </w:rPr>
      </w:pPr>
      <w:hyperlink r:id="rId21" w:history="1">
        <w:r w:rsidR="007803AE" w:rsidRPr="00B44000">
          <w:rPr>
            <w:rFonts w:ascii="Calibri" w:eastAsia="Times New Roman" w:hAnsi="Calibri" w:cs="Calibri"/>
            <w:color w:val="111111"/>
            <w:kern w:val="0"/>
            <w:lang w:val="es-ES" w:eastAsia="it-IT"/>
            <w14:ligatures w14:val="none"/>
          </w:rPr>
          <w:t>f.larosa@anantara-hotels.com</w:t>
        </w:r>
      </w:hyperlink>
      <w:r w:rsidR="00AA50AA">
        <w:t xml:space="preserve">  </w:t>
      </w:r>
      <w:r w:rsidR="00B44000">
        <w:rPr>
          <w:rFonts w:ascii="Calibri" w:eastAsia="Times New Roman" w:hAnsi="Calibri" w:cs="Calibri"/>
          <w:color w:val="111111"/>
          <w:kern w:val="0"/>
          <w:lang w:val="es-ES" w:eastAsia="it-IT"/>
          <w14:ligatures w14:val="none"/>
        </w:rPr>
        <w:t xml:space="preserve"> </w:t>
      </w:r>
      <w:r w:rsidR="007803AE" w:rsidRPr="00B44000">
        <w:rPr>
          <w:rFonts w:ascii="Calibri" w:eastAsia="Times New Roman" w:hAnsi="Calibri" w:cs="Calibri"/>
          <w:color w:val="111111"/>
          <w:kern w:val="0"/>
          <w:lang w:val="es-ES" w:eastAsia="it-IT"/>
          <w14:ligatures w14:val="none"/>
        </w:rPr>
        <w:t xml:space="preserve">  </w:t>
      </w:r>
    </w:p>
    <w:p w14:paraId="131E1713" w14:textId="77777777" w:rsidR="00D049D8" w:rsidRPr="00D049D8" w:rsidRDefault="00D049D8" w:rsidP="00700CF8">
      <w:pPr>
        <w:shd w:val="clear" w:color="auto" w:fill="FFFFFF"/>
        <w:spacing w:after="0" w:line="240" w:lineRule="auto"/>
        <w:jc w:val="both"/>
        <w:rPr>
          <w:rFonts w:ascii="Calibri" w:eastAsia="Times New Roman" w:hAnsi="Calibri" w:cs="Calibri"/>
          <w:b/>
          <w:color w:val="111111"/>
          <w:kern w:val="0"/>
          <w:lang w:val="es-ES" w:eastAsia="it-IT"/>
          <w14:ligatures w14:val="none"/>
        </w:rPr>
      </w:pPr>
    </w:p>
    <w:p w14:paraId="020A7C17" w14:textId="77777777" w:rsidR="00D049D8" w:rsidRPr="00D049D8" w:rsidRDefault="00D049D8" w:rsidP="00700CF8">
      <w:pPr>
        <w:shd w:val="clear" w:color="auto" w:fill="FFFFFF"/>
        <w:spacing w:after="0" w:line="240" w:lineRule="auto"/>
        <w:jc w:val="both"/>
        <w:rPr>
          <w:rFonts w:ascii="Calibri" w:eastAsia="Times New Roman" w:hAnsi="Calibri" w:cs="Calibri"/>
          <w:b/>
          <w:color w:val="111111"/>
          <w:kern w:val="0"/>
          <w:lang w:val="es-ES" w:eastAsia="it-IT"/>
          <w14:ligatures w14:val="none"/>
        </w:rPr>
      </w:pPr>
      <w:r w:rsidRPr="00D049D8">
        <w:rPr>
          <w:rFonts w:ascii="Calibri" w:eastAsia="Times New Roman" w:hAnsi="Calibri" w:cs="Calibri"/>
          <w:b/>
          <w:color w:val="111111"/>
          <w:kern w:val="0"/>
          <w:lang w:val="es-ES" w:eastAsia="it-IT"/>
          <w14:ligatures w14:val="none"/>
        </w:rPr>
        <w:t>Catarina S. Gronold</w:t>
      </w:r>
    </w:p>
    <w:p w14:paraId="1F6DD18C" w14:textId="77777777" w:rsidR="00D049D8" w:rsidRDefault="00D049D8" w:rsidP="00700CF8">
      <w:pPr>
        <w:shd w:val="clear" w:color="auto" w:fill="FFFFFF"/>
        <w:spacing w:after="0" w:line="240" w:lineRule="auto"/>
        <w:jc w:val="both"/>
        <w:rPr>
          <w:rFonts w:ascii="Calibri" w:eastAsia="Times New Roman" w:hAnsi="Calibri" w:cs="Calibri"/>
          <w:color w:val="111111"/>
          <w:kern w:val="0"/>
          <w:lang w:val="es-ES" w:eastAsia="it-IT"/>
          <w14:ligatures w14:val="none"/>
        </w:rPr>
      </w:pPr>
      <w:r>
        <w:rPr>
          <w:rFonts w:ascii="Calibri" w:eastAsia="Times New Roman" w:hAnsi="Calibri" w:cs="Calibri"/>
          <w:color w:val="111111"/>
          <w:kern w:val="0"/>
          <w:lang w:val="es-ES" w:eastAsia="it-IT"/>
          <w14:ligatures w14:val="none"/>
        </w:rPr>
        <w:t xml:space="preserve">Director of Marketing &amp; </w:t>
      </w:r>
      <w:proofErr w:type="spellStart"/>
      <w:r>
        <w:rPr>
          <w:rFonts w:ascii="Calibri" w:eastAsia="Times New Roman" w:hAnsi="Calibri" w:cs="Calibri"/>
          <w:color w:val="111111"/>
          <w:kern w:val="0"/>
          <w:lang w:val="es-ES" w:eastAsia="it-IT"/>
          <w14:ligatures w14:val="none"/>
        </w:rPr>
        <w:t>Communications</w:t>
      </w:r>
      <w:proofErr w:type="spellEnd"/>
    </w:p>
    <w:p w14:paraId="49195185" w14:textId="77777777" w:rsidR="00D049D8" w:rsidRDefault="00D049D8" w:rsidP="00700CF8">
      <w:pPr>
        <w:shd w:val="clear" w:color="auto" w:fill="FFFFFF"/>
        <w:spacing w:after="0" w:line="240" w:lineRule="auto"/>
        <w:jc w:val="both"/>
        <w:rPr>
          <w:rFonts w:ascii="Calibri" w:eastAsia="Times New Roman" w:hAnsi="Calibri" w:cs="Calibri"/>
          <w:color w:val="111111"/>
          <w:kern w:val="0"/>
          <w:lang w:val="es-ES" w:eastAsia="it-IT"/>
          <w14:ligatures w14:val="none"/>
        </w:rPr>
      </w:pPr>
      <w:r>
        <w:rPr>
          <w:rFonts w:ascii="Calibri" w:eastAsia="Times New Roman" w:hAnsi="Calibri" w:cs="Calibri"/>
          <w:color w:val="111111"/>
          <w:kern w:val="0"/>
          <w:lang w:val="es-ES" w:eastAsia="it-IT"/>
          <w14:ligatures w14:val="none"/>
        </w:rPr>
        <w:t xml:space="preserve">Anantara </w:t>
      </w:r>
      <w:proofErr w:type="spellStart"/>
      <w:r>
        <w:rPr>
          <w:rFonts w:ascii="Calibri" w:eastAsia="Times New Roman" w:hAnsi="Calibri" w:cs="Calibri"/>
          <w:color w:val="111111"/>
          <w:kern w:val="0"/>
          <w:lang w:val="es-ES" w:eastAsia="it-IT"/>
          <w14:ligatures w14:val="none"/>
        </w:rPr>
        <w:t>Palais</w:t>
      </w:r>
      <w:proofErr w:type="spellEnd"/>
      <w:r>
        <w:rPr>
          <w:rFonts w:ascii="Calibri" w:eastAsia="Times New Roman" w:hAnsi="Calibri" w:cs="Calibri"/>
          <w:color w:val="111111"/>
          <w:kern w:val="0"/>
          <w:lang w:val="es-ES" w:eastAsia="it-IT"/>
          <w14:ligatures w14:val="none"/>
        </w:rPr>
        <w:t xml:space="preserve"> Hansen </w:t>
      </w:r>
      <w:proofErr w:type="spellStart"/>
      <w:r>
        <w:rPr>
          <w:rFonts w:ascii="Calibri" w:eastAsia="Times New Roman" w:hAnsi="Calibri" w:cs="Calibri"/>
          <w:color w:val="111111"/>
          <w:kern w:val="0"/>
          <w:lang w:val="es-ES" w:eastAsia="it-IT"/>
          <w14:ligatures w14:val="none"/>
        </w:rPr>
        <w:t>Vienna</w:t>
      </w:r>
      <w:proofErr w:type="spellEnd"/>
      <w:r>
        <w:rPr>
          <w:rFonts w:ascii="Calibri" w:eastAsia="Times New Roman" w:hAnsi="Calibri" w:cs="Calibri"/>
          <w:color w:val="111111"/>
          <w:kern w:val="0"/>
          <w:lang w:val="es-ES" w:eastAsia="it-IT"/>
          <w14:ligatures w14:val="none"/>
        </w:rPr>
        <w:t xml:space="preserve"> Hotel </w:t>
      </w:r>
    </w:p>
    <w:p w14:paraId="6EF14053" w14:textId="05559B7D" w:rsidR="00A60F80" w:rsidRPr="00AA50AA" w:rsidRDefault="00D049D8" w:rsidP="00700CF8">
      <w:pPr>
        <w:shd w:val="clear" w:color="auto" w:fill="FFFFFF"/>
        <w:spacing w:after="0" w:line="240" w:lineRule="auto"/>
        <w:jc w:val="both"/>
      </w:pPr>
      <w:hyperlink r:id="rId22" w:history="1">
        <w:r w:rsidRPr="00CF17B8">
          <w:rPr>
            <w:rStyle w:val="Hyperlink"/>
            <w:rFonts w:ascii="Calibri" w:eastAsia="Times New Roman" w:hAnsi="Calibri" w:cs="Calibri"/>
            <w:kern w:val="0"/>
            <w:lang w:val="es-ES" w:eastAsia="it-IT"/>
            <w14:ligatures w14:val="none"/>
          </w:rPr>
          <w:t>c.gronold@anantara-hotels.com</w:t>
        </w:r>
      </w:hyperlink>
      <w:r>
        <w:rPr>
          <w:rFonts w:ascii="Calibri" w:eastAsia="Times New Roman" w:hAnsi="Calibri" w:cs="Calibri"/>
          <w:color w:val="111111"/>
          <w:kern w:val="0"/>
          <w:lang w:val="es-ES" w:eastAsia="it-IT"/>
          <w14:ligatures w14:val="none"/>
        </w:rPr>
        <w:t xml:space="preserve"> </w:t>
      </w:r>
      <w:r w:rsidR="007803AE" w:rsidRPr="00B44000">
        <w:rPr>
          <w:rFonts w:ascii="Calibri" w:eastAsia="Times New Roman" w:hAnsi="Calibri" w:cs="Calibri"/>
          <w:color w:val="111111"/>
          <w:kern w:val="0"/>
          <w:lang w:val="es-ES" w:eastAsia="it-IT"/>
          <w14:ligatures w14:val="none"/>
        </w:rPr>
        <w:t xml:space="preserve">   </w:t>
      </w:r>
      <w:bookmarkStart w:id="0" w:name="_GoBack"/>
      <w:bookmarkEnd w:id="0"/>
    </w:p>
    <w:sectPr w:rsidR="00A60F80" w:rsidRPr="00AA50AA">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463DE" w14:textId="77777777" w:rsidR="006D5A7F" w:rsidRDefault="006D5A7F" w:rsidP="007803AE">
      <w:pPr>
        <w:spacing w:after="0" w:line="240" w:lineRule="auto"/>
      </w:pPr>
      <w:r>
        <w:separator/>
      </w:r>
    </w:p>
  </w:endnote>
  <w:endnote w:type="continuationSeparator" w:id="0">
    <w:p w14:paraId="3D3BBF19" w14:textId="77777777" w:rsidR="006D5A7F" w:rsidRDefault="006D5A7F" w:rsidP="0078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B7587" w14:textId="77777777" w:rsidR="006D5A7F" w:rsidRDefault="006D5A7F" w:rsidP="007803AE">
      <w:pPr>
        <w:spacing w:after="0" w:line="240" w:lineRule="auto"/>
      </w:pPr>
      <w:r>
        <w:separator/>
      </w:r>
    </w:p>
  </w:footnote>
  <w:footnote w:type="continuationSeparator" w:id="0">
    <w:p w14:paraId="0A1EFE9A" w14:textId="77777777" w:rsidR="006D5A7F" w:rsidRDefault="006D5A7F" w:rsidP="00780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BD20" w14:textId="62D214AE" w:rsidR="007803AE" w:rsidRDefault="007803AE" w:rsidP="007803AE">
    <w:pPr>
      <w:pStyle w:val="Header"/>
      <w:jc w:val="center"/>
    </w:pPr>
    <w:r>
      <w:rPr>
        <w:noProof/>
        <w:lang w:val="de-AT" w:eastAsia="de-AT"/>
      </w:rPr>
      <w:drawing>
        <wp:inline distT="0" distB="0" distL="0" distR="0" wp14:anchorId="3070511F" wp14:editId="0C5E752D">
          <wp:extent cx="2071254" cy="1464748"/>
          <wp:effectExtent l="0" t="0" r="0" b="0"/>
          <wp:docPr id="1296685289"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289" name="Picture 1" descr="A logo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2355" cy="14725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00787"/>
    <w:multiLevelType w:val="multilevel"/>
    <w:tmpl w:val="014A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AE"/>
    <w:rsid w:val="00073913"/>
    <w:rsid w:val="00090CAE"/>
    <w:rsid w:val="000B481F"/>
    <w:rsid w:val="000C18F1"/>
    <w:rsid w:val="000E7178"/>
    <w:rsid w:val="001043F1"/>
    <w:rsid w:val="001555A6"/>
    <w:rsid w:val="001B2ACD"/>
    <w:rsid w:val="001B6D21"/>
    <w:rsid w:val="001E4814"/>
    <w:rsid w:val="001F48AF"/>
    <w:rsid w:val="0020618B"/>
    <w:rsid w:val="00265C0A"/>
    <w:rsid w:val="0027491C"/>
    <w:rsid w:val="002C5407"/>
    <w:rsid w:val="002E5821"/>
    <w:rsid w:val="00342864"/>
    <w:rsid w:val="003523CC"/>
    <w:rsid w:val="003B35F0"/>
    <w:rsid w:val="003C720D"/>
    <w:rsid w:val="004252AB"/>
    <w:rsid w:val="004762AA"/>
    <w:rsid w:val="00490895"/>
    <w:rsid w:val="00534884"/>
    <w:rsid w:val="005A5CC0"/>
    <w:rsid w:val="005D0291"/>
    <w:rsid w:val="005D34BD"/>
    <w:rsid w:val="005E71B0"/>
    <w:rsid w:val="005F3E83"/>
    <w:rsid w:val="00600B46"/>
    <w:rsid w:val="0060149B"/>
    <w:rsid w:val="0063408A"/>
    <w:rsid w:val="00654CC8"/>
    <w:rsid w:val="006D4DDA"/>
    <w:rsid w:val="006D5A7F"/>
    <w:rsid w:val="00700CF8"/>
    <w:rsid w:val="00732067"/>
    <w:rsid w:val="007803AE"/>
    <w:rsid w:val="007C164A"/>
    <w:rsid w:val="007E7AC0"/>
    <w:rsid w:val="00804BBF"/>
    <w:rsid w:val="00885D11"/>
    <w:rsid w:val="009269B1"/>
    <w:rsid w:val="00996A9C"/>
    <w:rsid w:val="009F0E97"/>
    <w:rsid w:val="00A06020"/>
    <w:rsid w:val="00A3337F"/>
    <w:rsid w:val="00A60F80"/>
    <w:rsid w:val="00A657CC"/>
    <w:rsid w:val="00A810E7"/>
    <w:rsid w:val="00A93A5A"/>
    <w:rsid w:val="00AA50AA"/>
    <w:rsid w:val="00AC1B27"/>
    <w:rsid w:val="00B155E8"/>
    <w:rsid w:val="00B26D0D"/>
    <w:rsid w:val="00B279AB"/>
    <w:rsid w:val="00B43614"/>
    <w:rsid w:val="00B44000"/>
    <w:rsid w:val="00B51742"/>
    <w:rsid w:val="00C47249"/>
    <w:rsid w:val="00C9180D"/>
    <w:rsid w:val="00CD349C"/>
    <w:rsid w:val="00CE2DFD"/>
    <w:rsid w:val="00D049D8"/>
    <w:rsid w:val="00D11814"/>
    <w:rsid w:val="00E1209D"/>
    <w:rsid w:val="00E47007"/>
    <w:rsid w:val="00EA4A03"/>
    <w:rsid w:val="00EE6965"/>
    <w:rsid w:val="00EF3DBA"/>
    <w:rsid w:val="00F510BE"/>
    <w:rsid w:val="00F92B04"/>
    <w:rsid w:val="00FA0923"/>
    <w:rsid w:val="00FF6739"/>
    <w:rsid w:val="00FF6F11"/>
    <w:rsid w:val="1B8A653F"/>
    <w:rsid w:val="2F1D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914DA"/>
  <w15:chartTrackingRefBased/>
  <w15:docId w15:val="{D2823873-64CC-46AB-A6F0-3B6DA8B1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0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3AE"/>
    <w:rPr>
      <w:rFonts w:eastAsiaTheme="majorEastAsia" w:cstheme="majorBidi"/>
      <w:color w:val="272727" w:themeColor="text1" w:themeTint="D8"/>
    </w:rPr>
  </w:style>
  <w:style w:type="paragraph" w:styleId="Title">
    <w:name w:val="Title"/>
    <w:basedOn w:val="Normal"/>
    <w:next w:val="Normal"/>
    <w:link w:val="TitleChar"/>
    <w:uiPriority w:val="10"/>
    <w:qFormat/>
    <w:rsid w:val="00780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3AE"/>
    <w:pPr>
      <w:spacing w:before="160"/>
      <w:jc w:val="center"/>
    </w:pPr>
    <w:rPr>
      <w:i/>
      <w:iCs/>
      <w:color w:val="404040" w:themeColor="text1" w:themeTint="BF"/>
    </w:rPr>
  </w:style>
  <w:style w:type="character" w:customStyle="1" w:styleId="QuoteChar">
    <w:name w:val="Quote Char"/>
    <w:basedOn w:val="DefaultParagraphFont"/>
    <w:link w:val="Quote"/>
    <w:uiPriority w:val="29"/>
    <w:rsid w:val="007803AE"/>
    <w:rPr>
      <w:i/>
      <w:iCs/>
      <w:color w:val="404040" w:themeColor="text1" w:themeTint="BF"/>
    </w:rPr>
  </w:style>
  <w:style w:type="paragraph" w:styleId="ListParagraph">
    <w:name w:val="List Paragraph"/>
    <w:basedOn w:val="Normal"/>
    <w:uiPriority w:val="34"/>
    <w:qFormat/>
    <w:rsid w:val="007803AE"/>
    <w:pPr>
      <w:ind w:left="720"/>
      <w:contextualSpacing/>
    </w:pPr>
  </w:style>
  <w:style w:type="character" w:styleId="IntenseEmphasis">
    <w:name w:val="Intense Emphasis"/>
    <w:basedOn w:val="DefaultParagraphFont"/>
    <w:uiPriority w:val="21"/>
    <w:qFormat/>
    <w:rsid w:val="007803AE"/>
    <w:rPr>
      <w:i/>
      <w:iCs/>
      <w:color w:val="0F4761" w:themeColor="accent1" w:themeShade="BF"/>
    </w:rPr>
  </w:style>
  <w:style w:type="paragraph" w:styleId="IntenseQuote">
    <w:name w:val="Intense Quote"/>
    <w:basedOn w:val="Normal"/>
    <w:next w:val="Normal"/>
    <w:link w:val="IntenseQuoteChar"/>
    <w:uiPriority w:val="30"/>
    <w:qFormat/>
    <w:rsid w:val="00780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3AE"/>
    <w:rPr>
      <w:i/>
      <w:iCs/>
      <w:color w:val="0F4761" w:themeColor="accent1" w:themeShade="BF"/>
    </w:rPr>
  </w:style>
  <w:style w:type="character" w:styleId="IntenseReference">
    <w:name w:val="Intense Reference"/>
    <w:basedOn w:val="DefaultParagraphFont"/>
    <w:uiPriority w:val="32"/>
    <w:qFormat/>
    <w:rsid w:val="007803AE"/>
    <w:rPr>
      <w:b/>
      <w:bCs/>
      <w:smallCaps/>
      <w:color w:val="0F4761" w:themeColor="accent1" w:themeShade="BF"/>
      <w:spacing w:val="5"/>
    </w:rPr>
  </w:style>
  <w:style w:type="paragraph" w:styleId="Header">
    <w:name w:val="header"/>
    <w:basedOn w:val="Normal"/>
    <w:link w:val="HeaderChar"/>
    <w:uiPriority w:val="99"/>
    <w:unhideWhenUsed/>
    <w:rsid w:val="00780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3AE"/>
  </w:style>
  <w:style w:type="paragraph" w:styleId="Footer">
    <w:name w:val="footer"/>
    <w:basedOn w:val="Normal"/>
    <w:link w:val="FooterChar"/>
    <w:uiPriority w:val="99"/>
    <w:unhideWhenUsed/>
    <w:rsid w:val="00780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3AE"/>
  </w:style>
  <w:style w:type="character" w:styleId="Hyperlink">
    <w:name w:val="Hyperlink"/>
    <w:basedOn w:val="DefaultParagraphFont"/>
    <w:uiPriority w:val="99"/>
    <w:unhideWhenUsed/>
    <w:rsid w:val="007803AE"/>
    <w:rPr>
      <w:color w:val="467886" w:themeColor="hyperlink"/>
      <w:u w:val="single"/>
    </w:rPr>
  </w:style>
  <w:style w:type="character" w:customStyle="1" w:styleId="UnresolvedMention">
    <w:name w:val="Unresolved Mention"/>
    <w:basedOn w:val="DefaultParagraphFont"/>
    <w:uiPriority w:val="99"/>
    <w:semiHidden/>
    <w:unhideWhenUsed/>
    <w:rsid w:val="007803AE"/>
    <w:rPr>
      <w:color w:val="605E5C"/>
      <w:shd w:val="clear" w:color="auto" w:fill="E1DFDD"/>
    </w:rPr>
  </w:style>
  <w:style w:type="paragraph" w:styleId="Revision">
    <w:name w:val="Revision"/>
    <w:hidden/>
    <w:uiPriority w:val="99"/>
    <w:semiHidden/>
    <w:rsid w:val="002E58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821486">
      <w:bodyDiv w:val="1"/>
      <w:marLeft w:val="0"/>
      <w:marRight w:val="0"/>
      <w:marTop w:val="0"/>
      <w:marBottom w:val="0"/>
      <w:divBdr>
        <w:top w:val="none" w:sz="0" w:space="0" w:color="auto"/>
        <w:left w:val="none" w:sz="0" w:space="0" w:color="auto"/>
        <w:bottom w:val="none" w:sz="0" w:space="0" w:color="auto"/>
        <w:right w:val="none" w:sz="0" w:space="0" w:color="auto"/>
      </w:divBdr>
      <w:divsChild>
        <w:div w:id="1145970686">
          <w:marLeft w:val="0"/>
          <w:marRight w:val="0"/>
          <w:marTop w:val="0"/>
          <w:marBottom w:val="0"/>
          <w:divBdr>
            <w:top w:val="none" w:sz="0" w:space="0" w:color="auto"/>
            <w:left w:val="none" w:sz="0" w:space="0" w:color="auto"/>
            <w:bottom w:val="none" w:sz="0" w:space="0" w:color="auto"/>
            <w:right w:val="none" w:sz="0" w:space="0" w:color="auto"/>
          </w:divBdr>
          <w:divsChild>
            <w:div w:id="1979676621">
              <w:marLeft w:val="0"/>
              <w:marRight w:val="0"/>
              <w:marTop w:val="0"/>
              <w:marBottom w:val="0"/>
              <w:divBdr>
                <w:top w:val="none" w:sz="0" w:space="0" w:color="auto"/>
                <w:left w:val="none" w:sz="0" w:space="0" w:color="auto"/>
                <w:bottom w:val="none" w:sz="0" w:space="0" w:color="auto"/>
                <w:right w:val="none" w:sz="0" w:space="0" w:color="auto"/>
              </w:divBdr>
            </w:div>
            <w:div w:id="347950983">
              <w:marLeft w:val="0"/>
              <w:marRight w:val="0"/>
              <w:marTop w:val="0"/>
              <w:marBottom w:val="0"/>
              <w:divBdr>
                <w:top w:val="none" w:sz="0" w:space="0" w:color="auto"/>
                <w:left w:val="none" w:sz="0" w:space="0" w:color="auto"/>
                <w:bottom w:val="none" w:sz="0" w:space="0" w:color="auto"/>
                <w:right w:val="none" w:sz="0" w:space="0" w:color="auto"/>
              </w:divBdr>
            </w:div>
            <w:div w:id="289744810">
              <w:marLeft w:val="0"/>
              <w:marRight w:val="0"/>
              <w:marTop w:val="0"/>
              <w:marBottom w:val="0"/>
              <w:divBdr>
                <w:top w:val="none" w:sz="0" w:space="0" w:color="auto"/>
                <w:left w:val="none" w:sz="0" w:space="0" w:color="auto"/>
                <w:bottom w:val="none" w:sz="0" w:space="0" w:color="auto"/>
                <w:right w:val="none" w:sz="0" w:space="0" w:color="auto"/>
              </w:divBdr>
            </w:div>
            <w:div w:id="970862010">
              <w:marLeft w:val="0"/>
              <w:marRight w:val="0"/>
              <w:marTop w:val="0"/>
              <w:marBottom w:val="0"/>
              <w:divBdr>
                <w:top w:val="none" w:sz="0" w:space="0" w:color="auto"/>
                <w:left w:val="none" w:sz="0" w:space="0" w:color="auto"/>
                <w:bottom w:val="none" w:sz="0" w:space="0" w:color="auto"/>
                <w:right w:val="none" w:sz="0" w:space="0" w:color="auto"/>
              </w:divBdr>
            </w:div>
          </w:divsChild>
        </w:div>
        <w:div w:id="1945109951">
          <w:marLeft w:val="0"/>
          <w:marRight w:val="0"/>
          <w:marTop w:val="0"/>
          <w:marBottom w:val="0"/>
          <w:divBdr>
            <w:top w:val="none" w:sz="0" w:space="0" w:color="auto"/>
            <w:left w:val="none" w:sz="0" w:space="0" w:color="auto"/>
            <w:bottom w:val="none" w:sz="0" w:space="0" w:color="auto"/>
            <w:right w:val="none" w:sz="0" w:space="0" w:color="auto"/>
          </w:divBdr>
          <w:divsChild>
            <w:div w:id="405802938">
              <w:marLeft w:val="0"/>
              <w:marRight w:val="0"/>
              <w:marTop w:val="480"/>
              <w:marBottom w:val="480"/>
              <w:divBdr>
                <w:top w:val="none" w:sz="0" w:space="0" w:color="auto"/>
                <w:left w:val="none" w:sz="0" w:space="0" w:color="auto"/>
                <w:bottom w:val="none" w:sz="0" w:space="0" w:color="auto"/>
                <w:right w:val="none" w:sz="0" w:space="0" w:color="auto"/>
              </w:divBdr>
            </w:div>
            <w:div w:id="577592770">
              <w:marLeft w:val="0"/>
              <w:marRight w:val="0"/>
              <w:marTop w:val="0"/>
              <w:marBottom w:val="0"/>
              <w:divBdr>
                <w:top w:val="none" w:sz="0" w:space="0" w:color="auto"/>
                <w:left w:val="none" w:sz="0" w:space="0" w:color="auto"/>
                <w:bottom w:val="none" w:sz="0" w:space="0" w:color="auto"/>
                <w:right w:val="none" w:sz="0" w:space="0" w:color="auto"/>
              </w:divBdr>
              <w:divsChild>
                <w:div w:id="15147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onventodiamalfi@anantara-hotels.com" TargetMode="External"/><Relationship Id="rId13" Type="http://schemas.openxmlformats.org/officeDocument/2006/relationships/hyperlink" Target="https://instagram.com/anantara_hotels/" TargetMode="External"/><Relationship Id="rId18" Type="http://schemas.openxmlformats.org/officeDocument/2006/relationships/hyperlink" Target="https://www.instagram.com/minorhotels/" TargetMode="External"/><Relationship Id="rId3" Type="http://schemas.openxmlformats.org/officeDocument/2006/relationships/styles" Target="styles.xml"/><Relationship Id="rId21" Type="http://schemas.openxmlformats.org/officeDocument/2006/relationships/hyperlink" Target="mailto:f.larosa@anantara-hotels.com" TargetMode="External"/><Relationship Id="rId7" Type="http://schemas.openxmlformats.org/officeDocument/2006/relationships/endnotes" Target="endnotes.xml"/><Relationship Id="rId12" Type="http://schemas.openxmlformats.org/officeDocument/2006/relationships/hyperlink" Target="https://www.facebook.com/anantara" TargetMode="External"/><Relationship Id="rId17" Type="http://schemas.openxmlformats.org/officeDocument/2006/relationships/hyperlink" Target="https://www.facebook.com/minorhote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norhotels.com/" TargetMode="External"/><Relationship Id="rId20" Type="http://schemas.openxmlformats.org/officeDocument/2006/relationships/hyperlink" Target="https://www.youtube.com/@MinorHot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ntar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AnantaraJourneys" TargetMode="External"/><Relationship Id="rId23" Type="http://schemas.openxmlformats.org/officeDocument/2006/relationships/header" Target="header1.xml"/><Relationship Id="rId10" Type="http://schemas.openxmlformats.org/officeDocument/2006/relationships/hyperlink" Target="https://media.minorhotels.com/en-GLO/248066-anantara-koh-yao-yai-resort-villas-named-one-of-time-s-world-s-greatest-places-of-2025" TargetMode="External"/><Relationship Id="rId19" Type="http://schemas.openxmlformats.org/officeDocument/2006/relationships/hyperlink" Target="https://www.linkedin.com/company/minor-hotel-group/" TargetMode="External"/><Relationship Id="rId4" Type="http://schemas.openxmlformats.org/officeDocument/2006/relationships/settings" Target="settings.xml"/><Relationship Id="rId9" Type="http://schemas.openxmlformats.org/officeDocument/2006/relationships/hyperlink" Target="https://media.minorhotels.com/en-GLO/247585-prime-surf-season-in-the-maldives-niyama-welcomes-back-surf-pro-brad-gerlach-and-surf-photographer-rafael-fragoso-de-sequeira" TargetMode="External"/><Relationship Id="rId14" Type="http://schemas.openxmlformats.org/officeDocument/2006/relationships/hyperlink" Target="https://www.tiktok.com/@anantarahotels" TargetMode="External"/><Relationship Id="rId22" Type="http://schemas.openxmlformats.org/officeDocument/2006/relationships/hyperlink" Target="mailto:c.gronold@anantara-hote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67D4-23C7-489A-8D0A-727F85E4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LA ROSA</dc:creator>
  <cp:keywords/>
  <dc:description/>
  <cp:lastModifiedBy>CATARINA GRONOLD</cp:lastModifiedBy>
  <cp:revision>2</cp:revision>
  <dcterms:created xsi:type="dcterms:W3CDTF">2025-07-08T16:05:00Z</dcterms:created>
  <dcterms:modified xsi:type="dcterms:W3CDTF">2025-07-08T16:05:00Z</dcterms:modified>
</cp:coreProperties>
</file>