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FA86" w14:textId="77777777" w:rsidR="00B348F8" w:rsidRDefault="00BD2E6F" w:rsidP="00B348F8">
      <w:pPr>
        <w:ind w:left="-270" w:right="-340"/>
        <w:jc w:val="center"/>
        <w:rPr>
          <w:rFonts w:ascii="Impact" w:hAnsi="Impact" w:cs="Calibri"/>
          <w:b/>
          <w:bCs/>
          <w:color w:val="000000"/>
          <w:sz w:val="40"/>
          <w:szCs w:val="40"/>
          <w:shd w:val="clear" w:color="auto" w:fill="FFFFFF"/>
          <w:lang w:val="en-GB"/>
        </w:rPr>
      </w:pPr>
      <w:r w:rsidRPr="00A86B14">
        <w:rPr>
          <w:rFonts w:ascii="Helvetica" w:hAnsi="Helvetica" w:cstheme="minorHAnsi"/>
          <w:color w:val="000000"/>
          <w:sz w:val="24"/>
          <w:szCs w:val="24"/>
          <w:shd w:val="clear" w:color="auto" w:fill="FFFFFF"/>
          <w:lang w:val="en-GB"/>
        </w:rPr>
        <w:t>PRESS RELEASE</w:t>
      </w:r>
      <w:r w:rsidR="00D75BFD" w:rsidRPr="00A86B14">
        <w:rPr>
          <w:rFonts w:ascii="Helvetica" w:hAnsi="Helvetica" w:cstheme="minorHAnsi"/>
          <w:color w:val="000000"/>
          <w:sz w:val="24"/>
          <w:szCs w:val="24"/>
          <w:shd w:val="clear" w:color="auto" w:fill="FFFFFF"/>
          <w:lang w:val="en-GB"/>
        </w:rPr>
        <w:br/>
      </w:r>
      <w:r w:rsidR="000C7E2B" w:rsidRPr="00A86B14">
        <w:rPr>
          <w:rFonts w:ascii="Bahnschrift Condensed" w:hAnsi="Bahnschrift Condensed" w:cs="Calibri"/>
          <w:b/>
          <w:bCs/>
          <w:color w:val="000000"/>
          <w:sz w:val="40"/>
          <w:szCs w:val="40"/>
          <w:shd w:val="clear" w:color="auto" w:fill="FFFFFF"/>
          <w:lang w:val="en-GB"/>
        </w:rPr>
        <w:br/>
      </w:r>
      <w:r w:rsidR="00D978C7" w:rsidRPr="00D978C7">
        <w:rPr>
          <w:rFonts w:ascii="Impact" w:hAnsi="Impact" w:cs="Calibri"/>
          <w:color w:val="000000"/>
          <w:sz w:val="40"/>
          <w:szCs w:val="40"/>
          <w:shd w:val="clear" w:color="auto" w:fill="FFFFFF"/>
          <w:lang w:val="en-GB"/>
        </w:rPr>
        <w:t>Minor Hotels Strengthens Asia Operations with Appointment of Nicholas Smith as Vice President</w:t>
      </w:r>
    </w:p>
    <w:p w14:paraId="79ECD2B8" w14:textId="791D5B98" w:rsidR="00D4257D" w:rsidRPr="00E352DE" w:rsidRDefault="007C412A" w:rsidP="00B348F8">
      <w:pPr>
        <w:ind w:left="-270" w:right="-340"/>
        <w:rPr>
          <w:rFonts w:ascii="Impact" w:hAnsi="Impact" w:cs="Calibri"/>
          <w:b/>
          <w:bCs/>
          <w:sz w:val="40"/>
          <w:szCs w:val="40"/>
          <w:shd w:val="clear" w:color="auto" w:fill="FFFFFF"/>
          <w:lang w:val="en-GB"/>
        </w:rPr>
      </w:pPr>
      <w:r w:rsidRPr="00CF69EF">
        <w:rPr>
          <w:rFonts w:ascii="Sitka Banner" w:hAnsi="Sitka Banner" w:cstheme="minorHAnsi"/>
          <w:b/>
          <w:bCs/>
          <w:sz w:val="24"/>
          <w:szCs w:val="24"/>
          <w:shd w:val="clear" w:color="auto" w:fill="FFFFFF"/>
          <w:lang w:val="en-GB"/>
        </w:rPr>
        <w:t xml:space="preserve">Bangkok, </w:t>
      </w:r>
      <w:r w:rsidR="00B348F8">
        <w:rPr>
          <w:rFonts w:ascii="Sitka Banner" w:hAnsi="Sitka Banner" w:cstheme="minorHAnsi"/>
          <w:b/>
          <w:bCs/>
          <w:sz w:val="24"/>
          <w:szCs w:val="24"/>
          <w:shd w:val="clear" w:color="auto" w:fill="FFFFFF"/>
          <w:lang w:val="en-GB"/>
        </w:rPr>
        <w:t>12</w:t>
      </w:r>
      <w:r w:rsidR="00EC543E">
        <w:rPr>
          <w:rFonts w:ascii="Sitka Banner" w:hAnsi="Sitka Banner" w:cstheme="minorHAnsi"/>
          <w:b/>
          <w:bCs/>
          <w:sz w:val="24"/>
          <w:szCs w:val="24"/>
          <w:shd w:val="clear" w:color="auto" w:fill="FFFFFF"/>
          <w:lang w:val="en-GB"/>
        </w:rPr>
        <w:t xml:space="preserve"> May</w:t>
      </w:r>
      <w:r w:rsidRPr="00CF69EF">
        <w:rPr>
          <w:rFonts w:ascii="Sitka Banner" w:hAnsi="Sitka Banner" w:cstheme="minorHAnsi"/>
          <w:b/>
          <w:bCs/>
          <w:sz w:val="24"/>
          <w:szCs w:val="24"/>
          <w:shd w:val="clear" w:color="auto" w:fill="FFFFFF"/>
          <w:lang w:val="en-GB"/>
        </w:rPr>
        <w:t xml:space="preserve"> 202</w:t>
      </w:r>
      <w:r w:rsidR="001D68E6" w:rsidRPr="00CF69EF">
        <w:rPr>
          <w:rFonts w:ascii="Sitka Banner" w:hAnsi="Sitka Banner" w:cstheme="minorHAnsi"/>
          <w:b/>
          <w:bCs/>
          <w:sz w:val="24"/>
          <w:szCs w:val="24"/>
          <w:shd w:val="clear" w:color="auto" w:fill="FFFFFF"/>
          <w:lang w:val="en-GB"/>
        </w:rPr>
        <w:t>5</w:t>
      </w:r>
      <w:r w:rsidRPr="00CF69EF">
        <w:rPr>
          <w:rFonts w:ascii="Sitka Banner" w:hAnsi="Sitka Banner" w:cstheme="minorHAnsi"/>
          <w:sz w:val="24"/>
          <w:szCs w:val="24"/>
          <w:shd w:val="clear" w:color="auto" w:fill="FFFFFF"/>
          <w:lang w:val="en-GB"/>
        </w:rPr>
        <w:t xml:space="preserve"> – </w:t>
      </w:r>
      <w:r w:rsidR="00D4257D" w:rsidRPr="00E352DE">
        <w:rPr>
          <w:rFonts w:ascii="Sitka Banner" w:hAnsi="Sitka Banner" w:cstheme="minorHAnsi"/>
          <w:sz w:val="24"/>
          <w:szCs w:val="24"/>
          <w:shd w:val="clear" w:color="auto" w:fill="FFFFFF"/>
          <w:lang w:val="en-GB"/>
        </w:rPr>
        <w:t xml:space="preserve">Minor Hotels, a global hospitality group that owns and operates over 560 properties in 58 countries, announces the appointment of hotelier Nicholas Smith to its Asia regional leadership team as Vice President of Operations. In this role, Nicholas is responsible for overseeing and strengthening the group’s fast-growing portfolio in Asia and leading and mentoring a team of experienced leaders across </w:t>
      </w:r>
      <w:r w:rsidR="00155D40" w:rsidRPr="00E352DE">
        <w:rPr>
          <w:rFonts w:ascii="Sitka Banner" w:hAnsi="Sitka Banner" w:cstheme="minorHAnsi"/>
          <w:sz w:val="24"/>
          <w:szCs w:val="24"/>
          <w:shd w:val="clear" w:color="auto" w:fill="FFFFFF"/>
          <w:lang w:val="en-GB"/>
        </w:rPr>
        <w:t>Asia.</w:t>
      </w:r>
    </w:p>
    <w:p w14:paraId="0D5CD375" w14:textId="073AD99B" w:rsidR="00D4257D" w:rsidRPr="00E352DE" w:rsidRDefault="00D4257D" w:rsidP="00D4257D">
      <w:pPr>
        <w:ind w:left="-270" w:right="-340"/>
        <w:jc w:val="both"/>
        <w:rPr>
          <w:rFonts w:ascii="Sitka Banner" w:hAnsi="Sitka Banner" w:cstheme="minorHAnsi"/>
          <w:sz w:val="24"/>
          <w:szCs w:val="24"/>
          <w:shd w:val="clear" w:color="auto" w:fill="FFFFFF"/>
          <w:lang w:val="en-GB"/>
        </w:rPr>
      </w:pPr>
      <w:r w:rsidRPr="00E352DE">
        <w:rPr>
          <w:rFonts w:ascii="Sitka Banner" w:hAnsi="Sitka Banner" w:cstheme="minorHAnsi"/>
          <w:sz w:val="24"/>
          <w:szCs w:val="24"/>
          <w:shd w:val="clear" w:color="auto" w:fill="FFFFFF"/>
          <w:lang w:val="en-GB"/>
        </w:rPr>
        <w:t>Nicholas brings more than 25 years of experience in the hospitality industry to Minor Hotels. He developed his operational expertise at the Shangri-</w:t>
      </w:r>
      <w:r w:rsidR="009F65CF" w:rsidRPr="00E352DE">
        <w:rPr>
          <w:rFonts w:ascii="Sitka Banner" w:hAnsi="Sitka Banner" w:cstheme="minorHAnsi"/>
          <w:sz w:val="24"/>
          <w:szCs w:val="24"/>
          <w:shd w:val="clear" w:color="auto" w:fill="FFFFFF"/>
          <w:lang w:val="en-GB"/>
        </w:rPr>
        <w:t>L</w:t>
      </w:r>
      <w:r w:rsidRPr="00E352DE">
        <w:rPr>
          <w:rFonts w:ascii="Sitka Banner" w:hAnsi="Sitka Banner" w:cstheme="minorHAnsi"/>
          <w:sz w:val="24"/>
          <w:szCs w:val="24"/>
          <w:shd w:val="clear" w:color="auto" w:fill="FFFFFF"/>
          <w:lang w:val="en-GB"/>
        </w:rPr>
        <w:t xml:space="preserve">a Group, joining the group in 2008 as a </w:t>
      </w:r>
      <w:r w:rsidR="00371760" w:rsidRPr="00E352DE">
        <w:rPr>
          <w:rFonts w:ascii="Sitka Banner" w:hAnsi="Sitka Banner" w:cstheme="minorHAnsi"/>
          <w:sz w:val="24"/>
          <w:szCs w:val="24"/>
          <w:shd w:val="clear" w:color="auto" w:fill="FFFFFF"/>
          <w:lang w:val="en-GB"/>
        </w:rPr>
        <w:t xml:space="preserve">Director of Food &amp; Beverage </w:t>
      </w:r>
      <w:r w:rsidRPr="00E352DE">
        <w:rPr>
          <w:rFonts w:ascii="Sitka Banner" w:hAnsi="Sitka Banner" w:cstheme="minorHAnsi"/>
          <w:sz w:val="24"/>
          <w:szCs w:val="24"/>
          <w:shd w:val="clear" w:color="auto" w:fill="FFFFFF"/>
          <w:lang w:val="en-GB"/>
        </w:rPr>
        <w:t xml:space="preserve">in </w:t>
      </w:r>
      <w:r w:rsidR="00371760" w:rsidRPr="00E352DE">
        <w:rPr>
          <w:rFonts w:ascii="Sitka Banner" w:hAnsi="Sitka Banner" w:cstheme="minorHAnsi"/>
          <w:sz w:val="24"/>
          <w:szCs w:val="24"/>
          <w:shd w:val="clear" w:color="auto" w:fill="FFFFFF"/>
          <w:lang w:val="en-GB"/>
        </w:rPr>
        <w:t>Malaysia</w:t>
      </w:r>
      <w:r w:rsidRPr="00E352DE">
        <w:rPr>
          <w:rFonts w:ascii="Sitka Banner" w:hAnsi="Sitka Banner" w:cstheme="minorHAnsi"/>
          <w:sz w:val="24"/>
          <w:szCs w:val="24"/>
          <w:shd w:val="clear" w:color="auto" w:fill="FFFFFF"/>
          <w:lang w:val="en-GB"/>
        </w:rPr>
        <w:t xml:space="preserve">. Over 15 years, he served in multiple senior leadership positions, including residence, hotel, and general manager roles </w:t>
      </w:r>
      <w:r w:rsidR="009F65CF" w:rsidRPr="00E352DE">
        <w:rPr>
          <w:rFonts w:ascii="Sitka Banner" w:hAnsi="Sitka Banner" w:cstheme="minorHAnsi"/>
          <w:sz w:val="24"/>
          <w:szCs w:val="24"/>
          <w:shd w:val="clear" w:color="auto" w:fill="FFFFFF"/>
          <w:lang w:val="en-GB"/>
        </w:rPr>
        <w:t>at</w:t>
      </w:r>
      <w:r w:rsidRPr="00E352DE">
        <w:rPr>
          <w:rFonts w:ascii="Sitka Banner" w:hAnsi="Sitka Banner" w:cstheme="minorHAnsi"/>
          <w:sz w:val="24"/>
          <w:szCs w:val="24"/>
          <w:shd w:val="clear" w:color="auto" w:fill="FFFFFF"/>
          <w:lang w:val="en-GB"/>
        </w:rPr>
        <w:t xml:space="preserve"> Shangri-</w:t>
      </w:r>
      <w:r w:rsidR="009F65CF" w:rsidRPr="00E352DE">
        <w:rPr>
          <w:rFonts w:ascii="Sitka Banner" w:hAnsi="Sitka Banner" w:cstheme="minorHAnsi"/>
          <w:sz w:val="24"/>
          <w:szCs w:val="24"/>
          <w:shd w:val="clear" w:color="auto" w:fill="FFFFFF"/>
          <w:lang w:val="en-GB"/>
        </w:rPr>
        <w:t>La</w:t>
      </w:r>
      <w:r w:rsidRPr="00E352DE">
        <w:rPr>
          <w:rFonts w:ascii="Sitka Banner" w:hAnsi="Sitka Banner" w:cstheme="minorHAnsi"/>
          <w:sz w:val="24"/>
          <w:szCs w:val="24"/>
          <w:shd w:val="clear" w:color="auto" w:fill="FFFFFF"/>
          <w:lang w:val="en-GB"/>
        </w:rPr>
        <w:t xml:space="preserve"> and Kerry Hotels properties in China, Hong Kong, the Philippines, and Malaysia. Most recently, Nicholas was Vice President of Food &amp; Beverage and Operations for MEIA (Middle East, India, Indian Ocean, Europe, and the Americas), where he oversaw the performance of 17 of </w:t>
      </w:r>
      <w:r w:rsidR="009F65CF" w:rsidRPr="00E352DE">
        <w:rPr>
          <w:rFonts w:ascii="Sitka Banner" w:hAnsi="Sitka Banner" w:cstheme="minorHAnsi"/>
          <w:sz w:val="24"/>
          <w:szCs w:val="24"/>
          <w:shd w:val="clear" w:color="auto" w:fill="FFFFFF"/>
          <w:lang w:val="en-GB"/>
        </w:rPr>
        <w:t>the group</w:t>
      </w:r>
      <w:r w:rsidRPr="00E352DE">
        <w:rPr>
          <w:rFonts w:ascii="Sitka Banner" w:hAnsi="Sitka Banner" w:cstheme="minorHAnsi"/>
          <w:sz w:val="24"/>
          <w:szCs w:val="24"/>
          <w:shd w:val="clear" w:color="auto" w:fill="FFFFFF"/>
          <w:lang w:val="en-GB"/>
        </w:rPr>
        <w:t xml:space="preserve">’s properties. </w:t>
      </w:r>
    </w:p>
    <w:p w14:paraId="3D28F7A9" w14:textId="1E8B270D" w:rsidR="00D4257D" w:rsidRPr="00E352DE" w:rsidRDefault="00D4257D" w:rsidP="00D4257D">
      <w:pPr>
        <w:ind w:left="-270" w:right="-340"/>
        <w:jc w:val="both"/>
        <w:rPr>
          <w:rFonts w:ascii="Sitka Banner" w:hAnsi="Sitka Banner" w:cstheme="minorHAnsi"/>
          <w:sz w:val="24"/>
          <w:szCs w:val="24"/>
          <w:shd w:val="clear" w:color="auto" w:fill="FFFFFF"/>
          <w:lang w:val="en-GB"/>
        </w:rPr>
      </w:pPr>
      <w:r w:rsidRPr="00E352DE">
        <w:rPr>
          <w:rFonts w:ascii="Sitka Banner" w:hAnsi="Sitka Banner" w:cstheme="minorHAnsi"/>
          <w:sz w:val="24"/>
          <w:szCs w:val="24"/>
          <w:shd w:val="clear" w:color="auto" w:fill="FFFFFF"/>
          <w:lang w:val="en-GB"/>
        </w:rPr>
        <w:t>Nicholas’s career also includes roles in food and beverage and event management roles with the Four Seasons</w:t>
      </w:r>
      <w:r w:rsidR="00371760" w:rsidRPr="00E352DE">
        <w:rPr>
          <w:rFonts w:ascii="Sitka Banner" w:hAnsi="Sitka Banner" w:cstheme="minorHAnsi"/>
          <w:sz w:val="24"/>
          <w:szCs w:val="24"/>
          <w:shd w:val="clear" w:color="auto" w:fill="FFFFFF"/>
          <w:lang w:val="en-GB"/>
        </w:rPr>
        <w:t xml:space="preserve">, </w:t>
      </w:r>
      <w:r w:rsidRPr="00E352DE">
        <w:rPr>
          <w:rFonts w:ascii="Sitka Banner" w:hAnsi="Sitka Banner" w:cstheme="minorHAnsi"/>
          <w:sz w:val="24"/>
          <w:szCs w:val="24"/>
          <w:shd w:val="clear" w:color="auto" w:fill="FFFFFF"/>
          <w:lang w:val="en-GB"/>
        </w:rPr>
        <w:t>Mandarin Oriental</w:t>
      </w:r>
      <w:r w:rsidR="00371760" w:rsidRPr="00E352DE">
        <w:rPr>
          <w:rFonts w:ascii="Sitka Banner" w:hAnsi="Sitka Banner" w:cstheme="minorHAnsi"/>
          <w:sz w:val="24"/>
          <w:szCs w:val="24"/>
          <w:shd w:val="clear" w:color="auto" w:fill="FFFFFF"/>
          <w:lang w:val="en-GB"/>
        </w:rPr>
        <w:t xml:space="preserve"> and Savoy Group</w:t>
      </w:r>
      <w:r w:rsidRPr="00E352DE">
        <w:rPr>
          <w:rFonts w:ascii="Sitka Banner" w:hAnsi="Sitka Banner" w:cstheme="minorHAnsi"/>
          <w:sz w:val="24"/>
          <w:szCs w:val="24"/>
          <w:shd w:val="clear" w:color="auto" w:fill="FFFFFF"/>
          <w:lang w:val="en-GB"/>
        </w:rPr>
        <w:t xml:space="preserve"> in London and the United States, and leading the launch of </w:t>
      </w:r>
      <w:proofErr w:type="spellStart"/>
      <w:r w:rsidRPr="00E352DE">
        <w:rPr>
          <w:rFonts w:ascii="Sitka Banner" w:hAnsi="Sitka Banner" w:cstheme="minorHAnsi"/>
          <w:sz w:val="24"/>
          <w:szCs w:val="24"/>
          <w:shd w:val="clear" w:color="auto" w:fill="FFFFFF"/>
          <w:lang w:val="en-GB"/>
        </w:rPr>
        <w:t>Sindalah</w:t>
      </w:r>
      <w:proofErr w:type="spellEnd"/>
      <w:r w:rsidRPr="00E352DE">
        <w:rPr>
          <w:rFonts w:ascii="Sitka Banner" w:hAnsi="Sitka Banner" w:cstheme="minorHAnsi"/>
          <w:sz w:val="24"/>
          <w:szCs w:val="24"/>
          <w:shd w:val="clear" w:color="auto" w:fill="FFFFFF"/>
          <w:lang w:val="en-GB"/>
        </w:rPr>
        <w:t xml:space="preserve"> Island, NEOM’s first luxury island and yacht club destination</w:t>
      </w:r>
      <w:r w:rsidR="00371760" w:rsidRPr="00E352DE">
        <w:rPr>
          <w:rFonts w:ascii="Sitka Banner" w:hAnsi="Sitka Banner" w:cstheme="minorHAnsi"/>
          <w:sz w:val="24"/>
          <w:szCs w:val="24"/>
          <w:shd w:val="clear" w:color="auto" w:fill="FFFFFF"/>
          <w:lang w:val="en-GB"/>
        </w:rPr>
        <w:t xml:space="preserve"> in the Kingdom of Saudi Arabia.</w:t>
      </w:r>
    </w:p>
    <w:p w14:paraId="67B1E529" w14:textId="77777777" w:rsidR="00D4257D" w:rsidRPr="00E352DE" w:rsidRDefault="00D4257D" w:rsidP="00D4257D">
      <w:pPr>
        <w:ind w:left="-270" w:right="-340"/>
        <w:jc w:val="both"/>
        <w:rPr>
          <w:rFonts w:ascii="Sitka Banner" w:hAnsi="Sitka Banner" w:cstheme="minorHAnsi"/>
          <w:sz w:val="24"/>
          <w:szCs w:val="24"/>
          <w:shd w:val="clear" w:color="auto" w:fill="FFFFFF"/>
          <w:lang w:val="en-GB"/>
        </w:rPr>
      </w:pPr>
      <w:r w:rsidRPr="00E352DE">
        <w:rPr>
          <w:rFonts w:ascii="Sitka Banner" w:hAnsi="Sitka Banner" w:cstheme="minorHAnsi"/>
          <w:sz w:val="24"/>
          <w:szCs w:val="24"/>
          <w:shd w:val="clear" w:color="auto" w:fill="FFFFFF"/>
          <w:lang w:val="en-GB"/>
        </w:rPr>
        <w:t>Dillip Rajakarier, Group CEO of Minor International, the parent company of Minor Hotels, commented: “We are delighted to welcome Nicholas to Minor Hotels at such a pivotal time in our journey. As a seasoned hospitality professional with a proven track record of delivering exceptional guest experiences, Nicholas brings invaluable expertise to our operations. Asia is a focal region for our growth, with more than 100 additional properties targeted across the continent by the end of 2027. His leadership will drive operational excellence and support our ambitious expansion plans.”</w:t>
      </w:r>
    </w:p>
    <w:p w14:paraId="0B68BB4B" w14:textId="5C120F77" w:rsidR="00A13295" w:rsidRPr="00E352DE" w:rsidRDefault="00D4257D" w:rsidP="00D4257D">
      <w:pPr>
        <w:ind w:left="-270" w:right="-340"/>
        <w:jc w:val="both"/>
        <w:rPr>
          <w:rFonts w:ascii="Sitka Banner" w:hAnsi="Sitka Banner" w:cstheme="minorHAnsi"/>
          <w:sz w:val="24"/>
          <w:szCs w:val="24"/>
          <w:shd w:val="clear" w:color="auto" w:fill="FFFFFF"/>
          <w:lang w:val="en-GB"/>
        </w:rPr>
      </w:pPr>
      <w:r w:rsidRPr="00E352DE">
        <w:rPr>
          <w:rFonts w:ascii="Sitka Banner" w:hAnsi="Sitka Banner" w:cstheme="minorHAnsi"/>
          <w:sz w:val="24"/>
          <w:szCs w:val="24"/>
          <w:shd w:val="clear" w:color="auto" w:fill="FFFFFF"/>
          <w:lang w:val="en-GB"/>
        </w:rPr>
        <w:t>A British national, Nicholas holds a bachelor's degree in hotel and catering management from Manchester Metropolitan University in the UK.</w:t>
      </w:r>
    </w:p>
    <w:p w14:paraId="2EE3D4C6" w14:textId="77777777" w:rsidR="00155D40" w:rsidRDefault="00155D40" w:rsidP="00340B02">
      <w:pPr>
        <w:spacing w:after="0"/>
        <w:ind w:left="-270" w:right="-340"/>
        <w:jc w:val="both"/>
        <w:rPr>
          <w:rFonts w:ascii="Sitka Banner" w:hAnsi="Sitka Banner" w:cstheme="minorHAnsi"/>
          <w:b/>
          <w:bCs/>
          <w:color w:val="000000"/>
          <w:sz w:val="24"/>
          <w:szCs w:val="24"/>
          <w:shd w:val="clear" w:color="auto" w:fill="FFFFFF"/>
          <w:lang w:val="en-GB"/>
        </w:rPr>
      </w:pPr>
    </w:p>
    <w:p w14:paraId="2CEE11D0" w14:textId="1F698A1A" w:rsidR="00340B02" w:rsidRPr="00A86B14" w:rsidRDefault="000F0A8A" w:rsidP="00340B02">
      <w:pPr>
        <w:spacing w:after="0"/>
        <w:ind w:left="-270" w:right="-340"/>
        <w:jc w:val="both"/>
        <w:rPr>
          <w:rFonts w:ascii="Sitka Banner" w:hAnsi="Sitka Banner" w:cstheme="minorHAnsi"/>
          <w:b/>
          <w:bCs/>
          <w:color w:val="000000"/>
          <w:sz w:val="24"/>
          <w:szCs w:val="24"/>
          <w:shd w:val="clear" w:color="auto" w:fill="FFFFFF"/>
          <w:lang w:val="en-GB"/>
        </w:rPr>
      </w:pPr>
      <w:r w:rsidRPr="00A86B14">
        <w:rPr>
          <w:rFonts w:ascii="Sitka Banner" w:hAnsi="Sitka Banner" w:cstheme="minorHAnsi"/>
          <w:b/>
          <w:bCs/>
          <w:color w:val="000000"/>
          <w:sz w:val="24"/>
          <w:szCs w:val="24"/>
          <w:shd w:val="clear" w:color="auto" w:fill="FFFFFF"/>
          <w:lang w:val="en-GB"/>
        </w:rPr>
        <w:t>-Ends-</w:t>
      </w:r>
    </w:p>
    <w:p w14:paraId="2DFB7259" w14:textId="756674C9" w:rsidR="00D4257D" w:rsidRDefault="00D4257D" w:rsidP="00D4257D">
      <w:pPr>
        <w:ind w:left="-270" w:right="-340"/>
        <w:jc w:val="both"/>
        <w:rPr>
          <w:rFonts w:ascii="Sitka Banner" w:hAnsi="Sitka Banner" w:cstheme="minorHAnsi"/>
          <w:b/>
          <w:bCs/>
          <w:color w:val="000000"/>
          <w:sz w:val="20"/>
          <w:szCs w:val="20"/>
          <w:shd w:val="clear" w:color="auto" w:fill="FFFFFF"/>
          <w:lang w:val="en-GB"/>
        </w:rPr>
      </w:pPr>
    </w:p>
    <w:p w14:paraId="51552366" w14:textId="77777777" w:rsidR="00E352DE" w:rsidRDefault="00E352DE">
      <w:pPr>
        <w:rPr>
          <w:rFonts w:ascii="Sitka Banner" w:hAnsi="Sitka Banner" w:cstheme="minorHAnsi"/>
          <w:b/>
          <w:bCs/>
          <w:color w:val="000000"/>
          <w:sz w:val="20"/>
          <w:szCs w:val="20"/>
          <w:shd w:val="clear" w:color="auto" w:fill="FFFFFF"/>
          <w:lang w:val="en-GB"/>
        </w:rPr>
      </w:pPr>
      <w:r>
        <w:rPr>
          <w:rFonts w:ascii="Sitka Banner" w:hAnsi="Sitka Banner" w:cstheme="minorHAnsi"/>
          <w:b/>
          <w:bCs/>
          <w:color w:val="000000"/>
          <w:sz w:val="20"/>
          <w:szCs w:val="20"/>
          <w:shd w:val="clear" w:color="auto" w:fill="FFFFFF"/>
          <w:lang w:val="en-GB"/>
        </w:rPr>
        <w:br w:type="page"/>
      </w:r>
    </w:p>
    <w:p w14:paraId="322D1D54" w14:textId="58ABC944" w:rsidR="000F0A8A" w:rsidRPr="00A86B14" w:rsidRDefault="000F0A8A" w:rsidP="00D4257D">
      <w:pPr>
        <w:ind w:left="-270" w:right="-340"/>
        <w:jc w:val="both"/>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lastRenderedPageBreak/>
        <w:t>Editor’s Notes:</w:t>
      </w:r>
    </w:p>
    <w:p w14:paraId="6459F89F" w14:textId="77777777" w:rsidR="00340B02" w:rsidRPr="00A86B14" w:rsidRDefault="00340B02" w:rsidP="00340B02">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5711EC8A" w14:textId="77777777"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Minor Hotels is a global leader in the hospitality industry with over 560 hotels, resorts and branded residences across 58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5AC5893" w14:textId="77777777"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p>
    <w:p w14:paraId="1FCEF591" w14:textId="2A396B3E"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Minor Hotels is a proud member of the Global Hotel Alliance (GHA) and recognises its guests through one unified loyalty programme, </w:t>
      </w:r>
      <w:hyperlink r:id="rId7" w:history="1">
        <w:r w:rsidRPr="00F550CD">
          <w:rPr>
            <w:rStyle w:val="Hyperlink"/>
            <w:rFonts w:ascii="Sitka Banner" w:hAnsi="Sitka Banner" w:cstheme="minorHAnsi"/>
            <w:sz w:val="20"/>
            <w:szCs w:val="20"/>
            <w:shd w:val="clear" w:color="auto" w:fill="FFFFFF"/>
            <w:lang w:val="en-GB"/>
          </w:rPr>
          <w:t>Minor DISCOVERY</w:t>
        </w:r>
      </w:hyperlink>
      <w:r w:rsidRPr="00512A3B">
        <w:rPr>
          <w:rFonts w:ascii="Sitka Banner" w:hAnsi="Sitka Banner" w:cstheme="minorHAnsi"/>
          <w:color w:val="000000"/>
          <w:sz w:val="20"/>
          <w:szCs w:val="20"/>
          <w:shd w:val="clear" w:color="auto" w:fill="FFFFFF"/>
          <w:lang w:val="en-GB"/>
        </w:rPr>
        <w:t>, part of GHA DISCOVERY.</w:t>
      </w:r>
    </w:p>
    <w:p w14:paraId="61AF804F" w14:textId="77777777"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p>
    <w:p w14:paraId="04987559" w14:textId="77777777" w:rsidR="00556D5B" w:rsidRDefault="00556D5B" w:rsidP="00556D5B">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Discover our world at </w:t>
      </w:r>
      <w:hyperlink r:id="rId8" w:history="1">
        <w:r w:rsidRPr="00F515B2">
          <w:rPr>
            <w:rStyle w:val="Hyperlink"/>
            <w:rFonts w:ascii="Sitka Banner" w:hAnsi="Sitka Banner" w:cstheme="minorHAnsi"/>
            <w:sz w:val="20"/>
            <w:szCs w:val="20"/>
            <w:shd w:val="clear" w:color="auto" w:fill="FFFFFF"/>
            <w:lang w:val="en-GB"/>
          </w:rPr>
          <w:t>minorhotels.com</w:t>
        </w:r>
      </w:hyperlink>
      <w:r w:rsidRPr="00512A3B">
        <w:rPr>
          <w:rFonts w:ascii="Sitka Banner" w:hAnsi="Sitka Banner" w:cstheme="minorHAnsi"/>
          <w:color w:val="000000"/>
          <w:sz w:val="20"/>
          <w:szCs w:val="20"/>
          <w:shd w:val="clear" w:color="auto" w:fill="FFFFFF"/>
          <w:lang w:val="en-GB"/>
        </w:rPr>
        <w:t xml:space="preserve"> and connect with Minor Hotels on </w:t>
      </w:r>
      <w:hyperlink r:id="rId9" w:history="1">
        <w:r w:rsidRPr="00D130D0">
          <w:rPr>
            <w:rStyle w:val="Hyperlink"/>
            <w:rFonts w:ascii="Sitka Banner" w:hAnsi="Sitka Banner" w:cstheme="minorHAnsi"/>
            <w:sz w:val="20"/>
            <w:szCs w:val="20"/>
            <w:shd w:val="clear" w:color="auto" w:fill="FFFFFF"/>
            <w:lang w:val="en-GB"/>
          </w:rPr>
          <w:t>Facebook</w:t>
        </w:r>
      </w:hyperlink>
      <w:r w:rsidRPr="00512A3B">
        <w:rPr>
          <w:rFonts w:ascii="Sitka Banner" w:hAnsi="Sitka Banner" w:cstheme="minorHAnsi"/>
          <w:color w:val="000000"/>
          <w:sz w:val="20"/>
          <w:szCs w:val="20"/>
          <w:shd w:val="clear" w:color="auto" w:fill="FFFFFF"/>
          <w:lang w:val="en-GB"/>
        </w:rPr>
        <w:t xml:space="preserve">, </w:t>
      </w:r>
      <w:hyperlink r:id="rId10" w:history="1">
        <w:r w:rsidRPr="00133D8B">
          <w:rPr>
            <w:rStyle w:val="Hyperlink"/>
            <w:rFonts w:ascii="Sitka Banner" w:hAnsi="Sitka Banner" w:cstheme="minorHAnsi"/>
            <w:sz w:val="20"/>
            <w:szCs w:val="20"/>
            <w:shd w:val="clear" w:color="auto" w:fill="FFFFFF"/>
            <w:lang w:val="en-GB"/>
          </w:rPr>
          <w:t>Instagram</w:t>
        </w:r>
      </w:hyperlink>
      <w:r w:rsidRPr="00512A3B">
        <w:rPr>
          <w:rFonts w:ascii="Sitka Banner" w:hAnsi="Sitka Banner" w:cstheme="minorHAnsi"/>
          <w:color w:val="000000"/>
          <w:sz w:val="20"/>
          <w:szCs w:val="20"/>
          <w:shd w:val="clear" w:color="auto" w:fill="FFFFFF"/>
          <w:lang w:val="en-GB"/>
        </w:rPr>
        <w:t xml:space="preserve">, </w:t>
      </w:r>
      <w:hyperlink r:id="rId11" w:history="1">
        <w:r w:rsidRPr="00457B37">
          <w:rPr>
            <w:rStyle w:val="Hyperlink"/>
            <w:rFonts w:ascii="Sitka Banner" w:hAnsi="Sitka Banner" w:cstheme="minorHAnsi"/>
            <w:sz w:val="20"/>
            <w:szCs w:val="20"/>
            <w:shd w:val="clear" w:color="auto" w:fill="FFFFFF"/>
            <w:lang w:val="en-GB"/>
          </w:rPr>
          <w:t>LinkedIn</w:t>
        </w:r>
      </w:hyperlink>
      <w:r w:rsidRPr="00512A3B">
        <w:rPr>
          <w:rFonts w:ascii="Sitka Banner" w:hAnsi="Sitka Banner" w:cstheme="minorHAnsi"/>
          <w:color w:val="000000"/>
          <w:sz w:val="20"/>
          <w:szCs w:val="20"/>
          <w:shd w:val="clear" w:color="auto" w:fill="FFFFFF"/>
          <w:lang w:val="en-GB"/>
        </w:rPr>
        <w:t xml:space="preserve">, and </w:t>
      </w:r>
      <w:hyperlink r:id="rId12" w:history="1">
        <w:r w:rsidRPr="00142D63">
          <w:rPr>
            <w:rStyle w:val="Hyperlink"/>
            <w:rFonts w:ascii="Sitka Banner" w:hAnsi="Sitka Banner" w:cstheme="minorHAnsi"/>
            <w:sz w:val="20"/>
            <w:szCs w:val="20"/>
            <w:shd w:val="clear" w:color="auto" w:fill="FFFFFF"/>
            <w:lang w:val="en-GB"/>
          </w:rPr>
          <w:t>YouTube</w:t>
        </w:r>
      </w:hyperlink>
      <w:r w:rsidRPr="00512A3B">
        <w:rPr>
          <w:rFonts w:ascii="Sitka Banner" w:hAnsi="Sitka Banner" w:cstheme="minorHAnsi"/>
          <w:color w:val="000000"/>
          <w:sz w:val="20"/>
          <w:szCs w:val="20"/>
          <w:shd w:val="clear" w:color="auto" w:fill="FFFFFF"/>
          <w:lang w:val="en-GB"/>
        </w:rPr>
        <w:t>.</w:t>
      </w:r>
      <w:r w:rsidRPr="00A86B14">
        <w:rPr>
          <w:rFonts w:ascii="Sitka Banner" w:hAnsi="Sitka Banner" w:cstheme="minorHAnsi"/>
          <w:color w:val="000000"/>
          <w:sz w:val="20"/>
          <w:szCs w:val="20"/>
          <w:shd w:val="clear" w:color="auto" w:fill="FFFFFF"/>
          <w:lang w:val="en-GB"/>
        </w:rPr>
        <w:t xml:space="preserve"> </w:t>
      </w:r>
    </w:p>
    <w:p w14:paraId="7151AB96" w14:textId="77777777" w:rsid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p>
    <w:p w14:paraId="483ADB32" w14:textId="77777777" w:rsidR="002E2FFA" w:rsidRPr="002E2FFA" w:rsidRDefault="002E2FFA" w:rsidP="002E2FFA">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14F7EA4E" w14:textId="3584762A" w:rsidR="002E2FFA" w:rsidRPr="002E2FFA" w:rsidRDefault="00EC543E" w:rsidP="002E2FFA">
      <w:pPr>
        <w:spacing w:after="0"/>
        <w:ind w:left="-272"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Mark Thomson</w:t>
      </w:r>
    </w:p>
    <w:p w14:paraId="05E45D59" w14:textId="206E1FDD" w:rsidR="002E2FFA" w:rsidRPr="002E2FFA" w:rsidRDefault="002E2FFA" w:rsidP="002E2FFA">
      <w:pPr>
        <w:spacing w:after="0"/>
        <w:ind w:left="-272" w:right="-340"/>
        <w:rPr>
          <w:rFonts w:ascii="Sitka Banner" w:hAnsi="Sitka Banner" w:cstheme="minorHAnsi"/>
          <w:color w:val="000000"/>
          <w:sz w:val="20"/>
          <w:szCs w:val="20"/>
          <w:shd w:val="clear" w:color="auto" w:fill="FFFFFF"/>
        </w:rPr>
      </w:pPr>
      <w:r w:rsidRPr="002E2FFA">
        <w:rPr>
          <w:rFonts w:ascii="Sitka Banner" w:hAnsi="Sitka Banner" w:cstheme="minorHAnsi"/>
          <w:color w:val="000000"/>
          <w:sz w:val="20"/>
          <w:szCs w:val="20"/>
          <w:shd w:val="clear" w:color="auto" w:fill="FFFFFF"/>
        </w:rPr>
        <w:t>G</w:t>
      </w:r>
      <w:r w:rsidR="00EC543E">
        <w:rPr>
          <w:rFonts w:ascii="Sitka Banner" w:hAnsi="Sitka Banner" w:cstheme="minorHAnsi"/>
          <w:color w:val="000000"/>
          <w:sz w:val="20"/>
          <w:szCs w:val="20"/>
          <w:shd w:val="clear" w:color="auto" w:fill="FFFFFF"/>
        </w:rPr>
        <w:t>roup Director</w:t>
      </w:r>
      <w:r w:rsidRPr="002E2FFA">
        <w:rPr>
          <w:rFonts w:ascii="Sitka Banner" w:hAnsi="Sitka Banner" w:cstheme="minorHAnsi"/>
          <w:color w:val="000000"/>
          <w:sz w:val="20"/>
          <w:szCs w:val="20"/>
          <w:shd w:val="clear" w:color="auto" w:fill="FFFFFF"/>
        </w:rPr>
        <w:t xml:space="preserve"> of PR &amp; Communications, Minor Hotels</w:t>
      </w:r>
    </w:p>
    <w:p w14:paraId="24DDDCDA" w14:textId="0A79DCBF" w:rsidR="002E2FFA" w:rsidRPr="002E2FFA" w:rsidRDefault="00EC543E" w:rsidP="002E2FFA">
      <w:pPr>
        <w:spacing w:after="0"/>
        <w:ind w:left="-272" w:right="-340"/>
        <w:rPr>
          <w:rFonts w:ascii="Sitka Banner" w:hAnsi="Sitka Banner" w:cstheme="minorHAnsi"/>
          <w:color w:val="000000"/>
          <w:sz w:val="20"/>
          <w:szCs w:val="20"/>
          <w:shd w:val="clear" w:color="auto" w:fill="FFFFFF"/>
        </w:rPr>
      </w:pPr>
      <w:hyperlink r:id="rId13" w:history="1">
        <w:r w:rsidRPr="005D4B59">
          <w:rPr>
            <w:rStyle w:val="Hyperlink"/>
            <w:rFonts w:ascii="Sitka Banner" w:hAnsi="Sitka Banner" w:cstheme="minorHAnsi"/>
            <w:sz w:val="20"/>
            <w:szCs w:val="20"/>
            <w:shd w:val="clear" w:color="auto" w:fill="FFFFFF"/>
          </w:rPr>
          <w:t>mthomson@minor.com</w:t>
        </w:r>
      </w:hyperlink>
      <w:r w:rsidR="002E2FFA" w:rsidRPr="002E2FFA">
        <w:rPr>
          <w:rFonts w:ascii="Sitka Banner" w:hAnsi="Sitka Banner" w:cstheme="minorHAnsi"/>
          <w:color w:val="000000"/>
          <w:sz w:val="20"/>
          <w:szCs w:val="20"/>
          <w:shd w:val="clear" w:color="auto" w:fill="FFFFFF"/>
        </w:rPr>
        <w:t xml:space="preserve"> </w:t>
      </w:r>
    </w:p>
    <w:p w14:paraId="680ACA50" w14:textId="77777777" w:rsidR="002E2FFA" w:rsidRDefault="002E2FFA" w:rsidP="002E2FFA">
      <w:pPr>
        <w:spacing w:after="0"/>
        <w:ind w:left="-272" w:right="-340"/>
        <w:rPr>
          <w:rFonts w:ascii="Sitka Banner" w:hAnsi="Sitka Banner" w:cstheme="minorHAnsi"/>
          <w:b/>
          <w:bCs/>
          <w:color w:val="000000"/>
          <w:sz w:val="20"/>
          <w:szCs w:val="20"/>
          <w:shd w:val="clear" w:color="auto" w:fill="FFFFFF"/>
        </w:rPr>
      </w:pPr>
    </w:p>
    <w:p w14:paraId="219F0C87" w14:textId="342BBF90" w:rsidR="002E2FFA" w:rsidRPr="002E2FFA" w:rsidRDefault="002E2FFA" w:rsidP="002E2FFA">
      <w:pPr>
        <w:spacing w:after="0"/>
        <w:ind w:left="-272"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JJ Minder</w:t>
      </w:r>
    </w:p>
    <w:p w14:paraId="6DB0633E" w14:textId="08F8ACE5" w:rsidR="002E2FFA" w:rsidRPr="002E2FFA" w:rsidRDefault="002E2FFA" w:rsidP="002E2FFA">
      <w:pPr>
        <w:spacing w:after="0"/>
        <w:ind w:left="-272" w:right="-340"/>
        <w:rPr>
          <w:rFonts w:ascii="Sitka Banner" w:hAnsi="Sitka Banner" w:cstheme="minorHAnsi"/>
          <w:color w:val="000000"/>
          <w:sz w:val="20"/>
          <w:szCs w:val="20"/>
          <w:shd w:val="clear" w:color="auto" w:fill="FFFFFF"/>
        </w:rPr>
      </w:pPr>
      <w:r>
        <w:rPr>
          <w:rFonts w:ascii="Sitka Banner" w:hAnsi="Sitka Banner" w:cstheme="minorHAnsi"/>
          <w:color w:val="000000"/>
          <w:sz w:val="20"/>
          <w:szCs w:val="20"/>
          <w:shd w:val="clear" w:color="auto" w:fill="FFFFFF"/>
        </w:rPr>
        <w:t xml:space="preserve">Assistant </w:t>
      </w:r>
      <w:r w:rsidRPr="002E2FFA">
        <w:rPr>
          <w:rFonts w:ascii="Sitka Banner" w:hAnsi="Sitka Banner" w:cstheme="minorHAnsi"/>
          <w:color w:val="000000"/>
          <w:sz w:val="20"/>
          <w:szCs w:val="20"/>
          <w:shd w:val="clear" w:color="auto" w:fill="FFFFFF"/>
        </w:rPr>
        <w:t>Director of PR &amp; Communications, Minor Hotels</w:t>
      </w:r>
    </w:p>
    <w:p w14:paraId="117456CB" w14:textId="7DEBF123" w:rsidR="00512A3B" w:rsidRPr="00F34C56" w:rsidRDefault="002E2FFA" w:rsidP="00F34C56">
      <w:pPr>
        <w:spacing w:after="0"/>
        <w:ind w:left="-272" w:right="-340"/>
        <w:rPr>
          <w:rFonts w:ascii="Sitka Banner" w:hAnsi="Sitka Banner" w:cstheme="minorHAnsi"/>
          <w:color w:val="000000"/>
          <w:sz w:val="20"/>
          <w:szCs w:val="20"/>
          <w:shd w:val="clear" w:color="auto" w:fill="FFFFFF"/>
        </w:rPr>
      </w:pPr>
      <w:hyperlink r:id="rId14" w:history="1">
        <w:r w:rsidRPr="002E2FFA">
          <w:rPr>
            <w:rStyle w:val="Hyperlink"/>
            <w:rFonts w:ascii="Sitka Banner" w:hAnsi="Sitka Banner"/>
            <w:sz w:val="20"/>
            <w:szCs w:val="20"/>
          </w:rPr>
          <w:t>jminder@minor.com</w:t>
        </w:r>
      </w:hyperlink>
      <w:r w:rsidRPr="002E2FFA">
        <w:rPr>
          <w:rFonts w:ascii="Sitka Banner" w:hAnsi="Sitka Banner"/>
          <w:sz w:val="20"/>
          <w:szCs w:val="20"/>
        </w:rPr>
        <w:t xml:space="preserve"> </w:t>
      </w:r>
    </w:p>
    <w:sectPr w:rsidR="00512A3B" w:rsidRPr="00F34C56" w:rsidSect="00D75BFD">
      <w:headerReference w:type="default" r:id="rId15"/>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0F24" w14:textId="77777777" w:rsidR="00D76BCD" w:rsidRDefault="00D76BCD" w:rsidP="00FF596D">
      <w:pPr>
        <w:spacing w:after="0" w:line="240" w:lineRule="auto"/>
      </w:pPr>
      <w:r>
        <w:separator/>
      </w:r>
    </w:p>
  </w:endnote>
  <w:endnote w:type="continuationSeparator" w:id="0">
    <w:p w14:paraId="6C14B45C" w14:textId="77777777" w:rsidR="00D76BCD" w:rsidRDefault="00D76BCD"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itka Banner">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BE24" w14:textId="77777777" w:rsidR="00D76BCD" w:rsidRDefault="00D76BCD" w:rsidP="00FF596D">
      <w:pPr>
        <w:spacing w:after="0" w:line="240" w:lineRule="auto"/>
      </w:pPr>
      <w:r>
        <w:separator/>
      </w:r>
    </w:p>
  </w:footnote>
  <w:footnote w:type="continuationSeparator" w:id="0">
    <w:p w14:paraId="6BC626CC" w14:textId="77777777" w:rsidR="00D76BCD" w:rsidRDefault="00D76BCD"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2MjY3NLMwMjI0NDNQ0lEKTi0uzszPAykwqgUAAuqfQSwAAAA="/>
  </w:docVars>
  <w:rsids>
    <w:rsidRoot w:val="00FF596D"/>
    <w:rsid w:val="000061B8"/>
    <w:rsid w:val="00022217"/>
    <w:rsid w:val="000272C0"/>
    <w:rsid w:val="00042080"/>
    <w:rsid w:val="000507E6"/>
    <w:rsid w:val="00057F2F"/>
    <w:rsid w:val="0007619A"/>
    <w:rsid w:val="00096483"/>
    <w:rsid w:val="000B5279"/>
    <w:rsid w:val="000C0FA2"/>
    <w:rsid w:val="000C3DD0"/>
    <w:rsid w:val="000C7E2B"/>
    <w:rsid w:val="000D4173"/>
    <w:rsid w:val="000D42B2"/>
    <w:rsid w:val="000E2D9C"/>
    <w:rsid w:val="000F0A8A"/>
    <w:rsid w:val="000F17F9"/>
    <w:rsid w:val="0011022C"/>
    <w:rsid w:val="00113BB5"/>
    <w:rsid w:val="00114FEA"/>
    <w:rsid w:val="001239D3"/>
    <w:rsid w:val="00135F1A"/>
    <w:rsid w:val="0013767C"/>
    <w:rsid w:val="00137FF2"/>
    <w:rsid w:val="00151790"/>
    <w:rsid w:val="0015396E"/>
    <w:rsid w:val="00155D40"/>
    <w:rsid w:val="0015753D"/>
    <w:rsid w:val="00176C98"/>
    <w:rsid w:val="00177163"/>
    <w:rsid w:val="00187AF8"/>
    <w:rsid w:val="001C0581"/>
    <w:rsid w:val="001C4113"/>
    <w:rsid w:val="001C7CF1"/>
    <w:rsid w:val="001D68E6"/>
    <w:rsid w:val="001E428A"/>
    <w:rsid w:val="00215AE5"/>
    <w:rsid w:val="00234703"/>
    <w:rsid w:val="00242DC4"/>
    <w:rsid w:val="0025206D"/>
    <w:rsid w:val="002729B8"/>
    <w:rsid w:val="0028567E"/>
    <w:rsid w:val="002B641B"/>
    <w:rsid w:val="002D14B0"/>
    <w:rsid w:val="002D6F47"/>
    <w:rsid w:val="002E2FFA"/>
    <w:rsid w:val="002E3988"/>
    <w:rsid w:val="002F4DE6"/>
    <w:rsid w:val="0030071B"/>
    <w:rsid w:val="0030400F"/>
    <w:rsid w:val="00307CC3"/>
    <w:rsid w:val="00320C57"/>
    <w:rsid w:val="00322DE9"/>
    <w:rsid w:val="00323B08"/>
    <w:rsid w:val="003244EB"/>
    <w:rsid w:val="00331745"/>
    <w:rsid w:val="00340B02"/>
    <w:rsid w:val="00343327"/>
    <w:rsid w:val="00343AD9"/>
    <w:rsid w:val="00344D81"/>
    <w:rsid w:val="00362F03"/>
    <w:rsid w:val="00371760"/>
    <w:rsid w:val="00376893"/>
    <w:rsid w:val="00380316"/>
    <w:rsid w:val="00397AE8"/>
    <w:rsid w:val="003B4552"/>
    <w:rsid w:val="003C2DA8"/>
    <w:rsid w:val="003C60E6"/>
    <w:rsid w:val="003D0000"/>
    <w:rsid w:val="003E0BA2"/>
    <w:rsid w:val="003E4AEB"/>
    <w:rsid w:val="003E656E"/>
    <w:rsid w:val="0040672E"/>
    <w:rsid w:val="0042370F"/>
    <w:rsid w:val="004332BB"/>
    <w:rsid w:val="00451CC5"/>
    <w:rsid w:val="00454B35"/>
    <w:rsid w:val="00457866"/>
    <w:rsid w:val="00465096"/>
    <w:rsid w:val="00470092"/>
    <w:rsid w:val="00476857"/>
    <w:rsid w:val="00485D28"/>
    <w:rsid w:val="00486DAC"/>
    <w:rsid w:val="00492964"/>
    <w:rsid w:val="004D765A"/>
    <w:rsid w:val="004D793E"/>
    <w:rsid w:val="004E6D9A"/>
    <w:rsid w:val="004F29CD"/>
    <w:rsid w:val="00512A3B"/>
    <w:rsid w:val="0052103E"/>
    <w:rsid w:val="00533543"/>
    <w:rsid w:val="00556D5B"/>
    <w:rsid w:val="00557804"/>
    <w:rsid w:val="00596458"/>
    <w:rsid w:val="00597820"/>
    <w:rsid w:val="005A0BFF"/>
    <w:rsid w:val="005A13E0"/>
    <w:rsid w:val="005C2113"/>
    <w:rsid w:val="005E5BEC"/>
    <w:rsid w:val="005F2FE3"/>
    <w:rsid w:val="00602B9C"/>
    <w:rsid w:val="00612906"/>
    <w:rsid w:val="00642454"/>
    <w:rsid w:val="006464C6"/>
    <w:rsid w:val="0065492A"/>
    <w:rsid w:val="006608D4"/>
    <w:rsid w:val="006804F4"/>
    <w:rsid w:val="00681095"/>
    <w:rsid w:val="006974F9"/>
    <w:rsid w:val="006A125B"/>
    <w:rsid w:val="006A5EE4"/>
    <w:rsid w:val="006D355F"/>
    <w:rsid w:val="006F3448"/>
    <w:rsid w:val="006F7EC9"/>
    <w:rsid w:val="00711C5F"/>
    <w:rsid w:val="00747B48"/>
    <w:rsid w:val="00762EC7"/>
    <w:rsid w:val="00770E14"/>
    <w:rsid w:val="00792F8E"/>
    <w:rsid w:val="007B1E57"/>
    <w:rsid w:val="007B5FA9"/>
    <w:rsid w:val="007C3A90"/>
    <w:rsid w:val="007C412A"/>
    <w:rsid w:val="007D1CE1"/>
    <w:rsid w:val="008073EE"/>
    <w:rsid w:val="00822145"/>
    <w:rsid w:val="00834E41"/>
    <w:rsid w:val="00862499"/>
    <w:rsid w:val="00864671"/>
    <w:rsid w:val="008A0129"/>
    <w:rsid w:val="008A6E8E"/>
    <w:rsid w:val="008C184A"/>
    <w:rsid w:val="009055ED"/>
    <w:rsid w:val="0093035F"/>
    <w:rsid w:val="00932683"/>
    <w:rsid w:val="0093383A"/>
    <w:rsid w:val="00935884"/>
    <w:rsid w:val="00965503"/>
    <w:rsid w:val="0099756D"/>
    <w:rsid w:val="009B530F"/>
    <w:rsid w:val="009B5F6D"/>
    <w:rsid w:val="009C1767"/>
    <w:rsid w:val="009C3EFC"/>
    <w:rsid w:val="009D1EAE"/>
    <w:rsid w:val="009E04FD"/>
    <w:rsid w:val="009E4D76"/>
    <w:rsid w:val="009F4B62"/>
    <w:rsid w:val="009F65CF"/>
    <w:rsid w:val="00A13295"/>
    <w:rsid w:val="00A15021"/>
    <w:rsid w:val="00A266C7"/>
    <w:rsid w:val="00A30E12"/>
    <w:rsid w:val="00A367DC"/>
    <w:rsid w:val="00A44EB8"/>
    <w:rsid w:val="00A4509E"/>
    <w:rsid w:val="00A541E6"/>
    <w:rsid w:val="00A550B9"/>
    <w:rsid w:val="00A57EF5"/>
    <w:rsid w:val="00A60F7D"/>
    <w:rsid w:val="00A63D6D"/>
    <w:rsid w:val="00A713E2"/>
    <w:rsid w:val="00A86B14"/>
    <w:rsid w:val="00A91B48"/>
    <w:rsid w:val="00AB3D3C"/>
    <w:rsid w:val="00AB5629"/>
    <w:rsid w:val="00AE53CF"/>
    <w:rsid w:val="00B172AA"/>
    <w:rsid w:val="00B30191"/>
    <w:rsid w:val="00B348F8"/>
    <w:rsid w:val="00B43B74"/>
    <w:rsid w:val="00B531D8"/>
    <w:rsid w:val="00B63068"/>
    <w:rsid w:val="00B64459"/>
    <w:rsid w:val="00B7235E"/>
    <w:rsid w:val="00B74ED0"/>
    <w:rsid w:val="00B80C3C"/>
    <w:rsid w:val="00B850CF"/>
    <w:rsid w:val="00BB2336"/>
    <w:rsid w:val="00BB3EE6"/>
    <w:rsid w:val="00BC1E7D"/>
    <w:rsid w:val="00BD2E6F"/>
    <w:rsid w:val="00BF4912"/>
    <w:rsid w:val="00C12087"/>
    <w:rsid w:val="00C17C7F"/>
    <w:rsid w:val="00C23179"/>
    <w:rsid w:val="00C3006B"/>
    <w:rsid w:val="00C60FBB"/>
    <w:rsid w:val="00C62B14"/>
    <w:rsid w:val="00C71632"/>
    <w:rsid w:val="00C73088"/>
    <w:rsid w:val="00C75CEB"/>
    <w:rsid w:val="00C85032"/>
    <w:rsid w:val="00CA50D6"/>
    <w:rsid w:val="00CA6EC7"/>
    <w:rsid w:val="00CB3B1D"/>
    <w:rsid w:val="00CC0426"/>
    <w:rsid w:val="00CE16BE"/>
    <w:rsid w:val="00CE6EDD"/>
    <w:rsid w:val="00CF5DEE"/>
    <w:rsid w:val="00CF69EF"/>
    <w:rsid w:val="00D02E56"/>
    <w:rsid w:val="00D4257D"/>
    <w:rsid w:val="00D44572"/>
    <w:rsid w:val="00D60F74"/>
    <w:rsid w:val="00D613BF"/>
    <w:rsid w:val="00D66120"/>
    <w:rsid w:val="00D71BE0"/>
    <w:rsid w:val="00D75BFD"/>
    <w:rsid w:val="00D76BCD"/>
    <w:rsid w:val="00D813DA"/>
    <w:rsid w:val="00D83043"/>
    <w:rsid w:val="00D843D0"/>
    <w:rsid w:val="00D978C7"/>
    <w:rsid w:val="00DD03F7"/>
    <w:rsid w:val="00DD6956"/>
    <w:rsid w:val="00E01A8D"/>
    <w:rsid w:val="00E12ADC"/>
    <w:rsid w:val="00E13E6E"/>
    <w:rsid w:val="00E2383A"/>
    <w:rsid w:val="00E352DE"/>
    <w:rsid w:val="00E43B03"/>
    <w:rsid w:val="00E81B43"/>
    <w:rsid w:val="00E87C6C"/>
    <w:rsid w:val="00EC543E"/>
    <w:rsid w:val="00ED0814"/>
    <w:rsid w:val="00EE404F"/>
    <w:rsid w:val="00F2350B"/>
    <w:rsid w:val="00F32598"/>
    <w:rsid w:val="00F34C56"/>
    <w:rsid w:val="00F43DEB"/>
    <w:rsid w:val="00F4767F"/>
    <w:rsid w:val="00F550CD"/>
    <w:rsid w:val="00F64A97"/>
    <w:rsid w:val="00F6703A"/>
    <w:rsid w:val="00F6780A"/>
    <w:rsid w:val="00F80160"/>
    <w:rsid w:val="00FA0A3F"/>
    <w:rsid w:val="00FA66D1"/>
    <w:rsid w:val="00FA6838"/>
    <w:rsid w:val="00FA7FC9"/>
    <w:rsid w:val="00FB2C6D"/>
    <w:rsid w:val="00FB4205"/>
    <w:rsid w:val="00FC6246"/>
    <w:rsid w:val="00FD55E0"/>
    <w:rsid w:val="00FE27F7"/>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D71BE0"/>
    <w:rPr>
      <w:rFonts w:ascii="Times New Roman" w:hAnsi="Times New Roman" w:cs="Angsana New"/>
      <w:sz w:val="24"/>
      <w:szCs w:val="30"/>
    </w:rPr>
  </w:style>
  <w:style w:type="character" w:styleId="FollowedHyperlink">
    <w:name w:val="FollowedHyperlink"/>
    <w:basedOn w:val="DefaultParagraphFont"/>
    <w:uiPriority w:val="99"/>
    <w:semiHidden/>
    <w:unhideWhenUsed/>
    <w:rsid w:val="00A60F7D"/>
    <w:rPr>
      <w:color w:val="96607D" w:themeColor="followedHyperlink"/>
      <w:u w:val="single"/>
    </w:rPr>
  </w:style>
  <w:style w:type="paragraph" w:styleId="Revision">
    <w:name w:val="Revision"/>
    <w:hidden/>
    <w:uiPriority w:val="99"/>
    <w:semiHidden/>
    <w:rsid w:val="00320C57"/>
    <w:pPr>
      <w:spacing w:after="0" w:line="240" w:lineRule="auto"/>
    </w:pPr>
    <w:rPr>
      <w:kern w:val="0"/>
      <w:szCs w:val="28"/>
      <w:lang w:bidi="th-TH"/>
      <w14:ligatures w14:val="none"/>
    </w:rPr>
  </w:style>
  <w:style w:type="character" w:styleId="Strong">
    <w:name w:val="Strong"/>
    <w:basedOn w:val="DefaultParagraphFont"/>
    <w:uiPriority w:val="22"/>
    <w:qFormat/>
    <w:rsid w:val="00B17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2873">
      <w:bodyDiv w:val="1"/>
      <w:marLeft w:val="0"/>
      <w:marRight w:val="0"/>
      <w:marTop w:val="0"/>
      <w:marBottom w:val="0"/>
      <w:divBdr>
        <w:top w:val="none" w:sz="0" w:space="0" w:color="auto"/>
        <w:left w:val="none" w:sz="0" w:space="0" w:color="auto"/>
        <w:bottom w:val="none" w:sz="0" w:space="0" w:color="auto"/>
        <w:right w:val="none" w:sz="0" w:space="0" w:color="auto"/>
      </w:divBdr>
    </w:div>
    <w:div w:id="531501295">
      <w:bodyDiv w:val="1"/>
      <w:marLeft w:val="0"/>
      <w:marRight w:val="0"/>
      <w:marTop w:val="0"/>
      <w:marBottom w:val="0"/>
      <w:divBdr>
        <w:top w:val="none" w:sz="0" w:space="0" w:color="auto"/>
        <w:left w:val="none" w:sz="0" w:space="0" w:color="auto"/>
        <w:bottom w:val="none" w:sz="0" w:space="0" w:color="auto"/>
        <w:right w:val="none" w:sz="0" w:space="0" w:color="auto"/>
      </w:divBdr>
    </w:div>
    <w:div w:id="612246664">
      <w:bodyDiv w:val="1"/>
      <w:marLeft w:val="0"/>
      <w:marRight w:val="0"/>
      <w:marTop w:val="0"/>
      <w:marBottom w:val="0"/>
      <w:divBdr>
        <w:top w:val="none" w:sz="0" w:space="0" w:color="auto"/>
        <w:left w:val="none" w:sz="0" w:space="0" w:color="auto"/>
        <w:bottom w:val="none" w:sz="0" w:space="0" w:color="auto"/>
        <w:right w:val="none" w:sz="0" w:space="0" w:color="auto"/>
      </w:divBdr>
    </w:div>
    <w:div w:id="632099146">
      <w:bodyDiv w:val="1"/>
      <w:marLeft w:val="0"/>
      <w:marRight w:val="0"/>
      <w:marTop w:val="0"/>
      <w:marBottom w:val="0"/>
      <w:divBdr>
        <w:top w:val="none" w:sz="0" w:space="0" w:color="auto"/>
        <w:left w:val="none" w:sz="0" w:space="0" w:color="auto"/>
        <w:bottom w:val="none" w:sz="0" w:space="0" w:color="auto"/>
        <w:right w:val="none" w:sz="0" w:space="0" w:color="auto"/>
      </w:divBdr>
    </w:div>
    <w:div w:id="679964327">
      <w:bodyDiv w:val="1"/>
      <w:marLeft w:val="0"/>
      <w:marRight w:val="0"/>
      <w:marTop w:val="0"/>
      <w:marBottom w:val="0"/>
      <w:divBdr>
        <w:top w:val="none" w:sz="0" w:space="0" w:color="auto"/>
        <w:left w:val="none" w:sz="0" w:space="0" w:color="auto"/>
        <w:bottom w:val="none" w:sz="0" w:space="0" w:color="auto"/>
        <w:right w:val="none" w:sz="0" w:space="0" w:color="auto"/>
      </w:divBdr>
    </w:div>
    <w:div w:id="731083424">
      <w:bodyDiv w:val="1"/>
      <w:marLeft w:val="0"/>
      <w:marRight w:val="0"/>
      <w:marTop w:val="0"/>
      <w:marBottom w:val="0"/>
      <w:divBdr>
        <w:top w:val="none" w:sz="0" w:space="0" w:color="auto"/>
        <w:left w:val="none" w:sz="0" w:space="0" w:color="auto"/>
        <w:bottom w:val="none" w:sz="0" w:space="0" w:color="auto"/>
        <w:right w:val="none" w:sz="0" w:space="0" w:color="auto"/>
      </w:divBdr>
    </w:div>
    <w:div w:id="1060833649">
      <w:bodyDiv w:val="1"/>
      <w:marLeft w:val="0"/>
      <w:marRight w:val="0"/>
      <w:marTop w:val="0"/>
      <w:marBottom w:val="0"/>
      <w:divBdr>
        <w:top w:val="none" w:sz="0" w:space="0" w:color="auto"/>
        <w:left w:val="none" w:sz="0" w:space="0" w:color="auto"/>
        <w:bottom w:val="none" w:sz="0" w:space="0" w:color="auto"/>
        <w:right w:val="none" w:sz="0" w:space="0" w:color="auto"/>
      </w:divBdr>
      <w:divsChild>
        <w:div w:id="1195848679">
          <w:marLeft w:val="0"/>
          <w:marRight w:val="0"/>
          <w:marTop w:val="0"/>
          <w:marBottom w:val="0"/>
          <w:divBdr>
            <w:top w:val="none" w:sz="0" w:space="0" w:color="auto"/>
            <w:left w:val="none" w:sz="0" w:space="0" w:color="auto"/>
            <w:bottom w:val="none" w:sz="0" w:space="0" w:color="auto"/>
            <w:right w:val="none" w:sz="0" w:space="0" w:color="auto"/>
          </w:divBdr>
        </w:div>
      </w:divsChild>
    </w:div>
    <w:div w:id="1341391811">
      <w:bodyDiv w:val="1"/>
      <w:marLeft w:val="0"/>
      <w:marRight w:val="0"/>
      <w:marTop w:val="0"/>
      <w:marBottom w:val="0"/>
      <w:divBdr>
        <w:top w:val="none" w:sz="0" w:space="0" w:color="auto"/>
        <w:left w:val="none" w:sz="0" w:space="0" w:color="auto"/>
        <w:bottom w:val="none" w:sz="0" w:space="0" w:color="auto"/>
        <w:right w:val="none" w:sz="0" w:space="0" w:color="auto"/>
      </w:divBdr>
    </w:div>
    <w:div w:id="1521578679">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4">
          <w:marLeft w:val="0"/>
          <w:marRight w:val="0"/>
          <w:marTop w:val="0"/>
          <w:marBottom w:val="0"/>
          <w:divBdr>
            <w:top w:val="none" w:sz="0" w:space="0" w:color="auto"/>
            <w:left w:val="none" w:sz="0" w:space="0" w:color="auto"/>
            <w:bottom w:val="none" w:sz="0" w:space="0" w:color="auto"/>
            <w:right w:val="none" w:sz="0" w:space="0" w:color="auto"/>
          </w:divBdr>
        </w:div>
      </w:divsChild>
    </w:div>
    <w:div w:id="1587887148">
      <w:bodyDiv w:val="1"/>
      <w:marLeft w:val="0"/>
      <w:marRight w:val="0"/>
      <w:marTop w:val="0"/>
      <w:marBottom w:val="0"/>
      <w:divBdr>
        <w:top w:val="none" w:sz="0" w:space="0" w:color="auto"/>
        <w:left w:val="none" w:sz="0" w:space="0" w:color="auto"/>
        <w:bottom w:val="none" w:sz="0" w:space="0" w:color="auto"/>
        <w:right w:val="none" w:sz="0" w:space="0" w:color="auto"/>
      </w:divBdr>
    </w:div>
    <w:div w:id="1608537892">
      <w:bodyDiv w:val="1"/>
      <w:marLeft w:val="0"/>
      <w:marRight w:val="0"/>
      <w:marTop w:val="0"/>
      <w:marBottom w:val="0"/>
      <w:divBdr>
        <w:top w:val="none" w:sz="0" w:space="0" w:color="auto"/>
        <w:left w:val="none" w:sz="0" w:space="0" w:color="auto"/>
        <w:bottom w:val="none" w:sz="0" w:space="0" w:color="auto"/>
        <w:right w:val="none" w:sz="0" w:space="0" w:color="auto"/>
      </w:divBdr>
    </w:div>
    <w:div w:id="1818302494">
      <w:bodyDiv w:val="1"/>
      <w:marLeft w:val="0"/>
      <w:marRight w:val="0"/>
      <w:marTop w:val="0"/>
      <w:marBottom w:val="0"/>
      <w:divBdr>
        <w:top w:val="none" w:sz="0" w:space="0" w:color="auto"/>
        <w:left w:val="none" w:sz="0" w:space="0" w:color="auto"/>
        <w:bottom w:val="none" w:sz="0" w:space="0" w:color="auto"/>
        <w:right w:val="none" w:sz="0" w:space="0" w:color="auto"/>
      </w:divBdr>
    </w:div>
    <w:div w:id="1876041214">
      <w:bodyDiv w:val="1"/>
      <w:marLeft w:val="0"/>
      <w:marRight w:val="0"/>
      <w:marTop w:val="0"/>
      <w:marBottom w:val="0"/>
      <w:divBdr>
        <w:top w:val="none" w:sz="0" w:space="0" w:color="auto"/>
        <w:left w:val="none" w:sz="0" w:space="0" w:color="auto"/>
        <w:bottom w:val="none" w:sz="0" w:space="0" w:color="auto"/>
        <w:right w:val="none" w:sz="0" w:space="0" w:color="auto"/>
      </w:divBdr>
    </w:div>
    <w:div w:id="1959406604">
      <w:bodyDiv w:val="1"/>
      <w:marLeft w:val="0"/>
      <w:marRight w:val="0"/>
      <w:marTop w:val="0"/>
      <w:marBottom w:val="0"/>
      <w:divBdr>
        <w:top w:val="none" w:sz="0" w:space="0" w:color="auto"/>
        <w:left w:val="none" w:sz="0" w:space="0" w:color="auto"/>
        <w:bottom w:val="none" w:sz="0" w:space="0" w:color="auto"/>
        <w:right w:val="none" w:sz="0" w:space="0" w:color="auto"/>
      </w:divBdr>
    </w:div>
    <w:div w:id="2010399101">
      <w:bodyDiv w:val="1"/>
      <w:marLeft w:val="0"/>
      <w:marRight w:val="0"/>
      <w:marTop w:val="0"/>
      <w:marBottom w:val="0"/>
      <w:divBdr>
        <w:top w:val="none" w:sz="0" w:space="0" w:color="auto"/>
        <w:left w:val="none" w:sz="0" w:space="0" w:color="auto"/>
        <w:bottom w:val="none" w:sz="0" w:space="0" w:color="auto"/>
        <w:right w:val="none" w:sz="0" w:space="0" w:color="auto"/>
      </w:divBdr>
    </w:div>
    <w:div w:id="20326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 TargetMode="External"/><Relationship Id="rId13" Type="http://schemas.openxmlformats.org/officeDocument/2006/relationships/hyperlink" Target="mailto:mthomson@minor.com" TargetMode="External"/><Relationship Id="rId3" Type="http://schemas.openxmlformats.org/officeDocument/2006/relationships/settings" Target="settings.xml"/><Relationship Id="rId7" Type="http://schemas.openxmlformats.org/officeDocument/2006/relationships/hyperlink" Target="https://www.minorhotels.com/en/loyalty" TargetMode="External"/><Relationship Id="rId12" Type="http://schemas.openxmlformats.org/officeDocument/2006/relationships/hyperlink" Target="https://www.youtube.com/@MinorHote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minor-hotel-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nstagram.com/minorhotels/" TargetMode="External"/><Relationship Id="rId4" Type="http://schemas.openxmlformats.org/officeDocument/2006/relationships/webSettings" Target="webSettings.xml"/><Relationship Id="rId9" Type="http://schemas.openxmlformats.org/officeDocument/2006/relationships/hyperlink" Target="https://www.facebook.com/minorhotels/" TargetMode="External"/><Relationship Id="rId14" Type="http://schemas.openxmlformats.org/officeDocument/2006/relationships/hyperlink" Target="mailto:jminder@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5941-510F-4595-9F4A-55D059CC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3</cp:revision>
  <cp:lastPrinted>2024-11-07T05:41:00Z</cp:lastPrinted>
  <dcterms:created xsi:type="dcterms:W3CDTF">2025-05-09T06:28:00Z</dcterms:created>
  <dcterms:modified xsi:type="dcterms:W3CDTF">2025-05-09T06:28:00Z</dcterms:modified>
</cp:coreProperties>
</file>