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788C5C" w14:textId="77777777" w:rsidR="00E86327" w:rsidRPr="00BD3B6B" w:rsidRDefault="00E86327" w:rsidP="139FA1F9">
      <w:pPr>
        <w:spacing w:afterLines="20" w:after="48" w:line="240" w:lineRule="auto"/>
        <w:jc w:val="center"/>
        <w:rPr>
          <w:rFonts w:ascii="Calibri" w:hAnsi="Calibri" w:cs="Calibri"/>
          <w:b/>
          <w:bCs/>
          <w:color w:val="A48E82"/>
          <w:lang w:val="en-GB"/>
        </w:rPr>
      </w:pPr>
      <w:r w:rsidRPr="00BD3B6B">
        <w:rPr>
          <w:rFonts w:ascii="Calibri" w:hAnsi="Calibri" w:cs="Calibri"/>
          <w:b/>
          <w:bCs/>
          <w:color w:val="A48E82"/>
          <w:lang w:val="en-GB"/>
        </w:rPr>
        <w:t>PRESS RELEASE</w:t>
      </w:r>
    </w:p>
    <w:p w14:paraId="6EAD60FD" w14:textId="77777777" w:rsidR="00E86327" w:rsidRPr="00FC4141" w:rsidRDefault="00E86327" w:rsidP="00E86327">
      <w:pPr>
        <w:spacing w:afterLines="20" w:after="48" w:line="240" w:lineRule="auto"/>
        <w:rPr>
          <w:rFonts w:ascii="Arial" w:hAnsi="Arial" w:cs="Arial"/>
          <w:szCs w:val="22"/>
          <w:lang w:val="en-GB"/>
        </w:rPr>
      </w:pPr>
    </w:p>
    <w:p w14:paraId="08AF1B6A" w14:textId="1F743105" w:rsidR="0019372B" w:rsidRDefault="00C61306" w:rsidP="0019372B">
      <w:pPr>
        <w:spacing w:afterLines="20" w:after="48" w:line="240" w:lineRule="auto"/>
        <w:jc w:val="center"/>
        <w:rPr>
          <w:rFonts w:ascii="Times New Roman" w:eastAsia="Times New Roman" w:hAnsi="Times New Roman" w:cs="Times New Roman"/>
          <w:sz w:val="40"/>
          <w:szCs w:val="40"/>
        </w:rPr>
      </w:pPr>
      <w:r w:rsidRPr="00C61306">
        <w:rPr>
          <w:rFonts w:ascii="Times New Roman" w:eastAsia="Times New Roman" w:hAnsi="Times New Roman" w:cs="Times New Roman"/>
          <w:sz w:val="40"/>
          <w:szCs w:val="40"/>
        </w:rPr>
        <w:t xml:space="preserve">Anantara Kalutara Supports </w:t>
      </w:r>
      <w:r>
        <w:rPr>
          <w:rFonts w:ascii="Times New Roman" w:eastAsia="Times New Roman" w:hAnsi="Times New Roman" w:cs="Times New Roman"/>
          <w:sz w:val="40"/>
          <w:szCs w:val="40"/>
        </w:rPr>
        <w:t xml:space="preserve">Sri Lanka </w:t>
      </w:r>
      <w:r w:rsidRPr="00C61306">
        <w:rPr>
          <w:rFonts w:ascii="Times New Roman" w:eastAsia="Times New Roman" w:hAnsi="Times New Roman" w:cs="Times New Roman"/>
          <w:sz w:val="40"/>
          <w:szCs w:val="40"/>
        </w:rPr>
        <w:t xml:space="preserve">Elephant Conservation with </w:t>
      </w:r>
      <w:r w:rsidR="00F3069F">
        <w:rPr>
          <w:rFonts w:ascii="Times New Roman" w:eastAsia="Times New Roman" w:hAnsi="Times New Roman" w:cs="Times New Roman"/>
          <w:sz w:val="40"/>
          <w:szCs w:val="40"/>
        </w:rPr>
        <w:t>Critical</w:t>
      </w:r>
      <w:r>
        <w:rPr>
          <w:rFonts w:ascii="Times New Roman" w:eastAsia="Times New Roman" w:hAnsi="Times New Roman" w:cs="Times New Roman"/>
          <w:sz w:val="40"/>
          <w:szCs w:val="40"/>
        </w:rPr>
        <w:t xml:space="preserve"> </w:t>
      </w:r>
      <w:r w:rsidRPr="00C61306">
        <w:rPr>
          <w:rFonts w:ascii="Times New Roman" w:eastAsia="Times New Roman" w:hAnsi="Times New Roman" w:cs="Times New Roman"/>
          <w:sz w:val="40"/>
          <w:szCs w:val="40"/>
        </w:rPr>
        <w:t xml:space="preserve">Medical Donation </w:t>
      </w:r>
    </w:p>
    <w:p w14:paraId="774F43B9" w14:textId="77777777" w:rsidR="00C61306" w:rsidRPr="00E86327" w:rsidRDefault="00C61306" w:rsidP="0019372B">
      <w:pPr>
        <w:spacing w:afterLines="20" w:after="48" w:line="240" w:lineRule="auto"/>
        <w:jc w:val="center"/>
        <w:rPr>
          <w:rFonts w:cstheme="minorHAnsi"/>
          <w:szCs w:val="22"/>
          <w:lang w:val="en-GB"/>
        </w:rPr>
      </w:pPr>
    </w:p>
    <w:p w14:paraId="45C253FB" w14:textId="2710C056" w:rsidR="00C61306" w:rsidRPr="005372BD" w:rsidRDefault="0019372B" w:rsidP="005372BD">
      <w:pPr>
        <w:spacing w:afterLines="100" w:after="240" w:line="240" w:lineRule="auto"/>
        <w:rPr>
          <w:lang w:val="en-TH"/>
        </w:rPr>
      </w:pPr>
      <w:r w:rsidRPr="0019372B">
        <w:rPr>
          <w:b/>
          <w:bCs/>
          <w:lang w:val="en-GB"/>
        </w:rPr>
        <w:t>Colombo, August 2024:</w:t>
      </w:r>
      <w:r w:rsidRPr="0019372B">
        <w:rPr>
          <w:lang w:val="en-GB"/>
        </w:rPr>
        <w:t xml:space="preserve"> </w:t>
      </w:r>
      <w:hyperlink r:id="rId6" w:history="1">
        <w:r w:rsidRPr="00C61306">
          <w:rPr>
            <w:rStyle w:val="Hyperlink"/>
            <w:lang w:val="en-GB"/>
          </w:rPr>
          <w:t>Anantara Kalutara Resort</w:t>
        </w:r>
      </w:hyperlink>
      <w:r w:rsidRPr="0019372B">
        <w:rPr>
          <w:lang w:val="en-GB"/>
        </w:rPr>
        <w:t xml:space="preserve"> </w:t>
      </w:r>
      <w:r w:rsidR="00C61306" w:rsidRPr="00C61306">
        <w:rPr>
          <w:lang w:val="en-TH"/>
        </w:rPr>
        <w:t xml:space="preserve">has taken a significant step in its </w:t>
      </w:r>
      <w:r w:rsidR="0082783E">
        <w:rPr>
          <w:lang w:val="en-TH"/>
        </w:rPr>
        <w:t xml:space="preserve">support of Sri Lanka's endangered elephant population, </w:t>
      </w:r>
      <w:r w:rsidR="00C61306" w:rsidRPr="00C61306">
        <w:rPr>
          <w:lang w:val="en-TH"/>
        </w:rPr>
        <w:t>donating a much-needed ultrasound machine to the Elephant Transit Home in Udawalawe.</w:t>
      </w:r>
    </w:p>
    <w:p w14:paraId="0B836967" w14:textId="445A4A29" w:rsidR="00FB60B7" w:rsidRDefault="00FB60B7" w:rsidP="00FB60B7">
      <w:pPr>
        <w:spacing w:afterLines="100" w:after="240" w:line="240" w:lineRule="auto"/>
        <w:rPr>
          <w:rFonts w:ascii="Calibri" w:hAnsi="Calibri" w:cs="Calibri"/>
          <w:szCs w:val="22"/>
          <w:lang w:val="en-TH"/>
        </w:rPr>
      </w:pPr>
      <w:r w:rsidRPr="004A7B6E">
        <w:rPr>
          <w:rFonts w:ascii="Calibri" w:hAnsi="Calibri" w:cs="Calibri"/>
          <w:szCs w:val="22"/>
          <w:lang w:val="en-TH"/>
        </w:rPr>
        <w:t>Th</w:t>
      </w:r>
      <w:r>
        <w:rPr>
          <w:rFonts w:ascii="Calibri" w:hAnsi="Calibri" w:cs="Calibri"/>
          <w:szCs w:val="22"/>
          <w:lang w:val="en-TH"/>
        </w:rPr>
        <w:t>e</w:t>
      </w:r>
      <w:r w:rsidRPr="004A7B6E">
        <w:rPr>
          <w:rFonts w:ascii="Calibri" w:hAnsi="Calibri" w:cs="Calibri"/>
          <w:szCs w:val="22"/>
          <w:lang w:val="en-TH"/>
        </w:rPr>
        <w:t xml:space="preserve"> </w:t>
      </w:r>
      <w:r w:rsidR="004014E8">
        <w:rPr>
          <w:rFonts w:ascii="Calibri" w:hAnsi="Calibri" w:cs="Calibri"/>
          <w:szCs w:val="22"/>
          <w:lang w:val="en-TH"/>
        </w:rPr>
        <w:t>specialised medical</w:t>
      </w:r>
      <w:r w:rsidR="00C95DFD">
        <w:rPr>
          <w:rFonts w:ascii="Calibri" w:hAnsi="Calibri" w:cs="Calibri"/>
          <w:szCs w:val="22"/>
          <w:lang w:val="en-TH"/>
        </w:rPr>
        <w:t xml:space="preserve"> equipment ha</w:t>
      </w:r>
      <w:r w:rsidR="002F0571">
        <w:rPr>
          <w:rFonts w:ascii="Calibri" w:hAnsi="Calibri" w:cs="Calibri"/>
          <w:szCs w:val="22"/>
          <w:lang w:val="en-TH"/>
        </w:rPr>
        <w:t>d</w:t>
      </w:r>
      <w:r w:rsidR="00C95DFD">
        <w:rPr>
          <w:rFonts w:ascii="Calibri" w:hAnsi="Calibri" w:cs="Calibri"/>
          <w:szCs w:val="22"/>
          <w:lang w:val="en-TH"/>
        </w:rPr>
        <w:t xml:space="preserve"> been specifically </w:t>
      </w:r>
      <w:r w:rsidRPr="004A7B6E">
        <w:rPr>
          <w:rFonts w:ascii="Calibri" w:hAnsi="Calibri" w:cs="Calibri"/>
          <w:szCs w:val="22"/>
          <w:lang w:val="en-TH"/>
        </w:rPr>
        <w:t>request</w:t>
      </w:r>
      <w:r w:rsidR="00C95DFD">
        <w:rPr>
          <w:rFonts w:ascii="Calibri" w:hAnsi="Calibri" w:cs="Calibri"/>
          <w:szCs w:val="22"/>
          <w:lang w:val="en-TH"/>
        </w:rPr>
        <w:t xml:space="preserve">ed by </w:t>
      </w:r>
      <w:r w:rsidRPr="004A7B6E">
        <w:rPr>
          <w:rFonts w:ascii="Calibri" w:hAnsi="Calibri" w:cs="Calibri"/>
          <w:szCs w:val="22"/>
          <w:lang w:val="en-TH"/>
        </w:rPr>
        <w:t xml:space="preserve">Dr Malaka Abeywardana, the </w:t>
      </w:r>
      <w:r>
        <w:rPr>
          <w:rFonts w:ascii="Calibri" w:hAnsi="Calibri" w:cs="Calibri"/>
          <w:szCs w:val="22"/>
          <w:lang w:val="en-TH"/>
        </w:rPr>
        <w:t>v</w:t>
      </w:r>
      <w:r w:rsidRPr="004A7B6E">
        <w:rPr>
          <w:rFonts w:ascii="Calibri" w:hAnsi="Calibri" w:cs="Calibri"/>
          <w:szCs w:val="22"/>
          <w:lang w:val="en-TH"/>
        </w:rPr>
        <w:t xml:space="preserve">eterinary </w:t>
      </w:r>
      <w:r>
        <w:rPr>
          <w:rFonts w:ascii="Calibri" w:hAnsi="Calibri" w:cs="Calibri"/>
          <w:szCs w:val="22"/>
          <w:lang w:val="en-TH"/>
        </w:rPr>
        <w:t>s</w:t>
      </w:r>
      <w:r w:rsidRPr="004A7B6E">
        <w:rPr>
          <w:rFonts w:ascii="Calibri" w:hAnsi="Calibri" w:cs="Calibri"/>
          <w:szCs w:val="22"/>
          <w:lang w:val="en-TH"/>
        </w:rPr>
        <w:t xml:space="preserve">urgeon at </w:t>
      </w:r>
      <w:r>
        <w:rPr>
          <w:rFonts w:ascii="Calibri" w:hAnsi="Calibri" w:cs="Calibri"/>
          <w:szCs w:val="22"/>
          <w:lang w:val="en-TH"/>
        </w:rPr>
        <w:t>Elephant Transit Home</w:t>
      </w:r>
      <w:r w:rsidRPr="004A7B6E">
        <w:rPr>
          <w:rFonts w:ascii="Calibri" w:hAnsi="Calibri" w:cs="Calibri"/>
          <w:szCs w:val="22"/>
          <w:lang w:val="en-TH"/>
        </w:rPr>
        <w:t>, to enhance the medical care available for rehabilitating injured elephants and preparing them for reintroduction into the wild.</w:t>
      </w:r>
    </w:p>
    <w:p w14:paraId="0179F0CA" w14:textId="7C2F72EE" w:rsidR="00C61306" w:rsidRPr="005372BD" w:rsidRDefault="00C61306" w:rsidP="005372BD">
      <w:pPr>
        <w:spacing w:afterLines="100" w:after="240" w:line="240" w:lineRule="auto"/>
        <w:rPr>
          <w:lang w:val="en-TH"/>
        </w:rPr>
      </w:pPr>
      <w:r w:rsidRPr="00C61306">
        <w:rPr>
          <w:lang w:val="en-TH"/>
        </w:rPr>
        <w:t xml:space="preserve">This donation </w:t>
      </w:r>
      <w:r w:rsidR="00B909AA">
        <w:rPr>
          <w:lang w:val="en-TH"/>
        </w:rPr>
        <w:t>was made possible by</w:t>
      </w:r>
      <w:r w:rsidRPr="00C61306">
        <w:rPr>
          <w:lang w:val="en-TH"/>
        </w:rPr>
        <w:t xml:space="preserve"> </w:t>
      </w:r>
      <w:r w:rsidR="00E107EE">
        <w:rPr>
          <w:lang w:val="en-TH"/>
        </w:rPr>
        <w:t>Anantara Hotels &amp; Resorts'</w:t>
      </w:r>
      <w:r w:rsidRPr="00C61306">
        <w:rPr>
          <w:lang w:val="en-TH"/>
        </w:rPr>
        <w:t xml:space="preserve"> </w:t>
      </w:r>
      <w:hyperlink r:id="rId7" w:history="1">
        <w:r w:rsidRPr="00CC57EF">
          <w:rPr>
            <w:rStyle w:val="Hyperlink"/>
            <w:lang w:val="en-TH"/>
          </w:rPr>
          <w:t>Dollars for Deeds</w:t>
        </w:r>
      </w:hyperlink>
      <w:r w:rsidRPr="00C61306">
        <w:rPr>
          <w:lang w:val="en-TH"/>
        </w:rPr>
        <w:t xml:space="preserve"> </w:t>
      </w:r>
      <w:r w:rsidR="00C7002C">
        <w:rPr>
          <w:lang w:val="en-TH"/>
        </w:rPr>
        <w:t>program</w:t>
      </w:r>
      <w:r w:rsidRPr="00C61306">
        <w:rPr>
          <w:lang w:val="en-TH"/>
        </w:rPr>
        <w:t xml:space="preserve">—a brand-wide </w:t>
      </w:r>
      <w:r w:rsidR="00C7002C">
        <w:rPr>
          <w:lang w:val="en-TH"/>
        </w:rPr>
        <w:t xml:space="preserve">initiative </w:t>
      </w:r>
      <w:r w:rsidRPr="00C61306">
        <w:rPr>
          <w:lang w:val="en-TH"/>
        </w:rPr>
        <w:t>that encourages guests to contribute to worthy causes, with the resort matching every guest's donation dollar for dollar.</w:t>
      </w:r>
      <w:r w:rsidR="00C95DFD">
        <w:rPr>
          <w:lang w:val="en-TH"/>
        </w:rPr>
        <w:t xml:space="preserve"> </w:t>
      </w:r>
    </w:p>
    <w:p w14:paraId="6A9D6FEF" w14:textId="3B2E446A" w:rsidR="00E42F17" w:rsidRPr="005372BD" w:rsidRDefault="00E42F17" w:rsidP="005372BD">
      <w:pPr>
        <w:spacing w:afterLines="100" w:after="240" w:line="240" w:lineRule="auto"/>
        <w:rPr>
          <w:rFonts w:ascii="Calibri" w:hAnsi="Calibri" w:cs="Calibri"/>
          <w:szCs w:val="22"/>
          <w:lang w:val="en-GB"/>
        </w:rPr>
      </w:pPr>
      <w:r w:rsidRPr="00E42F17">
        <w:rPr>
          <w:rFonts w:ascii="Calibri" w:hAnsi="Calibri" w:cs="Calibri"/>
          <w:szCs w:val="22"/>
        </w:rPr>
        <w:t xml:space="preserve">The Elephant Transit Home, located within </w:t>
      </w:r>
      <w:proofErr w:type="spellStart"/>
      <w:r w:rsidRPr="00E42F17">
        <w:rPr>
          <w:rFonts w:ascii="Calibri" w:hAnsi="Calibri" w:cs="Calibri"/>
          <w:szCs w:val="22"/>
        </w:rPr>
        <w:t>Udawalawe</w:t>
      </w:r>
      <w:proofErr w:type="spellEnd"/>
      <w:r w:rsidRPr="00E42F17">
        <w:rPr>
          <w:rFonts w:ascii="Calibri" w:hAnsi="Calibri" w:cs="Calibri"/>
          <w:szCs w:val="22"/>
        </w:rPr>
        <w:t xml:space="preserve"> National Park, serves as a temporary sanctuary for orphaned baby elephants. These young elephants receive care with minimal human contact to ensure they retain their wild instincts. The facility provides an open range, forested area, and access to the Udawalawe reservoir, allowing the elephants to thrive in a natural environment. After four to five years of care, they are released back into the wild. Notably, </w:t>
      </w:r>
      <w:r w:rsidR="006E083A">
        <w:rPr>
          <w:lang w:val="en-GB"/>
        </w:rPr>
        <w:t>t</w:t>
      </w:r>
      <w:r w:rsidR="006E083A" w:rsidRPr="0019372B">
        <w:rPr>
          <w:lang w:val="en-GB"/>
        </w:rPr>
        <w:t xml:space="preserve">he Transit Home is </w:t>
      </w:r>
      <w:r w:rsidR="006E083A">
        <w:rPr>
          <w:lang w:val="en-GB"/>
        </w:rPr>
        <w:t xml:space="preserve">the first of its kind in Asia, and </w:t>
      </w:r>
      <w:r w:rsidR="006E083A" w:rsidRPr="0019372B">
        <w:rPr>
          <w:lang w:val="en-GB"/>
        </w:rPr>
        <w:t>one of only</w:t>
      </w:r>
      <w:r w:rsidR="006E083A">
        <w:rPr>
          <w:lang w:val="en-GB"/>
        </w:rPr>
        <w:t xml:space="preserve"> a handful operating globally</w:t>
      </w:r>
      <w:r w:rsidR="006E083A" w:rsidRPr="0019372B">
        <w:rPr>
          <w:lang w:val="en-GB"/>
        </w:rPr>
        <w:t>.</w:t>
      </w:r>
    </w:p>
    <w:p w14:paraId="24146849" w14:textId="73CE1590" w:rsidR="005372BD" w:rsidRDefault="00E107EE" w:rsidP="005372BD">
      <w:pPr>
        <w:spacing w:afterLines="100" w:after="240" w:line="240" w:lineRule="auto"/>
        <w:rPr>
          <w:rFonts w:ascii="Calibri" w:hAnsi="Calibri" w:cs="Calibri"/>
          <w:szCs w:val="22"/>
          <w:lang w:val="en-GB"/>
        </w:rPr>
      </w:pPr>
      <w:r w:rsidRPr="00E42F17">
        <w:rPr>
          <w:rFonts w:ascii="Calibri" w:hAnsi="Calibri" w:cs="Calibri"/>
          <w:szCs w:val="22"/>
          <w:lang w:val="en-GB"/>
        </w:rPr>
        <w:t>"</w:t>
      </w:r>
      <w:r w:rsidRPr="00E42F17">
        <w:rPr>
          <w:rFonts w:ascii="Calibri" w:hAnsi="Calibri" w:cs="Calibri"/>
          <w:szCs w:val="22"/>
          <w:lang w:val="en-GB"/>
        </w:rPr>
        <w:t xml:space="preserve">This initiative exemplifies the powerful </w:t>
      </w:r>
      <w:r w:rsidR="00060E8D">
        <w:rPr>
          <w:rFonts w:ascii="Calibri" w:hAnsi="Calibri" w:cs="Calibri"/>
          <w:szCs w:val="22"/>
          <w:lang w:val="en-GB"/>
        </w:rPr>
        <w:t>connection</w:t>
      </w:r>
      <w:r w:rsidRPr="00E42F17">
        <w:rPr>
          <w:rFonts w:ascii="Calibri" w:hAnsi="Calibri" w:cs="Calibri"/>
          <w:szCs w:val="22"/>
          <w:lang w:val="en-GB"/>
        </w:rPr>
        <w:t xml:space="preserve"> between our guests and the resort in fostering communal responsibility. We are committed to supporting the incredible work done by the Elephant Transit Home through an ongoing, collaborative partnership</w:t>
      </w:r>
      <w:r w:rsidRPr="00E42F17">
        <w:rPr>
          <w:rFonts w:ascii="Calibri" w:hAnsi="Calibri" w:cs="Calibri"/>
          <w:szCs w:val="22"/>
          <w:lang w:val="en-GB"/>
        </w:rPr>
        <w:t>,</w:t>
      </w:r>
      <w:r w:rsidR="005372BD">
        <w:rPr>
          <w:rFonts w:ascii="Calibri" w:hAnsi="Calibri" w:cs="Calibri"/>
          <w:szCs w:val="22"/>
          <w:lang w:val="en-GB"/>
        </w:rPr>
        <w:t>"</w:t>
      </w:r>
      <w:r w:rsidR="0019372B" w:rsidRPr="00E42F17">
        <w:rPr>
          <w:rFonts w:ascii="Calibri" w:hAnsi="Calibri" w:cs="Calibri"/>
          <w:szCs w:val="22"/>
          <w:lang w:val="en-GB"/>
        </w:rPr>
        <w:t xml:space="preserve"> </w:t>
      </w:r>
      <w:r w:rsidRPr="00E42F17">
        <w:rPr>
          <w:rFonts w:ascii="Calibri" w:hAnsi="Calibri" w:cs="Calibri"/>
          <w:szCs w:val="22"/>
          <w:lang w:val="en-GB"/>
        </w:rPr>
        <w:t xml:space="preserve">said </w:t>
      </w:r>
      <w:r w:rsidR="0019372B" w:rsidRPr="00E42F17">
        <w:rPr>
          <w:rFonts w:ascii="Calibri" w:hAnsi="Calibri" w:cs="Calibri"/>
          <w:b/>
          <w:bCs/>
          <w:szCs w:val="22"/>
          <w:lang w:val="en-GB"/>
        </w:rPr>
        <w:t xml:space="preserve">Keith </w:t>
      </w:r>
      <w:proofErr w:type="spellStart"/>
      <w:r w:rsidR="0019372B" w:rsidRPr="00E42F17">
        <w:rPr>
          <w:rFonts w:ascii="Calibri" w:hAnsi="Calibri" w:cs="Calibri"/>
          <w:b/>
          <w:bCs/>
          <w:szCs w:val="22"/>
          <w:lang w:val="en-GB"/>
        </w:rPr>
        <w:t>Tomkies</w:t>
      </w:r>
      <w:proofErr w:type="spellEnd"/>
      <w:r w:rsidR="0019372B" w:rsidRPr="00E42F17">
        <w:rPr>
          <w:rFonts w:ascii="Calibri" w:hAnsi="Calibri" w:cs="Calibri"/>
          <w:b/>
          <w:bCs/>
          <w:szCs w:val="22"/>
          <w:lang w:val="en-GB"/>
        </w:rPr>
        <w:t>, the Cluster General Manager of Anantara Kalutara Resort and A</w:t>
      </w:r>
      <w:r w:rsidR="0000299A">
        <w:rPr>
          <w:rFonts w:ascii="Calibri" w:hAnsi="Calibri" w:cs="Calibri"/>
          <w:b/>
          <w:bCs/>
          <w:szCs w:val="22"/>
          <w:lang w:val="en-GB"/>
        </w:rPr>
        <w:t>vani</w:t>
      </w:r>
      <w:r w:rsidR="0019372B" w:rsidRPr="00E42F17">
        <w:rPr>
          <w:rFonts w:ascii="Calibri" w:hAnsi="Calibri" w:cs="Calibri"/>
          <w:b/>
          <w:bCs/>
          <w:szCs w:val="22"/>
          <w:lang w:val="en-GB"/>
        </w:rPr>
        <w:t xml:space="preserve"> Kalutara Resort in Sri Lanka</w:t>
      </w:r>
      <w:r w:rsidR="0019372B" w:rsidRPr="00E42F17">
        <w:rPr>
          <w:rFonts w:ascii="Calibri" w:hAnsi="Calibri" w:cs="Calibri"/>
          <w:szCs w:val="22"/>
          <w:lang w:val="en-GB"/>
        </w:rPr>
        <w:t>.</w:t>
      </w:r>
    </w:p>
    <w:p w14:paraId="6EF1DACA" w14:textId="6A80F57A" w:rsidR="00987C7B" w:rsidRPr="006E083A" w:rsidRDefault="00987C7B" w:rsidP="005372BD">
      <w:pPr>
        <w:spacing w:afterLines="100" w:after="240" w:line="240" w:lineRule="auto"/>
        <w:rPr>
          <w:rFonts w:ascii="Calibri" w:hAnsi="Calibri" w:cs="Calibri"/>
          <w:color w:val="000000" w:themeColor="text1"/>
          <w:szCs w:val="22"/>
          <w:lang w:val="en-GB"/>
        </w:rPr>
      </w:pPr>
      <w:r w:rsidRPr="006E083A">
        <w:rPr>
          <w:rFonts w:ascii="Calibri" w:hAnsi="Calibri" w:cs="Calibri"/>
          <w:color w:val="000000" w:themeColor="text1"/>
          <w:szCs w:val="22"/>
          <w:lang w:val="en-GB"/>
        </w:rPr>
        <w:t xml:space="preserve">The initiative is part of worldwide efforts </w:t>
      </w:r>
      <w:r w:rsidR="006E083A">
        <w:rPr>
          <w:rFonts w:ascii="Calibri" w:hAnsi="Calibri" w:cs="Calibri"/>
          <w:color w:val="000000" w:themeColor="text1"/>
          <w:szCs w:val="22"/>
          <w:lang w:val="en-GB"/>
        </w:rPr>
        <w:t xml:space="preserve">by Minor Hotels, the parent group of Anantara Hotels &amp; Resorts, </w:t>
      </w:r>
      <w:r w:rsidRPr="006E083A">
        <w:rPr>
          <w:rFonts w:ascii="Calibri" w:hAnsi="Calibri" w:cs="Calibri"/>
          <w:color w:val="000000" w:themeColor="text1"/>
          <w:szCs w:val="22"/>
          <w:lang w:val="en-GB"/>
        </w:rPr>
        <w:t xml:space="preserve">to support endangered </w:t>
      </w:r>
      <w:r w:rsidR="006E083A">
        <w:rPr>
          <w:rFonts w:ascii="Calibri" w:hAnsi="Calibri" w:cs="Calibri"/>
          <w:color w:val="000000" w:themeColor="text1"/>
          <w:szCs w:val="22"/>
          <w:lang w:val="en-GB"/>
        </w:rPr>
        <w:t>elephant</w:t>
      </w:r>
      <w:r w:rsidRPr="006E083A">
        <w:rPr>
          <w:rFonts w:ascii="Calibri" w:hAnsi="Calibri" w:cs="Calibri"/>
          <w:color w:val="000000" w:themeColor="text1"/>
          <w:szCs w:val="22"/>
          <w:lang w:val="en-GB"/>
        </w:rPr>
        <w:t xml:space="preserve"> populations, including</w:t>
      </w:r>
      <w:r w:rsidR="006E083A">
        <w:rPr>
          <w:rFonts w:ascii="Calibri" w:hAnsi="Calibri" w:cs="Calibri"/>
          <w:color w:val="000000" w:themeColor="text1"/>
          <w:szCs w:val="22"/>
          <w:lang w:val="en-GB"/>
        </w:rPr>
        <w:t xml:space="preserve"> running</w:t>
      </w:r>
      <w:r w:rsidR="004628DE">
        <w:rPr>
          <w:rFonts w:ascii="Calibri" w:hAnsi="Calibri" w:cs="Calibri"/>
          <w:color w:val="000000" w:themeColor="text1"/>
          <w:szCs w:val="22"/>
          <w:lang w:val="en-GB"/>
        </w:rPr>
        <w:t xml:space="preserve"> since 2005</w:t>
      </w:r>
      <w:r w:rsidR="006E083A">
        <w:rPr>
          <w:rFonts w:ascii="Calibri" w:hAnsi="Calibri" w:cs="Calibri"/>
          <w:color w:val="000000" w:themeColor="text1"/>
          <w:szCs w:val="22"/>
          <w:lang w:val="en-GB"/>
        </w:rPr>
        <w:t xml:space="preserve"> </w:t>
      </w:r>
      <w:r w:rsidRPr="006E083A">
        <w:rPr>
          <w:rFonts w:ascii="Calibri" w:hAnsi="Calibri" w:cs="Calibri"/>
          <w:color w:val="000000" w:themeColor="text1"/>
          <w:szCs w:val="22"/>
          <w:lang w:val="en-GB"/>
        </w:rPr>
        <w:t xml:space="preserve">the </w:t>
      </w:r>
      <w:r w:rsidR="006E083A">
        <w:rPr>
          <w:rFonts w:ascii="Calibri" w:hAnsi="Calibri" w:cs="Calibri"/>
          <w:color w:val="000000" w:themeColor="text1"/>
          <w:szCs w:val="22"/>
          <w:lang w:val="en-GB"/>
        </w:rPr>
        <w:t>Golden Triangle Asian Elephant Foundation which currently has t</w:t>
      </w:r>
      <w:proofErr w:type="spellStart"/>
      <w:r w:rsidR="006E083A" w:rsidRPr="006E083A">
        <w:rPr>
          <w:rFonts w:ascii="Calibri" w:hAnsi="Calibri" w:cs="Calibri"/>
          <w:color w:val="000000" w:themeColor="text1"/>
          <w:szCs w:val="22"/>
        </w:rPr>
        <w:t>hree</w:t>
      </w:r>
      <w:proofErr w:type="spellEnd"/>
      <w:r w:rsidR="006E083A" w:rsidRPr="006E083A">
        <w:rPr>
          <w:rFonts w:ascii="Calibri" w:hAnsi="Calibri" w:cs="Calibri"/>
          <w:color w:val="000000" w:themeColor="text1"/>
          <w:szCs w:val="22"/>
        </w:rPr>
        <w:t xml:space="preserve"> ongoing projects</w:t>
      </w:r>
      <w:r w:rsidR="006E083A">
        <w:rPr>
          <w:rFonts w:ascii="Calibri" w:hAnsi="Calibri" w:cs="Calibri"/>
          <w:color w:val="000000" w:themeColor="text1"/>
          <w:szCs w:val="22"/>
          <w:lang w:val="en-GB"/>
        </w:rPr>
        <w:t xml:space="preserve"> in Thailand and Cambodia.</w:t>
      </w:r>
    </w:p>
    <w:p w14:paraId="7B4E5E6E" w14:textId="77777777" w:rsidR="004A7B6E" w:rsidRPr="004A7B6E" w:rsidRDefault="004A7B6E" w:rsidP="004A7B6E">
      <w:pPr>
        <w:spacing w:afterLines="100" w:after="240" w:line="240" w:lineRule="auto"/>
        <w:rPr>
          <w:lang w:val="en-TH"/>
        </w:rPr>
      </w:pPr>
      <w:r w:rsidRPr="004A7B6E">
        <w:rPr>
          <w:lang w:val="en-TH"/>
        </w:rPr>
        <w:t>Anantara Kalutara Resort is currently raising additional funds to sponsor essential medical equipment, facilitate monthly care initiatives for elephant calves during their rehabilitation, install CCTV systems for wildlife observation, and support a disease control project within the Transit Home.</w:t>
      </w:r>
    </w:p>
    <w:p w14:paraId="22002B8D" w14:textId="6939A737" w:rsidR="00E86327" w:rsidRPr="00C61306" w:rsidRDefault="00E86327" w:rsidP="139FA1F9">
      <w:pPr>
        <w:spacing w:afterLines="20" w:after="48" w:line="240" w:lineRule="auto"/>
        <w:jc w:val="center"/>
        <w:rPr>
          <w:b/>
          <w:bCs/>
          <w:lang w:val="en-GB"/>
        </w:rPr>
      </w:pPr>
      <w:r w:rsidRPr="00C61306">
        <w:rPr>
          <w:b/>
          <w:bCs/>
          <w:lang w:val="en-GB"/>
        </w:rPr>
        <w:t>-End-</w:t>
      </w:r>
    </w:p>
    <w:p w14:paraId="6940CA69" w14:textId="71A32F5F" w:rsidR="139FA1F9" w:rsidRDefault="139FA1F9" w:rsidP="139FA1F9">
      <w:pPr>
        <w:spacing w:afterLines="20" w:after="48" w:line="240" w:lineRule="auto"/>
        <w:jc w:val="center"/>
        <w:rPr>
          <w:lang w:val="en-GB"/>
        </w:rPr>
      </w:pPr>
    </w:p>
    <w:p w14:paraId="7AF19751" w14:textId="77777777" w:rsidR="00C95DFD" w:rsidRDefault="00C95DFD" w:rsidP="00E86327">
      <w:pPr>
        <w:spacing w:afterLines="20" w:after="48" w:line="240" w:lineRule="auto"/>
        <w:rPr>
          <w:rFonts w:cstheme="minorHAnsi"/>
          <w:b/>
          <w:bCs/>
          <w:sz w:val="20"/>
          <w:szCs w:val="20"/>
          <w:lang w:val="en-GB"/>
        </w:rPr>
      </w:pPr>
    </w:p>
    <w:p w14:paraId="7B938381" w14:textId="6CBF1E12" w:rsidR="00E86327" w:rsidRPr="00E86327" w:rsidRDefault="00E86327" w:rsidP="00E86327">
      <w:pPr>
        <w:spacing w:afterLines="20" w:after="48" w:line="240" w:lineRule="auto"/>
        <w:rPr>
          <w:rFonts w:cstheme="minorHAnsi"/>
          <w:b/>
          <w:bCs/>
          <w:sz w:val="20"/>
          <w:szCs w:val="20"/>
          <w:lang w:val="en-GB"/>
        </w:rPr>
      </w:pPr>
      <w:r w:rsidRPr="00E86327">
        <w:rPr>
          <w:rFonts w:cstheme="minorHAnsi"/>
          <w:b/>
          <w:bCs/>
          <w:sz w:val="20"/>
          <w:szCs w:val="20"/>
          <w:lang w:val="en-GB"/>
        </w:rPr>
        <w:lastRenderedPageBreak/>
        <w:t>Editor’s Note:</w:t>
      </w:r>
    </w:p>
    <w:p w14:paraId="6528F069" w14:textId="77777777" w:rsidR="00E86327" w:rsidRPr="00E86327" w:rsidRDefault="00E86327" w:rsidP="00E86327">
      <w:pPr>
        <w:spacing w:afterLines="20" w:after="48" w:line="240" w:lineRule="auto"/>
        <w:rPr>
          <w:rFonts w:cstheme="minorHAnsi"/>
          <w:sz w:val="20"/>
          <w:szCs w:val="20"/>
          <w:lang w:val="en-GB"/>
        </w:rPr>
      </w:pPr>
    </w:p>
    <w:p w14:paraId="6E9BD26B" w14:textId="77777777" w:rsidR="00E86327" w:rsidRPr="00E86327" w:rsidRDefault="00E86327" w:rsidP="00E86327">
      <w:pPr>
        <w:spacing w:after="0" w:line="240" w:lineRule="auto"/>
        <w:rPr>
          <w:rFonts w:cstheme="minorHAnsi"/>
          <w:b/>
          <w:bCs/>
          <w:sz w:val="20"/>
          <w:szCs w:val="20"/>
        </w:rPr>
      </w:pPr>
      <w:r w:rsidRPr="00E86327">
        <w:rPr>
          <w:rFonts w:cstheme="minorHAnsi"/>
          <w:b/>
          <w:bCs/>
          <w:sz w:val="20"/>
          <w:szCs w:val="20"/>
        </w:rPr>
        <w:t>About Anantara Hotels &amp; Resorts</w:t>
      </w:r>
    </w:p>
    <w:p w14:paraId="6AE450C0" w14:textId="77777777" w:rsidR="00E86327" w:rsidRPr="00E86327" w:rsidRDefault="00E86327" w:rsidP="00E86327">
      <w:pPr>
        <w:spacing w:after="0" w:line="240" w:lineRule="auto"/>
        <w:rPr>
          <w:rFonts w:cstheme="minorHAnsi"/>
          <w:b/>
          <w:bCs/>
          <w:sz w:val="20"/>
          <w:szCs w:val="20"/>
        </w:rPr>
      </w:pPr>
    </w:p>
    <w:p w14:paraId="53FAB595" w14:textId="77777777" w:rsidR="00E86327" w:rsidRPr="00E86327" w:rsidRDefault="00E86327" w:rsidP="00E86327">
      <w:pPr>
        <w:spacing w:after="0" w:line="240" w:lineRule="auto"/>
        <w:rPr>
          <w:rFonts w:cstheme="minorHAnsi"/>
          <w:sz w:val="20"/>
          <w:szCs w:val="20"/>
        </w:rPr>
      </w:pPr>
      <w:r w:rsidRPr="00E86327">
        <w:rPr>
          <w:rFonts w:cstheme="minorHAnsi"/>
          <w:sz w:val="20"/>
          <w:szCs w:val="20"/>
        </w:rPr>
        <w:t xml:space="preserve">A luxury hospitality brand for modern </w:t>
      </w:r>
      <w:proofErr w:type="spellStart"/>
      <w:r w:rsidRPr="00E86327">
        <w:rPr>
          <w:rFonts w:cstheme="minorHAnsi"/>
          <w:sz w:val="20"/>
          <w:szCs w:val="20"/>
        </w:rPr>
        <w:t>travellers</w:t>
      </w:r>
      <w:proofErr w:type="spellEnd"/>
      <w:r w:rsidRPr="00E86327">
        <w:rPr>
          <w:rFonts w:cstheme="minorHAnsi"/>
          <w:sz w:val="20"/>
          <w:szCs w:val="20"/>
        </w:rPr>
        <w:t>, Anantara has connected guests to genuine places, people and stories in some of the world’s most extraordinary destinations since 2001. Each Anantara embraces the surroundings and culture of its destination to create unforgettable memories for every guest. From city to sea and desert to jungle, Anantara delivers heartfelt, Thai-inspired hospitality at its over 50 hotels and resorts across Asia, Europe, Africa, the Middle East and the Indian Ocean.</w:t>
      </w:r>
    </w:p>
    <w:p w14:paraId="5414FB41" w14:textId="77777777" w:rsidR="00E86327" w:rsidRPr="00E86327" w:rsidRDefault="00E86327" w:rsidP="00E86327">
      <w:pPr>
        <w:spacing w:after="0" w:line="240" w:lineRule="auto"/>
        <w:rPr>
          <w:rFonts w:cstheme="minorHAnsi"/>
          <w:sz w:val="20"/>
          <w:szCs w:val="20"/>
        </w:rPr>
      </w:pPr>
    </w:p>
    <w:p w14:paraId="43F7DC8E" w14:textId="77777777" w:rsidR="00E86327" w:rsidRPr="00E86327" w:rsidRDefault="00E86327" w:rsidP="00E86327">
      <w:pPr>
        <w:spacing w:after="0" w:line="240" w:lineRule="auto"/>
        <w:rPr>
          <w:rFonts w:cstheme="minorHAnsi"/>
          <w:sz w:val="20"/>
          <w:szCs w:val="20"/>
        </w:rPr>
      </w:pPr>
      <w:r w:rsidRPr="00E86327">
        <w:rPr>
          <w:rFonts w:cstheme="minorHAnsi"/>
          <w:sz w:val="20"/>
          <w:szCs w:val="20"/>
        </w:rPr>
        <w:t>Anantara is part</w:t>
      </w:r>
      <w:r w:rsidRPr="00E86327">
        <w:rPr>
          <w:rFonts w:cstheme="minorHAnsi"/>
          <w:color w:val="FF0000"/>
          <w:sz w:val="20"/>
          <w:szCs w:val="20"/>
        </w:rPr>
        <w:t xml:space="preserve"> </w:t>
      </w:r>
      <w:r w:rsidRPr="00E86327">
        <w:rPr>
          <w:rFonts w:cstheme="minorHAnsi"/>
          <w:sz w:val="20"/>
          <w:szCs w:val="20"/>
        </w:rPr>
        <w:t xml:space="preserve">of global hospitality group </w:t>
      </w:r>
      <w:hyperlink r:id="rId8" w:history="1">
        <w:r w:rsidRPr="00E86327">
          <w:rPr>
            <w:rStyle w:val="Hyperlink"/>
            <w:rFonts w:cstheme="minorHAnsi"/>
            <w:sz w:val="20"/>
            <w:szCs w:val="20"/>
          </w:rPr>
          <w:t>Minor Hotels</w:t>
        </w:r>
      </w:hyperlink>
      <w:r w:rsidRPr="00E86327">
        <w:rPr>
          <w:rFonts w:cstheme="minorHAnsi"/>
          <w:sz w:val="20"/>
          <w:szCs w:val="20"/>
        </w:rPr>
        <w:t xml:space="preserve"> and a member of the </w:t>
      </w:r>
      <w:hyperlink r:id="rId9" w:history="1">
        <w:r w:rsidRPr="00E86327">
          <w:rPr>
            <w:rStyle w:val="Hyperlink"/>
            <w:rFonts w:cstheme="minorHAnsi"/>
            <w:sz w:val="20"/>
            <w:szCs w:val="20"/>
          </w:rPr>
          <w:t>GHA DISCOVERY</w:t>
        </w:r>
      </w:hyperlink>
      <w:r w:rsidRPr="00E86327">
        <w:rPr>
          <w:rFonts w:cstheme="minorHAnsi"/>
          <w:sz w:val="20"/>
          <w:szCs w:val="20"/>
        </w:rPr>
        <w:t xml:space="preserve"> loyalty </w:t>
      </w:r>
      <w:proofErr w:type="spellStart"/>
      <w:r w:rsidRPr="00E86327">
        <w:rPr>
          <w:rFonts w:cstheme="minorHAnsi"/>
          <w:sz w:val="20"/>
          <w:szCs w:val="20"/>
        </w:rPr>
        <w:t>programme</w:t>
      </w:r>
      <w:proofErr w:type="spellEnd"/>
      <w:r w:rsidRPr="00E86327">
        <w:rPr>
          <w:rFonts w:cstheme="minorHAnsi"/>
          <w:sz w:val="20"/>
          <w:szCs w:val="20"/>
        </w:rPr>
        <w:t>.</w:t>
      </w:r>
    </w:p>
    <w:p w14:paraId="16D51BAA" w14:textId="77777777" w:rsidR="00E86327" w:rsidRPr="00E86327" w:rsidRDefault="00E86327" w:rsidP="00E86327">
      <w:pPr>
        <w:spacing w:after="0" w:line="240" w:lineRule="auto"/>
        <w:rPr>
          <w:rFonts w:cstheme="minorHAnsi"/>
          <w:sz w:val="20"/>
          <w:szCs w:val="20"/>
        </w:rPr>
      </w:pPr>
    </w:p>
    <w:p w14:paraId="089307B4" w14:textId="77777777" w:rsidR="00E86327" w:rsidRPr="00E86327" w:rsidRDefault="00E86327" w:rsidP="00E86327">
      <w:pPr>
        <w:spacing w:after="0" w:line="240" w:lineRule="auto"/>
        <w:rPr>
          <w:rFonts w:cstheme="minorHAnsi"/>
          <w:sz w:val="20"/>
          <w:szCs w:val="20"/>
        </w:rPr>
      </w:pPr>
      <w:r w:rsidRPr="00E86327">
        <w:rPr>
          <w:rFonts w:cstheme="minorHAnsi"/>
          <w:sz w:val="20"/>
          <w:szCs w:val="20"/>
        </w:rPr>
        <w:t xml:space="preserve">Visit </w:t>
      </w:r>
      <w:hyperlink r:id="rId10" w:history="1">
        <w:r w:rsidRPr="00E86327">
          <w:rPr>
            <w:rStyle w:val="Hyperlink"/>
            <w:rFonts w:cstheme="minorHAnsi"/>
            <w:sz w:val="20"/>
            <w:szCs w:val="20"/>
          </w:rPr>
          <w:t>anantara.com</w:t>
        </w:r>
      </w:hyperlink>
      <w:r w:rsidRPr="00E86327">
        <w:rPr>
          <w:rFonts w:cstheme="minorHAnsi"/>
          <w:sz w:val="20"/>
          <w:szCs w:val="20"/>
        </w:rPr>
        <w:t xml:space="preserve"> for more information, and connect with Anantara on </w:t>
      </w:r>
      <w:hyperlink r:id="rId11" w:history="1">
        <w:r w:rsidRPr="00E86327">
          <w:rPr>
            <w:rStyle w:val="Hyperlink"/>
            <w:rFonts w:cstheme="minorHAnsi"/>
            <w:sz w:val="20"/>
            <w:szCs w:val="20"/>
          </w:rPr>
          <w:t>Facebook</w:t>
        </w:r>
      </w:hyperlink>
      <w:r w:rsidRPr="00E86327">
        <w:rPr>
          <w:rFonts w:cstheme="minorHAnsi"/>
          <w:sz w:val="20"/>
          <w:szCs w:val="20"/>
        </w:rPr>
        <w:t xml:space="preserve">, </w:t>
      </w:r>
      <w:hyperlink r:id="rId12" w:history="1">
        <w:r w:rsidRPr="00E86327">
          <w:rPr>
            <w:rStyle w:val="Hyperlink"/>
            <w:rFonts w:cstheme="minorHAnsi"/>
            <w:sz w:val="20"/>
            <w:szCs w:val="20"/>
          </w:rPr>
          <w:t>Instagram</w:t>
        </w:r>
      </w:hyperlink>
      <w:r w:rsidRPr="00E86327">
        <w:rPr>
          <w:rFonts w:cstheme="minorHAnsi"/>
          <w:sz w:val="20"/>
          <w:szCs w:val="20"/>
        </w:rPr>
        <w:t xml:space="preserve">, </w:t>
      </w:r>
      <w:hyperlink r:id="rId13" w:history="1">
        <w:r w:rsidRPr="00E86327">
          <w:rPr>
            <w:rStyle w:val="Hyperlink"/>
            <w:rFonts w:cstheme="minorHAnsi"/>
            <w:sz w:val="20"/>
            <w:szCs w:val="20"/>
          </w:rPr>
          <w:t>TikTok</w:t>
        </w:r>
      </w:hyperlink>
      <w:r w:rsidRPr="00E86327">
        <w:rPr>
          <w:rFonts w:cstheme="minorHAnsi"/>
          <w:sz w:val="20"/>
          <w:szCs w:val="20"/>
        </w:rPr>
        <w:t xml:space="preserve"> and </w:t>
      </w:r>
      <w:hyperlink r:id="rId14" w:history="1">
        <w:r w:rsidRPr="00E86327">
          <w:rPr>
            <w:rStyle w:val="Hyperlink"/>
            <w:rFonts w:cstheme="minorHAnsi"/>
            <w:sz w:val="20"/>
            <w:szCs w:val="20"/>
          </w:rPr>
          <w:t>YouTube</w:t>
        </w:r>
      </w:hyperlink>
      <w:r w:rsidRPr="00E86327">
        <w:rPr>
          <w:rFonts w:cstheme="minorHAnsi"/>
          <w:sz w:val="20"/>
          <w:szCs w:val="20"/>
        </w:rPr>
        <w:t>.</w:t>
      </w:r>
    </w:p>
    <w:p w14:paraId="0B9B27AF" w14:textId="77777777" w:rsidR="00E86327" w:rsidRPr="00E86327" w:rsidRDefault="00E86327" w:rsidP="00E86327">
      <w:pPr>
        <w:spacing w:afterLines="20" w:after="48" w:line="240" w:lineRule="auto"/>
        <w:rPr>
          <w:rFonts w:cstheme="minorHAnsi"/>
          <w:sz w:val="20"/>
          <w:szCs w:val="20"/>
        </w:rPr>
      </w:pPr>
    </w:p>
    <w:p w14:paraId="5A4E2D41" w14:textId="77777777" w:rsidR="00E86327" w:rsidRPr="00E86327" w:rsidRDefault="00E86327" w:rsidP="00E86327">
      <w:pPr>
        <w:spacing w:after="0" w:line="240" w:lineRule="auto"/>
        <w:rPr>
          <w:rFonts w:cstheme="minorHAnsi"/>
          <w:b/>
          <w:bCs/>
          <w:sz w:val="20"/>
          <w:szCs w:val="20"/>
        </w:rPr>
      </w:pPr>
      <w:r w:rsidRPr="00E86327">
        <w:rPr>
          <w:rFonts w:cstheme="minorHAnsi"/>
          <w:b/>
          <w:bCs/>
          <w:sz w:val="20"/>
          <w:szCs w:val="20"/>
        </w:rPr>
        <w:t>About Minor Hotels</w:t>
      </w:r>
    </w:p>
    <w:p w14:paraId="042AF7CD" w14:textId="77777777" w:rsidR="00E86327" w:rsidRPr="00E86327" w:rsidRDefault="00E86327" w:rsidP="00E86327">
      <w:pPr>
        <w:spacing w:after="0" w:line="240" w:lineRule="auto"/>
        <w:rPr>
          <w:rFonts w:cstheme="minorHAnsi"/>
          <w:b/>
          <w:bCs/>
          <w:sz w:val="20"/>
          <w:szCs w:val="20"/>
        </w:rPr>
      </w:pPr>
    </w:p>
    <w:p w14:paraId="7F711723" w14:textId="77777777" w:rsidR="00E86327" w:rsidRPr="00E86327" w:rsidRDefault="00E86327" w:rsidP="00E86327">
      <w:pPr>
        <w:spacing w:after="0" w:line="240" w:lineRule="auto"/>
        <w:rPr>
          <w:rFonts w:cstheme="minorHAnsi"/>
          <w:sz w:val="20"/>
          <w:szCs w:val="20"/>
        </w:rPr>
      </w:pPr>
      <w:r w:rsidRPr="00E86327">
        <w:rPr>
          <w:rFonts w:cstheme="minorHAnsi"/>
          <w:sz w:val="20"/>
          <w:szCs w:val="20"/>
        </w:rPr>
        <w:t xml:space="preserve">Minor Hotels is a global hospitality group operating over 550 hotels, resorts and residences in 56 countries, pursuing its vision of crafting a more passionate and interconnected world. As a hotel owner, operator and investor, Minor Hotels fulfils the needs and desires of today’s global </w:t>
      </w:r>
      <w:proofErr w:type="spellStart"/>
      <w:r w:rsidRPr="00E86327">
        <w:rPr>
          <w:rFonts w:cstheme="minorHAnsi"/>
          <w:sz w:val="20"/>
          <w:szCs w:val="20"/>
        </w:rPr>
        <w:t>travellers</w:t>
      </w:r>
      <w:proofErr w:type="spellEnd"/>
      <w:r w:rsidRPr="00E86327">
        <w:rPr>
          <w:rFonts w:cstheme="minorHAnsi"/>
          <w:sz w:val="20"/>
          <w:szCs w:val="20"/>
        </w:rPr>
        <w:t xml:space="preserve"> through its diverse portfolio of eight hotel brands – Anantara, Avani, Elewana Collection, NH, NH Collection, nhow, Oaks and Tivoli – and a collection of related businesses. Minor Hotels is rapidly accelerating its global growth ambitions, aiming to add more than 200 hotels by the end of 2026. </w:t>
      </w:r>
    </w:p>
    <w:p w14:paraId="3091853D" w14:textId="77777777" w:rsidR="00E86327" w:rsidRPr="00E86327" w:rsidRDefault="00E86327" w:rsidP="00E86327">
      <w:pPr>
        <w:spacing w:after="0" w:line="240" w:lineRule="auto"/>
        <w:rPr>
          <w:rFonts w:cstheme="minorHAnsi"/>
          <w:sz w:val="20"/>
          <w:szCs w:val="20"/>
        </w:rPr>
      </w:pPr>
    </w:p>
    <w:p w14:paraId="59B141D0" w14:textId="77777777" w:rsidR="00E86327" w:rsidRPr="00E86327" w:rsidRDefault="00E86327" w:rsidP="00E86327">
      <w:pPr>
        <w:spacing w:after="0" w:line="240" w:lineRule="auto"/>
        <w:rPr>
          <w:rFonts w:cstheme="minorHAnsi"/>
          <w:sz w:val="20"/>
          <w:szCs w:val="20"/>
        </w:rPr>
      </w:pPr>
      <w:r w:rsidRPr="00E86327">
        <w:rPr>
          <w:rFonts w:cstheme="minorHAnsi"/>
          <w:sz w:val="20"/>
          <w:szCs w:val="20"/>
        </w:rPr>
        <w:t xml:space="preserve">Minor Hotels is a proud member of the </w:t>
      </w:r>
      <w:hyperlink r:id="rId15" w:history="1">
        <w:r w:rsidRPr="00E86327">
          <w:rPr>
            <w:rStyle w:val="Hyperlink"/>
            <w:rFonts w:cstheme="minorHAnsi"/>
            <w:sz w:val="20"/>
            <w:szCs w:val="20"/>
          </w:rPr>
          <w:t>Global Hotel Alliance (GHA)</w:t>
        </w:r>
      </w:hyperlink>
      <w:r w:rsidRPr="00E86327">
        <w:rPr>
          <w:rFonts w:cstheme="minorHAnsi"/>
          <w:sz w:val="20"/>
          <w:szCs w:val="20"/>
        </w:rPr>
        <w:t xml:space="preserve">, the world’s largest alliance of independent hotel brands, and participates in the </w:t>
      </w:r>
      <w:hyperlink r:id="rId16" w:history="1">
        <w:r w:rsidRPr="00E86327">
          <w:rPr>
            <w:rStyle w:val="Hyperlink"/>
            <w:rFonts w:cstheme="minorHAnsi"/>
            <w:sz w:val="20"/>
            <w:szCs w:val="20"/>
          </w:rPr>
          <w:t>GHA DISCOVERY</w:t>
        </w:r>
      </w:hyperlink>
      <w:r w:rsidRPr="00E86327">
        <w:rPr>
          <w:rFonts w:cstheme="minorHAnsi"/>
          <w:sz w:val="20"/>
          <w:szCs w:val="20"/>
        </w:rPr>
        <w:t xml:space="preserve"> loyalty </w:t>
      </w:r>
      <w:proofErr w:type="spellStart"/>
      <w:r w:rsidRPr="00E86327">
        <w:rPr>
          <w:rFonts w:cstheme="minorHAnsi"/>
          <w:sz w:val="20"/>
          <w:szCs w:val="20"/>
        </w:rPr>
        <w:t>programme</w:t>
      </w:r>
      <w:proofErr w:type="spellEnd"/>
      <w:r w:rsidRPr="00E86327">
        <w:rPr>
          <w:rFonts w:cstheme="minorHAnsi"/>
          <w:sz w:val="20"/>
          <w:szCs w:val="20"/>
        </w:rPr>
        <w:t>.</w:t>
      </w:r>
    </w:p>
    <w:p w14:paraId="00369B70" w14:textId="77777777" w:rsidR="00E86327" w:rsidRPr="00E86327" w:rsidRDefault="00E86327" w:rsidP="00E86327">
      <w:pPr>
        <w:spacing w:after="0" w:line="240" w:lineRule="auto"/>
        <w:rPr>
          <w:rFonts w:cstheme="minorHAnsi"/>
          <w:sz w:val="20"/>
          <w:szCs w:val="20"/>
        </w:rPr>
      </w:pPr>
    </w:p>
    <w:p w14:paraId="49F5C71E" w14:textId="77777777" w:rsidR="00E86327" w:rsidRPr="00E86327" w:rsidRDefault="00E86327" w:rsidP="00E86327">
      <w:pPr>
        <w:spacing w:after="0" w:line="240" w:lineRule="auto"/>
        <w:rPr>
          <w:rFonts w:cstheme="minorHAnsi"/>
          <w:sz w:val="20"/>
          <w:szCs w:val="20"/>
        </w:rPr>
      </w:pPr>
      <w:r w:rsidRPr="00E86327">
        <w:rPr>
          <w:rFonts w:cstheme="minorHAnsi"/>
          <w:sz w:val="20"/>
          <w:szCs w:val="20"/>
        </w:rPr>
        <w:t xml:space="preserve">For more information, please visit </w:t>
      </w:r>
      <w:hyperlink r:id="rId17" w:history="1">
        <w:r w:rsidRPr="00E86327">
          <w:rPr>
            <w:rStyle w:val="Hyperlink"/>
            <w:rFonts w:cstheme="minorHAnsi"/>
            <w:sz w:val="20"/>
            <w:szCs w:val="20"/>
          </w:rPr>
          <w:t>minorhotels.com</w:t>
        </w:r>
      </w:hyperlink>
      <w:r w:rsidRPr="00E86327">
        <w:rPr>
          <w:rFonts w:cstheme="minorHAnsi"/>
          <w:sz w:val="20"/>
          <w:szCs w:val="20"/>
        </w:rPr>
        <w:t xml:space="preserve"> and connect with Minor Hotels on </w:t>
      </w:r>
      <w:hyperlink r:id="rId18" w:history="1">
        <w:r w:rsidRPr="00E86327">
          <w:rPr>
            <w:rStyle w:val="Hyperlink"/>
            <w:rFonts w:cstheme="minorHAnsi"/>
            <w:sz w:val="20"/>
            <w:szCs w:val="20"/>
          </w:rPr>
          <w:t>Facebook</w:t>
        </w:r>
      </w:hyperlink>
      <w:r w:rsidRPr="00E86327">
        <w:rPr>
          <w:rFonts w:cstheme="minorHAnsi"/>
          <w:sz w:val="20"/>
          <w:szCs w:val="20"/>
        </w:rPr>
        <w:t xml:space="preserve"> and </w:t>
      </w:r>
      <w:hyperlink r:id="rId19" w:history="1">
        <w:r w:rsidRPr="00E86327">
          <w:rPr>
            <w:rStyle w:val="Hyperlink"/>
            <w:rFonts w:cstheme="minorHAnsi"/>
            <w:sz w:val="20"/>
            <w:szCs w:val="20"/>
          </w:rPr>
          <w:t>LinkedIn</w:t>
        </w:r>
      </w:hyperlink>
      <w:r w:rsidRPr="00E86327">
        <w:rPr>
          <w:rFonts w:cstheme="minorHAnsi"/>
          <w:sz w:val="20"/>
          <w:szCs w:val="20"/>
        </w:rPr>
        <w:t>.</w:t>
      </w:r>
    </w:p>
    <w:p w14:paraId="1B0D94FD" w14:textId="77777777" w:rsidR="00B174B5" w:rsidRDefault="00B174B5" w:rsidP="00B174B5">
      <w:pPr>
        <w:spacing w:after="0" w:line="240" w:lineRule="auto"/>
        <w:rPr>
          <w:rFonts w:ascii="Arial" w:hAnsi="Arial" w:cs="Arial"/>
          <w:b/>
          <w:sz w:val="18"/>
          <w:szCs w:val="20"/>
        </w:rPr>
      </w:pPr>
    </w:p>
    <w:p w14:paraId="30973AAE" w14:textId="77777777" w:rsidR="00B174B5" w:rsidRDefault="00B174B5" w:rsidP="00B174B5">
      <w:pPr>
        <w:spacing w:after="0" w:line="240" w:lineRule="auto"/>
        <w:rPr>
          <w:rFonts w:ascii="Arial" w:hAnsi="Arial" w:cs="Arial"/>
          <w:b/>
          <w:sz w:val="18"/>
          <w:szCs w:val="20"/>
        </w:rPr>
      </w:pPr>
    </w:p>
    <w:p w14:paraId="024ACB25" w14:textId="73196727" w:rsidR="00E86327" w:rsidRPr="00B174B5" w:rsidRDefault="00E86327" w:rsidP="00B174B5">
      <w:pPr>
        <w:spacing w:after="0" w:line="240" w:lineRule="auto"/>
        <w:rPr>
          <w:rFonts w:ascii="Arial" w:hAnsi="Arial" w:cs="Arial"/>
          <w:b/>
          <w:sz w:val="18"/>
          <w:szCs w:val="20"/>
        </w:rPr>
      </w:pPr>
      <w:r w:rsidRPr="00E86327">
        <w:rPr>
          <w:rFonts w:cstheme="minorHAnsi"/>
          <w:b/>
          <w:bCs/>
          <w:sz w:val="20"/>
          <w:szCs w:val="20"/>
          <w:lang w:val="en-GB"/>
        </w:rPr>
        <w:t xml:space="preserve">For media enquiries, please contact: </w:t>
      </w:r>
    </w:p>
    <w:p w14:paraId="0A5FFFB8" w14:textId="77777777" w:rsidR="00E86327" w:rsidRPr="00E86327" w:rsidRDefault="00E86327" w:rsidP="00E86327">
      <w:pPr>
        <w:spacing w:afterLines="20" w:after="48" w:line="240" w:lineRule="auto"/>
        <w:rPr>
          <w:rFonts w:cstheme="minorHAnsi"/>
          <w:sz w:val="20"/>
          <w:szCs w:val="20"/>
          <w:lang w:val="en-GB"/>
        </w:rPr>
      </w:pPr>
    </w:p>
    <w:p w14:paraId="439C0883" w14:textId="77777777" w:rsidR="00B174B5" w:rsidRPr="00B174B5" w:rsidRDefault="00B174B5" w:rsidP="00E86327">
      <w:pPr>
        <w:spacing w:afterLines="20" w:after="48" w:line="240" w:lineRule="auto"/>
        <w:rPr>
          <w:rFonts w:cstheme="minorHAnsi"/>
          <w:sz w:val="20"/>
          <w:szCs w:val="20"/>
        </w:rPr>
      </w:pPr>
      <w:proofErr w:type="spellStart"/>
      <w:r w:rsidRPr="00B174B5">
        <w:rPr>
          <w:rFonts w:cstheme="minorHAnsi"/>
          <w:sz w:val="20"/>
          <w:szCs w:val="20"/>
        </w:rPr>
        <w:t>Deshanee</w:t>
      </w:r>
      <w:proofErr w:type="spellEnd"/>
      <w:r w:rsidRPr="00B174B5">
        <w:rPr>
          <w:rFonts w:cstheme="minorHAnsi"/>
          <w:sz w:val="20"/>
          <w:szCs w:val="20"/>
        </w:rPr>
        <w:t xml:space="preserve"> </w:t>
      </w:r>
      <w:proofErr w:type="spellStart"/>
      <w:r w:rsidRPr="00B174B5">
        <w:rPr>
          <w:rFonts w:cstheme="minorHAnsi"/>
          <w:sz w:val="20"/>
          <w:szCs w:val="20"/>
        </w:rPr>
        <w:t>Wijayasinghe</w:t>
      </w:r>
      <w:proofErr w:type="spellEnd"/>
      <w:r w:rsidRPr="00B174B5">
        <w:rPr>
          <w:rFonts w:cstheme="minorHAnsi"/>
          <w:sz w:val="20"/>
          <w:szCs w:val="20"/>
        </w:rPr>
        <w:tab/>
      </w:r>
    </w:p>
    <w:p w14:paraId="1F2BDE25" w14:textId="77777777" w:rsidR="00B174B5" w:rsidRPr="00B174B5" w:rsidRDefault="00B174B5" w:rsidP="00B174B5">
      <w:pPr>
        <w:spacing w:afterLines="20" w:after="48" w:line="240" w:lineRule="auto"/>
        <w:rPr>
          <w:rFonts w:cstheme="minorHAnsi"/>
          <w:sz w:val="20"/>
          <w:szCs w:val="20"/>
        </w:rPr>
      </w:pPr>
      <w:r w:rsidRPr="00B174B5">
        <w:rPr>
          <w:rFonts w:cstheme="minorHAnsi"/>
          <w:sz w:val="20"/>
          <w:szCs w:val="20"/>
        </w:rPr>
        <w:t xml:space="preserve">Cluster </w:t>
      </w:r>
      <w:r w:rsidRPr="00B174B5">
        <w:rPr>
          <w:rFonts w:cstheme="minorHAnsi"/>
          <w:sz w:val="20"/>
          <w:szCs w:val="20"/>
        </w:rPr>
        <w:t>Marketing Communications Manager</w:t>
      </w:r>
      <w:r w:rsidRPr="00B174B5">
        <w:rPr>
          <w:rFonts w:cstheme="minorHAnsi"/>
          <w:sz w:val="20"/>
          <w:szCs w:val="20"/>
        </w:rPr>
        <w:t xml:space="preserve">, </w:t>
      </w:r>
      <w:r w:rsidRPr="00B174B5">
        <w:rPr>
          <w:rFonts w:cstheme="minorHAnsi"/>
          <w:sz w:val="20"/>
          <w:szCs w:val="20"/>
        </w:rPr>
        <w:t xml:space="preserve">Minor Hotels </w:t>
      </w:r>
      <w:r w:rsidRPr="00B174B5">
        <w:rPr>
          <w:rFonts w:cstheme="minorHAnsi"/>
          <w:sz w:val="20"/>
          <w:szCs w:val="20"/>
        </w:rPr>
        <w:t>Sri Lanka</w:t>
      </w:r>
    </w:p>
    <w:p w14:paraId="4278E48E" w14:textId="306445EB" w:rsidR="00E86327" w:rsidRPr="00B174B5" w:rsidRDefault="00B174B5" w:rsidP="00E86327">
      <w:pPr>
        <w:spacing w:afterLines="20" w:after="48" w:line="240" w:lineRule="auto"/>
        <w:rPr>
          <w:rFonts w:cstheme="minorHAnsi"/>
          <w:sz w:val="20"/>
          <w:szCs w:val="20"/>
          <w:lang w:val="en-GB"/>
        </w:rPr>
      </w:pPr>
      <w:hyperlink r:id="rId20" w:history="1">
        <w:r w:rsidRPr="00A33CC9">
          <w:rPr>
            <w:rStyle w:val="Hyperlink"/>
            <w:sz w:val="20"/>
            <w:szCs w:val="20"/>
          </w:rPr>
          <w:t>dwijayasinghe@minor.com</w:t>
        </w:r>
      </w:hyperlink>
      <w:r>
        <w:rPr>
          <w:sz w:val="20"/>
          <w:szCs w:val="20"/>
        </w:rPr>
        <w:t xml:space="preserve"> </w:t>
      </w:r>
    </w:p>
    <w:p w14:paraId="674C7C71" w14:textId="77777777" w:rsidR="00E86327" w:rsidRPr="00E86327" w:rsidRDefault="00E86327" w:rsidP="00E86327">
      <w:pPr>
        <w:spacing w:afterLines="20" w:after="48" w:line="240" w:lineRule="auto"/>
        <w:rPr>
          <w:rFonts w:cstheme="minorHAnsi"/>
          <w:sz w:val="20"/>
          <w:szCs w:val="20"/>
          <w:lang w:val="en-GB"/>
        </w:rPr>
      </w:pPr>
    </w:p>
    <w:p w14:paraId="32D4A478" w14:textId="1DFCA2F5" w:rsidR="00110F30" w:rsidRPr="00110F30" w:rsidRDefault="00110F30" w:rsidP="00110F30">
      <w:pPr>
        <w:tabs>
          <w:tab w:val="left" w:pos="7270"/>
          <w:tab w:val="left" w:pos="8450"/>
        </w:tabs>
      </w:pPr>
    </w:p>
    <w:sectPr w:rsidR="00110F30" w:rsidRPr="00110F30" w:rsidSect="0019372B">
      <w:headerReference w:type="default" r:id="rId21"/>
      <w:footerReference w:type="default" r:id="rId22"/>
      <w:pgSz w:w="12240" w:h="15840"/>
      <w:pgMar w:top="90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676AEC" w14:textId="77777777" w:rsidR="00963CA6" w:rsidRDefault="00963CA6" w:rsidP="001D131A">
      <w:pPr>
        <w:spacing w:after="0" w:line="240" w:lineRule="auto"/>
      </w:pPr>
      <w:r>
        <w:separator/>
      </w:r>
    </w:p>
  </w:endnote>
  <w:endnote w:type="continuationSeparator" w:id="0">
    <w:p w14:paraId="6BAEBB3F" w14:textId="77777777" w:rsidR="00963CA6" w:rsidRDefault="00963CA6" w:rsidP="001D1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2732D" w14:textId="6FACD87A" w:rsidR="001D131A" w:rsidRPr="00F53EAA" w:rsidRDefault="0019372B" w:rsidP="0019372B">
    <w:pPr>
      <w:pStyle w:val="Footer"/>
      <w:tabs>
        <w:tab w:val="clear" w:pos="9360"/>
        <w:tab w:val="right" w:pos="9214"/>
      </w:tabs>
      <w:ind w:left="-1418" w:right="-1440"/>
      <w:jc w:val="center"/>
    </w:pPr>
    <w:r w:rsidRPr="0019372B">
      <w:drawing>
        <wp:inline distT="0" distB="0" distL="0" distR="0" wp14:anchorId="54F9AFE3" wp14:editId="49616328">
          <wp:extent cx="7822880" cy="801511"/>
          <wp:effectExtent l="0" t="0" r="0" b="0"/>
          <wp:docPr id="11" name="Picture 10">
            <a:extLst xmlns:a="http://schemas.openxmlformats.org/drawingml/2006/main">
              <a:ext uri="{FF2B5EF4-FFF2-40B4-BE49-F238E27FC236}">
                <a16:creationId xmlns:a16="http://schemas.microsoft.com/office/drawing/2014/main" id="{1E15F259-F08D-75C4-33B4-2F17742265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1E15F259-F08D-75C4-33B4-2F17742265BA}"/>
                      </a:ext>
                    </a:extLst>
                  </pic:cNvPr>
                  <pic:cNvPicPr>
                    <a:picLocks noChangeAspect="1"/>
                  </pic:cNvPicPr>
                </pic:nvPicPr>
                <pic:blipFill>
                  <a:blip r:embed="rId1"/>
                  <a:stretch>
                    <a:fillRect/>
                  </a:stretch>
                </pic:blipFill>
                <pic:spPr>
                  <a:xfrm>
                    <a:off x="0" y="0"/>
                    <a:ext cx="8365153" cy="85707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662E90" w14:textId="77777777" w:rsidR="00963CA6" w:rsidRDefault="00963CA6" w:rsidP="001D131A">
      <w:pPr>
        <w:spacing w:after="0" w:line="240" w:lineRule="auto"/>
      </w:pPr>
      <w:r>
        <w:separator/>
      </w:r>
    </w:p>
  </w:footnote>
  <w:footnote w:type="continuationSeparator" w:id="0">
    <w:p w14:paraId="2D70D4C6" w14:textId="77777777" w:rsidR="00963CA6" w:rsidRDefault="00963CA6" w:rsidP="001D1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218C2" w14:textId="14AEE759" w:rsidR="001D131A" w:rsidRDefault="0019372B" w:rsidP="0019372B">
    <w:pPr>
      <w:pStyle w:val="Header"/>
      <w:jc w:val="center"/>
    </w:pPr>
    <w:r>
      <w:rPr>
        <w:noProof/>
      </w:rPr>
      <w:drawing>
        <wp:inline distT="0" distB="0" distL="0" distR="0" wp14:anchorId="44C4795E" wp14:editId="2EFAA721">
          <wp:extent cx="1760619" cy="1245600"/>
          <wp:effectExtent l="0" t="0" r="5080" b="0"/>
          <wp:docPr id="1989792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792083" name="Picture 1989792083"/>
                  <pic:cNvPicPr/>
                </pic:nvPicPr>
                <pic:blipFill>
                  <a:blip r:embed="rId1">
                    <a:extLst>
                      <a:ext uri="{28A0092B-C50C-407E-A947-70E740481C1C}">
                        <a14:useLocalDpi xmlns:a14="http://schemas.microsoft.com/office/drawing/2010/main" val="0"/>
                      </a:ext>
                    </a:extLst>
                  </a:blip>
                  <a:stretch>
                    <a:fillRect/>
                  </a:stretch>
                </pic:blipFill>
                <pic:spPr>
                  <a:xfrm>
                    <a:off x="0" y="0"/>
                    <a:ext cx="1856244" cy="131325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31A"/>
    <w:rsid w:val="0000299A"/>
    <w:rsid w:val="00043887"/>
    <w:rsid w:val="00060E8D"/>
    <w:rsid w:val="00095F60"/>
    <w:rsid w:val="00110F30"/>
    <w:rsid w:val="0019372B"/>
    <w:rsid w:val="001A4651"/>
    <w:rsid w:val="001D03A1"/>
    <w:rsid w:val="001D131A"/>
    <w:rsid w:val="00211943"/>
    <w:rsid w:val="002F0571"/>
    <w:rsid w:val="0030407E"/>
    <w:rsid w:val="003838FC"/>
    <w:rsid w:val="003B2272"/>
    <w:rsid w:val="003F781A"/>
    <w:rsid w:val="004014E8"/>
    <w:rsid w:val="00407F09"/>
    <w:rsid w:val="004628DE"/>
    <w:rsid w:val="00474820"/>
    <w:rsid w:val="004A7B6E"/>
    <w:rsid w:val="004B2EC6"/>
    <w:rsid w:val="004D2E4D"/>
    <w:rsid w:val="005372BD"/>
    <w:rsid w:val="005A775A"/>
    <w:rsid w:val="005D7C44"/>
    <w:rsid w:val="0062568C"/>
    <w:rsid w:val="0064611B"/>
    <w:rsid w:val="006E083A"/>
    <w:rsid w:val="007C3DCF"/>
    <w:rsid w:val="0082783E"/>
    <w:rsid w:val="00963CA6"/>
    <w:rsid w:val="00987C7B"/>
    <w:rsid w:val="009B5D79"/>
    <w:rsid w:val="00B174B5"/>
    <w:rsid w:val="00B84A4C"/>
    <w:rsid w:val="00B909AA"/>
    <w:rsid w:val="00BD3B6B"/>
    <w:rsid w:val="00C61306"/>
    <w:rsid w:val="00C7002C"/>
    <w:rsid w:val="00C95DFD"/>
    <w:rsid w:val="00CA2EBF"/>
    <w:rsid w:val="00CC57EF"/>
    <w:rsid w:val="00DA4BA5"/>
    <w:rsid w:val="00E107EE"/>
    <w:rsid w:val="00E42F17"/>
    <w:rsid w:val="00E831DF"/>
    <w:rsid w:val="00E85265"/>
    <w:rsid w:val="00E86327"/>
    <w:rsid w:val="00F3069F"/>
    <w:rsid w:val="00F41BAD"/>
    <w:rsid w:val="00F53EAA"/>
    <w:rsid w:val="00FA0340"/>
    <w:rsid w:val="00FB60B7"/>
    <w:rsid w:val="00FD55A4"/>
    <w:rsid w:val="0CBEA0ED"/>
    <w:rsid w:val="139FA1F9"/>
    <w:rsid w:val="1D807A88"/>
    <w:rsid w:val="5AD5139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2CF45"/>
  <w15:chartTrackingRefBased/>
  <w15:docId w15:val="{1EF557A8-E0F0-45DF-A266-71135EC58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13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31A"/>
  </w:style>
  <w:style w:type="paragraph" w:styleId="Footer">
    <w:name w:val="footer"/>
    <w:basedOn w:val="Normal"/>
    <w:link w:val="FooterChar"/>
    <w:uiPriority w:val="99"/>
    <w:unhideWhenUsed/>
    <w:rsid w:val="001D13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31A"/>
  </w:style>
  <w:style w:type="character" w:styleId="Hyperlink">
    <w:name w:val="Hyperlink"/>
    <w:basedOn w:val="DefaultParagraphFont"/>
    <w:uiPriority w:val="99"/>
    <w:unhideWhenUsed/>
    <w:rsid w:val="001D131A"/>
    <w:rPr>
      <w:color w:val="0563C1" w:themeColor="hyperlink"/>
      <w:u w:val="single"/>
    </w:rPr>
  </w:style>
  <w:style w:type="character" w:styleId="UnresolvedMention">
    <w:name w:val="Unresolved Mention"/>
    <w:basedOn w:val="DefaultParagraphFont"/>
    <w:uiPriority w:val="99"/>
    <w:semiHidden/>
    <w:unhideWhenUsed/>
    <w:rsid w:val="001D131A"/>
    <w:rPr>
      <w:color w:val="605E5C"/>
      <w:shd w:val="clear" w:color="auto" w:fill="E1DFDD"/>
    </w:rPr>
  </w:style>
  <w:style w:type="paragraph" w:customStyle="1" w:styleId="Normal1">
    <w:name w:val="Normal1"/>
    <w:rsid w:val="00B174B5"/>
    <w:pPr>
      <w:spacing w:after="0" w:line="276" w:lineRule="auto"/>
    </w:pPr>
    <w:rPr>
      <w:rFonts w:ascii="Arial" w:eastAsia="Arial" w:hAnsi="Arial" w:cs="Arial"/>
      <w:color w:val="000000"/>
      <w:szCs w:val="22"/>
      <w:lang w:bidi="ar-SA"/>
    </w:rPr>
  </w:style>
  <w:style w:type="paragraph" w:styleId="NormalWeb">
    <w:name w:val="Normal (Web)"/>
    <w:basedOn w:val="Normal"/>
    <w:uiPriority w:val="99"/>
    <w:unhideWhenUsed/>
    <w:rsid w:val="00E42F17"/>
    <w:pPr>
      <w:spacing w:before="100" w:beforeAutospacing="1" w:after="100" w:afterAutospacing="1" w:line="240" w:lineRule="auto"/>
    </w:pPr>
    <w:rPr>
      <w:rFonts w:ascii="Times New Roman" w:eastAsia="Times New Roman" w:hAnsi="Times New Roman" w:cs="Times New Roman"/>
      <w:sz w:val="24"/>
      <w:szCs w:val="24"/>
      <w:lang w:val="en-TH"/>
    </w:rPr>
  </w:style>
  <w:style w:type="character" w:styleId="FollowedHyperlink">
    <w:name w:val="FollowedHyperlink"/>
    <w:basedOn w:val="DefaultParagraphFont"/>
    <w:uiPriority w:val="99"/>
    <w:semiHidden/>
    <w:unhideWhenUsed/>
    <w:rsid w:val="000029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orhotels.com" TargetMode="External"/><Relationship Id="rId13" Type="http://schemas.openxmlformats.org/officeDocument/2006/relationships/hyperlink" Target="https://www.tiktok.com/@anantarahotels" TargetMode="External"/><Relationship Id="rId18" Type="http://schemas.openxmlformats.org/officeDocument/2006/relationships/hyperlink" Target="https://www.facebook.com/minorhotels" TargetMode="Externa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s://media.minorhotels.com/en-GLO/230350-anantara-hotels-and-resorts-rolls-out-dollar-for-deeds-csr-programme-globally" TargetMode="External"/><Relationship Id="rId12" Type="http://schemas.openxmlformats.org/officeDocument/2006/relationships/hyperlink" Target="https://instagram.com/anantara_hotels/" TargetMode="External"/><Relationship Id="rId17" Type="http://schemas.openxmlformats.org/officeDocument/2006/relationships/hyperlink" Target="http://www.minorhotels.com" TargetMode="External"/><Relationship Id="rId2" Type="http://schemas.openxmlformats.org/officeDocument/2006/relationships/settings" Target="settings.xml"/><Relationship Id="rId16" Type="http://schemas.openxmlformats.org/officeDocument/2006/relationships/hyperlink" Target="https://www.ghadiscovery.com/" TargetMode="External"/><Relationship Id="rId20" Type="http://schemas.openxmlformats.org/officeDocument/2006/relationships/hyperlink" Target="mailto:dwijayasinghe@minor.com" TargetMode="External"/><Relationship Id="rId1" Type="http://schemas.openxmlformats.org/officeDocument/2006/relationships/styles" Target="styles.xml"/><Relationship Id="rId6" Type="http://schemas.openxmlformats.org/officeDocument/2006/relationships/hyperlink" Target="https://www.anantara.com/en/kalutara" TargetMode="External"/><Relationship Id="rId11" Type="http://schemas.openxmlformats.org/officeDocument/2006/relationships/hyperlink" Target="https://www.facebook.com/anantara"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globalhotelalliance.com/" TargetMode="External"/><Relationship Id="rId23" Type="http://schemas.openxmlformats.org/officeDocument/2006/relationships/fontTable" Target="fontTable.xml"/><Relationship Id="rId10" Type="http://schemas.openxmlformats.org/officeDocument/2006/relationships/hyperlink" Target="https://www.anantara.com/" TargetMode="External"/><Relationship Id="rId19" Type="http://schemas.openxmlformats.org/officeDocument/2006/relationships/hyperlink" Target="https://www.linkedin.com/company/minor-hotel-group/" TargetMode="External"/><Relationship Id="rId4" Type="http://schemas.openxmlformats.org/officeDocument/2006/relationships/footnotes" Target="footnotes.xml"/><Relationship Id="rId9" Type="http://schemas.openxmlformats.org/officeDocument/2006/relationships/hyperlink" Target="https://www.ghadiscovery.com/" TargetMode="External"/><Relationship Id="rId14" Type="http://schemas.openxmlformats.org/officeDocument/2006/relationships/hyperlink" Target="https://instagram.com/anantara_hotels/"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752</Words>
  <Characters>4288</Characters>
  <Application>Microsoft Office Word</Application>
  <DocSecurity>0</DocSecurity>
  <Lines>35</Lines>
  <Paragraphs>10</Paragraphs>
  <ScaleCrop>false</ScaleCrop>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Anchalee Srisuay</dc:creator>
  <cp:keywords/>
  <dc:description/>
  <cp:lastModifiedBy>Dane Halpin</cp:lastModifiedBy>
  <cp:revision>32</cp:revision>
  <dcterms:created xsi:type="dcterms:W3CDTF">2024-08-28T04:16:00Z</dcterms:created>
  <dcterms:modified xsi:type="dcterms:W3CDTF">2024-08-28T07:47:00Z</dcterms:modified>
</cp:coreProperties>
</file>