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9963" w14:textId="40D361CC" w:rsidR="0054651C" w:rsidRDefault="0054651C" w:rsidP="006E59C7">
      <w:pPr>
        <w:jc w:val="both"/>
        <w:rPr>
          <w:rFonts w:asciiTheme="minorHAnsi" w:hAnsiTheme="minorHAnsi" w:cstheme="minorHAnsi"/>
          <w:b/>
          <w:bCs/>
          <w:sz w:val="28"/>
          <w:szCs w:val="28"/>
        </w:rPr>
      </w:pPr>
      <w:r>
        <w:rPr>
          <w:rFonts w:asciiTheme="minorHAnsi" w:hAnsiTheme="minorHAnsi" w:cstheme="minorBidi"/>
          <w:noProof/>
          <w:sz w:val="24"/>
          <w:szCs w:val="24"/>
          <w:lang w:eastAsia="es-ES"/>
        </w:rPr>
        <w:drawing>
          <wp:anchor distT="0" distB="0" distL="114300" distR="114300" simplePos="0" relativeHeight="251659264" behindDoc="0" locked="0" layoutInCell="1" allowOverlap="1" wp14:anchorId="197AA9E3" wp14:editId="0BA406F5">
            <wp:simplePos x="0" y="0"/>
            <wp:positionH relativeFrom="margin">
              <wp:align>center</wp:align>
            </wp:positionH>
            <wp:positionV relativeFrom="page">
              <wp:posOffset>266602</wp:posOffset>
            </wp:positionV>
            <wp:extent cx="1610751" cy="1138171"/>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antara-Villa-Padierna-Palace-Benahavis-Marbella-Resort-CW.png"/>
                    <pic:cNvPicPr/>
                  </pic:nvPicPr>
                  <pic:blipFill>
                    <a:blip r:embed="rId10" cstate="email">
                      <a:extLst>
                        <a:ext uri="{28A0092B-C50C-407E-A947-70E740481C1C}">
                          <a14:useLocalDpi xmlns:a14="http://schemas.microsoft.com/office/drawing/2010/main"/>
                        </a:ext>
                      </a:extLst>
                    </a:blip>
                    <a:stretch>
                      <a:fillRect/>
                    </a:stretch>
                  </pic:blipFill>
                  <pic:spPr>
                    <a:xfrm>
                      <a:off x="0" y="0"/>
                      <a:ext cx="1610751" cy="1138171"/>
                    </a:xfrm>
                    <a:prstGeom prst="rect">
                      <a:avLst/>
                    </a:prstGeom>
                  </pic:spPr>
                </pic:pic>
              </a:graphicData>
            </a:graphic>
            <wp14:sizeRelH relativeFrom="margin">
              <wp14:pctWidth>0</wp14:pctWidth>
            </wp14:sizeRelH>
            <wp14:sizeRelV relativeFrom="margin">
              <wp14:pctHeight>0</wp14:pctHeight>
            </wp14:sizeRelV>
          </wp:anchor>
        </w:drawing>
      </w:r>
    </w:p>
    <w:p w14:paraId="754F5E41" w14:textId="77777777" w:rsidR="0054651C" w:rsidRDefault="0054651C" w:rsidP="006E59C7">
      <w:pPr>
        <w:jc w:val="both"/>
        <w:rPr>
          <w:rFonts w:asciiTheme="minorHAnsi" w:hAnsiTheme="minorHAnsi" w:cstheme="minorHAnsi"/>
          <w:b/>
          <w:bCs/>
          <w:sz w:val="28"/>
          <w:szCs w:val="28"/>
        </w:rPr>
      </w:pPr>
    </w:p>
    <w:p w14:paraId="10FDFDDA" w14:textId="73DA6415" w:rsidR="00F572ED" w:rsidRPr="00382095" w:rsidRDefault="00F572ED" w:rsidP="005E5BCF">
      <w:pPr>
        <w:rPr>
          <w:lang w:val="en-GB"/>
        </w:rPr>
      </w:pPr>
    </w:p>
    <w:p w14:paraId="365BFD97" w14:textId="77777777" w:rsidR="00382095" w:rsidRPr="00382095" w:rsidRDefault="00382095" w:rsidP="00382095">
      <w:pPr>
        <w:jc w:val="center"/>
        <w:rPr>
          <w:bCs/>
          <w:color w:val="B3A258"/>
          <w:sz w:val="36"/>
          <w:szCs w:val="36"/>
          <w:u w:val="single"/>
        </w:rPr>
      </w:pPr>
      <w:r w:rsidRPr="00382095">
        <w:rPr>
          <w:bCs/>
          <w:color w:val="B3A258"/>
          <w:sz w:val="36"/>
          <w:szCs w:val="36"/>
          <w:u w:val="single"/>
        </w:rPr>
        <w:t xml:space="preserve">Anantara Villa Padierna Palace </w:t>
      </w:r>
    </w:p>
    <w:p w14:paraId="021C5F0E" w14:textId="77777777" w:rsidR="00382095" w:rsidRDefault="00382095" w:rsidP="00382095">
      <w:pPr>
        <w:jc w:val="center"/>
        <w:rPr>
          <w:bCs/>
          <w:color w:val="B3A258"/>
          <w:sz w:val="36"/>
          <w:szCs w:val="36"/>
          <w:u w:val="single"/>
          <w:lang w:val="es-ES_tradnl"/>
        </w:rPr>
      </w:pPr>
      <w:proofErr w:type="spellStart"/>
      <w:r w:rsidRPr="00382095">
        <w:rPr>
          <w:bCs/>
          <w:color w:val="B3A258"/>
          <w:sz w:val="36"/>
          <w:szCs w:val="36"/>
          <w:u w:val="single"/>
          <w:lang w:val="es-ES_tradnl"/>
        </w:rPr>
        <w:t>Benahavís</w:t>
      </w:r>
      <w:proofErr w:type="spellEnd"/>
      <w:r w:rsidRPr="00382095">
        <w:rPr>
          <w:bCs/>
          <w:color w:val="B3A258"/>
          <w:sz w:val="36"/>
          <w:szCs w:val="36"/>
          <w:u w:val="single"/>
          <w:lang w:val="es-ES_tradnl"/>
        </w:rPr>
        <w:t xml:space="preserve"> Marbella Resort</w:t>
      </w:r>
    </w:p>
    <w:p w14:paraId="4BA5FC47" w14:textId="77777777" w:rsidR="00382095" w:rsidRPr="00382095" w:rsidRDefault="00382095" w:rsidP="00382095">
      <w:pPr>
        <w:jc w:val="center"/>
        <w:rPr>
          <w:bCs/>
          <w:color w:val="B3A258"/>
          <w:sz w:val="36"/>
          <w:szCs w:val="36"/>
          <w:u w:val="single"/>
          <w:lang w:val="es-ES_tradnl"/>
        </w:rPr>
      </w:pPr>
    </w:p>
    <w:p w14:paraId="1A79986A" w14:textId="77777777" w:rsidR="00382095" w:rsidRPr="00382095" w:rsidRDefault="00382095" w:rsidP="00382095">
      <w:pPr>
        <w:rPr>
          <w:bCs/>
          <w:color w:val="B3A258"/>
          <w:sz w:val="30"/>
          <w:szCs w:val="30"/>
          <w:lang w:val="en-GB"/>
        </w:rPr>
      </w:pPr>
      <w:r w:rsidRPr="00382095">
        <w:rPr>
          <w:bCs/>
          <w:color w:val="B3A258"/>
          <w:sz w:val="30"/>
          <w:szCs w:val="30"/>
          <w:lang w:val="en-GB"/>
        </w:rPr>
        <w:t>• An oasis of well-being and comfort in Marbella</w:t>
      </w:r>
    </w:p>
    <w:p w14:paraId="45D8E882" w14:textId="77777777" w:rsidR="00382095" w:rsidRPr="00382095" w:rsidRDefault="00382095" w:rsidP="00382095">
      <w:pPr>
        <w:rPr>
          <w:bCs/>
          <w:color w:val="B3A258"/>
          <w:sz w:val="30"/>
          <w:szCs w:val="30"/>
          <w:lang w:val="en-GB"/>
        </w:rPr>
      </w:pPr>
      <w:r w:rsidRPr="00382095">
        <w:rPr>
          <w:bCs/>
          <w:color w:val="B3A258"/>
          <w:sz w:val="30"/>
          <w:szCs w:val="30"/>
          <w:lang w:val="en-GB"/>
        </w:rPr>
        <w:t>• Ten restaurants with irresistible gastronomic offerings</w:t>
      </w:r>
    </w:p>
    <w:p w14:paraId="2D5CA070" w14:textId="77777777" w:rsidR="00382095" w:rsidRPr="00382095" w:rsidRDefault="00382095" w:rsidP="00382095">
      <w:pPr>
        <w:rPr>
          <w:bCs/>
          <w:color w:val="B3A258"/>
          <w:sz w:val="30"/>
          <w:szCs w:val="30"/>
          <w:lang w:val="en-GB"/>
        </w:rPr>
      </w:pPr>
      <w:r w:rsidRPr="00382095">
        <w:rPr>
          <w:bCs/>
          <w:color w:val="B3A258"/>
          <w:sz w:val="30"/>
          <w:szCs w:val="30"/>
          <w:lang w:val="en-GB"/>
        </w:rPr>
        <w:t>• Healing remedies and high-performance skincare at Anantara Spa</w:t>
      </w:r>
    </w:p>
    <w:p w14:paraId="5583C107" w14:textId="77777777" w:rsidR="00382095" w:rsidRDefault="00382095" w:rsidP="00382095">
      <w:pPr>
        <w:rPr>
          <w:bCs/>
          <w:color w:val="B3A258"/>
          <w:sz w:val="30"/>
          <w:szCs w:val="30"/>
          <w:lang w:val="en-GB"/>
        </w:rPr>
      </w:pPr>
      <w:r w:rsidRPr="00382095">
        <w:rPr>
          <w:bCs/>
          <w:color w:val="B3A258"/>
          <w:sz w:val="30"/>
          <w:szCs w:val="30"/>
          <w:lang w:val="en-GB"/>
        </w:rPr>
        <w:t>• Three golf courses with views of the Mediterranean</w:t>
      </w:r>
    </w:p>
    <w:p w14:paraId="49509F4D" w14:textId="77777777" w:rsidR="00382095" w:rsidRPr="00382095" w:rsidRDefault="00382095" w:rsidP="00382095">
      <w:pPr>
        <w:rPr>
          <w:bCs/>
          <w:color w:val="B3A258"/>
          <w:sz w:val="30"/>
          <w:szCs w:val="30"/>
          <w:lang w:val="en-GB"/>
        </w:rPr>
      </w:pPr>
      <w:r w:rsidRPr="00382095">
        <w:rPr>
          <w:bCs/>
          <w:color w:val="B3A258"/>
          <w:sz w:val="30"/>
          <w:szCs w:val="30"/>
          <w:lang w:val="en-GB"/>
        </w:rPr>
        <w:t>• Commitment to sustainability and local producers</w:t>
      </w:r>
    </w:p>
    <w:p w14:paraId="34FC3187" w14:textId="77777777" w:rsidR="00382095" w:rsidRPr="00382095" w:rsidRDefault="00382095" w:rsidP="00382095">
      <w:pPr>
        <w:rPr>
          <w:b/>
          <w:bCs/>
          <w:color w:val="B3A258"/>
          <w:sz w:val="30"/>
          <w:szCs w:val="30"/>
          <w:u w:val="single"/>
          <w:lang w:val="en-GB"/>
        </w:rPr>
      </w:pPr>
    </w:p>
    <w:p w14:paraId="509D8E61" w14:textId="77777777" w:rsidR="00382095" w:rsidRDefault="00382095" w:rsidP="00382095">
      <w:pPr>
        <w:rPr>
          <w:bCs/>
          <w:color w:val="B3A258"/>
          <w:sz w:val="30"/>
          <w:szCs w:val="30"/>
          <w:lang w:val="en-GB"/>
        </w:rPr>
      </w:pPr>
    </w:p>
    <w:p w14:paraId="25CC2C90" w14:textId="77777777" w:rsidR="00382095" w:rsidRDefault="00382095" w:rsidP="00382095">
      <w:pPr>
        <w:rPr>
          <w:bCs/>
          <w:color w:val="B3A258"/>
          <w:sz w:val="30"/>
          <w:szCs w:val="30"/>
          <w:lang w:val="en-GB"/>
        </w:rPr>
      </w:pPr>
    </w:p>
    <w:p w14:paraId="4CB6B9C0" w14:textId="77777777" w:rsidR="00382095" w:rsidRPr="00382095" w:rsidRDefault="00382095" w:rsidP="00382095">
      <w:pPr>
        <w:rPr>
          <w:bCs/>
          <w:color w:val="B3A258"/>
          <w:sz w:val="30"/>
          <w:szCs w:val="30"/>
          <w:lang w:val="en-GB"/>
        </w:rPr>
      </w:pPr>
    </w:p>
    <w:p w14:paraId="3A91094D" w14:textId="77777777" w:rsidR="00382095" w:rsidRPr="00B83E46" w:rsidRDefault="00382095" w:rsidP="00382095">
      <w:pPr>
        <w:rPr>
          <w:b/>
          <w:color w:val="B3A258"/>
          <w:sz w:val="32"/>
          <w:szCs w:val="32"/>
          <w:lang w:val="en-GB"/>
        </w:rPr>
      </w:pPr>
      <w:r w:rsidRPr="00B83E46">
        <w:rPr>
          <w:b/>
          <w:noProof/>
          <w:color w:val="B3A258"/>
          <w:sz w:val="32"/>
          <w:szCs w:val="32"/>
          <w:lang w:eastAsia="es-ES"/>
        </w:rPr>
        <w:drawing>
          <wp:anchor distT="0" distB="0" distL="114300" distR="114300" simplePos="0" relativeHeight="251721728" behindDoc="0" locked="0" layoutInCell="1" hidden="0" allowOverlap="1" wp14:anchorId="691EAE0E" wp14:editId="59083C2E">
            <wp:simplePos x="0" y="0"/>
            <wp:positionH relativeFrom="margin">
              <wp:posOffset>9525</wp:posOffset>
            </wp:positionH>
            <wp:positionV relativeFrom="page">
              <wp:posOffset>3604260</wp:posOffset>
            </wp:positionV>
            <wp:extent cx="5377180" cy="2951480"/>
            <wp:effectExtent l="0" t="0" r="0" b="0"/>
            <wp:wrapNone/>
            <wp:docPr id="1019764189" name="image3.jpg" descr="A large building with a lawn and trees&#10;&#10;Description automatically generated"/>
            <wp:cNvGraphicFramePr/>
            <a:graphic xmlns:a="http://schemas.openxmlformats.org/drawingml/2006/main">
              <a:graphicData uri="http://schemas.openxmlformats.org/drawingml/2006/picture">
                <pic:pic xmlns:pic="http://schemas.openxmlformats.org/drawingml/2006/picture">
                  <pic:nvPicPr>
                    <pic:cNvPr id="1019764189" name="image3.jpg" descr="A large building with a lawn and trees&#10;&#10;Description automatically generated"/>
                    <pic:cNvPicPr preferRelativeResize="0"/>
                  </pic:nvPicPr>
                  <pic:blipFill>
                    <a:blip r:embed="rId11"/>
                    <a:srcRect/>
                    <a:stretch>
                      <a:fillRect/>
                    </a:stretch>
                  </pic:blipFill>
                  <pic:spPr>
                    <a:xfrm>
                      <a:off x="0" y="0"/>
                      <a:ext cx="5377180" cy="2951480"/>
                    </a:xfrm>
                    <a:prstGeom prst="rect">
                      <a:avLst/>
                    </a:prstGeom>
                    <a:ln/>
                  </pic:spPr>
                </pic:pic>
              </a:graphicData>
            </a:graphic>
          </wp:anchor>
        </w:drawing>
      </w:r>
    </w:p>
    <w:p w14:paraId="6DAFF48D" w14:textId="77777777" w:rsidR="005A456F" w:rsidRPr="00382095" w:rsidRDefault="005A456F" w:rsidP="005947DA">
      <w:pPr>
        <w:spacing w:line="276" w:lineRule="auto"/>
        <w:jc w:val="both"/>
        <w:rPr>
          <w:rFonts w:asciiTheme="majorHAnsi" w:hAnsiTheme="majorHAnsi" w:cstheme="majorHAnsi"/>
          <w:b/>
          <w:sz w:val="24"/>
          <w:szCs w:val="24"/>
          <w:lang w:val="en-US"/>
        </w:rPr>
      </w:pPr>
    </w:p>
    <w:p w14:paraId="6B202FF6" w14:textId="2B853F52" w:rsidR="009624FD" w:rsidRPr="00382095" w:rsidRDefault="009624FD" w:rsidP="009624FD">
      <w:pPr>
        <w:rPr>
          <w:rFonts w:asciiTheme="majorHAnsi" w:eastAsia="Calibri" w:hAnsiTheme="majorHAnsi" w:cstheme="majorHAnsi"/>
          <w:b/>
          <w:color w:val="B3A258"/>
          <w:sz w:val="36"/>
          <w:szCs w:val="36"/>
          <w:u w:val="single"/>
          <w:lang w:val="en-US"/>
        </w:rPr>
      </w:pPr>
    </w:p>
    <w:p w14:paraId="7CBFB5C4" w14:textId="3533433B" w:rsidR="009624FD" w:rsidRPr="00382095" w:rsidRDefault="009624FD" w:rsidP="009624FD">
      <w:pPr>
        <w:jc w:val="center"/>
        <w:rPr>
          <w:rFonts w:asciiTheme="majorHAnsi" w:eastAsia="Calibri" w:hAnsiTheme="majorHAnsi" w:cstheme="majorHAnsi"/>
          <w:b/>
          <w:color w:val="B3A258"/>
          <w:sz w:val="36"/>
          <w:szCs w:val="36"/>
          <w:u w:val="single"/>
          <w:lang w:val="en-US"/>
        </w:rPr>
      </w:pPr>
    </w:p>
    <w:p w14:paraId="6D6D4C41" w14:textId="77777777" w:rsidR="00A47882" w:rsidRPr="00A47882" w:rsidRDefault="00A47882" w:rsidP="00A47882">
      <w:pPr>
        <w:jc w:val="center"/>
        <w:rPr>
          <w:b/>
          <w:color w:val="B3A258"/>
          <w:sz w:val="36"/>
          <w:szCs w:val="36"/>
          <w:u w:val="single"/>
        </w:rPr>
      </w:pPr>
      <w:bookmarkStart w:id="0" w:name="_Hlk157674119"/>
      <w:r w:rsidRPr="00A47882">
        <w:rPr>
          <w:b/>
          <w:color w:val="B3A258"/>
          <w:sz w:val="36"/>
          <w:szCs w:val="36"/>
          <w:u w:val="single"/>
        </w:rPr>
        <w:t xml:space="preserve">Anantara Villa Padierna Palace </w:t>
      </w:r>
    </w:p>
    <w:p w14:paraId="15134B0F" w14:textId="77777777" w:rsidR="00A47882" w:rsidRPr="00F7550B" w:rsidRDefault="00A47882" w:rsidP="00A47882">
      <w:pPr>
        <w:jc w:val="center"/>
        <w:rPr>
          <w:b/>
          <w:color w:val="B3A258"/>
          <w:sz w:val="36"/>
          <w:szCs w:val="36"/>
          <w:u w:val="single"/>
          <w:lang w:val="en-US"/>
        </w:rPr>
      </w:pPr>
      <w:r w:rsidRPr="00F7550B">
        <w:rPr>
          <w:b/>
          <w:color w:val="B3A258"/>
          <w:sz w:val="36"/>
          <w:szCs w:val="36"/>
          <w:u w:val="single"/>
          <w:lang w:val="en-US"/>
        </w:rPr>
        <w:t>Benahavís Marbella Resort</w:t>
      </w:r>
    </w:p>
    <w:p w14:paraId="2033323A" w14:textId="77777777" w:rsidR="00A47882" w:rsidRPr="00F7550B" w:rsidRDefault="00A47882" w:rsidP="00A47882">
      <w:pPr>
        <w:jc w:val="center"/>
        <w:rPr>
          <w:b/>
          <w:color w:val="B3A258"/>
          <w:sz w:val="36"/>
          <w:szCs w:val="36"/>
          <w:u w:val="single"/>
          <w:lang w:val="en-US"/>
        </w:rPr>
      </w:pPr>
    </w:p>
    <w:p w14:paraId="671AA240" w14:textId="77777777" w:rsidR="00A47882" w:rsidRPr="00D00B15" w:rsidRDefault="00A47882" w:rsidP="00A47882">
      <w:pPr>
        <w:rPr>
          <w:b/>
          <w:color w:val="B3A258"/>
          <w:sz w:val="30"/>
          <w:szCs w:val="30"/>
          <w:lang w:val="en-GB"/>
        </w:rPr>
      </w:pPr>
      <w:r w:rsidRPr="00D00B15">
        <w:rPr>
          <w:b/>
          <w:color w:val="B3A258"/>
          <w:sz w:val="30"/>
          <w:szCs w:val="30"/>
          <w:lang w:val="en-GB"/>
        </w:rPr>
        <w:t>• An oasis of well-being and comfort in Marbella</w:t>
      </w:r>
    </w:p>
    <w:p w14:paraId="031A450B" w14:textId="371A81E4" w:rsidR="00A47882" w:rsidRPr="00B83E46" w:rsidRDefault="00A47882" w:rsidP="00A47882">
      <w:pPr>
        <w:rPr>
          <w:b/>
          <w:color w:val="B3A258"/>
          <w:sz w:val="32"/>
          <w:szCs w:val="32"/>
          <w:lang w:val="en-GB"/>
        </w:rPr>
      </w:pPr>
      <w:r w:rsidRPr="00B83E46">
        <w:rPr>
          <w:b/>
          <w:noProof/>
          <w:color w:val="B3A258"/>
          <w:sz w:val="32"/>
          <w:szCs w:val="32"/>
          <w:lang w:eastAsia="es-ES"/>
        </w:rPr>
        <w:drawing>
          <wp:anchor distT="0" distB="0" distL="114300" distR="114300" simplePos="0" relativeHeight="251704320" behindDoc="0" locked="0" layoutInCell="1" hidden="0" allowOverlap="1" wp14:anchorId="2AD85D54" wp14:editId="4981225A">
            <wp:simplePos x="0" y="0"/>
            <wp:positionH relativeFrom="margin">
              <wp:posOffset>9525</wp:posOffset>
            </wp:positionH>
            <wp:positionV relativeFrom="page">
              <wp:posOffset>3604260</wp:posOffset>
            </wp:positionV>
            <wp:extent cx="5377180" cy="2951480"/>
            <wp:effectExtent l="0" t="0" r="0" b="0"/>
            <wp:wrapNone/>
            <wp:docPr id="3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5377180" cy="2951480"/>
                    </a:xfrm>
                    <a:prstGeom prst="rect">
                      <a:avLst/>
                    </a:prstGeom>
                    <a:ln/>
                  </pic:spPr>
                </pic:pic>
              </a:graphicData>
            </a:graphic>
          </wp:anchor>
        </w:drawing>
      </w:r>
    </w:p>
    <w:bookmarkEnd w:id="0"/>
    <w:p w14:paraId="21D77903" w14:textId="77777777" w:rsidR="00A47882" w:rsidRPr="00B83E46" w:rsidRDefault="00A47882" w:rsidP="00A47882">
      <w:pPr>
        <w:rPr>
          <w:b/>
          <w:color w:val="B3A258"/>
          <w:sz w:val="32"/>
          <w:szCs w:val="32"/>
          <w:lang w:val="en-GB"/>
        </w:rPr>
      </w:pPr>
    </w:p>
    <w:p w14:paraId="6C7A87B0" w14:textId="22E1E3D8" w:rsidR="00A47882" w:rsidRDefault="00A47882" w:rsidP="0029238C">
      <w:pPr>
        <w:jc w:val="both"/>
        <w:rPr>
          <w:sz w:val="24"/>
          <w:szCs w:val="24"/>
          <w:lang w:val="en-GB"/>
        </w:rPr>
      </w:pPr>
      <w:r w:rsidRPr="00B83E46">
        <w:rPr>
          <w:sz w:val="24"/>
          <w:szCs w:val="24"/>
          <w:lang w:val="en-GB"/>
        </w:rPr>
        <w:t xml:space="preserve">Anantara Villa Padierna Palace </w:t>
      </w:r>
      <w:proofErr w:type="spellStart"/>
      <w:r w:rsidR="00F7550B">
        <w:rPr>
          <w:sz w:val="24"/>
          <w:szCs w:val="24"/>
          <w:lang w:val="en-GB"/>
        </w:rPr>
        <w:t>Benahavi</w:t>
      </w:r>
      <w:r w:rsidRPr="00B83E46">
        <w:rPr>
          <w:sz w:val="24"/>
          <w:szCs w:val="24"/>
          <w:lang w:val="en-GB"/>
        </w:rPr>
        <w:t>s</w:t>
      </w:r>
      <w:proofErr w:type="spellEnd"/>
      <w:r w:rsidRPr="00B83E46">
        <w:rPr>
          <w:sz w:val="24"/>
          <w:szCs w:val="24"/>
          <w:lang w:val="en-GB"/>
        </w:rPr>
        <w:t xml:space="preserve"> Marbella Resort is a five-star oasis of luxury and elegance </w:t>
      </w:r>
      <w:r w:rsidR="00F7550B">
        <w:rPr>
          <w:sz w:val="24"/>
          <w:szCs w:val="24"/>
          <w:lang w:val="en-GB"/>
        </w:rPr>
        <w:t xml:space="preserve">located in an idyllic setting of </w:t>
      </w:r>
      <w:r w:rsidRPr="00B83E46">
        <w:rPr>
          <w:sz w:val="24"/>
          <w:szCs w:val="24"/>
          <w:lang w:val="en-GB"/>
        </w:rPr>
        <w:t xml:space="preserve">Costa del Sol. A member of The Leading Hotels of the World, the resort has 125 </w:t>
      </w:r>
      <w:r w:rsidR="00F7550B">
        <w:rPr>
          <w:sz w:val="24"/>
          <w:szCs w:val="24"/>
          <w:lang w:val="en-GB"/>
        </w:rPr>
        <w:t xml:space="preserve">rooms and suites, including 9 villas with private pools </w:t>
      </w:r>
      <w:r w:rsidR="00F7550B" w:rsidRPr="00F7550B">
        <w:rPr>
          <w:sz w:val="24"/>
          <w:szCs w:val="24"/>
          <w:lang w:val="en-GB"/>
        </w:rPr>
        <w:t>that stand out for their u</w:t>
      </w:r>
      <w:r w:rsidR="00F7550B">
        <w:rPr>
          <w:sz w:val="24"/>
          <w:szCs w:val="24"/>
          <w:lang w:val="en-GB"/>
        </w:rPr>
        <w:t>niqueness and sophistication, inviting</w:t>
      </w:r>
      <w:r w:rsidR="00F7550B" w:rsidRPr="00F7550B">
        <w:rPr>
          <w:sz w:val="24"/>
          <w:szCs w:val="24"/>
          <w:lang w:val="en-GB"/>
        </w:rPr>
        <w:t xml:space="preserve"> you to immerse yourself in the true </w:t>
      </w:r>
      <w:r w:rsidR="00015921" w:rsidRPr="00F7550B">
        <w:rPr>
          <w:sz w:val="24"/>
          <w:szCs w:val="24"/>
          <w:lang w:val="en-GB"/>
        </w:rPr>
        <w:t>tranquillity</w:t>
      </w:r>
      <w:r w:rsidR="00F7550B" w:rsidRPr="00F7550B">
        <w:rPr>
          <w:sz w:val="24"/>
          <w:szCs w:val="24"/>
          <w:lang w:val="en-GB"/>
        </w:rPr>
        <w:t xml:space="preserve"> that the Mediterranean offers.</w:t>
      </w:r>
    </w:p>
    <w:p w14:paraId="3E98840F" w14:textId="3B1AAC38" w:rsidR="00015921" w:rsidRPr="00B83E46" w:rsidRDefault="00015921" w:rsidP="0029238C">
      <w:pPr>
        <w:jc w:val="both"/>
        <w:rPr>
          <w:sz w:val="24"/>
          <w:szCs w:val="24"/>
          <w:lang w:val="en-GB"/>
        </w:rPr>
      </w:pPr>
    </w:p>
    <w:p w14:paraId="34CD7743" w14:textId="46CA1C76" w:rsidR="005E00C1" w:rsidRDefault="00A47882" w:rsidP="0029238C">
      <w:pPr>
        <w:jc w:val="both"/>
        <w:rPr>
          <w:rFonts w:asciiTheme="majorHAnsi" w:hAnsiTheme="majorHAnsi" w:cstheme="majorHAnsi"/>
          <w:sz w:val="24"/>
          <w:szCs w:val="24"/>
          <w:lang w:val="en-US"/>
        </w:rPr>
      </w:pPr>
      <w:r w:rsidRPr="00B83E46">
        <w:rPr>
          <w:sz w:val="24"/>
          <w:szCs w:val="24"/>
          <w:lang w:val="en-GB"/>
        </w:rPr>
        <w:t>Surrounded by three impressive golf courses, t</w:t>
      </w:r>
      <w:r w:rsidR="0029238C">
        <w:rPr>
          <w:sz w:val="24"/>
          <w:szCs w:val="24"/>
          <w:lang w:val="en-GB"/>
        </w:rPr>
        <w:t>his iconic "museum hotel" shelters</w:t>
      </w:r>
      <w:r w:rsidRPr="00B83E46">
        <w:rPr>
          <w:sz w:val="24"/>
          <w:szCs w:val="24"/>
          <w:lang w:val="en-GB"/>
        </w:rPr>
        <w:t xml:space="preserve"> a col</w:t>
      </w:r>
      <w:r w:rsidR="00905109">
        <w:rPr>
          <w:sz w:val="24"/>
          <w:szCs w:val="24"/>
          <w:lang w:val="en-GB"/>
        </w:rPr>
        <w:t>lection of more than 1,200 pieces</w:t>
      </w:r>
      <w:r w:rsidRPr="00B83E46">
        <w:rPr>
          <w:sz w:val="24"/>
          <w:szCs w:val="24"/>
          <w:lang w:val="en-GB"/>
        </w:rPr>
        <w:t xml:space="preserve"> of art</w:t>
      </w:r>
      <w:r>
        <w:rPr>
          <w:sz w:val="24"/>
          <w:szCs w:val="24"/>
          <w:lang w:val="en-GB"/>
        </w:rPr>
        <w:t>,</w:t>
      </w:r>
      <w:r w:rsidRPr="00B83E46">
        <w:rPr>
          <w:sz w:val="24"/>
          <w:szCs w:val="24"/>
          <w:lang w:val="en-GB"/>
        </w:rPr>
        <w:t xml:space="preserve"> </w:t>
      </w:r>
      <w:r w:rsidR="00015921">
        <w:rPr>
          <w:sz w:val="24"/>
          <w:szCs w:val="24"/>
          <w:lang w:val="en-GB"/>
        </w:rPr>
        <w:t xml:space="preserve">focused on sculptures and paintings, </w:t>
      </w:r>
      <w:r w:rsidRPr="00B83E46">
        <w:rPr>
          <w:sz w:val="24"/>
          <w:szCs w:val="24"/>
          <w:lang w:val="en-GB"/>
        </w:rPr>
        <w:t xml:space="preserve">including pieces of Greco-Latin, works from the Iberian period, noble coats of arms and a selection of extraordinary canvases signed by prominent artists, as well as an impressive Roman amphitheatre.  </w:t>
      </w:r>
    </w:p>
    <w:p w14:paraId="3C922F07" w14:textId="77777777" w:rsidR="00FC38C3" w:rsidRPr="00FC38C3" w:rsidRDefault="00FC38C3" w:rsidP="009624FD">
      <w:pPr>
        <w:rPr>
          <w:rFonts w:asciiTheme="majorHAnsi" w:hAnsiTheme="majorHAnsi" w:cstheme="majorHAnsi"/>
          <w:sz w:val="24"/>
          <w:szCs w:val="24"/>
          <w:lang w:val="en-US"/>
        </w:rPr>
      </w:pPr>
    </w:p>
    <w:p w14:paraId="3086F7E6" w14:textId="77777777" w:rsidR="00382095" w:rsidRDefault="00382095" w:rsidP="00A47882">
      <w:pPr>
        <w:jc w:val="both"/>
        <w:rPr>
          <w:b/>
          <w:color w:val="B3A258"/>
          <w:sz w:val="28"/>
          <w:szCs w:val="28"/>
          <w:u w:val="single"/>
          <w:lang w:val="en-GB"/>
        </w:rPr>
      </w:pPr>
    </w:p>
    <w:p w14:paraId="0466C141" w14:textId="77777777" w:rsidR="00382095" w:rsidRDefault="00382095" w:rsidP="00A47882">
      <w:pPr>
        <w:jc w:val="both"/>
        <w:rPr>
          <w:b/>
          <w:color w:val="B3A258"/>
          <w:sz w:val="28"/>
          <w:szCs w:val="28"/>
          <w:u w:val="single"/>
          <w:lang w:val="en-GB"/>
        </w:rPr>
      </w:pPr>
    </w:p>
    <w:p w14:paraId="7414326C" w14:textId="44E0F012" w:rsidR="00A47882" w:rsidRPr="00B83E46" w:rsidRDefault="00A47882" w:rsidP="00A47882">
      <w:pPr>
        <w:jc w:val="both"/>
        <w:rPr>
          <w:b/>
          <w:color w:val="B3A258"/>
          <w:sz w:val="28"/>
          <w:szCs w:val="28"/>
          <w:u w:val="single"/>
          <w:lang w:val="en-GB"/>
        </w:rPr>
      </w:pPr>
      <w:r w:rsidRPr="00B83E46">
        <w:rPr>
          <w:b/>
          <w:color w:val="B3A258"/>
          <w:sz w:val="28"/>
          <w:szCs w:val="28"/>
          <w:u w:val="single"/>
          <w:lang w:val="en-GB"/>
        </w:rPr>
        <w:lastRenderedPageBreak/>
        <w:t>An oasis of well-being and comfort in Marbella</w:t>
      </w:r>
    </w:p>
    <w:p w14:paraId="45DF5145" w14:textId="77777777" w:rsidR="00A47882" w:rsidRPr="00B83E46" w:rsidRDefault="00A47882" w:rsidP="00A47882">
      <w:pPr>
        <w:jc w:val="both"/>
        <w:rPr>
          <w:b/>
          <w:color w:val="B3A258"/>
          <w:sz w:val="28"/>
          <w:szCs w:val="28"/>
          <w:u w:val="single"/>
          <w:lang w:val="en-GB"/>
        </w:rPr>
      </w:pPr>
    </w:p>
    <w:p w14:paraId="233D9D9C" w14:textId="4A6BE296" w:rsidR="00A47882" w:rsidRDefault="00A47882" w:rsidP="00A47882">
      <w:pPr>
        <w:jc w:val="both"/>
        <w:rPr>
          <w:sz w:val="24"/>
          <w:szCs w:val="24"/>
          <w:lang w:val="en-GB"/>
        </w:rPr>
      </w:pPr>
      <w:r w:rsidRPr="00B83E46">
        <w:rPr>
          <w:sz w:val="24"/>
          <w:szCs w:val="24"/>
          <w:lang w:val="en-GB"/>
        </w:rPr>
        <w:t>A stay at Anantara V</w:t>
      </w:r>
      <w:r w:rsidR="00F7550B">
        <w:rPr>
          <w:sz w:val="24"/>
          <w:szCs w:val="24"/>
          <w:lang w:val="en-GB"/>
        </w:rPr>
        <w:t>illa Padierna</w:t>
      </w:r>
      <w:r w:rsidR="00BA095C">
        <w:rPr>
          <w:sz w:val="24"/>
          <w:szCs w:val="24"/>
          <w:lang w:val="en-GB"/>
        </w:rPr>
        <w:t xml:space="preserve"> Palace</w:t>
      </w:r>
      <w:r w:rsidR="00F7550B">
        <w:rPr>
          <w:sz w:val="24"/>
          <w:szCs w:val="24"/>
          <w:lang w:val="en-GB"/>
        </w:rPr>
        <w:t xml:space="preserve"> is synonymous of</w:t>
      </w:r>
      <w:r w:rsidRPr="00B83E46">
        <w:rPr>
          <w:sz w:val="24"/>
          <w:szCs w:val="24"/>
          <w:lang w:val="en-GB"/>
        </w:rPr>
        <w:t xml:space="preserve"> rest and luxury. Its 125</w:t>
      </w:r>
      <w:r>
        <w:rPr>
          <w:sz w:val="24"/>
          <w:szCs w:val="24"/>
          <w:lang w:val="en-GB"/>
        </w:rPr>
        <w:t xml:space="preserve"> pet-friendly</w:t>
      </w:r>
      <w:r w:rsidRPr="00B83E46">
        <w:rPr>
          <w:sz w:val="24"/>
          <w:szCs w:val="24"/>
          <w:lang w:val="en-GB"/>
        </w:rPr>
        <w:t xml:space="preserve"> rooms overlook beautiful gardens and rolling green golf courses, all designed for maximum comfort and </w:t>
      </w:r>
      <w:r>
        <w:rPr>
          <w:sz w:val="24"/>
          <w:szCs w:val="24"/>
          <w:lang w:val="en-GB"/>
        </w:rPr>
        <w:t>relaxation</w:t>
      </w:r>
      <w:r w:rsidRPr="00B83E46">
        <w:rPr>
          <w:sz w:val="24"/>
          <w:szCs w:val="24"/>
          <w:lang w:val="en-GB"/>
        </w:rPr>
        <w:t xml:space="preserve">. Guests </w:t>
      </w:r>
      <w:r>
        <w:rPr>
          <w:sz w:val="24"/>
          <w:szCs w:val="24"/>
          <w:lang w:val="en-GB"/>
        </w:rPr>
        <w:t xml:space="preserve">can </w:t>
      </w:r>
      <w:r w:rsidRPr="00B83E46">
        <w:rPr>
          <w:sz w:val="24"/>
          <w:szCs w:val="24"/>
          <w:lang w:val="en-GB"/>
        </w:rPr>
        <w:t>choose from three types of Deluxe rooms</w:t>
      </w:r>
      <w:r>
        <w:rPr>
          <w:sz w:val="24"/>
          <w:szCs w:val="24"/>
          <w:lang w:val="en-GB"/>
        </w:rPr>
        <w:t>, some with</w:t>
      </w:r>
      <w:r w:rsidRPr="00B83E46">
        <w:rPr>
          <w:sz w:val="24"/>
          <w:szCs w:val="24"/>
          <w:lang w:val="en-GB"/>
        </w:rPr>
        <w:t xml:space="preserve"> lake views and </w:t>
      </w:r>
      <w:r>
        <w:rPr>
          <w:sz w:val="24"/>
          <w:szCs w:val="24"/>
          <w:lang w:val="en-GB"/>
        </w:rPr>
        <w:t>private</w:t>
      </w:r>
      <w:r w:rsidRPr="00B83E46">
        <w:rPr>
          <w:sz w:val="24"/>
          <w:szCs w:val="24"/>
          <w:lang w:val="en-GB"/>
        </w:rPr>
        <w:t xml:space="preserve"> terrace</w:t>
      </w:r>
      <w:r>
        <w:rPr>
          <w:sz w:val="24"/>
          <w:szCs w:val="24"/>
          <w:lang w:val="en-GB"/>
        </w:rPr>
        <w:t xml:space="preserve">s; </w:t>
      </w:r>
      <w:r w:rsidRPr="00B83E46">
        <w:rPr>
          <w:sz w:val="24"/>
          <w:szCs w:val="24"/>
          <w:lang w:val="en-GB"/>
        </w:rPr>
        <w:t xml:space="preserve">three types of </w:t>
      </w:r>
      <w:r>
        <w:rPr>
          <w:sz w:val="24"/>
          <w:szCs w:val="24"/>
          <w:lang w:val="en-GB"/>
        </w:rPr>
        <w:t>s</w:t>
      </w:r>
      <w:r w:rsidRPr="00B83E46">
        <w:rPr>
          <w:sz w:val="24"/>
          <w:szCs w:val="24"/>
          <w:lang w:val="en-GB"/>
        </w:rPr>
        <w:t>uites</w:t>
      </w:r>
      <w:r>
        <w:rPr>
          <w:sz w:val="24"/>
          <w:szCs w:val="24"/>
          <w:lang w:val="en-GB"/>
        </w:rPr>
        <w:t xml:space="preserve"> ranging from </w:t>
      </w:r>
      <w:r w:rsidRPr="00B83E46">
        <w:rPr>
          <w:sz w:val="24"/>
          <w:szCs w:val="24"/>
          <w:lang w:val="en-GB"/>
        </w:rPr>
        <w:t xml:space="preserve">lake view </w:t>
      </w:r>
      <w:r>
        <w:rPr>
          <w:sz w:val="24"/>
          <w:szCs w:val="24"/>
          <w:lang w:val="en-GB"/>
        </w:rPr>
        <w:t>and</w:t>
      </w:r>
      <w:r w:rsidRPr="00B83E46">
        <w:rPr>
          <w:sz w:val="24"/>
          <w:szCs w:val="24"/>
          <w:lang w:val="en-GB"/>
        </w:rPr>
        <w:t xml:space="preserve"> terrace</w:t>
      </w:r>
      <w:r>
        <w:rPr>
          <w:sz w:val="24"/>
          <w:szCs w:val="24"/>
          <w:lang w:val="en-GB"/>
        </w:rPr>
        <w:t xml:space="preserve"> accommodations to</w:t>
      </w:r>
      <w:r w:rsidRPr="00B83E46">
        <w:rPr>
          <w:sz w:val="24"/>
          <w:szCs w:val="24"/>
          <w:lang w:val="en-GB"/>
        </w:rPr>
        <w:t xml:space="preserve"> connecting family room</w:t>
      </w:r>
      <w:r>
        <w:rPr>
          <w:sz w:val="24"/>
          <w:szCs w:val="24"/>
          <w:lang w:val="en-GB"/>
        </w:rPr>
        <w:t>s;</w:t>
      </w:r>
      <w:r w:rsidRPr="00B83E46">
        <w:rPr>
          <w:sz w:val="24"/>
          <w:szCs w:val="24"/>
          <w:lang w:val="en-GB"/>
        </w:rPr>
        <w:t xml:space="preserve"> </w:t>
      </w:r>
      <w:r>
        <w:rPr>
          <w:sz w:val="24"/>
          <w:szCs w:val="24"/>
          <w:lang w:val="en-GB"/>
        </w:rPr>
        <w:t>and</w:t>
      </w:r>
      <w:r w:rsidRPr="00B83E46">
        <w:rPr>
          <w:sz w:val="24"/>
          <w:szCs w:val="24"/>
          <w:lang w:val="en-GB"/>
        </w:rPr>
        <w:t xml:space="preserve"> four types of Grand Suites </w:t>
      </w:r>
      <w:r w:rsidR="001769EA">
        <w:rPr>
          <w:sz w:val="24"/>
          <w:szCs w:val="24"/>
          <w:lang w:val="en-GB"/>
        </w:rPr>
        <w:t xml:space="preserve">that come with </w:t>
      </w:r>
      <w:r>
        <w:rPr>
          <w:sz w:val="24"/>
          <w:szCs w:val="24"/>
          <w:lang w:val="en-GB"/>
        </w:rPr>
        <w:t xml:space="preserve">such premium amenities as </w:t>
      </w:r>
      <w:r w:rsidRPr="00B83E46">
        <w:rPr>
          <w:sz w:val="24"/>
          <w:szCs w:val="24"/>
          <w:lang w:val="en-GB"/>
        </w:rPr>
        <w:t>Jacuzzi</w:t>
      </w:r>
      <w:r>
        <w:rPr>
          <w:sz w:val="24"/>
          <w:szCs w:val="24"/>
          <w:lang w:val="en-GB"/>
        </w:rPr>
        <w:t xml:space="preserve"> and an extra </w:t>
      </w:r>
      <w:r w:rsidRPr="00B83E46">
        <w:rPr>
          <w:sz w:val="24"/>
          <w:szCs w:val="24"/>
          <w:lang w:val="en-GB"/>
        </w:rPr>
        <w:t>bedroom.</w:t>
      </w:r>
      <w:r>
        <w:rPr>
          <w:sz w:val="24"/>
          <w:szCs w:val="24"/>
          <w:lang w:val="en-GB"/>
        </w:rPr>
        <w:t xml:space="preserve"> </w:t>
      </w:r>
      <w:r w:rsidRPr="00B83E46">
        <w:rPr>
          <w:sz w:val="24"/>
          <w:szCs w:val="24"/>
          <w:lang w:val="en-GB"/>
        </w:rPr>
        <w:t xml:space="preserve">For those looking for greater privacy, nine private pool villas offer spectacular luxury amidst the tranquillity of the resort’s expansive grounds. </w:t>
      </w:r>
    </w:p>
    <w:p w14:paraId="74C71104" w14:textId="77777777" w:rsidR="00C220D0" w:rsidRDefault="00C220D0" w:rsidP="00A47882">
      <w:pPr>
        <w:jc w:val="both"/>
        <w:rPr>
          <w:sz w:val="24"/>
          <w:szCs w:val="24"/>
          <w:lang w:val="en-GB"/>
        </w:rPr>
      </w:pPr>
    </w:p>
    <w:p w14:paraId="0DD41F79" w14:textId="67029D8F" w:rsidR="00A47882" w:rsidRDefault="00F37301" w:rsidP="00A47882">
      <w:pPr>
        <w:jc w:val="both"/>
        <w:rPr>
          <w:sz w:val="24"/>
          <w:szCs w:val="24"/>
          <w:lang w:val="en-GB"/>
        </w:rPr>
      </w:pPr>
      <w:r w:rsidRPr="00F37301">
        <w:rPr>
          <w:noProof/>
          <w:sz w:val="24"/>
          <w:szCs w:val="24"/>
          <w:lang w:eastAsia="es-ES"/>
        </w:rPr>
        <w:drawing>
          <wp:anchor distT="0" distB="0" distL="114300" distR="114300" simplePos="0" relativeHeight="251715584" behindDoc="0" locked="0" layoutInCell="1" allowOverlap="1" wp14:anchorId="17F77745" wp14:editId="0BA75787">
            <wp:simplePos x="0" y="0"/>
            <wp:positionH relativeFrom="margin">
              <wp:posOffset>0</wp:posOffset>
            </wp:positionH>
            <wp:positionV relativeFrom="page">
              <wp:posOffset>2033905</wp:posOffset>
            </wp:positionV>
            <wp:extent cx="2665730" cy="2225675"/>
            <wp:effectExtent l="0" t="0" r="1270" b="3175"/>
            <wp:wrapTopAndBottom/>
            <wp:docPr id="1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nantaraMarbella.jpg"/>
                    <pic:cNvPicPr/>
                  </pic:nvPicPr>
                  <pic:blipFill rotWithShape="1">
                    <a:blip r:embed="rId12" cstate="screen">
                      <a:extLst>
                        <a:ext uri="{28A0092B-C50C-407E-A947-70E740481C1C}">
                          <a14:useLocalDpi xmlns:a14="http://schemas.microsoft.com/office/drawing/2010/main"/>
                        </a:ext>
                      </a:extLst>
                    </a:blip>
                    <a:srcRect t="939" r="4042"/>
                    <a:stretch/>
                  </pic:blipFill>
                  <pic:spPr bwMode="auto">
                    <a:xfrm>
                      <a:off x="0" y="0"/>
                      <a:ext cx="2665730" cy="2225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301">
        <w:rPr>
          <w:noProof/>
          <w:sz w:val="24"/>
          <w:szCs w:val="24"/>
          <w:lang w:eastAsia="es-ES"/>
        </w:rPr>
        <w:drawing>
          <wp:anchor distT="0" distB="0" distL="114300" distR="114300" simplePos="0" relativeHeight="251716608" behindDoc="0" locked="0" layoutInCell="1" allowOverlap="1" wp14:anchorId="2DD59822" wp14:editId="763A0BC4">
            <wp:simplePos x="0" y="0"/>
            <wp:positionH relativeFrom="margin">
              <wp:posOffset>2785745</wp:posOffset>
            </wp:positionH>
            <wp:positionV relativeFrom="page">
              <wp:posOffset>2019935</wp:posOffset>
            </wp:positionV>
            <wp:extent cx="2609215" cy="2235200"/>
            <wp:effectExtent l="0" t="0" r="635" b="0"/>
            <wp:wrapSquare wrapText="bothSides"/>
            <wp:docPr id="1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eluxe_vista lago.jpg"/>
                    <pic:cNvPicPr/>
                  </pic:nvPicPr>
                  <pic:blipFill rotWithShape="1">
                    <a:blip r:embed="rId13" cstate="screen">
                      <a:extLst>
                        <a:ext uri="{28A0092B-C50C-407E-A947-70E740481C1C}">
                          <a14:useLocalDpi xmlns:a14="http://schemas.microsoft.com/office/drawing/2010/main"/>
                        </a:ext>
                      </a:extLst>
                    </a:blip>
                    <a:srcRect l="-1" t="935" r="22215"/>
                    <a:stretch/>
                  </pic:blipFill>
                  <pic:spPr bwMode="auto">
                    <a:xfrm>
                      <a:off x="0" y="0"/>
                      <a:ext cx="2609215" cy="223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C82878" w14:textId="1494F403" w:rsidR="00A47882" w:rsidRPr="00B83E46" w:rsidRDefault="00A47882" w:rsidP="00A47882">
      <w:pPr>
        <w:jc w:val="both"/>
        <w:rPr>
          <w:b/>
          <w:color w:val="B3A258"/>
          <w:sz w:val="28"/>
          <w:szCs w:val="28"/>
          <w:u w:val="single"/>
          <w:lang w:val="en-GB"/>
        </w:rPr>
      </w:pPr>
      <w:r w:rsidRPr="00B83E46">
        <w:rPr>
          <w:sz w:val="24"/>
          <w:szCs w:val="24"/>
          <w:lang w:val="en-GB"/>
        </w:rPr>
        <w:t xml:space="preserve">Each room, suite and villa blends the palatial sophistication of Anantara Villa Padierna </w:t>
      </w:r>
      <w:r w:rsidR="00BA095C">
        <w:rPr>
          <w:sz w:val="24"/>
          <w:szCs w:val="24"/>
          <w:lang w:val="en-GB"/>
        </w:rPr>
        <w:t xml:space="preserve">Palace </w:t>
      </w:r>
      <w:r w:rsidRPr="00B83E46">
        <w:rPr>
          <w:sz w:val="24"/>
          <w:szCs w:val="24"/>
          <w:lang w:val="en-GB"/>
        </w:rPr>
        <w:t xml:space="preserve">with exclusive pieces of art to create a sense of unique distinction. With elegant accommodation and world-class service in a privileged location on the Costa del Sol, Anantara Villa Padierna </w:t>
      </w:r>
      <w:r w:rsidR="00BA095C">
        <w:rPr>
          <w:sz w:val="24"/>
          <w:szCs w:val="24"/>
          <w:lang w:val="en-GB"/>
        </w:rPr>
        <w:t xml:space="preserve">Palace </w:t>
      </w:r>
      <w:r w:rsidRPr="00B83E46">
        <w:rPr>
          <w:sz w:val="24"/>
          <w:szCs w:val="24"/>
          <w:lang w:val="en-GB"/>
        </w:rPr>
        <w:t xml:space="preserve">welcomes guests to an oasis of comfort. </w:t>
      </w:r>
    </w:p>
    <w:p w14:paraId="65A00681" w14:textId="3F6FE67D" w:rsidR="00FC38C3" w:rsidRDefault="00FC38C3" w:rsidP="00FC38C3">
      <w:pPr>
        <w:spacing w:line="276" w:lineRule="auto"/>
        <w:jc w:val="both"/>
        <w:rPr>
          <w:rFonts w:asciiTheme="majorHAnsi" w:eastAsia="Calibri" w:hAnsiTheme="majorHAnsi" w:cstheme="majorHAnsi"/>
          <w:b/>
          <w:color w:val="B3A258"/>
          <w:sz w:val="28"/>
          <w:szCs w:val="28"/>
          <w:u w:val="single"/>
          <w:lang w:val="en-US"/>
        </w:rPr>
      </w:pPr>
    </w:p>
    <w:p w14:paraId="0A0044AA" w14:textId="77777777" w:rsidR="00A47882" w:rsidRDefault="00A47882" w:rsidP="00A47882">
      <w:pPr>
        <w:jc w:val="both"/>
        <w:rPr>
          <w:b/>
          <w:color w:val="B3A258"/>
          <w:sz w:val="28"/>
          <w:szCs w:val="28"/>
          <w:u w:val="single"/>
          <w:lang w:val="en-GB"/>
        </w:rPr>
      </w:pPr>
      <w:r w:rsidRPr="00B83E46">
        <w:rPr>
          <w:b/>
          <w:color w:val="B3A258"/>
          <w:sz w:val="28"/>
          <w:szCs w:val="28"/>
          <w:u w:val="single"/>
          <w:lang w:val="en-GB"/>
        </w:rPr>
        <w:t>Irresistible gastronomic offerings</w:t>
      </w:r>
    </w:p>
    <w:p w14:paraId="4756EA4D" w14:textId="45AAF97C" w:rsidR="00A47882" w:rsidRPr="00B83E46" w:rsidRDefault="00A47882" w:rsidP="00A47882">
      <w:pPr>
        <w:jc w:val="both"/>
        <w:rPr>
          <w:sz w:val="24"/>
          <w:szCs w:val="24"/>
          <w:lang w:val="en-GB"/>
        </w:rPr>
      </w:pPr>
    </w:p>
    <w:p w14:paraId="6C675CD1" w14:textId="0C4B32D3" w:rsidR="00A47882" w:rsidRPr="00B83E46" w:rsidRDefault="00A47882" w:rsidP="00A47882">
      <w:pPr>
        <w:jc w:val="both"/>
        <w:rPr>
          <w:sz w:val="24"/>
          <w:szCs w:val="24"/>
          <w:lang w:val="en-GB"/>
        </w:rPr>
      </w:pPr>
      <w:r w:rsidRPr="00B83E46">
        <w:rPr>
          <w:sz w:val="24"/>
          <w:szCs w:val="24"/>
          <w:lang w:val="en-GB"/>
        </w:rPr>
        <w:t>Anantara Villa Padierna</w:t>
      </w:r>
      <w:r w:rsidR="00BA095C">
        <w:rPr>
          <w:sz w:val="24"/>
          <w:szCs w:val="24"/>
          <w:lang w:val="en-GB"/>
        </w:rPr>
        <w:t xml:space="preserve"> Palace</w:t>
      </w:r>
      <w:r w:rsidRPr="00B83E46">
        <w:rPr>
          <w:sz w:val="24"/>
          <w:szCs w:val="24"/>
          <w:lang w:val="en-GB"/>
        </w:rPr>
        <w:t xml:space="preserve"> </w:t>
      </w:r>
      <w:r>
        <w:rPr>
          <w:sz w:val="24"/>
          <w:szCs w:val="24"/>
          <w:lang w:val="en-GB"/>
        </w:rPr>
        <w:t>delights</w:t>
      </w:r>
      <w:r w:rsidRPr="00B83E46">
        <w:rPr>
          <w:sz w:val="24"/>
          <w:szCs w:val="24"/>
          <w:lang w:val="en-GB"/>
        </w:rPr>
        <w:t xml:space="preserve"> </w:t>
      </w:r>
      <w:r>
        <w:rPr>
          <w:sz w:val="24"/>
          <w:szCs w:val="24"/>
          <w:lang w:val="en-GB"/>
        </w:rPr>
        <w:t>gourmets</w:t>
      </w:r>
      <w:r w:rsidRPr="00B83E46">
        <w:rPr>
          <w:sz w:val="24"/>
          <w:szCs w:val="24"/>
          <w:lang w:val="en-GB"/>
        </w:rPr>
        <w:t xml:space="preserve"> with ten exceptional restaurants, each with its own personality.</w:t>
      </w:r>
    </w:p>
    <w:p w14:paraId="5460BDC1" w14:textId="77777777" w:rsidR="00A47882" w:rsidRPr="00B83E46" w:rsidRDefault="00A47882" w:rsidP="00A47882">
      <w:pPr>
        <w:jc w:val="both"/>
        <w:rPr>
          <w:sz w:val="24"/>
          <w:szCs w:val="24"/>
          <w:lang w:val="en-GB"/>
        </w:rPr>
      </w:pPr>
    </w:p>
    <w:p w14:paraId="1E5C6A76" w14:textId="78E79B3C" w:rsidR="00A47882" w:rsidRPr="00A47882" w:rsidRDefault="00A47882" w:rsidP="00A47882">
      <w:pPr>
        <w:rPr>
          <w:sz w:val="24"/>
          <w:szCs w:val="24"/>
          <w:lang w:val="en-US"/>
        </w:rPr>
      </w:pPr>
      <w:r w:rsidRPr="00B83E46">
        <w:rPr>
          <w:b/>
          <w:color w:val="0563C1"/>
          <w:u w:val="single"/>
          <w:lang w:val="en-GB"/>
        </w:rPr>
        <w:t>La Veranda:</w:t>
      </w:r>
      <w:r w:rsidR="00163D51">
        <w:rPr>
          <w:sz w:val="24"/>
          <w:szCs w:val="24"/>
          <w:lang w:val="en-GB"/>
        </w:rPr>
        <w:t xml:space="preserve"> The resort’</w:t>
      </w:r>
      <w:r w:rsidRPr="00B83E46">
        <w:rPr>
          <w:sz w:val="24"/>
          <w:szCs w:val="24"/>
          <w:lang w:val="en-GB"/>
        </w:rPr>
        <w:t>s iconic destination</w:t>
      </w:r>
      <w:r>
        <w:rPr>
          <w:sz w:val="24"/>
          <w:szCs w:val="24"/>
          <w:lang w:val="en-GB"/>
        </w:rPr>
        <w:t xml:space="preserve"> dining venue</w:t>
      </w:r>
      <w:r w:rsidRPr="00B83E46">
        <w:rPr>
          <w:sz w:val="24"/>
          <w:szCs w:val="24"/>
          <w:lang w:val="en-GB"/>
        </w:rPr>
        <w:t xml:space="preserve"> presents a combination of </w:t>
      </w:r>
      <w:r>
        <w:rPr>
          <w:sz w:val="24"/>
          <w:szCs w:val="24"/>
          <w:lang w:val="en-GB"/>
        </w:rPr>
        <w:t>heritage</w:t>
      </w:r>
      <w:r w:rsidRPr="00B83E46">
        <w:rPr>
          <w:sz w:val="24"/>
          <w:szCs w:val="24"/>
          <w:lang w:val="en-GB"/>
        </w:rPr>
        <w:t xml:space="preserve"> local dishes and favourites from the last 20 years, including </w:t>
      </w:r>
      <w:r w:rsidR="00163D51" w:rsidRPr="00B83E46">
        <w:rPr>
          <w:sz w:val="24"/>
          <w:szCs w:val="24"/>
          <w:lang w:val="en-GB"/>
        </w:rPr>
        <w:t>Bluefin</w:t>
      </w:r>
      <w:r w:rsidRPr="00B83E46">
        <w:rPr>
          <w:sz w:val="24"/>
          <w:szCs w:val="24"/>
          <w:lang w:val="en-GB"/>
        </w:rPr>
        <w:t xml:space="preserve"> tuna tartare and </w:t>
      </w:r>
      <w:r w:rsidRPr="00A47882">
        <w:rPr>
          <w:sz w:val="24"/>
          <w:szCs w:val="24"/>
          <w:lang w:val="en-US"/>
        </w:rPr>
        <w:t xml:space="preserve">crêpes </w:t>
      </w:r>
      <w:r w:rsidRPr="00B83E46">
        <w:rPr>
          <w:sz w:val="24"/>
          <w:szCs w:val="24"/>
          <w:lang w:val="en-GB"/>
        </w:rPr>
        <w:t xml:space="preserve">Suzette </w:t>
      </w:r>
      <w:r>
        <w:rPr>
          <w:sz w:val="24"/>
          <w:szCs w:val="24"/>
          <w:lang w:val="en-GB"/>
        </w:rPr>
        <w:t>flamed</w:t>
      </w:r>
      <w:r w:rsidRPr="00B83E46">
        <w:rPr>
          <w:sz w:val="24"/>
          <w:szCs w:val="24"/>
          <w:lang w:val="en-GB"/>
        </w:rPr>
        <w:t xml:space="preserve"> </w:t>
      </w:r>
      <w:r>
        <w:rPr>
          <w:sz w:val="24"/>
          <w:szCs w:val="24"/>
          <w:lang w:val="en-GB"/>
        </w:rPr>
        <w:t>tableside</w:t>
      </w:r>
      <w:r w:rsidRPr="00B83E46">
        <w:rPr>
          <w:sz w:val="24"/>
          <w:szCs w:val="24"/>
          <w:lang w:val="en-GB"/>
        </w:rPr>
        <w:t xml:space="preserve">. Head </w:t>
      </w:r>
      <w:r>
        <w:rPr>
          <w:sz w:val="24"/>
          <w:szCs w:val="24"/>
          <w:lang w:val="en-GB"/>
        </w:rPr>
        <w:t>C</w:t>
      </w:r>
      <w:r w:rsidRPr="00B83E46">
        <w:rPr>
          <w:sz w:val="24"/>
          <w:szCs w:val="24"/>
          <w:lang w:val="en-GB"/>
        </w:rPr>
        <w:t xml:space="preserve">hef Santiago Altuna creates classic recipes with a modern touch for a </w:t>
      </w:r>
      <w:r>
        <w:rPr>
          <w:sz w:val="24"/>
          <w:szCs w:val="24"/>
          <w:lang w:val="en-GB"/>
        </w:rPr>
        <w:t>memorable</w:t>
      </w:r>
      <w:r w:rsidRPr="00B83E46">
        <w:rPr>
          <w:sz w:val="24"/>
          <w:szCs w:val="24"/>
          <w:lang w:val="en-GB"/>
        </w:rPr>
        <w:t xml:space="preserve"> culinary experience.</w:t>
      </w:r>
    </w:p>
    <w:p w14:paraId="5A6CE012" w14:textId="77777777" w:rsidR="00A47882" w:rsidRPr="00B83E46" w:rsidRDefault="00A47882" w:rsidP="00A47882">
      <w:pPr>
        <w:jc w:val="both"/>
        <w:rPr>
          <w:b/>
          <w:color w:val="0563C1"/>
          <w:u w:val="single"/>
          <w:lang w:val="en-GB"/>
        </w:rPr>
      </w:pPr>
    </w:p>
    <w:p w14:paraId="1DDCFD04" w14:textId="77777777" w:rsidR="00A47882" w:rsidRPr="00B83E46" w:rsidRDefault="00A47882" w:rsidP="00A47882">
      <w:pPr>
        <w:jc w:val="both"/>
        <w:rPr>
          <w:sz w:val="24"/>
          <w:szCs w:val="24"/>
          <w:lang w:val="en-GB"/>
        </w:rPr>
      </w:pPr>
      <w:r w:rsidRPr="00B83E46">
        <w:rPr>
          <w:b/>
          <w:color w:val="0563C1"/>
          <w:u w:val="single"/>
          <w:lang w:val="en-GB"/>
        </w:rPr>
        <w:t>La Loggia:</w:t>
      </w:r>
      <w:r w:rsidRPr="00B83E46">
        <w:rPr>
          <w:sz w:val="24"/>
          <w:szCs w:val="24"/>
          <w:lang w:val="en-GB"/>
        </w:rPr>
        <w:t xml:space="preserve"> </w:t>
      </w:r>
      <w:r>
        <w:rPr>
          <w:sz w:val="24"/>
          <w:szCs w:val="24"/>
          <w:lang w:val="en-GB"/>
        </w:rPr>
        <w:t>With its stunning</w:t>
      </w:r>
      <w:r w:rsidRPr="00B83E46">
        <w:rPr>
          <w:sz w:val="24"/>
          <w:szCs w:val="24"/>
          <w:lang w:val="en-GB"/>
        </w:rPr>
        <w:t xml:space="preserve"> </w:t>
      </w:r>
      <w:r>
        <w:rPr>
          <w:sz w:val="24"/>
          <w:szCs w:val="24"/>
          <w:lang w:val="en-GB"/>
        </w:rPr>
        <w:t xml:space="preserve">terrace </w:t>
      </w:r>
      <w:r w:rsidRPr="00B83E46">
        <w:rPr>
          <w:sz w:val="24"/>
          <w:szCs w:val="24"/>
          <w:lang w:val="en-GB"/>
        </w:rPr>
        <w:t>views across the lake to the Rock of Gibraltar</w:t>
      </w:r>
      <w:r>
        <w:rPr>
          <w:sz w:val="24"/>
          <w:szCs w:val="24"/>
          <w:lang w:val="en-GB"/>
        </w:rPr>
        <w:t xml:space="preserve">, La Loggia is the perfect place to savour </w:t>
      </w:r>
      <w:r w:rsidRPr="00B83E46">
        <w:rPr>
          <w:sz w:val="24"/>
          <w:szCs w:val="24"/>
          <w:lang w:val="en-GB"/>
        </w:rPr>
        <w:t xml:space="preserve">classic Malagan </w:t>
      </w:r>
      <w:r>
        <w:rPr>
          <w:sz w:val="24"/>
          <w:szCs w:val="24"/>
          <w:lang w:val="en-GB"/>
        </w:rPr>
        <w:t xml:space="preserve">dishes from the lunch menu, including </w:t>
      </w:r>
      <w:r w:rsidRPr="00B83E46">
        <w:rPr>
          <w:sz w:val="24"/>
          <w:szCs w:val="24"/>
          <w:lang w:val="en-GB"/>
        </w:rPr>
        <w:t xml:space="preserve">Andalusian gazpacho with tiger prawns </w:t>
      </w:r>
      <w:r>
        <w:rPr>
          <w:sz w:val="24"/>
          <w:szCs w:val="24"/>
          <w:lang w:val="en-GB"/>
        </w:rPr>
        <w:t>and</w:t>
      </w:r>
      <w:r w:rsidRPr="00B83E46">
        <w:rPr>
          <w:sz w:val="24"/>
          <w:szCs w:val="24"/>
          <w:lang w:val="en-GB"/>
        </w:rPr>
        <w:t xml:space="preserve"> Malagueño orange soup with mackerel</w:t>
      </w:r>
      <w:r>
        <w:rPr>
          <w:sz w:val="24"/>
          <w:szCs w:val="24"/>
          <w:lang w:val="en-GB"/>
        </w:rPr>
        <w:t>.</w:t>
      </w:r>
      <w:r w:rsidRPr="00EF0726">
        <w:rPr>
          <w:sz w:val="24"/>
          <w:szCs w:val="24"/>
          <w:lang w:val="en-GB"/>
        </w:rPr>
        <w:t xml:space="preserve"> </w:t>
      </w:r>
      <w:r>
        <w:rPr>
          <w:sz w:val="24"/>
          <w:szCs w:val="24"/>
          <w:lang w:val="en-GB"/>
        </w:rPr>
        <w:t>At</w:t>
      </w:r>
      <w:r w:rsidRPr="00B83E46">
        <w:rPr>
          <w:sz w:val="24"/>
          <w:szCs w:val="24"/>
          <w:lang w:val="en-GB"/>
        </w:rPr>
        <w:t xml:space="preserve"> </w:t>
      </w:r>
      <w:r>
        <w:rPr>
          <w:sz w:val="24"/>
          <w:szCs w:val="24"/>
          <w:lang w:val="en-GB"/>
        </w:rPr>
        <w:t>night</w:t>
      </w:r>
      <w:r w:rsidRPr="00B83E46">
        <w:rPr>
          <w:sz w:val="24"/>
          <w:szCs w:val="24"/>
          <w:lang w:val="en-GB"/>
        </w:rPr>
        <w:t xml:space="preserve"> the </w:t>
      </w:r>
      <w:r>
        <w:rPr>
          <w:sz w:val="24"/>
          <w:szCs w:val="24"/>
          <w:lang w:val="en-GB"/>
        </w:rPr>
        <w:t>focus shifts to</w:t>
      </w:r>
      <w:r w:rsidRPr="00B83E46">
        <w:rPr>
          <w:sz w:val="24"/>
          <w:szCs w:val="24"/>
          <w:lang w:val="en-GB"/>
        </w:rPr>
        <w:t xml:space="preserve"> </w:t>
      </w:r>
      <w:r>
        <w:rPr>
          <w:sz w:val="24"/>
          <w:szCs w:val="24"/>
          <w:lang w:val="en-GB"/>
        </w:rPr>
        <w:t xml:space="preserve">elegant </w:t>
      </w:r>
      <w:r w:rsidRPr="00B83E46">
        <w:rPr>
          <w:sz w:val="24"/>
          <w:szCs w:val="24"/>
          <w:lang w:val="en-GB"/>
        </w:rPr>
        <w:t>Italian</w:t>
      </w:r>
      <w:r>
        <w:rPr>
          <w:sz w:val="24"/>
          <w:szCs w:val="24"/>
          <w:lang w:val="en-GB"/>
        </w:rPr>
        <w:t xml:space="preserve"> fare, such as </w:t>
      </w:r>
      <w:r w:rsidRPr="00B83E46">
        <w:rPr>
          <w:sz w:val="24"/>
          <w:szCs w:val="24"/>
          <w:lang w:val="en-GB"/>
        </w:rPr>
        <w:t>spaghetti carbonara and an antipasto buffet</w:t>
      </w:r>
      <w:r>
        <w:rPr>
          <w:sz w:val="24"/>
          <w:szCs w:val="24"/>
          <w:lang w:val="en-GB"/>
        </w:rPr>
        <w:t>.</w:t>
      </w:r>
    </w:p>
    <w:p w14:paraId="41E33A33" w14:textId="77777777" w:rsidR="00A47882" w:rsidRPr="00B83E46" w:rsidRDefault="00A47882" w:rsidP="00A47882">
      <w:pPr>
        <w:jc w:val="both"/>
        <w:rPr>
          <w:sz w:val="24"/>
          <w:szCs w:val="24"/>
          <w:lang w:val="en-GB"/>
        </w:rPr>
      </w:pPr>
    </w:p>
    <w:p w14:paraId="453C95C3" w14:textId="23B60476" w:rsidR="00A47882" w:rsidRPr="00B83E46" w:rsidRDefault="00A47882" w:rsidP="00A47882">
      <w:pPr>
        <w:jc w:val="both"/>
        <w:rPr>
          <w:sz w:val="24"/>
          <w:szCs w:val="24"/>
          <w:lang w:val="en-GB"/>
        </w:rPr>
      </w:pPr>
      <w:r w:rsidRPr="00B83E46">
        <w:rPr>
          <w:b/>
          <w:color w:val="0563C1"/>
          <w:u w:val="single"/>
          <w:lang w:val="en-GB"/>
        </w:rPr>
        <w:lastRenderedPageBreak/>
        <w:t xml:space="preserve">La </w:t>
      </w:r>
      <w:proofErr w:type="spellStart"/>
      <w:r w:rsidRPr="00B83E46">
        <w:rPr>
          <w:b/>
          <w:color w:val="0563C1"/>
          <w:u w:val="single"/>
          <w:lang w:val="en-GB"/>
        </w:rPr>
        <w:t>Pérgola</w:t>
      </w:r>
      <w:proofErr w:type="spellEnd"/>
      <w:r w:rsidRPr="00B83E46">
        <w:rPr>
          <w:b/>
          <w:color w:val="0563C1"/>
          <w:u w:val="single"/>
          <w:lang w:val="en-GB"/>
        </w:rPr>
        <w:t>:</w:t>
      </w:r>
      <w:r w:rsidRPr="00B83E46">
        <w:rPr>
          <w:sz w:val="24"/>
          <w:szCs w:val="24"/>
          <w:lang w:val="en-GB"/>
        </w:rPr>
        <w:t xml:space="preserve"> </w:t>
      </w:r>
      <w:r>
        <w:rPr>
          <w:sz w:val="24"/>
          <w:szCs w:val="24"/>
          <w:lang w:val="en-GB"/>
        </w:rPr>
        <w:t>Nestled</w:t>
      </w:r>
      <w:r w:rsidRPr="00B83E46">
        <w:rPr>
          <w:sz w:val="24"/>
          <w:szCs w:val="24"/>
          <w:lang w:val="en-GB"/>
        </w:rPr>
        <w:t xml:space="preserve"> in the pool garden, this casual </w:t>
      </w:r>
      <w:r w:rsidR="00B83D22">
        <w:rPr>
          <w:sz w:val="24"/>
          <w:szCs w:val="24"/>
          <w:lang w:val="en-GB"/>
        </w:rPr>
        <w:t>restaurant</w:t>
      </w:r>
      <w:r w:rsidRPr="00B83E46">
        <w:rPr>
          <w:sz w:val="24"/>
          <w:szCs w:val="24"/>
          <w:lang w:val="en-GB"/>
        </w:rPr>
        <w:t xml:space="preserve"> serves light lu</w:t>
      </w:r>
      <w:r w:rsidR="0087541D">
        <w:rPr>
          <w:sz w:val="24"/>
          <w:szCs w:val="24"/>
          <w:lang w:val="en-GB"/>
        </w:rPr>
        <w:t>nches and snacks, a</w:t>
      </w:r>
      <w:r w:rsidR="0087541D" w:rsidRPr="0087541D">
        <w:rPr>
          <w:sz w:val="24"/>
          <w:szCs w:val="24"/>
          <w:lang w:val="en-GB"/>
        </w:rPr>
        <w:t>ccompanied by a good wine or cocktail</w:t>
      </w:r>
      <w:r w:rsidRPr="00B83E46">
        <w:rPr>
          <w:sz w:val="24"/>
          <w:szCs w:val="24"/>
          <w:lang w:val="en-GB"/>
        </w:rPr>
        <w:t xml:space="preserve">. La </w:t>
      </w:r>
      <w:proofErr w:type="spellStart"/>
      <w:r w:rsidRPr="00B83E46">
        <w:rPr>
          <w:sz w:val="24"/>
          <w:szCs w:val="24"/>
          <w:lang w:val="en-GB"/>
        </w:rPr>
        <w:t>Pérgola</w:t>
      </w:r>
      <w:proofErr w:type="spellEnd"/>
      <w:r w:rsidRPr="00B83E46">
        <w:rPr>
          <w:sz w:val="24"/>
          <w:szCs w:val="24"/>
          <w:lang w:val="en-GB"/>
        </w:rPr>
        <w:t xml:space="preserve"> specialises in healthy dishes with a wide range of vegan recipes and natural juices.</w:t>
      </w:r>
    </w:p>
    <w:p w14:paraId="404A2E82" w14:textId="3DF020DA" w:rsidR="00A47882" w:rsidRPr="00B83E46" w:rsidRDefault="00A47882" w:rsidP="00A47882">
      <w:pPr>
        <w:jc w:val="both"/>
        <w:rPr>
          <w:sz w:val="24"/>
          <w:szCs w:val="24"/>
          <w:lang w:val="en-GB"/>
        </w:rPr>
      </w:pPr>
    </w:p>
    <w:p w14:paraId="056FBE88" w14:textId="1A816A10" w:rsidR="00DF7930" w:rsidRPr="00B83E46" w:rsidRDefault="00A47882" w:rsidP="00A47882">
      <w:pPr>
        <w:jc w:val="both"/>
        <w:rPr>
          <w:sz w:val="24"/>
          <w:szCs w:val="24"/>
          <w:lang w:val="en-GB"/>
        </w:rPr>
      </w:pPr>
      <w:r w:rsidRPr="00B83E46">
        <w:rPr>
          <w:b/>
          <w:color w:val="0563C1"/>
          <w:u w:val="single"/>
          <w:lang w:val="en-GB"/>
        </w:rPr>
        <w:t>99 Sushi Bar &amp; Restaurant:</w:t>
      </w:r>
      <w:r w:rsidRPr="00B83E46">
        <w:rPr>
          <w:sz w:val="24"/>
          <w:szCs w:val="24"/>
          <w:lang w:val="en-GB"/>
        </w:rPr>
        <w:t xml:space="preserve"> </w:t>
      </w:r>
      <w:r w:rsidR="0087541D" w:rsidRPr="0087541D">
        <w:rPr>
          <w:sz w:val="24"/>
          <w:szCs w:val="24"/>
          <w:lang w:val="en-GB"/>
        </w:rPr>
        <w:t xml:space="preserve">Authentic </w:t>
      </w:r>
      <w:r w:rsidR="00185AD0">
        <w:rPr>
          <w:sz w:val="24"/>
          <w:szCs w:val="24"/>
          <w:lang w:val="en-GB"/>
        </w:rPr>
        <w:t>f</w:t>
      </w:r>
      <w:r w:rsidR="0087541D" w:rsidRPr="0087541D">
        <w:rPr>
          <w:sz w:val="24"/>
          <w:szCs w:val="24"/>
          <w:lang w:val="en-GB"/>
        </w:rPr>
        <w:t>lavours of fine Japanese fusion cuisine in a tranquil lakeside setting. 99 Sushi offers a contemporary, fresh and original experience where diners can choose both classic dishes from traditional Japanese cuisine and more avant-garde and innovative creations.</w:t>
      </w:r>
      <w:r w:rsidR="00DF7930" w:rsidRPr="00DF7930">
        <w:rPr>
          <w:noProof/>
          <w:sz w:val="24"/>
          <w:szCs w:val="24"/>
          <w:lang w:eastAsia="es-ES"/>
        </w:rPr>
        <w:drawing>
          <wp:anchor distT="0" distB="0" distL="114300" distR="114300" simplePos="0" relativeHeight="251718656" behindDoc="0" locked="0" layoutInCell="1" allowOverlap="1" wp14:anchorId="58FD83DB" wp14:editId="10B83FB4">
            <wp:simplePos x="0" y="0"/>
            <wp:positionH relativeFrom="margin">
              <wp:posOffset>0</wp:posOffset>
            </wp:positionH>
            <wp:positionV relativeFrom="margin">
              <wp:posOffset>925195</wp:posOffset>
            </wp:positionV>
            <wp:extent cx="2616200" cy="1918970"/>
            <wp:effectExtent l="0" t="0" r="0" b="5080"/>
            <wp:wrapTopAndBottom/>
            <wp:docPr id="1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nantara_Villa_Padierna_Palace_Benahavis_Marbella_Resort_Restaurant_99Sushi_Bar_Private_Room-6720x4480.jpg"/>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2616200" cy="1918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7930" w:rsidRPr="00DF7930">
        <w:rPr>
          <w:noProof/>
          <w:sz w:val="24"/>
          <w:szCs w:val="24"/>
          <w:lang w:eastAsia="es-ES"/>
        </w:rPr>
        <w:drawing>
          <wp:anchor distT="0" distB="0" distL="114300" distR="114300" simplePos="0" relativeHeight="251719680" behindDoc="0" locked="0" layoutInCell="1" allowOverlap="1" wp14:anchorId="07709963" wp14:editId="05B918E6">
            <wp:simplePos x="0" y="0"/>
            <wp:positionH relativeFrom="margin">
              <wp:posOffset>2668905</wp:posOffset>
            </wp:positionH>
            <wp:positionV relativeFrom="margin">
              <wp:posOffset>924560</wp:posOffset>
            </wp:positionV>
            <wp:extent cx="2602230" cy="1927225"/>
            <wp:effectExtent l="0" t="0" r="7620" b="0"/>
            <wp:wrapSquare wrapText="bothSides"/>
            <wp:docPr id="17"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nantara_Villa_Padierna_Palace_Benahavis_Marbella_Resort_Restaurant_La_Loggia_View-8405x5233.jpg"/>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2602230" cy="1927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1B38F5" w14:textId="77777777" w:rsidR="0087541D" w:rsidRPr="00B83E46" w:rsidRDefault="0087541D" w:rsidP="00A47882">
      <w:pPr>
        <w:jc w:val="both"/>
        <w:rPr>
          <w:sz w:val="24"/>
          <w:szCs w:val="24"/>
          <w:lang w:val="en-GB"/>
        </w:rPr>
      </w:pPr>
    </w:p>
    <w:p w14:paraId="4B19754B" w14:textId="65AE224B" w:rsidR="00A47882" w:rsidRDefault="00A47882" w:rsidP="00A47882">
      <w:pPr>
        <w:jc w:val="both"/>
        <w:rPr>
          <w:sz w:val="24"/>
          <w:szCs w:val="24"/>
          <w:lang w:val="en-GB"/>
        </w:rPr>
      </w:pPr>
      <w:r w:rsidRPr="00B83E46">
        <w:rPr>
          <w:b/>
          <w:color w:val="0563C1"/>
          <w:u w:val="single"/>
          <w:lang w:val="en-GB"/>
        </w:rPr>
        <w:t>Eddy's Bar:</w:t>
      </w:r>
      <w:r w:rsidRPr="00B83E46">
        <w:rPr>
          <w:sz w:val="24"/>
          <w:szCs w:val="24"/>
          <w:lang w:val="en-GB"/>
        </w:rPr>
        <w:t xml:space="preserve"> </w:t>
      </w:r>
      <w:r w:rsidR="00845399" w:rsidRPr="00845399">
        <w:rPr>
          <w:sz w:val="24"/>
          <w:szCs w:val="24"/>
          <w:lang w:val="en-GB"/>
        </w:rPr>
        <w:t>An elegant English bar decorated with a wide collection of works of art that becomes the per</w:t>
      </w:r>
      <w:r w:rsidR="0095715C">
        <w:rPr>
          <w:sz w:val="24"/>
          <w:szCs w:val="24"/>
          <w:lang w:val="en-GB"/>
        </w:rPr>
        <w:t xml:space="preserve">fect setting for a snack </w:t>
      </w:r>
      <w:r w:rsidR="00845399" w:rsidRPr="00845399">
        <w:rPr>
          <w:sz w:val="24"/>
          <w:szCs w:val="24"/>
          <w:lang w:val="en-GB"/>
        </w:rPr>
        <w:t>or aperitif. In addition, its lounge invites you to relax thanks to its cozy atmosphere, where visitors can enjoy an exquisite cocktail prepared by an expert mixologist.</w:t>
      </w:r>
    </w:p>
    <w:p w14:paraId="02B711B7" w14:textId="77777777" w:rsidR="00845399" w:rsidRPr="00B83E46" w:rsidRDefault="00845399" w:rsidP="00A47882">
      <w:pPr>
        <w:jc w:val="both"/>
        <w:rPr>
          <w:sz w:val="24"/>
          <w:szCs w:val="24"/>
          <w:lang w:val="en-GB"/>
        </w:rPr>
      </w:pPr>
    </w:p>
    <w:p w14:paraId="2AB58CB3" w14:textId="77777777" w:rsidR="00A47882" w:rsidRPr="00B83E46" w:rsidRDefault="00A47882" w:rsidP="00A47882">
      <w:pPr>
        <w:jc w:val="both"/>
        <w:rPr>
          <w:sz w:val="24"/>
          <w:szCs w:val="24"/>
          <w:lang w:val="en-GB"/>
        </w:rPr>
      </w:pPr>
      <w:r w:rsidRPr="00B83E46">
        <w:rPr>
          <w:b/>
          <w:color w:val="0563C1"/>
          <w:u w:val="single"/>
          <w:lang w:val="en-GB"/>
        </w:rPr>
        <w:t>Hole 55:</w:t>
      </w:r>
      <w:r w:rsidRPr="00B83E46">
        <w:rPr>
          <w:sz w:val="24"/>
          <w:szCs w:val="24"/>
          <w:lang w:val="en-GB"/>
        </w:rPr>
        <w:t xml:space="preserve"> </w:t>
      </w:r>
      <w:r>
        <w:rPr>
          <w:sz w:val="24"/>
          <w:szCs w:val="24"/>
          <w:lang w:val="en-GB"/>
        </w:rPr>
        <w:t>From</w:t>
      </w:r>
      <w:r w:rsidRPr="00B83E46">
        <w:rPr>
          <w:sz w:val="24"/>
          <w:szCs w:val="24"/>
          <w:lang w:val="en-GB"/>
        </w:rPr>
        <w:t xml:space="preserve"> </w:t>
      </w:r>
      <w:r>
        <w:rPr>
          <w:sz w:val="24"/>
          <w:szCs w:val="24"/>
          <w:lang w:val="en-GB"/>
        </w:rPr>
        <w:t>hearty</w:t>
      </w:r>
      <w:r w:rsidRPr="00B83E46">
        <w:rPr>
          <w:sz w:val="24"/>
          <w:szCs w:val="24"/>
          <w:lang w:val="en-GB"/>
        </w:rPr>
        <w:t xml:space="preserve"> breakfast</w:t>
      </w:r>
      <w:r>
        <w:rPr>
          <w:sz w:val="24"/>
          <w:szCs w:val="24"/>
          <w:lang w:val="en-GB"/>
        </w:rPr>
        <w:t xml:space="preserve"> to</w:t>
      </w:r>
      <w:r w:rsidRPr="00B83E46">
        <w:rPr>
          <w:sz w:val="24"/>
          <w:szCs w:val="24"/>
          <w:lang w:val="en-GB"/>
        </w:rPr>
        <w:t xml:space="preserve"> healthy salads, baguettes, homemade desserts and typical Andalusian snacks</w:t>
      </w:r>
      <w:r>
        <w:rPr>
          <w:sz w:val="24"/>
          <w:szCs w:val="24"/>
          <w:lang w:val="en-GB"/>
        </w:rPr>
        <w:t xml:space="preserve"> paired with excellent regional wine</w:t>
      </w:r>
      <w:r w:rsidRPr="00B83E46">
        <w:rPr>
          <w:sz w:val="24"/>
          <w:szCs w:val="24"/>
          <w:lang w:val="en-GB"/>
        </w:rPr>
        <w:t xml:space="preserve">, </w:t>
      </w:r>
      <w:r>
        <w:rPr>
          <w:sz w:val="24"/>
          <w:szCs w:val="24"/>
          <w:lang w:val="en-GB"/>
        </w:rPr>
        <w:t>the wide selection of dishes at this</w:t>
      </w:r>
      <w:r w:rsidRPr="00B83E46">
        <w:rPr>
          <w:sz w:val="24"/>
          <w:szCs w:val="24"/>
          <w:lang w:val="en-GB"/>
        </w:rPr>
        <w:t xml:space="preserve"> casual restaurant overlooking the golf course </w:t>
      </w:r>
      <w:r>
        <w:rPr>
          <w:sz w:val="24"/>
          <w:szCs w:val="24"/>
          <w:lang w:val="en-GB"/>
        </w:rPr>
        <w:t>makes it the</w:t>
      </w:r>
      <w:r w:rsidRPr="00B83E46">
        <w:rPr>
          <w:sz w:val="24"/>
          <w:szCs w:val="24"/>
          <w:lang w:val="en-GB"/>
        </w:rPr>
        <w:t xml:space="preserve"> ideal spot to refresh and re-energise. </w:t>
      </w:r>
    </w:p>
    <w:p w14:paraId="11E36953" w14:textId="77777777" w:rsidR="00A47882" w:rsidRPr="00B83E46" w:rsidRDefault="00A47882" w:rsidP="00A47882">
      <w:pPr>
        <w:jc w:val="both"/>
        <w:rPr>
          <w:sz w:val="24"/>
          <w:szCs w:val="24"/>
          <w:lang w:val="en-GB"/>
        </w:rPr>
      </w:pPr>
    </w:p>
    <w:p w14:paraId="5C4C54C4" w14:textId="25A2BD00" w:rsidR="00A47882" w:rsidRPr="00B83E46" w:rsidRDefault="00A47882" w:rsidP="00A47882">
      <w:pPr>
        <w:jc w:val="both"/>
        <w:rPr>
          <w:sz w:val="24"/>
          <w:szCs w:val="24"/>
          <w:lang w:val="en-GB"/>
        </w:rPr>
      </w:pPr>
      <w:proofErr w:type="spellStart"/>
      <w:r w:rsidRPr="00B83E46">
        <w:rPr>
          <w:b/>
          <w:color w:val="0563C1"/>
          <w:u w:val="single"/>
          <w:lang w:val="en-GB"/>
        </w:rPr>
        <w:t>Olà</w:t>
      </w:r>
      <w:proofErr w:type="spellEnd"/>
      <w:r w:rsidRPr="00B83E46">
        <w:rPr>
          <w:b/>
          <w:color w:val="0563C1"/>
          <w:u w:val="single"/>
          <w:lang w:val="en-GB"/>
        </w:rPr>
        <w:t xml:space="preserve"> Beirut:</w:t>
      </w:r>
      <w:r w:rsidRPr="00B83E46">
        <w:rPr>
          <w:sz w:val="24"/>
          <w:szCs w:val="24"/>
          <w:lang w:val="en-GB"/>
        </w:rPr>
        <w:t xml:space="preserve"> Recently added to the hotel's restaurant portfolio, this Middle Eastern destination </w:t>
      </w:r>
      <w:r>
        <w:rPr>
          <w:sz w:val="24"/>
          <w:szCs w:val="24"/>
          <w:lang w:val="en-GB"/>
        </w:rPr>
        <w:t xml:space="preserve">dining venue </w:t>
      </w:r>
      <w:r w:rsidRPr="00B83E46">
        <w:rPr>
          <w:sz w:val="24"/>
          <w:szCs w:val="24"/>
          <w:lang w:val="en-GB"/>
        </w:rPr>
        <w:t>serves authentic Lebanese dishes such as baked cauliflower with Tahini sauce (</w:t>
      </w:r>
      <w:proofErr w:type="spellStart"/>
      <w:r w:rsidRPr="00B83E46">
        <w:rPr>
          <w:sz w:val="24"/>
          <w:szCs w:val="24"/>
          <w:lang w:val="en-GB"/>
        </w:rPr>
        <w:t>Arnabeet</w:t>
      </w:r>
      <w:proofErr w:type="spellEnd"/>
      <w:r w:rsidRPr="00B83E46">
        <w:rPr>
          <w:sz w:val="24"/>
          <w:szCs w:val="24"/>
          <w:lang w:val="en-GB"/>
        </w:rPr>
        <w:t xml:space="preserve"> </w:t>
      </w:r>
      <w:proofErr w:type="spellStart"/>
      <w:r w:rsidRPr="00B83E46">
        <w:rPr>
          <w:sz w:val="24"/>
          <w:szCs w:val="24"/>
          <w:lang w:val="en-GB"/>
        </w:rPr>
        <w:t>meshwe</w:t>
      </w:r>
      <w:proofErr w:type="spellEnd"/>
      <w:r w:rsidRPr="00B83E46">
        <w:rPr>
          <w:sz w:val="24"/>
          <w:szCs w:val="24"/>
          <w:lang w:val="en-GB"/>
        </w:rPr>
        <w:t>), grilled minced lamb and beef skewers (</w:t>
      </w:r>
      <w:proofErr w:type="spellStart"/>
      <w:r w:rsidRPr="00B83E46">
        <w:rPr>
          <w:sz w:val="24"/>
          <w:szCs w:val="24"/>
          <w:lang w:val="en-GB"/>
        </w:rPr>
        <w:t>Kafta</w:t>
      </w:r>
      <w:proofErr w:type="spellEnd"/>
      <w:r w:rsidRPr="00B83E46">
        <w:rPr>
          <w:sz w:val="24"/>
          <w:szCs w:val="24"/>
          <w:lang w:val="en-GB"/>
        </w:rPr>
        <w:t xml:space="preserve"> </w:t>
      </w:r>
      <w:proofErr w:type="spellStart"/>
      <w:r w:rsidRPr="00B83E46">
        <w:rPr>
          <w:sz w:val="24"/>
          <w:szCs w:val="24"/>
          <w:lang w:val="en-GB"/>
        </w:rPr>
        <w:t>Mashwi</w:t>
      </w:r>
      <w:proofErr w:type="spellEnd"/>
      <w:r w:rsidRPr="00B83E46">
        <w:rPr>
          <w:sz w:val="24"/>
          <w:szCs w:val="24"/>
          <w:lang w:val="en-GB"/>
        </w:rPr>
        <w:t xml:space="preserve">) </w:t>
      </w:r>
      <w:r>
        <w:rPr>
          <w:sz w:val="24"/>
          <w:szCs w:val="24"/>
          <w:lang w:val="en-GB"/>
        </w:rPr>
        <w:t>alongside</w:t>
      </w:r>
      <w:r w:rsidRPr="00B83E46">
        <w:rPr>
          <w:sz w:val="24"/>
          <w:szCs w:val="24"/>
          <w:lang w:val="en-GB"/>
        </w:rPr>
        <w:t xml:space="preserve"> creative drinks and shisha. </w:t>
      </w:r>
    </w:p>
    <w:p w14:paraId="775CC535" w14:textId="6B57C54B" w:rsidR="00A47882" w:rsidRPr="00B83E46" w:rsidRDefault="00A47882" w:rsidP="00A47882">
      <w:pPr>
        <w:jc w:val="both"/>
        <w:rPr>
          <w:sz w:val="24"/>
          <w:szCs w:val="24"/>
          <w:lang w:val="en-GB"/>
        </w:rPr>
      </w:pPr>
    </w:p>
    <w:p w14:paraId="3D067292" w14:textId="64B68984" w:rsidR="00A47882" w:rsidRPr="00B83E46" w:rsidRDefault="00A47882" w:rsidP="00A47882">
      <w:pPr>
        <w:jc w:val="both"/>
        <w:rPr>
          <w:sz w:val="24"/>
          <w:szCs w:val="24"/>
          <w:lang w:val="en-GB"/>
        </w:rPr>
      </w:pPr>
      <w:r w:rsidRPr="00B83E46">
        <w:rPr>
          <w:b/>
          <w:color w:val="0563C1"/>
          <w:u w:val="single"/>
          <w:lang w:val="en-GB"/>
        </w:rPr>
        <w:t>Beach Club – By the Sea:</w:t>
      </w:r>
      <w:r w:rsidRPr="00B83E46">
        <w:rPr>
          <w:sz w:val="24"/>
          <w:szCs w:val="24"/>
          <w:lang w:val="en-GB"/>
        </w:rPr>
        <w:t xml:space="preserve"> With impressive views of the Mediterranean, the Beach Club is a mandatory stop during the summer months for seafood, white prawns from Huelva or </w:t>
      </w:r>
      <w:r w:rsidR="00091E0B" w:rsidRPr="00091E0B">
        <w:rPr>
          <w:sz w:val="24"/>
          <w:szCs w:val="24"/>
          <w:lang w:val="en-GB"/>
        </w:rPr>
        <w:t>Malaga white garlic</w:t>
      </w:r>
      <w:r w:rsidR="00091E0B">
        <w:rPr>
          <w:sz w:val="24"/>
          <w:szCs w:val="24"/>
          <w:lang w:val="en-GB"/>
        </w:rPr>
        <w:t xml:space="preserve"> </w:t>
      </w:r>
      <w:r w:rsidRPr="00B83E46">
        <w:rPr>
          <w:sz w:val="24"/>
          <w:szCs w:val="24"/>
          <w:lang w:val="en-GB"/>
        </w:rPr>
        <w:t xml:space="preserve">garnished with red tuna, among other typical dishes. </w:t>
      </w:r>
    </w:p>
    <w:p w14:paraId="3B662FAB" w14:textId="03DB6DE9" w:rsidR="00A47882" w:rsidRPr="00B83E46" w:rsidRDefault="00A47882" w:rsidP="00A47882">
      <w:pPr>
        <w:jc w:val="both"/>
        <w:rPr>
          <w:sz w:val="24"/>
          <w:szCs w:val="24"/>
          <w:lang w:val="en-GB"/>
        </w:rPr>
      </w:pPr>
    </w:p>
    <w:p w14:paraId="5A3F8AC9" w14:textId="1DE940A5" w:rsidR="00A47882" w:rsidRDefault="00A47882" w:rsidP="00A47882">
      <w:pPr>
        <w:jc w:val="both"/>
        <w:rPr>
          <w:sz w:val="24"/>
          <w:szCs w:val="24"/>
          <w:lang w:val="en-GB"/>
        </w:rPr>
      </w:pPr>
      <w:r w:rsidRPr="00B83E46">
        <w:rPr>
          <w:b/>
          <w:color w:val="0563C1"/>
          <w:u w:val="single"/>
          <w:lang w:val="en-GB"/>
        </w:rPr>
        <w:t>Irene’s Health Kitchen</w:t>
      </w:r>
      <w:r w:rsidRPr="00B83E46">
        <w:rPr>
          <w:sz w:val="24"/>
          <w:szCs w:val="24"/>
          <w:lang w:val="en-GB"/>
        </w:rPr>
        <w:t>: Ch</w:t>
      </w:r>
      <w:r w:rsidRPr="00B83E46">
        <w:rPr>
          <w:color w:val="333333"/>
          <w:sz w:val="24"/>
          <w:szCs w:val="24"/>
          <w:highlight w:val="white"/>
          <w:lang w:val="en-GB"/>
        </w:rPr>
        <w:t>ef Irene Her</w:t>
      </w:r>
      <w:r w:rsidR="00B8579C">
        <w:rPr>
          <w:color w:val="333333"/>
          <w:sz w:val="24"/>
          <w:szCs w:val="24"/>
          <w:highlight w:val="white"/>
          <w:lang w:val="en-GB"/>
        </w:rPr>
        <w:t>nández serves a menu of healthy and</w:t>
      </w:r>
      <w:r w:rsidRPr="00B83E46">
        <w:rPr>
          <w:color w:val="333333"/>
          <w:sz w:val="24"/>
          <w:szCs w:val="24"/>
          <w:highlight w:val="white"/>
          <w:lang w:val="en-GB"/>
        </w:rPr>
        <w:t xml:space="preserve"> detoxifying dishes</w:t>
      </w:r>
      <w:r w:rsidRPr="00B83E46">
        <w:rPr>
          <w:sz w:val="24"/>
          <w:szCs w:val="24"/>
          <w:lang w:val="en-GB"/>
        </w:rPr>
        <w:t>, including red fruit gazpacho, salads with beets</w:t>
      </w:r>
      <w:r>
        <w:rPr>
          <w:sz w:val="24"/>
          <w:szCs w:val="24"/>
          <w:lang w:val="en-GB"/>
        </w:rPr>
        <w:t xml:space="preserve">, </w:t>
      </w:r>
      <w:r w:rsidRPr="00B83E46">
        <w:rPr>
          <w:sz w:val="24"/>
          <w:szCs w:val="24"/>
          <w:lang w:val="en-GB"/>
        </w:rPr>
        <w:t>brown rice, protein</w:t>
      </w:r>
      <w:r>
        <w:rPr>
          <w:sz w:val="24"/>
          <w:szCs w:val="24"/>
          <w:lang w:val="en-GB"/>
        </w:rPr>
        <w:t>-</w:t>
      </w:r>
      <w:r w:rsidRPr="00B83E46">
        <w:rPr>
          <w:sz w:val="24"/>
          <w:szCs w:val="24"/>
          <w:lang w:val="en-GB"/>
        </w:rPr>
        <w:t xml:space="preserve">bread sandwiches and delicious açai bowls. The kitchen’s setting within Anantara Spa makes it </w:t>
      </w:r>
    </w:p>
    <w:p w14:paraId="043BC66D" w14:textId="155FF017" w:rsidR="00A47882" w:rsidRPr="00A47882" w:rsidRDefault="00A47882" w:rsidP="00A47882">
      <w:pPr>
        <w:jc w:val="both"/>
        <w:rPr>
          <w:sz w:val="24"/>
          <w:szCs w:val="24"/>
          <w:lang w:val="en-GB"/>
        </w:rPr>
      </w:pPr>
      <w:r w:rsidRPr="00B83E46">
        <w:rPr>
          <w:sz w:val="24"/>
          <w:szCs w:val="24"/>
          <w:lang w:val="en-GB"/>
        </w:rPr>
        <w:t>the ideal stop before o</w:t>
      </w:r>
      <w:r w:rsidR="00B8579C">
        <w:rPr>
          <w:sz w:val="24"/>
          <w:szCs w:val="24"/>
          <w:lang w:val="en-GB"/>
        </w:rPr>
        <w:t xml:space="preserve">r after an indulgent treatment. </w:t>
      </w:r>
    </w:p>
    <w:p w14:paraId="4C3ADA7D" w14:textId="6F1D706C" w:rsidR="00A47882" w:rsidRDefault="00A47882" w:rsidP="00A47882">
      <w:pPr>
        <w:jc w:val="both"/>
        <w:rPr>
          <w:b/>
          <w:color w:val="B3A258"/>
          <w:sz w:val="28"/>
          <w:szCs w:val="28"/>
          <w:u w:val="single"/>
          <w:lang w:val="en-GB"/>
        </w:rPr>
      </w:pPr>
    </w:p>
    <w:p w14:paraId="08A864DD" w14:textId="227859D2" w:rsidR="00A47882" w:rsidRDefault="00A47882" w:rsidP="00A47882">
      <w:pPr>
        <w:jc w:val="both"/>
        <w:rPr>
          <w:b/>
          <w:color w:val="B3A258"/>
          <w:sz w:val="28"/>
          <w:szCs w:val="28"/>
          <w:u w:val="single"/>
          <w:lang w:val="en-GB"/>
        </w:rPr>
      </w:pPr>
    </w:p>
    <w:p w14:paraId="4838F8D5" w14:textId="1282CB26" w:rsidR="00A47882" w:rsidRDefault="00A47882" w:rsidP="00A47882">
      <w:pPr>
        <w:jc w:val="both"/>
        <w:rPr>
          <w:b/>
          <w:color w:val="B3A258"/>
          <w:sz w:val="28"/>
          <w:szCs w:val="28"/>
          <w:u w:val="single"/>
          <w:lang w:val="en-GB"/>
        </w:rPr>
      </w:pPr>
    </w:p>
    <w:p w14:paraId="30D8F38F" w14:textId="33F7ECA9" w:rsidR="00A47882" w:rsidRPr="00B83E46" w:rsidRDefault="00A47882" w:rsidP="00A47882">
      <w:pPr>
        <w:jc w:val="both"/>
        <w:rPr>
          <w:b/>
          <w:color w:val="B3A258"/>
          <w:sz w:val="28"/>
          <w:szCs w:val="28"/>
          <w:u w:val="single"/>
          <w:lang w:val="en-GB"/>
        </w:rPr>
      </w:pPr>
      <w:r w:rsidRPr="00D00B15">
        <w:rPr>
          <w:b/>
          <w:color w:val="B3A258"/>
          <w:sz w:val="28"/>
          <w:szCs w:val="28"/>
          <w:lang w:val="en-GB"/>
        </w:rPr>
        <w:lastRenderedPageBreak/>
        <w:t>Healing remedies and high-performance skincare</w:t>
      </w:r>
      <w:r w:rsidRPr="004A4809">
        <w:rPr>
          <w:b/>
          <w:color w:val="B3A258"/>
          <w:sz w:val="30"/>
          <w:szCs w:val="30"/>
          <w:lang w:val="en-GB"/>
        </w:rPr>
        <w:t xml:space="preserve"> </w:t>
      </w:r>
      <w:r w:rsidRPr="00B83E46">
        <w:rPr>
          <w:b/>
          <w:color w:val="B3A258"/>
          <w:sz w:val="28"/>
          <w:szCs w:val="28"/>
          <w:u w:val="single"/>
          <w:lang w:val="en-GB"/>
        </w:rPr>
        <w:t>at Anantara Spa</w:t>
      </w:r>
    </w:p>
    <w:p w14:paraId="0E0487F9" w14:textId="77777777" w:rsidR="00A47882" w:rsidRPr="00B83E46" w:rsidRDefault="00A47882" w:rsidP="00A47882">
      <w:pPr>
        <w:jc w:val="both"/>
        <w:rPr>
          <w:b/>
          <w:color w:val="B3A258"/>
          <w:sz w:val="28"/>
          <w:szCs w:val="28"/>
          <w:u w:val="single"/>
          <w:lang w:val="en-GB"/>
        </w:rPr>
      </w:pPr>
    </w:p>
    <w:p w14:paraId="2421BF71" w14:textId="088E98D7" w:rsidR="00B8579C" w:rsidRDefault="00A47882" w:rsidP="00A47882">
      <w:pPr>
        <w:jc w:val="both"/>
        <w:rPr>
          <w:sz w:val="24"/>
          <w:szCs w:val="24"/>
          <w:lang w:val="en-GB"/>
        </w:rPr>
      </w:pPr>
      <w:r w:rsidRPr="00B83E46">
        <w:rPr>
          <w:sz w:val="24"/>
          <w:szCs w:val="24"/>
          <w:lang w:val="en-GB"/>
        </w:rPr>
        <w:t>With a passionate commitment to the health and well-being of its guests, Anantara Villa Padierna</w:t>
      </w:r>
      <w:r w:rsidR="00BA095C">
        <w:rPr>
          <w:sz w:val="24"/>
          <w:szCs w:val="24"/>
          <w:lang w:val="en-GB"/>
        </w:rPr>
        <w:t xml:space="preserve"> Palace</w:t>
      </w:r>
      <w:r w:rsidRPr="00B83E46">
        <w:rPr>
          <w:sz w:val="24"/>
          <w:szCs w:val="24"/>
          <w:lang w:val="en-GB"/>
        </w:rPr>
        <w:t xml:space="preserve"> immerse</w:t>
      </w:r>
      <w:r>
        <w:rPr>
          <w:sz w:val="24"/>
          <w:szCs w:val="24"/>
          <w:lang w:val="en-GB"/>
        </w:rPr>
        <w:t>s</w:t>
      </w:r>
      <w:r w:rsidRPr="00B83E46">
        <w:rPr>
          <w:sz w:val="24"/>
          <w:szCs w:val="24"/>
          <w:lang w:val="en-GB"/>
        </w:rPr>
        <w:t xml:space="preserve"> visitors in the tranquillity of its lush surroundings</w:t>
      </w:r>
      <w:r>
        <w:rPr>
          <w:sz w:val="24"/>
          <w:szCs w:val="24"/>
          <w:lang w:val="en-GB"/>
        </w:rPr>
        <w:t xml:space="preserve">, inviting them to </w:t>
      </w:r>
      <w:r w:rsidRPr="00B83E46">
        <w:rPr>
          <w:sz w:val="24"/>
          <w:szCs w:val="24"/>
          <w:lang w:val="en-GB"/>
        </w:rPr>
        <w:t xml:space="preserve">unwind at Anantara Spa, named Best Spa at the Condé Nast </w:t>
      </w:r>
      <w:proofErr w:type="spellStart"/>
      <w:r w:rsidRPr="00B83E46">
        <w:rPr>
          <w:sz w:val="24"/>
          <w:szCs w:val="24"/>
          <w:lang w:val="en-GB"/>
        </w:rPr>
        <w:t>Johansens</w:t>
      </w:r>
      <w:proofErr w:type="spellEnd"/>
      <w:r w:rsidRPr="00B83E46">
        <w:rPr>
          <w:sz w:val="24"/>
          <w:szCs w:val="24"/>
          <w:lang w:val="en-GB"/>
        </w:rPr>
        <w:t xml:space="preserve"> Awards </w:t>
      </w:r>
      <w:r>
        <w:rPr>
          <w:sz w:val="24"/>
          <w:szCs w:val="24"/>
          <w:lang w:val="en-GB"/>
        </w:rPr>
        <w:t xml:space="preserve">for Excellence </w:t>
      </w:r>
      <w:r w:rsidRPr="00B83E46">
        <w:rPr>
          <w:sz w:val="24"/>
          <w:szCs w:val="24"/>
          <w:lang w:val="en-GB"/>
        </w:rPr>
        <w:t>2022.</w:t>
      </w:r>
    </w:p>
    <w:p w14:paraId="3FB8AAED" w14:textId="282C8465" w:rsidR="00DF7930" w:rsidRDefault="00DF7930" w:rsidP="00A47882">
      <w:pPr>
        <w:jc w:val="both"/>
        <w:rPr>
          <w:sz w:val="24"/>
          <w:szCs w:val="24"/>
          <w:lang w:val="en-GB"/>
        </w:rPr>
      </w:pPr>
    </w:p>
    <w:p w14:paraId="4EDFE72A" w14:textId="58F4AB81" w:rsidR="00DF7930" w:rsidRDefault="00DF7930" w:rsidP="00A47882">
      <w:pPr>
        <w:jc w:val="both"/>
        <w:rPr>
          <w:sz w:val="24"/>
          <w:szCs w:val="24"/>
          <w:lang w:val="en-GB"/>
        </w:rPr>
      </w:pPr>
    </w:p>
    <w:p w14:paraId="3D644FCD" w14:textId="540182E1" w:rsidR="00DF7930" w:rsidRDefault="00DF7930" w:rsidP="00A47882">
      <w:pPr>
        <w:jc w:val="both"/>
        <w:rPr>
          <w:sz w:val="24"/>
          <w:szCs w:val="24"/>
          <w:lang w:val="en-GB"/>
        </w:rPr>
      </w:pPr>
    </w:p>
    <w:p w14:paraId="5906C1D6" w14:textId="5CC3969A" w:rsidR="00DF7930" w:rsidRDefault="00DF7930" w:rsidP="00A47882">
      <w:pPr>
        <w:jc w:val="both"/>
        <w:rPr>
          <w:sz w:val="24"/>
          <w:szCs w:val="24"/>
          <w:lang w:val="en-GB"/>
        </w:rPr>
      </w:pPr>
    </w:p>
    <w:p w14:paraId="56757B85" w14:textId="5CD1BD1D" w:rsidR="00DF7930" w:rsidRDefault="00DF7930" w:rsidP="00A47882">
      <w:pPr>
        <w:jc w:val="both"/>
        <w:rPr>
          <w:sz w:val="24"/>
          <w:szCs w:val="24"/>
          <w:lang w:val="en-GB"/>
        </w:rPr>
      </w:pPr>
    </w:p>
    <w:p w14:paraId="7550EA48" w14:textId="282D681E" w:rsidR="00DF7930" w:rsidRDefault="00DF7930" w:rsidP="00A47882">
      <w:pPr>
        <w:jc w:val="both"/>
        <w:rPr>
          <w:sz w:val="24"/>
          <w:szCs w:val="24"/>
          <w:lang w:val="en-GB"/>
        </w:rPr>
      </w:pPr>
    </w:p>
    <w:p w14:paraId="71000469" w14:textId="17BE2325" w:rsidR="00DF7930" w:rsidRDefault="00DF7930" w:rsidP="00A47882">
      <w:pPr>
        <w:jc w:val="both"/>
        <w:rPr>
          <w:sz w:val="24"/>
          <w:szCs w:val="24"/>
          <w:lang w:val="en-GB"/>
        </w:rPr>
      </w:pPr>
    </w:p>
    <w:p w14:paraId="74571349" w14:textId="1580F6CD" w:rsidR="00DF7930" w:rsidRDefault="00DF7930" w:rsidP="00A47882">
      <w:pPr>
        <w:jc w:val="both"/>
        <w:rPr>
          <w:sz w:val="24"/>
          <w:szCs w:val="24"/>
          <w:lang w:val="en-GB"/>
        </w:rPr>
      </w:pPr>
    </w:p>
    <w:p w14:paraId="0F88D39E" w14:textId="413E19E8" w:rsidR="00DF7930" w:rsidRDefault="00DF7930" w:rsidP="00A47882">
      <w:pPr>
        <w:jc w:val="both"/>
        <w:rPr>
          <w:sz w:val="24"/>
          <w:szCs w:val="24"/>
          <w:lang w:val="en-GB"/>
        </w:rPr>
      </w:pPr>
    </w:p>
    <w:p w14:paraId="0674C196" w14:textId="35F80160" w:rsidR="00DF7930" w:rsidRDefault="00DF7930" w:rsidP="00A47882">
      <w:pPr>
        <w:jc w:val="both"/>
        <w:rPr>
          <w:sz w:val="24"/>
          <w:szCs w:val="24"/>
          <w:lang w:val="en-GB"/>
        </w:rPr>
      </w:pPr>
    </w:p>
    <w:p w14:paraId="065990B8" w14:textId="304E1E43" w:rsidR="00DF7930" w:rsidRDefault="00DF7930" w:rsidP="00A47882">
      <w:pPr>
        <w:jc w:val="both"/>
        <w:rPr>
          <w:sz w:val="24"/>
          <w:szCs w:val="24"/>
          <w:lang w:val="en-GB"/>
        </w:rPr>
      </w:pPr>
    </w:p>
    <w:p w14:paraId="3FEBBFC4" w14:textId="0BE37993" w:rsidR="00DF7930" w:rsidRDefault="00DF7930" w:rsidP="00A47882">
      <w:pPr>
        <w:jc w:val="both"/>
        <w:rPr>
          <w:sz w:val="24"/>
          <w:szCs w:val="24"/>
          <w:lang w:val="en-GB"/>
        </w:rPr>
      </w:pPr>
    </w:p>
    <w:p w14:paraId="7C82276C" w14:textId="60FDFEEE" w:rsidR="00A47882" w:rsidRPr="00B83E46" w:rsidRDefault="00DF7930" w:rsidP="00A47882">
      <w:pPr>
        <w:jc w:val="both"/>
        <w:rPr>
          <w:sz w:val="24"/>
          <w:szCs w:val="24"/>
          <w:lang w:val="en-GB"/>
        </w:rPr>
      </w:pPr>
      <w:r w:rsidRPr="00FC38C3">
        <w:rPr>
          <w:rFonts w:asciiTheme="majorHAnsi" w:hAnsiTheme="majorHAnsi" w:cstheme="majorHAnsi"/>
          <w:noProof/>
          <w:sz w:val="24"/>
          <w:szCs w:val="24"/>
          <w:lang w:eastAsia="es-ES"/>
        </w:rPr>
        <w:drawing>
          <wp:anchor distT="0" distB="0" distL="114300" distR="114300" simplePos="0" relativeHeight="251711488" behindDoc="0" locked="0" layoutInCell="1" allowOverlap="1" wp14:anchorId="71919F22" wp14:editId="09E43CBA">
            <wp:simplePos x="0" y="0"/>
            <wp:positionH relativeFrom="margin">
              <wp:posOffset>2767965</wp:posOffset>
            </wp:positionH>
            <wp:positionV relativeFrom="page">
              <wp:posOffset>2295525</wp:posOffset>
            </wp:positionV>
            <wp:extent cx="2630170" cy="2109470"/>
            <wp:effectExtent l="0" t="0" r="0" b="5080"/>
            <wp:wrapNone/>
            <wp:docPr id="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antara_Villa_Padierna_Palace_Spa_Massage_Room.jpg"/>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2630170"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83E46">
        <w:rPr>
          <w:b/>
          <w:noProof/>
          <w:color w:val="B3A258"/>
          <w:sz w:val="28"/>
          <w:szCs w:val="28"/>
          <w:u w:val="single"/>
          <w:lang w:eastAsia="es-ES"/>
        </w:rPr>
        <w:drawing>
          <wp:anchor distT="0" distB="0" distL="114300" distR="114300" simplePos="0" relativeHeight="251709440" behindDoc="0" locked="0" layoutInCell="1" hidden="0" allowOverlap="1" wp14:anchorId="7344ECC5" wp14:editId="481E0D4B">
            <wp:simplePos x="0" y="0"/>
            <wp:positionH relativeFrom="margin">
              <wp:posOffset>0</wp:posOffset>
            </wp:positionH>
            <wp:positionV relativeFrom="page">
              <wp:posOffset>2292350</wp:posOffset>
            </wp:positionV>
            <wp:extent cx="2644140" cy="2110105"/>
            <wp:effectExtent l="0" t="0" r="3810" b="4445"/>
            <wp:wrapNone/>
            <wp:docPr id="3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7"/>
                    <a:srcRect/>
                    <a:stretch>
                      <a:fillRect/>
                    </a:stretch>
                  </pic:blipFill>
                  <pic:spPr>
                    <a:xfrm>
                      <a:off x="0" y="0"/>
                      <a:ext cx="2644140" cy="2110105"/>
                    </a:xfrm>
                    <a:prstGeom prst="rect">
                      <a:avLst/>
                    </a:prstGeom>
                    <a:ln/>
                  </pic:spPr>
                </pic:pic>
              </a:graphicData>
            </a:graphic>
          </wp:anchor>
        </w:drawing>
      </w:r>
      <w:r w:rsidR="00A47882" w:rsidRPr="00B83E46">
        <w:rPr>
          <w:sz w:val="24"/>
          <w:szCs w:val="24"/>
          <w:lang w:val="en-GB"/>
        </w:rPr>
        <w:br/>
        <w:t>Surrounded by impressive gardens, it’s one of the largest spas in Europe with more than 2,000 square metres of Roman and Turkish baths, an aromatic circuit – the o</w:t>
      </w:r>
      <w:r w:rsidR="00B8579C">
        <w:rPr>
          <w:sz w:val="24"/>
          <w:szCs w:val="24"/>
          <w:lang w:val="en-GB"/>
        </w:rPr>
        <w:t>nly facility of this kind on</w:t>
      </w:r>
      <w:r w:rsidR="00A47882" w:rsidRPr="00B83E46">
        <w:rPr>
          <w:sz w:val="24"/>
          <w:szCs w:val="24"/>
          <w:lang w:val="en-GB"/>
        </w:rPr>
        <w:t xml:space="preserve"> Costa del Sol, 13 treatment rooms and a beauty salon. The decor is inspired by legendary Roman baths, with classical statues </w:t>
      </w:r>
      <w:r w:rsidR="00A47882">
        <w:rPr>
          <w:sz w:val="24"/>
          <w:szCs w:val="24"/>
          <w:lang w:val="en-GB"/>
        </w:rPr>
        <w:t xml:space="preserve">dotted around the poolside garden and </w:t>
      </w:r>
      <w:r w:rsidR="00A47882" w:rsidRPr="00B83E46">
        <w:rPr>
          <w:sz w:val="24"/>
          <w:szCs w:val="24"/>
          <w:lang w:val="en-GB"/>
        </w:rPr>
        <w:t xml:space="preserve">natural light </w:t>
      </w:r>
      <w:r w:rsidR="00A47882">
        <w:rPr>
          <w:sz w:val="24"/>
          <w:szCs w:val="24"/>
          <w:lang w:val="en-GB"/>
        </w:rPr>
        <w:t>streaming</w:t>
      </w:r>
      <w:r w:rsidR="00A47882" w:rsidRPr="00B83E46">
        <w:rPr>
          <w:sz w:val="24"/>
          <w:szCs w:val="24"/>
          <w:lang w:val="en-GB"/>
        </w:rPr>
        <w:t xml:space="preserve"> through large windows</w:t>
      </w:r>
      <w:r w:rsidR="00A47882">
        <w:rPr>
          <w:sz w:val="24"/>
          <w:szCs w:val="24"/>
          <w:lang w:val="en-GB"/>
        </w:rPr>
        <w:t xml:space="preserve"> and </w:t>
      </w:r>
      <w:r w:rsidR="00A47882" w:rsidRPr="00B83E46">
        <w:rPr>
          <w:sz w:val="24"/>
          <w:szCs w:val="24"/>
          <w:lang w:val="en-GB"/>
        </w:rPr>
        <w:t>stained-glass skylights</w:t>
      </w:r>
      <w:r w:rsidR="00A47882">
        <w:rPr>
          <w:sz w:val="24"/>
          <w:szCs w:val="24"/>
          <w:lang w:val="en-GB"/>
        </w:rPr>
        <w:t>.</w:t>
      </w:r>
      <w:r w:rsidR="00A47882" w:rsidRPr="00B83E46">
        <w:rPr>
          <w:sz w:val="24"/>
          <w:szCs w:val="24"/>
          <w:lang w:val="en-GB"/>
        </w:rPr>
        <w:t xml:space="preserve"> </w:t>
      </w:r>
    </w:p>
    <w:p w14:paraId="282F5318" w14:textId="65E60056" w:rsidR="00A47882" w:rsidRPr="00B83E46" w:rsidRDefault="00A47882" w:rsidP="00A47882">
      <w:pPr>
        <w:jc w:val="both"/>
        <w:rPr>
          <w:sz w:val="24"/>
          <w:szCs w:val="24"/>
          <w:lang w:val="en-GB"/>
        </w:rPr>
      </w:pPr>
    </w:p>
    <w:p w14:paraId="3A93991C" w14:textId="2A1F6678" w:rsidR="00A47882" w:rsidRPr="00B83E46" w:rsidRDefault="00A47882" w:rsidP="00A47882">
      <w:pPr>
        <w:jc w:val="both"/>
        <w:rPr>
          <w:sz w:val="24"/>
          <w:szCs w:val="24"/>
          <w:lang w:val="en-GB"/>
        </w:rPr>
      </w:pPr>
      <w:r w:rsidRPr="00B83E46">
        <w:rPr>
          <w:sz w:val="24"/>
          <w:szCs w:val="24"/>
          <w:lang w:val="en-GB"/>
        </w:rPr>
        <w:t xml:space="preserve">This elegant sanctuary offers a wide variety of wellness programmes and personalised plans </w:t>
      </w:r>
      <w:r>
        <w:rPr>
          <w:sz w:val="24"/>
          <w:szCs w:val="24"/>
          <w:lang w:val="en-GB"/>
        </w:rPr>
        <w:t>in partnership with</w:t>
      </w:r>
      <w:r w:rsidRPr="00B83E46">
        <w:rPr>
          <w:sz w:val="24"/>
          <w:szCs w:val="24"/>
          <w:lang w:val="en-GB"/>
        </w:rPr>
        <w:t xml:space="preserve"> exclusive brands such as Valmont, </w:t>
      </w:r>
      <w:proofErr w:type="spellStart"/>
      <w:r w:rsidRPr="00B83E46">
        <w:rPr>
          <w:sz w:val="24"/>
          <w:szCs w:val="24"/>
          <w:lang w:val="en-GB"/>
        </w:rPr>
        <w:t>Biologique</w:t>
      </w:r>
      <w:proofErr w:type="spellEnd"/>
      <w:r w:rsidRPr="00B83E46">
        <w:rPr>
          <w:sz w:val="24"/>
          <w:szCs w:val="24"/>
          <w:lang w:val="en-GB"/>
        </w:rPr>
        <w:t xml:space="preserve">, </w:t>
      </w:r>
      <w:proofErr w:type="spellStart"/>
      <w:r w:rsidRPr="00B83E46">
        <w:rPr>
          <w:sz w:val="24"/>
          <w:szCs w:val="24"/>
          <w:lang w:val="en-GB"/>
        </w:rPr>
        <w:t>Esthederm</w:t>
      </w:r>
      <w:proofErr w:type="spellEnd"/>
      <w:r w:rsidRPr="00B83E46">
        <w:rPr>
          <w:sz w:val="24"/>
          <w:szCs w:val="24"/>
          <w:lang w:val="en-GB"/>
        </w:rPr>
        <w:t xml:space="preserve">, Comfort Zone, </w:t>
      </w:r>
      <w:proofErr w:type="spellStart"/>
      <w:r w:rsidRPr="00B83E46">
        <w:rPr>
          <w:sz w:val="24"/>
          <w:szCs w:val="24"/>
          <w:lang w:val="en-GB"/>
        </w:rPr>
        <w:t>Piroche</w:t>
      </w:r>
      <w:proofErr w:type="spellEnd"/>
      <w:r w:rsidRPr="00B83E46">
        <w:rPr>
          <w:sz w:val="24"/>
          <w:szCs w:val="24"/>
          <w:lang w:val="en-GB"/>
        </w:rPr>
        <w:t xml:space="preserve"> and Oribe.</w:t>
      </w:r>
    </w:p>
    <w:p w14:paraId="4B659566" w14:textId="6991E6CB" w:rsidR="00A47882" w:rsidRPr="00B83E46" w:rsidRDefault="00A47882" w:rsidP="00A47882">
      <w:pPr>
        <w:jc w:val="both"/>
        <w:rPr>
          <w:sz w:val="24"/>
          <w:szCs w:val="24"/>
          <w:lang w:val="en-GB"/>
        </w:rPr>
      </w:pPr>
    </w:p>
    <w:p w14:paraId="132135CF" w14:textId="3D742DC4" w:rsidR="00A47882" w:rsidRPr="00B83E46" w:rsidRDefault="00A47882" w:rsidP="00A47882">
      <w:pPr>
        <w:jc w:val="both"/>
        <w:rPr>
          <w:sz w:val="24"/>
          <w:szCs w:val="24"/>
          <w:lang w:val="en-GB"/>
        </w:rPr>
      </w:pPr>
      <w:r w:rsidRPr="00B83E46">
        <w:rPr>
          <w:sz w:val="24"/>
          <w:szCs w:val="24"/>
          <w:lang w:val="en-GB"/>
        </w:rPr>
        <w:t>In addition, Anantara Spa offers a selection of treatments based on ancient therapies, including traditional Thai massage</w:t>
      </w:r>
      <w:r>
        <w:rPr>
          <w:sz w:val="24"/>
          <w:szCs w:val="24"/>
          <w:lang w:val="en-GB"/>
        </w:rPr>
        <w:t>,</w:t>
      </w:r>
      <w:r w:rsidRPr="00B83E46">
        <w:rPr>
          <w:sz w:val="24"/>
          <w:szCs w:val="24"/>
          <w:lang w:val="en-GB"/>
        </w:rPr>
        <w:t xml:space="preserve"> world-renowned for its ability to </w:t>
      </w:r>
      <w:r>
        <w:rPr>
          <w:sz w:val="24"/>
          <w:szCs w:val="24"/>
          <w:lang w:val="en-GB"/>
        </w:rPr>
        <w:t>boost</w:t>
      </w:r>
      <w:r w:rsidRPr="00B83E46">
        <w:rPr>
          <w:sz w:val="24"/>
          <w:szCs w:val="24"/>
          <w:lang w:val="en-GB"/>
        </w:rPr>
        <w:t xml:space="preserve"> energy and increase flexibility</w:t>
      </w:r>
      <w:r>
        <w:rPr>
          <w:sz w:val="24"/>
          <w:szCs w:val="24"/>
          <w:lang w:val="en-GB"/>
        </w:rPr>
        <w:t xml:space="preserve"> through the use of</w:t>
      </w:r>
      <w:r w:rsidRPr="00B83E46">
        <w:rPr>
          <w:sz w:val="24"/>
          <w:szCs w:val="24"/>
          <w:lang w:val="en-GB"/>
        </w:rPr>
        <w:t xml:space="preserve"> Thai herbal creams </w:t>
      </w:r>
      <w:r>
        <w:rPr>
          <w:sz w:val="24"/>
          <w:szCs w:val="24"/>
          <w:lang w:val="en-GB"/>
        </w:rPr>
        <w:t>that</w:t>
      </w:r>
      <w:r w:rsidRPr="00B83E46">
        <w:rPr>
          <w:sz w:val="24"/>
          <w:szCs w:val="24"/>
          <w:lang w:val="en-GB"/>
        </w:rPr>
        <w:t xml:space="preserve"> soothe muscle tension</w:t>
      </w:r>
      <w:r>
        <w:rPr>
          <w:sz w:val="24"/>
          <w:szCs w:val="24"/>
          <w:lang w:val="en-GB"/>
        </w:rPr>
        <w:t>;</w:t>
      </w:r>
      <w:r w:rsidRPr="00B83E46">
        <w:rPr>
          <w:sz w:val="24"/>
          <w:szCs w:val="24"/>
          <w:lang w:val="en-GB"/>
        </w:rPr>
        <w:t xml:space="preserve"> and Detox </w:t>
      </w:r>
      <w:proofErr w:type="gramStart"/>
      <w:r w:rsidRPr="00B83E46">
        <w:rPr>
          <w:sz w:val="24"/>
          <w:szCs w:val="24"/>
          <w:lang w:val="en-GB"/>
        </w:rPr>
        <w:t>By</w:t>
      </w:r>
      <w:proofErr w:type="gramEnd"/>
      <w:r w:rsidRPr="00B83E46">
        <w:rPr>
          <w:sz w:val="24"/>
          <w:szCs w:val="24"/>
          <w:lang w:val="en-GB"/>
        </w:rPr>
        <w:t xml:space="preserve"> </w:t>
      </w:r>
      <w:proofErr w:type="spellStart"/>
      <w:r w:rsidRPr="00B83E46">
        <w:rPr>
          <w:sz w:val="24"/>
          <w:szCs w:val="24"/>
          <w:lang w:val="en-GB"/>
        </w:rPr>
        <w:t>Piroche</w:t>
      </w:r>
      <w:proofErr w:type="spellEnd"/>
      <w:r w:rsidRPr="00B83E46">
        <w:rPr>
          <w:sz w:val="24"/>
          <w:szCs w:val="24"/>
          <w:lang w:val="en-GB"/>
        </w:rPr>
        <w:t xml:space="preserve"> – a therapy based on traditional cupping techniques with 10 different essential oils.</w:t>
      </w:r>
    </w:p>
    <w:p w14:paraId="16D694CC" w14:textId="1DCDA3FC" w:rsidR="00A47882" w:rsidRPr="00B83E46" w:rsidRDefault="00A47882" w:rsidP="00A47882">
      <w:pPr>
        <w:jc w:val="both"/>
        <w:rPr>
          <w:sz w:val="24"/>
          <w:szCs w:val="24"/>
          <w:lang w:val="en-GB"/>
        </w:rPr>
      </w:pPr>
    </w:p>
    <w:p w14:paraId="0F38293C" w14:textId="55C42A31" w:rsidR="00A47882" w:rsidRPr="00B83E46" w:rsidRDefault="00A47882" w:rsidP="00A47882">
      <w:pPr>
        <w:jc w:val="both"/>
        <w:rPr>
          <w:sz w:val="24"/>
          <w:szCs w:val="24"/>
          <w:lang w:val="en-GB"/>
        </w:rPr>
      </w:pPr>
      <w:r w:rsidRPr="00B83E46">
        <w:rPr>
          <w:sz w:val="24"/>
          <w:szCs w:val="24"/>
          <w:lang w:val="en-GB"/>
        </w:rPr>
        <w:t>Anantara Spa's expert team is comp</w:t>
      </w:r>
      <w:r>
        <w:rPr>
          <w:sz w:val="24"/>
          <w:szCs w:val="24"/>
          <w:lang w:val="en-GB"/>
        </w:rPr>
        <w:t>o</w:t>
      </w:r>
      <w:r w:rsidRPr="00B83E46">
        <w:rPr>
          <w:sz w:val="24"/>
          <w:szCs w:val="24"/>
          <w:lang w:val="en-GB"/>
        </w:rPr>
        <w:t>sed of physiotherapists, masseuses, aest</w:t>
      </w:r>
      <w:r w:rsidR="00B8579C">
        <w:rPr>
          <w:sz w:val="24"/>
          <w:szCs w:val="24"/>
          <w:lang w:val="en-GB"/>
        </w:rPr>
        <w:t xml:space="preserve">heticians and personal trainer </w:t>
      </w:r>
      <w:r w:rsidRPr="00B83E46">
        <w:rPr>
          <w:sz w:val="24"/>
          <w:szCs w:val="24"/>
          <w:lang w:val="en-GB"/>
        </w:rPr>
        <w:t>who provide a personalised</w:t>
      </w:r>
      <w:r>
        <w:rPr>
          <w:sz w:val="24"/>
          <w:szCs w:val="24"/>
          <w:lang w:val="en-GB"/>
        </w:rPr>
        <w:t>,</w:t>
      </w:r>
      <w:r w:rsidRPr="00B83E46">
        <w:rPr>
          <w:sz w:val="24"/>
          <w:szCs w:val="24"/>
          <w:lang w:val="en-GB"/>
        </w:rPr>
        <w:t xml:space="preserve"> rejuvenating and relaxing journey for each guest.</w:t>
      </w:r>
    </w:p>
    <w:p w14:paraId="78929106" w14:textId="78FEB628" w:rsidR="00A47882" w:rsidRDefault="00A47882" w:rsidP="00A47882">
      <w:pPr>
        <w:jc w:val="both"/>
        <w:rPr>
          <w:sz w:val="24"/>
          <w:szCs w:val="24"/>
          <w:lang w:val="en-GB"/>
        </w:rPr>
      </w:pPr>
    </w:p>
    <w:p w14:paraId="782FE2EE" w14:textId="68AA69D3" w:rsidR="00DF7930" w:rsidRDefault="00DF7930" w:rsidP="00A47882">
      <w:pPr>
        <w:jc w:val="both"/>
        <w:rPr>
          <w:sz w:val="24"/>
          <w:szCs w:val="24"/>
          <w:lang w:val="en-GB"/>
        </w:rPr>
      </w:pPr>
    </w:p>
    <w:p w14:paraId="3D02FC0C" w14:textId="34AC6A67" w:rsidR="00DF7930" w:rsidRDefault="00DF7930" w:rsidP="00A47882">
      <w:pPr>
        <w:jc w:val="both"/>
        <w:rPr>
          <w:sz w:val="24"/>
          <w:szCs w:val="24"/>
          <w:lang w:val="en-GB"/>
        </w:rPr>
      </w:pPr>
    </w:p>
    <w:p w14:paraId="7FE17258" w14:textId="58AD4375" w:rsidR="00DF7930" w:rsidRDefault="00DF7930" w:rsidP="00A47882">
      <w:pPr>
        <w:jc w:val="both"/>
        <w:rPr>
          <w:sz w:val="24"/>
          <w:szCs w:val="24"/>
          <w:lang w:val="en-GB"/>
        </w:rPr>
      </w:pPr>
    </w:p>
    <w:p w14:paraId="6C1B0F6B" w14:textId="75C996E6" w:rsidR="00DF7930" w:rsidRDefault="00DF7930" w:rsidP="00A47882">
      <w:pPr>
        <w:jc w:val="both"/>
        <w:rPr>
          <w:sz w:val="24"/>
          <w:szCs w:val="24"/>
          <w:lang w:val="en-GB"/>
        </w:rPr>
      </w:pPr>
    </w:p>
    <w:p w14:paraId="51AEDA8F" w14:textId="1BADF271" w:rsidR="00DF7930" w:rsidRDefault="00DF7930" w:rsidP="00A47882">
      <w:pPr>
        <w:jc w:val="both"/>
        <w:rPr>
          <w:sz w:val="24"/>
          <w:szCs w:val="24"/>
          <w:lang w:val="en-GB"/>
        </w:rPr>
      </w:pPr>
    </w:p>
    <w:p w14:paraId="7B3A9A03" w14:textId="6E80F140" w:rsidR="00DF7930" w:rsidRDefault="00DF7930" w:rsidP="00A47882">
      <w:pPr>
        <w:jc w:val="both"/>
        <w:rPr>
          <w:sz w:val="24"/>
          <w:szCs w:val="24"/>
          <w:lang w:val="en-GB"/>
        </w:rPr>
      </w:pPr>
    </w:p>
    <w:p w14:paraId="63B420B4" w14:textId="2623F758" w:rsidR="00DF7930" w:rsidRDefault="00DF7930" w:rsidP="00A47882">
      <w:pPr>
        <w:jc w:val="both"/>
        <w:rPr>
          <w:sz w:val="24"/>
          <w:szCs w:val="24"/>
          <w:lang w:val="en-GB"/>
        </w:rPr>
      </w:pPr>
    </w:p>
    <w:p w14:paraId="4CD4C495" w14:textId="7D712C9D" w:rsidR="00DF7930" w:rsidRDefault="00DF7930" w:rsidP="00A47882">
      <w:pPr>
        <w:jc w:val="both"/>
        <w:rPr>
          <w:sz w:val="24"/>
          <w:szCs w:val="24"/>
          <w:lang w:val="en-GB"/>
        </w:rPr>
      </w:pPr>
    </w:p>
    <w:p w14:paraId="42911E3F" w14:textId="3D5F2467" w:rsidR="00F37301" w:rsidRPr="00B83E46" w:rsidRDefault="00F37301" w:rsidP="00F37301">
      <w:pPr>
        <w:jc w:val="both"/>
        <w:rPr>
          <w:b/>
          <w:color w:val="B3A258"/>
          <w:sz w:val="28"/>
          <w:szCs w:val="28"/>
          <w:u w:val="single"/>
          <w:lang w:val="en-GB"/>
        </w:rPr>
      </w:pPr>
      <w:r w:rsidRPr="00B83E46">
        <w:rPr>
          <w:b/>
          <w:color w:val="B3A258"/>
          <w:sz w:val="28"/>
          <w:szCs w:val="28"/>
          <w:u w:val="single"/>
          <w:lang w:val="en-GB"/>
        </w:rPr>
        <w:lastRenderedPageBreak/>
        <w:t>Three golf courses with views of the Mediterranean</w:t>
      </w:r>
    </w:p>
    <w:p w14:paraId="54422051" w14:textId="6FE03E16" w:rsidR="00F37301" w:rsidRPr="00B83E46" w:rsidRDefault="00F37301" w:rsidP="00F37301">
      <w:pPr>
        <w:jc w:val="both"/>
        <w:rPr>
          <w:sz w:val="24"/>
          <w:szCs w:val="24"/>
          <w:lang w:val="en-GB"/>
        </w:rPr>
      </w:pPr>
    </w:p>
    <w:p w14:paraId="07DE9D91" w14:textId="52B64981" w:rsidR="00F37301" w:rsidRPr="00B83E46" w:rsidRDefault="00683A9C" w:rsidP="00F37301">
      <w:pPr>
        <w:jc w:val="both"/>
        <w:rPr>
          <w:sz w:val="24"/>
          <w:szCs w:val="24"/>
          <w:lang w:val="en-GB"/>
        </w:rPr>
      </w:pPr>
      <w:r>
        <w:rPr>
          <w:sz w:val="24"/>
          <w:szCs w:val="24"/>
          <w:lang w:val="en-GB"/>
        </w:rPr>
        <w:t>In a peerless setting on</w:t>
      </w:r>
      <w:r w:rsidR="00F37301" w:rsidRPr="00B83E46">
        <w:rPr>
          <w:sz w:val="24"/>
          <w:szCs w:val="24"/>
          <w:lang w:val="en-GB"/>
        </w:rPr>
        <w:t xml:space="preserve"> Costa del Sol, Anantara Villa Padierna</w:t>
      </w:r>
      <w:r w:rsidR="00BA095C">
        <w:rPr>
          <w:sz w:val="24"/>
          <w:szCs w:val="24"/>
          <w:lang w:val="en-GB"/>
        </w:rPr>
        <w:t xml:space="preserve"> Palace</w:t>
      </w:r>
      <w:r w:rsidR="00F37301" w:rsidRPr="00B83E46">
        <w:rPr>
          <w:sz w:val="24"/>
          <w:szCs w:val="24"/>
          <w:lang w:val="en-GB"/>
        </w:rPr>
        <w:t xml:space="preserve"> is a particularly favoured destination for golfers thanks to its proximity to three impressive golf courses.</w:t>
      </w:r>
    </w:p>
    <w:p w14:paraId="024F8ADD" w14:textId="60E40267" w:rsidR="00F37301" w:rsidRPr="00B83E46" w:rsidRDefault="00DF7930" w:rsidP="00F37301">
      <w:pPr>
        <w:jc w:val="both"/>
        <w:rPr>
          <w:sz w:val="24"/>
          <w:szCs w:val="24"/>
          <w:lang w:val="en-GB"/>
        </w:rPr>
      </w:pPr>
      <w:r w:rsidRPr="00B83E46">
        <w:rPr>
          <w:noProof/>
          <w:sz w:val="24"/>
          <w:szCs w:val="24"/>
          <w:lang w:eastAsia="es-ES"/>
        </w:rPr>
        <w:drawing>
          <wp:anchor distT="0" distB="0" distL="114300" distR="114300" simplePos="0" relativeHeight="251713536" behindDoc="0" locked="0" layoutInCell="1" hidden="0" allowOverlap="1" wp14:anchorId="54C0992E" wp14:editId="26F7F6AD">
            <wp:simplePos x="0" y="0"/>
            <wp:positionH relativeFrom="margin">
              <wp:align>center</wp:align>
            </wp:positionH>
            <wp:positionV relativeFrom="margin">
              <wp:posOffset>1122045</wp:posOffset>
            </wp:positionV>
            <wp:extent cx="5352415" cy="2264410"/>
            <wp:effectExtent l="0" t="0" r="635" b="2540"/>
            <wp:wrapNone/>
            <wp:docPr id="35"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8"/>
                    <a:srcRect t="10805"/>
                    <a:stretch>
                      <a:fillRect/>
                    </a:stretch>
                  </pic:blipFill>
                  <pic:spPr>
                    <a:xfrm>
                      <a:off x="0" y="0"/>
                      <a:ext cx="5352415" cy="2264410"/>
                    </a:xfrm>
                    <a:prstGeom prst="rect">
                      <a:avLst/>
                    </a:prstGeom>
                    <a:ln/>
                  </pic:spPr>
                </pic:pic>
              </a:graphicData>
            </a:graphic>
          </wp:anchor>
        </w:drawing>
      </w:r>
    </w:p>
    <w:p w14:paraId="408EE2D4" w14:textId="76AA13A9" w:rsidR="00F37301" w:rsidRPr="00B83E46" w:rsidRDefault="00F37301" w:rsidP="00F37301">
      <w:pPr>
        <w:jc w:val="both"/>
        <w:rPr>
          <w:sz w:val="24"/>
          <w:szCs w:val="24"/>
          <w:lang w:val="en-GB"/>
        </w:rPr>
      </w:pPr>
    </w:p>
    <w:p w14:paraId="44A0AEBE" w14:textId="40D57AA1" w:rsidR="00F37301" w:rsidRPr="00B83E46" w:rsidRDefault="00F37301" w:rsidP="00F37301">
      <w:pPr>
        <w:jc w:val="both"/>
        <w:rPr>
          <w:sz w:val="24"/>
          <w:szCs w:val="24"/>
          <w:lang w:val="en-GB"/>
        </w:rPr>
      </w:pPr>
    </w:p>
    <w:p w14:paraId="635C83B1" w14:textId="446F871C" w:rsidR="00F37301" w:rsidRPr="00B83E46" w:rsidRDefault="00F37301" w:rsidP="00F37301">
      <w:pPr>
        <w:jc w:val="both"/>
        <w:rPr>
          <w:sz w:val="24"/>
          <w:szCs w:val="24"/>
          <w:lang w:val="en-GB"/>
        </w:rPr>
      </w:pPr>
    </w:p>
    <w:p w14:paraId="6F3500E1" w14:textId="208A1790" w:rsidR="00F37301" w:rsidRPr="00B83E46" w:rsidRDefault="00F37301" w:rsidP="00F37301">
      <w:pPr>
        <w:jc w:val="both"/>
        <w:rPr>
          <w:sz w:val="24"/>
          <w:szCs w:val="24"/>
          <w:lang w:val="en-GB"/>
        </w:rPr>
      </w:pPr>
    </w:p>
    <w:p w14:paraId="5F6FA0F0" w14:textId="7526E773" w:rsidR="00F37301" w:rsidRPr="00B83E46" w:rsidRDefault="00F37301" w:rsidP="00F37301">
      <w:pPr>
        <w:jc w:val="both"/>
        <w:rPr>
          <w:sz w:val="24"/>
          <w:szCs w:val="24"/>
          <w:lang w:val="en-GB"/>
        </w:rPr>
      </w:pPr>
    </w:p>
    <w:p w14:paraId="587DF1ED" w14:textId="1C80C2B3" w:rsidR="00F37301" w:rsidRPr="00B83E46" w:rsidRDefault="00F37301" w:rsidP="00F37301">
      <w:pPr>
        <w:jc w:val="both"/>
        <w:rPr>
          <w:sz w:val="24"/>
          <w:szCs w:val="24"/>
          <w:lang w:val="en-GB"/>
        </w:rPr>
      </w:pPr>
    </w:p>
    <w:p w14:paraId="72B6E9A9" w14:textId="77777777" w:rsidR="00F37301" w:rsidRPr="00B83E46" w:rsidRDefault="00F37301" w:rsidP="00F37301">
      <w:pPr>
        <w:jc w:val="both"/>
        <w:rPr>
          <w:sz w:val="24"/>
          <w:szCs w:val="24"/>
          <w:lang w:val="en-GB"/>
        </w:rPr>
      </w:pPr>
    </w:p>
    <w:p w14:paraId="6E2EED0E" w14:textId="354E4F3D" w:rsidR="00F37301" w:rsidRPr="00B83E46" w:rsidRDefault="00F37301" w:rsidP="00F37301">
      <w:pPr>
        <w:jc w:val="both"/>
        <w:rPr>
          <w:sz w:val="24"/>
          <w:szCs w:val="24"/>
          <w:lang w:val="en-GB"/>
        </w:rPr>
      </w:pPr>
    </w:p>
    <w:p w14:paraId="19492B3F" w14:textId="77777777" w:rsidR="00F37301" w:rsidRPr="00B83E46" w:rsidRDefault="00F37301" w:rsidP="00F37301">
      <w:pPr>
        <w:jc w:val="both"/>
        <w:rPr>
          <w:sz w:val="24"/>
          <w:szCs w:val="24"/>
          <w:lang w:val="en-GB"/>
        </w:rPr>
      </w:pPr>
    </w:p>
    <w:p w14:paraId="270CDECA" w14:textId="77777777" w:rsidR="00F37301" w:rsidRPr="00B83E46" w:rsidRDefault="00F37301" w:rsidP="00F37301">
      <w:pPr>
        <w:jc w:val="both"/>
        <w:rPr>
          <w:sz w:val="24"/>
          <w:szCs w:val="24"/>
          <w:lang w:val="en-GB"/>
        </w:rPr>
      </w:pPr>
    </w:p>
    <w:p w14:paraId="33CBA920" w14:textId="77777777" w:rsidR="00F37301" w:rsidRPr="00B83E46" w:rsidRDefault="00F37301" w:rsidP="00F37301">
      <w:pPr>
        <w:jc w:val="both"/>
        <w:rPr>
          <w:sz w:val="24"/>
          <w:szCs w:val="24"/>
          <w:lang w:val="en-GB"/>
        </w:rPr>
      </w:pPr>
    </w:p>
    <w:p w14:paraId="2723FDE1" w14:textId="064D379E" w:rsidR="00F37301" w:rsidRPr="00B83E46" w:rsidRDefault="00F37301" w:rsidP="00F37301">
      <w:pPr>
        <w:jc w:val="both"/>
        <w:rPr>
          <w:sz w:val="24"/>
          <w:szCs w:val="24"/>
          <w:lang w:val="en-GB"/>
        </w:rPr>
      </w:pPr>
    </w:p>
    <w:p w14:paraId="706E21AC" w14:textId="49F304D3" w:rsidR="00F37301" w:rsidRPr="00B83E46" w:rsidRDefault="00F37301" w:rsidP="00F37301">
      <w:pPr>
        <w:jc w:val="both"/>
        <w:rPr>
          <w:b/>
          <w:sz w:val="24"/>
          <w:szCs w:val="24"/>
          <w:lang w:val="en-GB"/>
        </w:rPr>
      </w:pPr>
      <w:bookmarkStart w:id="1" w:name="_heading=h.r7j3mhwfq3h" w:colFirst="0" w:colLast="0"/>
      <w:bookmarkEnd w:id="1"/>
    </w:p>
    <w:p w14:paraId="4C0EC5DC" w14:textId="315BBC15" w:rsidR="00F37301" w:rsidRDefault="00F37301" w:rsidP="00F37301">
      <w:pPr>
        <w:jc w:val="both"/>
        <w:rPr>
          <w:sz w:val="24"/>
          <w:szCs w:val="24"/>
          <w:lang w:val="en-GB"/>
        </w:rPr>
      </w:pPr>
      <w:bookmarkStart w:id="2" w:name="_heading=h.1fob9te" w:colFirst="0" w:colLast="0"/>
      <w:bookmarkEnd w:id="2"/>
      <w:r w:rsidRPr="00B83E46">
        <w:rPr>
          <w:b/>
          <w:sz w:val="24"/>
          <w:szCs w:val="24"/>
          <w:lang w:val="en-GB"/>
        </w:rPr>
        <w:t>FLAMINGOS:</w:t>
      </w:r>
      <w:r w:rsidRPr="00B83E46">
        <w:rPr>
          <w:sz w:val="24"/>
          <w:szCs w:val="24"/>
          <w:lang w:val="en-GB"/>
        </w:rPr>
        <w:t xml:space="preserve"> With views of the Mediterranean that stretch from Gibraltar to Africa, the resort's original course is one</w:t>
      </w:r>
      <w:r w:rsidR="00F1167B">
        <w:rPr>
          <w:sz w:val="24"/>
          <w:szCs w:val="24"/>
          <w:lang w:val="en-GB"/>
        </w:rPr>
        <w:t xml:space="preserve"> of the most picturesque on </w:t>
      </w:r>
      <w:r w:rsidRPr="00B83E46">
        <w:rPr>
          <w:sz w:val="24"/>
          <w:szCs w:val="24"/>
          <w:lang w:val="en-GB"/>
        </w:rPr>
        <w:t>Costa del Sol. Flamingos has 18 holes and has hosted events including the European Senior Tour in 2002, 2003</w:t>
      </w:r>
      <w:r w:rsidR="00F1167B">
        <w:rPr>
          <w:sz w:val="24"/>
          <w:szCs w:val="24"/>
          <w:lang w:val="en-GB"/>
        </w:rPr>
        <w:t>,</w:t>
      </w:r>
      <w:r w:rsidRPr="00B83E46">
        <w:rPr>
          <w:sz w:val="24"/>
          <w:szCs w:val="24"/>
          <w:lang w:val="en-GB"/>
        </w:rPr>
        <w:t xml:space="preserve"> 2004 and the Spanish Women's Open in 2010.</w:t>
      </w:r>
    </w:p>
    <w:p w14:paraId="6DC964DB" w14:textId="1C65AF41" w:rsidR="00F37301" w:rsidRPr="00B83E46" w:rsidRDefault="00F37301" w:rsidP="00F37301">
      <w:pPr>
        <w:jc w:val="both"/>
        <w:rPr>
          <w:b/>
          <w:sz w:val="24"/>
          <w:szCs w:val="24"/>
          <w:lang w:val="en-GB"/>
        </w:rPr>
      </w:pPr>
      <w:r w:rsidRPr="00B83E46">
        <w:rPr>
          <w:sz w:val="24"/>
          <w:szCs w:val="24"/>
          <w:lang w:val="en-GB"/>
        </w:rPr>
        <w:br/>
      </w:r>
      <w:r w:rsidRPr="00B83E46">
        <w:rPr>
          <w:b/>
          <w:sz w:val="24"/>
          <w:szCs w:val="24"/>
          <w:lang w:val="en-GB"/>
        </w:rPr>
        <w:t>ALFERINI:</w:t>
      </w:r>
      <w:r w:rsidRPr="00B83E46">
        <w:rPr>
          <w:sz w:val="24"/>
          <w:szCs w:val="24"/>
          <w:lang w:val="en-GB"/>
        </w:rPr>
        <w:t xml:space="preserve"> Designed by Spanish architect Antonio García Garrido and located in a spectacular green valley surrounded by mountains, </w:t>
      </w:r>
      <w:proofErr w:type="spellStart"/>
      <w:r w:rsidRPr="00B83E46">
        <w:rPr>
          <w:sz w:val="24"/>
          <w:szCs w:val="24"/>
          <w:lang w:val="en-GB"/>
        </w:rPr>
        <w:t>Alferini</w:t>
      </w:r>
      <w:proofErr w:type="spellEnd"/>
      <w:r w:rsidRPr="00B83E46">
        <w:rPr>
          <w:sz w:val="24"/>
          <w:szCs w:val="24"/>
          <w:lang w:val="en-GB"/>
        </w:rPr>
        <w:t xml:space="preserve"> is one </w:t>
      </w:r>
      <w:r w:rsidR="00DF3C3D">
        <w:rPr>
          <w:sz w:val="24"/>
          <w:szCs w:val="24"/>
          <w:lang w:val="en-GB"/>
        </w:rPr>
        <w:t>of the few par 73 courses on</w:t>
      </w:r>
      <w:r w:rsidRPr="00B83E46">
        <w:rPr>
          <w:sz w:val="24"/>
          <w:szCs w:val="24"/>
          <w:lang w:val="en-GB"/>
        </w:rPr>
        <w:t xml:space="preserve"> Costa del Sol. The course, which hosted the Women's Spanish Open in 2022, has 18 holes and is considered quite technical with long fairways and large greens.</w:t>
      </w:r>
    </w:p>
    <w:p w14:paraId="622F20E4" w14:textId="77777777" w:rsidR="00F37301" w:rsidRPr="00B83E46" w:rsidRDefault="00F37301" w:rsidP="00F37301">
      <w:pPr>
        <w:jc w:val="both"/>
        <w:rPr>
          <w:b/>
          <w:sz w:val="24"/>
          <w:szCs w:val="24"/>
          <w:lang w:val="en-GB"/>
        </w:rPr>
      </w:pPr>
    </w:p>
    <w:p w14:paraId="450DA411" w14:textId="54E34061" w:rsidR="00F37301" w:rsidRPr="00B83E46" w:rsidRDefault="00F37301" w:rsidP="00F37301">
      <w:pPr>
        <w:jc w:val="both"/>
        <w:rPr>
          <w:sz w:val="24"/>
          <w:szCs w:val="24"/>
          <w:lang w:val="en-GB"/>
        </w:rPr>
      </w:pPr>
      <w:r w:rsidRPr="00B83E46">
        <w:rPr>
          <w:b/>
          <w:sz w:val="24"/>
          <w:szCs w:val="24"/>
          <w:lang w:val="en-GB"/>
        </w:rPr>
        <w:t>TRAMORES:</w:t>
      </w:r>
      <w:r w:rsidRPr="00B83E46">
        <w:rPr>
          <w:sz w:val="24"/>
          <w:szCs w:val="24"/>
          <w:lang w:val="en-GB"/>
        </w:rPr>
        <w:t xml:space="preserve"> This course also has 1</w:t>
      </w:r>
      <w:r w:rsidR="00155DF4">
        <w:rPr>
          <w:sz w:val="24"/>
          <w:szCs w:val="24"/>
          <w:lang w:val="en-GB"/>
        </w:rPr>
        <w:t xml:space="preserve">8 holes and is perfect for </w:t>
      </w:r>
      <w:r w:rsidRPr="00B83E46">
        <w:rPr>
          <w:sz w:val="24"/>
          <w:szCs w:val="24"/>
          <w:lang w:val="en-GB"/>
        </w:rPr>
        <w:t xml:space="preserve">beginners and those looking to perfect their technique with support from the prestigious Michael Campbell Golf Academy, which operates at the club. Located in a serene setting, it is framed </w:t>
      </w:r>
      <w:r>
        <w:rPr>
          <w:sz w:val="24"/>
          <w:szCs w:val="24"/>
          <w:lang w:val="en-GB"/>
        </w:rPr>
        <w:t>by</w:t>
      </w:r>
      <w:r w:rsidRPr="00B83E46">
        <w:rPr>
          <w:sz w:val="24"/>
          <w:szCs w:val="24"/>
          <w:lang w:val="en-GB"/>
        </w:rPr>
        <w:t xml:space="preserve"> two valleys and provides stunning views of the Mediterranean.</w:t>
      </w:r>
    </w:p>
    <w:p w14:paraId="375C06D4" w14:textId="77777777" w:rsidR="00F37301" w:rsidRPr="00B83E46" w:rsidRDefault="00F37301" w:rsidP="00F37301">
      <w:pPr>
        <w:jc w:val="both"/>
        <w:rPr>
          <w:sz w:val="24"/>
          <w:szCs w:val="24"/>
          <w:lang w:val="en-GB"/>
        </w:rPr>
      </w:pPr>
    </w:p>
    <w:p w14:paraId="607EC702" w14:textId="77777777" w:rsidR="00F37301" w:rsidRPr="00B83E46" w:rsidRDefault="00F37301" w:rsidP="00F37301">
      <w:pPr>
        <w:jc w:val="both"/>
        <w:rPr>
          <w:b/>
          <w:color w:val="B3A258"/>
          <w:sz w:val="28"/>
          <w:szCs w:val="28"/>
          <w:u w:val="single"/>
          <w:lang w:val="en-GB"/>
        </w:rPr>
      </w:pPr>
      <w:r w:rsidRPr="00B83E46">
        <w:rPr>
          <w:b/>
          <w:color w:val="B3A258"/>
          <w:sz w:val="28"/>
          <w:szCs w:val="28"/>
          <w:u w:val="single"/>
          <w:lang w:val="en-GB"/>
        </w:rPr>
        <w:t xml:space="preserve">Commitment to sustainability and local </w:t>
      </w:r>
      <w:r>
        <w:rPr>
          <w:b/>
          <w:color w:val="B3A258"/>
          <w:sz w:val="28"/>
          <w:szCs w:val="28"/>
          <w:u w:val="single"/>
          <w:lang w:val="en-GB"/>
        </w:rPr>
        <w:t>sourcing</w:t>
      </w:r>
    </w:p>
    <w:p w14:paraId="7AA58951" w14:textId="77777777" w:rsidR="00F37301" w:rsidRPr="00B83E46" w:rsidRDefault="00F37301" w:rsidP="00F37301">
      <w:pPr>
        <w:jc w:val="both"/>
        <w:rPr>
          <w:b/>
          <w:color w:val="B3A258"/>
          <w:sz w:val="28"/>
          <w:szCs w:val="28"/>
          <w:u w:val="single"/>
          <w:lang w:val="en-GB"/>
        </w:rPr>
      </w:pPr>
    </w:p>
    <w:p w14:paraId="3B91D05A" w14:textId="53BF567B" w:rsidR="00F37301" w:rsidRPr="00B83E46" w:rsidRDefault="00F37301" w:rsidP="00F37301">
      <w:pPr>
        <w:jc w:val="both"/>
        <w:rPr>
          <w:sz w:val="24"/>
          <w:szCs w:val="24"/>
          <w:lang w:val="en-GB"/>
        </w:rPr>
      </w:pPr>
      <w:r w:rsidRPr="00B83E46">
        <w:rPr>
          <w:sz w:val="24"/>
          <w:szCs w:val="24"/>
          <w:lang w:val="en-GB"/>
        </w:rPr>
        <w:t>Anantara Villa Padierna</w:t>
      </w:r>
      <w:r w:rsidR="00BA095C">
        <w:rPr>
          <w:sz w:val="24"/>
          <w:szCs w:val="24"/>
          <w:lang w:val="en-GB"/>
        </w:rPr>
        <w:t xml:space="preserve"> Palace</w:t>
      </w:r>
      <w:r w:rsidRPr="00B83E46">
        <w:rPr>
          <w:sz w:val="24"/>
          <w:szCs w:val="24"/>
          <w:lang w:val="en-GB"/>
        </w:rPr>
        <w:t xml:space="preserve"> commits to sustainability with the implementation of a range of responsible practices, including reduced use of plastics and </w:t>
      </w:r>
      <w:r>
        <w:rPr>
          <w:sz w:val="24"/>
          <w:szCs w:val="24"/>
          <w:lang w:val="en-GB"/>
        </w:rPr>
        <w:t xml:space="preserve">introduction of </w:t>
      </w:r>
      <w:r w:rsidRPr="00B83E46">
        <w:rPr>
          <w:sz w:val="24"/>
          <w:szCs w:val="24"/>
          <w:lang w:val="en-GB"/>
        </w:rPr>
        <w:t>recyclable containers for bathroom amenities.</w:t>
      </w:r>
    </w:p>
    <w:p w14:paraId="63F2E422" w14:textId="77777777" w:rsidR="00F37301" w:rsidRPr="00B83E46" w:rsidRDefault="00F37301" w:rsidP="00F37301">
      <w:pPr>
        <w:jc w:val="both"/>
        <w:rPr>
          <w:sz w:val="24"/>
          <w:szCs w:val="24"/>
          <w:lang w:val="en-GB"/>
        </w:rPr>
      </w:pPr>
    </w:p>
    <w:p w14:paraId="7826EB94" w14:textId="6A6D7C44" w:rsidR="00F37301" w:rsidRPr="00B83E46" w:rsidRDefault="00F37301" w:rsidP="00F37301">
      <w:pPr>
        <w:jc w:val="both"/>
        <w:rPr>
          <w:sz w:val="24"/>
          <w:szCs w:val="24"/>
          <w:lang w:val="en-GB"/>
        </w:rPr>
      </w:pPr>
      <w:r w:rsidRPr="00B83E46">
        <w:rPr>
          <w:sz w:val="24"/>
          <w:szCs w:val="24"/>
          <w:lang w:val="en-GB"/>
        </w:rPr>
        <w:t xml:space="preserve">The resort has partnered with </w:t>
      </w:r>
      <w:proofErr w:type="spellStart"/>
      <w:r w:rsidRPr="00B83E46">
        <w:rPr>
          <w:sz w:val="24"/>
          <w:szCs w:val="24"/>
          <w:lang w:val="en-GB"/>
        </w:rPr>
        <w:t>Ecovidrio</w:t>
      </w:r>
      <w:proofErr w:type="spellEnd"/>
      <w:r w:rsidRPr="00B83E46">
        <w:rPr>
          <w:sz w:val="24"/>
          <w:szCs w:val="24"/>
          <w:lang w:val="en-GB"/>
        </w:rPr>
        <w:t xml:space="preserve"> to promote glass recycling, and has registered its recyc</w:t>
      </w:r>
      <w:r w:rsidR="00BA095C">
        <w:rPr>
          <w:sz w:val="24"/>
          <w:szCs w:val="24"/>
          <w:lang w:val="en-GB"/>
        </w:rPr>
        <w:t>ling practices with the Junta of Andaluci</w:t>
      </w:r>
      <w:r w:rsidRPr="00B83E46">
        <w:rPr>
          <w:sz w:val="24"/>
          <w:szCs w:val="24"/>
          <w:lang w:val="en-GB"/>
        </w:rPr>
        <w:t>a, which enables responsible management of various types of waste, such as alkaline batteries, ink cartridges and fluorescent tubes.</w:t>
      </w:r>
    </w:p>
    <w:p w14:paraId="082876F1" w14:textId="77777777" w:rsidR="00F37301" w:rsidRPr="00B83E46" w:rsidRDefault="00F37301" w:rsidP="00F37301">
      <w:pPr>
        <w:jc w:val="both"/>
        <w:rPr>
          <w:sz w:val="24"/>
          <w:szCs w:val="24"/>
          <w:lang w:val="en-GB"/>
        </w:rPr>
      </w:pPr>
    </w:p>
    <w:p w14:paraId="1367BDDE" w14:textId="77777777" w:rsidR="00F37301" w:rsidRPr="00B83E46" w:rsidRDefault="00F37301" w:rsidP="00F37301">
      <w:pPr>
        <w:jc w:val="both"/>
        <w:rPr>
          <w:sz w:val="24"/>
          <w:szCs w:val="24"/>
          <w:lang w:val="en-GB"/>
        </w:rPr>
      </w:pPr>
      <w:r w:rsidRPr="00B83E46">
        <w:rPr>
          <w:sz w:val="24"/>
          <w:szCs w:val="24"/>
          <w:lang w:val="en-GB"/>
        </w:rPr>
        <w:t>To promote sustainable mobility, electric vehicle chargers have been installed, and to improve ​​energy efficiency, LED lights have replaced halogen bulbs.</w:t>
      </w:r>
    </w:p>
    <w:p w14:paraId="0DEB979D" w14:textId="77777777" w:rsidR="00F37301" w:rsidRPr="00B83E46" w:rsidRDefault="00F37301" w:rsidP="00F37301">
      <w:pPr>
        <w:jc w:val="both"/>
        <w:rPr>
          <w:sz w:val="24"/>
          <w:szCs w:val="24"/>
          <w:lang w:val="en-GB"/>
        </w:rPr>
      </w:pPr>
    </w:p>
    <w:p w14:paraId="22240AB9" w14:textId="77777777" w:rsidR="00F37301" w:rsidRPr="00B83E46" w:rsidRDefault="00F37301" w:rsidP="00F37301">
      <w:pPr>
        <w:jc w:val="both"/>
        <w:rPr>
          <w:sz w:val="24"/>
          <w:szCs w:val="24"/>
          <w:lang w:val="en-GB"/>
        </w:rPr>
      </w:pPr>
      <w:r w:rsidRPr="00B83E46">
        <w:rPr>
          <w:sz w:val="24"/>
          <w:szCs w:val="24"/>
          <w:lang w:val="en-GB"/>
        </w:rPr>
        <w:lastRenderedPageBreak/>
        <w:t>In addition, the resort prioritises collaboration with local suppliers to support the community and ensure the quality and freshness of the products used in all its restaurants and services. Products that come directly from local producers include beer, extra virgin olive oil, freshly baked bread, homemade jams, chips, vinegar and artisanal chocolate.</w:t>
      </w:r>
    </w:p>
    <w:p w14:paraId="5BBC26E2" w14:textId="77777777" w:rsidR="00F37301" w:rsidRPr="00B83E46" w:rsidRDefault="00F37301" w:rsidP="00F37301">
      <w:pPr>
        <w:jc w:val="both"/>
        <w:rPr>
          <w:sz w:val="24"/>
          <w:szCs w:val="24"/>
          <w:lang w:val="en-GB"/>
        </w:rPr>
      </w:pPr>
    </w:p>
    <w:p w14:paraId="5C2C9779" w14:textId="77777777" w:rsidR="00F37301" w:rsidRPr="00B83E46" w:rsidRDefault="00F37301" w:rsidP="00F37301">
      <w:pPr>
        <w:jc w:val="both"/>
        <w:rPr>
          <w:sz w:val="24"/>
          <w:szCs w:val="24"/>
          <w:lang w:val="en-GB"/>
        </w:rPr>
      </w:pPr>
      <w:r w:rsidRPr="00B83E46">
        <w:rPr>
          <w:sz w:val="24"/>
          <w:szCs w:val="24"/>
          <w:lang w:val="en-GB"/>
        </w:rPr>
        <w:t xml:space="preserve">A commitment to the community and desire to make a positive impact is reflected in the resort’s support of local charities, including the </w:t>
      </w:r>
      <w:proofErr w:type="spellStart"/>
      <w:r w:rsidRPr="00B83E46">
        <w:rPr>
          <w:sz w:val="24"/>
          <w:szCs w:val="24"/>
          <w:lang w:val="en-GB"/>
        </w:rPr>
        <w:t>Fundatul</w:t>
      </w:r>
      <w:proofErr w:type="spellEnd"/>
      <w:r w:rsidRPr="00B83E46">
        <w:rPr>
          <w:sz w:val="24"/>
          <w:szCs w:val="24"/>
          <w:lang w:val="en-GB"/>
        </w:rPr>
        <w:t xml:space="preserve"> Foundation, which helps integrate students into working life, and Dreamland in Mijas, Málaga – a foundation dedicated to the care of sick donkeys.</w:t>
      </w:r>
    </w:p>
    <w:p w14:paraId="35BBE1F6" w14:textId="77777777" w:rsidR="00F37301" w:rsidRPr="00B83E46" w:rsidRDefault="00F37301" w:rsidP="00F37301">
      <w:pPr>
        <w:jc w:val="both"/>
        <w:rPr>
          <w:sz w:val="24"/>
          <w:szCs w:val="24"/>
          <w:lang w:val="en-GB"/>
        </w:rPr>
      </w:pPr>
    </w:p>
    <w:p w14:paraId="03D86E84" w14:textId="634F628D" w:rsidR="00F37301" w:rsidRDefault="00F37301" w:rsidP="00F37301">
      <w:pPr>
        <w:jc w:val="both"/>
        <w:rPr>
          <w:sz w:val="24"/>
          <w:szCs w:val="24"/>
          <w:lang w:val="en-GB"/>
        </w:rPr>
      </w:pPr>
      <w:r w:rsidRPr="00B83E46">
        <w:rPr>
          <w:sz w:val="24"/>
          <w:szCs w:val="24"/>
          <w:lang w:val="en-GB"/>
        </w:rPr>
        <w:t xml:space="preserve">An oasis of luxury and wellbeing, </w:t>
      </w:r>
      <w:r w:rsidRPr="00B83E46">
        <w:rPr>
          <w:b/>
          <w:sz w:val="24"/>
          <w:szCs w:val="24"/>
          <w:lang w:val="en-GB"/>
        </w:rPr>
        <w:t xml:space="preserve">Anantara Villa Padierna Palace </w:t>
      </w:r>
      <w:proofErr w:type="spellStart"/>
      <w:r w:rsidRPr="00B83E46">
        <w:rPr>
          <w:b/>
          <w:sz w:val="24"/>
          <w:szCs w:val="24"/>
          <w:lang w:val="en-GB"/>
        </w:rPr>
        <w:t>Benahavís</w:t>
      </w:r>
      <w:proofErr w:type="spellEnd"/>
      <w:r w:rsidRPr="00B83E46">
        <w:rPr>
          <w:b/>
          <w:sz w:val="24"/>
          <w:szCs w:val="24"/>
          <w:lang w:val="en-GB"/>
        </w:rPr>
        <w:t xml:space="preserve"> Marbella Resort</w:t>
      </w:r>
      <w:r w:rsidRPr="00B83E46">
        <w:rPr>
          <w:sz w:val="24"/>
          <w:szCs w:val="24"/>
          <w:lang w:val="en-GB"/>
        </w:rPr>
        <w:t xml:space="preserve"> is the ideal destination for those seeking a tranquil getaway, far from the hubbub of Marbella and Puerto </w:t>
      </w:r>
      <w:proofErr w:type="spellStart"/>
      <w:r w:rsidRPr="00B83E46">
        <w:rPr>
          <w:sz w:val="24"/>
          <w:szCs w:val="24"/>
          <w:lang w:val="en-GB"/>
        </w:rPr>
        <w:t>Banús</w:t>
      </w:r>
      <w:proofErr w:type="spellEnd"/>
      <w:r w:rsidRPr="00B83E46">
        <w:rPr>
          <w:sz w:val="24"/>
          <w:szCs w:val="24"/>
          <w:lang w:val="en-GB"/>
        </w:rPr>
        <w:t>, in the heart of the Mediterranean.</w:t>
      </w:r>
    </w:p>
    <w:p w14:paraId="77849A27" w14:textId="3CB3B271" w:rsidR="00F37301" w:rsidRDefault="00F37301" w:rsidP="00F37301">
      <w:pPr>
        <w:jc w:val="both"/>
        <w:rPr>
          <w:sz w:val="24"/>
          <w:szCs w:val="24"/>
          <w:lang w:val="en-GB"/>
        </w:rPr>
      </w:pPr>
    </w:p>
    <w:p w14:paraId="211470C2" w14:textId="3F4C9E65" w:rsidR="00F37301" w:rsidRPr="00B83E46" w:rsidRDefault="00F37301" w:rsidP="00F37301">
      <w:pPr>
        <w:jc w:val="both"/>
        <w:rPr>
          <w:sz w:val="24"/>
          <w:szCs w:val="24"/>
          <w:lang w:val="en-GB"/>
        </w:rPr>
      </w:pPr>
    </w:p>
    <w:p w14:paraId="38031D0B" w14:textId="77777777" w:rsidR="00BC7E85" w:rsidRPr="005947DA" w:rsidRDefault="00BC7E85" w:rsidP="00BC7E85">
      <w:pPr>
        <w:rPr>
          <w:rFonts w:asciiTheme="majorHAnsi" w:eastAsia="Calibri" w:hAnsiTheme="majorHAnsi" w:cstheme="majorHAnsi"/>
          <w:i/>
          <w:iCs/>
          <w:sz w:val="20"/>
          <w:szCs w:val="20"/>
          <w:lang w:eastAsia="es-ES"/>
        </w:rPr>
      </w:pPr>
      <w:r w:rsidRPr="005947DA">
        <w:rPr>
          <w:rFonts w:asciiTheme="majorHAnsi" w:eastAsia="Calibri" w:hAnsiTheme="majorHAnsi" w:cstheme="majorHAnsi"/>
          <w:i/>
          <w:iCs/>
          <w:sz w:val="20"/>
          <w:szCs w:val="20"/>
          <w:u w:val="single"/>
          <w:lang w:eastAsia="es-ES"/>
        </w:rPr>
        <w:t>Idónea Comunicación</w:t>
      </w:r>
      <w:r w:rsidRPr="005947DA">
        <w:rPr>
          <w:rFonts w:asciiTheme="majorHAnsi" w:eastAsia="Calibri" w:hAnsiTheme="majorHAnsi" w:cstheme="majorHAnsi"/>
          <w:i/>
          <w:iCs/>
          <w:sz w:val="20"/>
          <w:szCs w:val="20"/>
          <w:lang w:eastAsia="es-ES"/>
        </w:rPr>
        <w:br/>
        <w:t xml:space="preserve">María Nájera / </w:t>
      </w:r>
      <w:hyperlink r:id="rId19" w:history="1">
        <w:r w:rsidRPr="005947DA">
          <w:rPr>
            <w:rStyle w:val="Hyperlink"/>
            <w:rFonts w:asciiTheme="majorHAnsi" w:eastAsia="Calibri" w:hAnsiTheme="majorHAnsi" w:cstheme="majorHAnsi"/>
            <w:i/>
            <w:iCs/>
            <w:sz w:val="20"/>
            <w:szCs w:val="20"/>
            <w:lang w:eastAsia="es-ES"/>
          </w:rPr>
          <w:t>mnajera@idoneacomunicacion.com</w:t>
        </w:r>
      </w:hyperlink>
      <w:r w:rsidRPr="005947DA">
        <w:rPr>
          <w:rFonts w:asciiTheme="majorHAnsi" w:eastAsia="Calibri" w:hAnsiTheme="majorHAnsi" w:cstheme="majorHAnsi"/>
          <w:i/>
          <w:iCs/>
          <w:sz w:val="20"/>
          <w:szCs w:val="20"/>
          <w:lang w:eastAsia="es-ES"/>
        </w:rPr>
        <w:t xml:space="preserve"> / 654 79 33 24</w:t>
      </w:r>
    </w:p>
    <w:p w14:paraId="6A7DFA12" w14:textId="77777777" w:rsidR="00BC7E85" w:rsidRPr="005947DA" w:rsidRDefault="00BC7E85" w:rsidP="00BC7E85">
      <w:pPr>
        <w:rPr>
          <w:rFonts w:asciiTheme="majorHAnsi" w:eastAsia="Calibri" w:hAnsiTheme="majorHAnsi" w:cstheme="majorHAnsi"/>
          <w:i/>
          <w:iCs/>
          <w:sz w:val="20"/>
          <w:szCs w:val="20"/>
          <w:lang w:val="en-US" w:eastAsia="es-ES"/>
        </w:rPr>
      </w:pPr>
      <w:r w:rsidRPr="005947DA">
        <w:rPr>
          <w:rFonts w:asciiTheme="majorHAnsi" w:eastAsia="Calibri" w:hAnsiTheme="majorHAnsi" w:cstheme="majorHAnsi"/>
          <w:i/>
          <w:iCs/>
          <w:sz w:val="20"/>
          <w:szCs w:val="20"/>
          <w:lang w:val="en-US" w:eastAsia="es-ES"/>
        </w:rPr>
        <w:t xml:space="preserve">Andrea Alonso / </w:t>
      </w:r>
      <w:hyperlink r:id="rId20" w:history="1">
        <w:r w:rsidRPr="005947DA">
          <w:rPr>
            <w:rStyle w:val="Hyperlink"/>
            <w:rFonts w:asciiTheme="majorHAnsi" w:eastAsia="Calibri" w:hAnsiTheme="majorHAnsi" w:cstheme="majorHAnsi"/>
            <w:i/>
            <w:iCs/>
            <w:sz w:val="20"/>
            <w:szCs w:val="20"/>
            <w:lang w:val="en-US" w:eastAsia="es-ES"/>
          </w:rPr>
          <w:t>aalonso@idoneacomunicacion.com</w:t>
        </w:r>
      </w:hyperlink>
      <w:r w:rsidRPr="005947DA">
        <w:rPr>
          <w:rFonts w:asciiTheme="majorHAnsi" w:eastAsia="Calibri" w:hAnsiTheme="majorHAnsi" w:cstheme="majorHAnsi"/>
          <w:i/>
          <w:iCs/>
          <w:sz w:val="20"/>
          <w:szCs w:val="20"/>
          <w:lang w:val="en-US" w:eastAsia="es-ES"/>
        </w:rPr>
        <w:t xml:space="preserve"> / 606 90 76 56</w:t>
      </w:r>
    </w:p>
    <w:p w14:paraId="7DEF84E3" w14:textId="77777777" w:rsidR="00BC7E85" w:rsidRDefault="00BC7E85" w:rsidP="00BC7E85">
      <w:pPr>
        <w:rPr>
          <w:rFonts w:asciiTheme="majorHAnsi" w:eastAsia="Calibri" w:hAnsiTheme="majorHAnsi" w:cstheme="majorHAnsi"/>
          <w:i/>
          <w:iCs/>
          <w:sz w:val="20"/>
          <w:szCs w:val="20"/>
          <w:lang w:eastAsia="es-ES"/>
        </w:rPr>
      </w:pPr>
      <w:r w:rsidRPr="005947DA">
        <w:rPr>
          <w:rFonts w:asciiTheme="majorHAnsi" w:eastAsia="Calibri" w:hAnsiTheme="majorHAnsi" w:cstheme="majorHAnsi"/>
          <w:i/>
          <w:iCs/>
          <w:sz w:val="20"/>
          <w:szCs w:val="20"/>
          <w:lang w:eastAsia="es-ES"/>
        </w:rPr>
        <w:t xml:space="preserve">Paula Mediano / </w:t>
      </w:r>
      <w:hyperlink r:id="rId21" w:history="1">
        <w:r w:rsidRPr="005947DA">
          <w:rPr>
            <w:rStyle w:val="Hyperlink"/>
            <w:rFonts w:asciiTheme="majorHAnsi" w:eastAsia="Calibri" w:hAnsiTheme="majorHAnsi" w:cstheme="majorHAnsi"/>
            <w:i/>
            <w:iCs/>
            <w:sz w:val="20"/>
            <w:szCs w:val="20"/>
            <w:lang w:eastAsia="es-ES"/>
          </w:rPr>
          <w:t>pmediano@idoneacomunicacion.com</w:t>
        </w:r>
      </w:hyperlink>
      <w:r w:rsidRPr="005947DA">
        <w:rPr>
          <w:rFonts w:asciiTheme="majorHAnsi" w:eastAsia="Calibri" w:hAnsiTheme="majorHAnsi" w:cstheme="majorHAnsi"/>
          <w:i/>
          <w:iCs/>
          <w:sz w:val="20"/>
          <w:szCs w:val="20"/>
          <w:lang w:eastAsia="es-ES"/>
        </w:rPr>
        <w:t xml:space="preserve"> / 665 16 20 74</w:t>
      </w:r>
    </w:p>
    <w:p w14:paraId="7C2C90EC" w14:textId="25FB629E" w:rsidR="00F37301" w:rsidRPr="00BC7E85" w:rsidRDefault="00F37301" w:rsidP="00F37301">
      <w:pPr>
        <w:rPr>
          <w:sz w:val="24"/>
          <w:szCs w:val="24"/>
        </w:rPr>
      </w:pPr>
    </w:p>
    <w:p w14:paraId="29D29628" w14:textId="77777777" w:rsidR="00A47882" w:rsidRPr="00BC7E85" w:rsidRDefault="00A47882" w:rsidP="00A47882">
      <w:pPr>
        <w:jc w:val="both"/>
        <w:rPr>
          <w:b/>
          <w:color w:val="B3A258"/>
          <w:sz w:val="28"/>
          <w:szCs w:val="28"/>
          <w:u w:val="single"/>
        </w:rPr>
      </w:pPr>
    </w:p>
    <w:p w14:paraId="736B5CC7" w14:textId="72675E7B" w:rsidR="005E00C1" w:rsidRPr="005E00C1" w:rsidRDefault="005E00C1" w:rsidP="005E00C1">
      <w:pPr>
        <w:spacing w:line="276" w:lineRule="auto"/>
        <w:jc w:val="both"/>
        <w:rPr>
          <w:rFonts w:asciiTheme="majorHAnsi" w:hAnsiTheme="majorHAnsi" w:cstheme="majorHAnsi"/>
          <w:sz w:val="24"/>
          <w:szCs w:val="24"/>
        </w:rPr>
      </w:pPr>
    </w:p>
    <w:sectPr w:rsidR="005E00C1" w:rsidRPr="005E00C1">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DB19" w14:textId="77777777" w:rsidR="00FD5F38" w:rsidRDefault="00FD5F38" w:rsidP="00B74379">
      <w:r>
        <w:separator/>
      </w:r>
    </w:p>
  </w:endnote>
  <w:endnote w:type="continuationSeparator" w:id="0">
    <w:p w14:paraId="12D88E41" w14:textId="77777777" w:rsidR="00FD5F38" w:rsidRDefault="00FD5F38" w:rsidP="00B74379">
      <w:r>
        <w:continuationSeparator/>
      </w:r>
    </w:p>
  </w:endnote>
  <w:endnote w:type="continuationNotice" w:id="1">
    <w:p w14:paraId="6539D645" w14:textId="77777777" w:rsidR="00FD5F38" w:rsidRDefault="00FD5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631122"/>
      <w:docPartObj>
        <w:docPartGallery w:val="Page Numbers (Bottom of Page)"/>
        <w:docPartUnique/>
      </w:docPartObj>
    </w:sdtPr>
    <w:sdtEndPr/>
    <w:sdtContent>
      <w:p w14:paraId="48E12B32" w14:textId="71BD45E0" w:rsidR="008F1502" w:rsidRDefault="008F1502">
        <w:pPr>
          <w:pStyle w:val="Footer"/>
          <w:jc w:val="center"/>
        </w:pPr>
        <w:r>
          <w:fldChar w:fldCharType="begin"/>
        </w:r>
        <w:r>
          <w:instrText>PAGE   \* MERGEFORMAT</w:instrText>
        </w:r>
        <w:r>
          <w:fldChar w:fldCharType="separate"/>
        </w:r>
        <w:r w:rsidR="00BC7E85">
          <w:rPr>
            <w:noProof/>
          </w:rPr>
          <w:t>11</w:t>
        </w:r>
        <w:r>
          <w:fldChar w:fldCharType="end"/>
        </w:r>
      </w:p>
    </w:sdtContent>
  </w:sdt>
  <w:p w14:paraId="73559790" w14:textId="77777777" w:rsidR="008F1502" w:rsidRDefault="008F1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E0C4" w14:textId="77777777" w:rsidR="00FD5F38" w:rsidRDefault="00FD5F38" w:rsidP="00B74379">
      <w:r>
        <w:separator/>
      </w:r>
    </w:p>
  </w:footnote>
  <w:footnote w:type="continuationSeparator" w:id="0">
    <w:p w14:paraId="18D35958" w14:textId="77777777" w:rsidR="00FD5F38" w:rsidRDefault="00FD5F38" w:rsidP="00B74379">
      <w:r>
        <w:continuationSeparator/>
      </w:r>
    </w:p>
  </w:footnote>
  <w:footnote w:type="continuationNotice" w:id="1">
    <w:p w14:paraId="3BD41CF2" w14:textId="77777777" w:rsidR="00FD5F38" w:rsidRDefault="00FD5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FE5C" w14:textId="3DB7CD8B" w:rsidR="008F1502" w:rsidRDefault="008F1502" w:rsidP="00D973CC">
    <w:pPr>
      <w:pStyle w:val="Header"/>
      <w:jc w:val="center"/>
    </w:pPr>
  </w:p>
  <w:p w14:paraId="771DE242" w14:textId="77777777" w:rsidR="008F1502" w:rsidRDefault="008F1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4D33"/>
    <w:multiLevelType w:val="hybridMultilevel"/>
    <w:tmpl w:val="D27EDBD4"/>
    <w:lvl w:ilvl="0" w:tplc="1F3CA594">
      <w:start w:val="99"/>
      <w:numFmt w:val="bullet"/>
      <w:lvlText w:val="-"/>
      <w:lvlJc w:val="left"/>
      <w:pPr>
        <w:ind w:left="720" w:hanging="360"/>
      </w:pPr>
      <w:rPr>
        <w:rFonts w:ascii="Calibri" w:eastAsiaTheme="minorHAnsi"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66011B"/>
    <w:multiLevelType w:val="hybridMultilevel"/>
    <w:tmpl w:val="44F493C0"/>
    <w:lvl w:ilvl="0" w:tplc="A6CC56A4">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6C04E1"/>
    <w:multiLevelType w:val="hybridMultilevel"/>
    <w:tmpl w:val="C6786796"/>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FF39DB"/>
    <w:multiLevelType w:val="hybridMultilevel"/>
    <w:tmpl w:val="7E805892"/>
    <w:lvl w:ilvl="0" w:tplc="A6CC56A4">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746F5A"/>
    <w:multiLevelType w:val="hybridMultilevel"/>
    <w:tmpl w:val="B86E0044"/>
    <w:lvl w:ilvl="0" w:tplc="3AD67728">
      <w:start w:val="99"/>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2C40DE8"/>
    <w:multiLevelType w:val="hybridMultilevel"/>
    <w:tmpl w:val="45A8C8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14648079">
    <w:abstractNumId w:val="1"/>
  </w:num>
  <w:num w:numId="2" w16cid:durableId="339233567">
    <w:abstractNumId w:val="3"/>
  </w:num>
  <w:num w:numId="3" w16cid:durableId="329646773">
    <w:abstractNumId w:val="2"/>
  </w:num>
  <w:num w:numId="4" w16cid:durableId="2087453061">
    <w:abstractNumId w:val="4"/>
  </w:num>
  <w:num w:numId="5" w16cid:durableId="47730254">
    <w:abstractNumId w:val="0"/>
  </w:num>
  <w:num w:numId="6" w16cid:durableId="1709909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0D9"/>
    <w:rsid w:val="000118A7"/>
    <w:rsid w:val="00015921"/>
    <w:rsid w:val="00026988"/>
    <w:rsid w:val="000275FD"/>
    <w:rsid w:val="0003073C"/>
    <w:rsid w:val="00031C45"/>
    <w:rsid w:val="000348E1"/>
    <w:rsid w:val="00042CF5"/>
    <w:rsid w:val="00044A23"/>
    <w:rsid w:val="00051A43"/>
    <w:rsid w:val="00072FD5"/>
    <w:rsid w:val="00076231"/>
    <w:rsid w:val="00081BDC"/>
    <w:rsid w:val="00091E0B"/>
    <w:rsid w:val="000A13D9"/>
    <w:rsid w:val="000A46B4"/>
    <w:rsid w:val="000A7859"/>
    <w:rsid w:val="000C011E"/>
    <w:rsid w:val="000C719F"/>
    <w:rsid w:val="000C7F0F"/>
    <w:rsid w:val="000E1680"/>
    <w:rsid w:val="001020B5"/>
    <w:rsid w:val="00117174"/>
    <w:rsid w:val="001416AA"/>
    <w:rsid w:val="00150F8B"/>
    <w:rsid w:val="00155DF4"/>
    <w:rsid w:val="00162DF2"/>
    <w:rsid w:val="00163D51"/>
    <w:rsid w:val="00165870"/>
    <w:rsid w:val="001769EA"/>
    <w:rsid w:val="0018151C"/>
    <w:rsid w:val="001837B1"/>
    <w:rsid w:val="001848A1"/>
    <w:rsid w:val="00185AD0"/>
    <w:rsid w:val="00194C23"/>
    <w:rsid w:val="00194F86"/>
    <w:rsid w:val="001A10D8"/>
    <w:rsid w:val="001A6AF8"/>
    <w:rsid w:val="001B1B95"/>
    <w:rsid w:val="001C2551"/>
    <w:rsid w:val="001C5474"/>
    <w:rsid w:val="0020405D"/>
    <w:rsid w:val="00204DA9"/>
    <w:rsid w:val="00223C43"/>
    <w:rsid w:val="0023341C"/>
    <w:rsid w:val="00235A0E"/>
    <w:rsid w:val="00237D26"/>
    <w:rsid w:val="002706CA"/>
    <w:rsid w:val="00271BEE"/>
    <w:rsid w:val="00272E05"/>
    <w:rsid w:val="00273176"/>
    <w:rsid w:val="0029238C"/>
    <w:rsid w:val="00295A69"/>
    <w:rsid w:val="002A0E89"/>
    <w:rsid w:val="002A13FD"/>
    <w:rsid w:val="002A6CFC"/>
    <w:rsid w:val="002B0A85"/>
    <w:rsid w:val="002B112A"/>
    <w:rsid w:val="002B215E"/>
    <w:rsid w:val="002B22EC"/>
    <w:rsid w:val="002B60B6"/>
    <w:rsid w:val="002C209B"/>
    <w:rsid w:val="002C6022"/>
    <w:rsid w:val="002E0D22"/>
    <w:rsid w:val="00335054"/>
    <w:rsid w:val="00343CDC"/>
    <w:rsid w:val="00344F5B"/>
    <w:rsid w:val="00350C1F"/>
    <w:rsid w:val="00351705"/>
    <w:rsid w:val="00357ED3"/>
    <w:rsid w:val="0036208A"/>
    <w:rsid w:val="003640CC"/>
    <w:rsid w:val="00382095"/>
    <w:rsid w:val="00383915"/>
    <w:rsid w:val="0038425E"/>
    <w:rsid w:val="00384E4B"/>
    <w:rsid w:val="00394E9B"/>
    <w:rsid w:val="003976BB"/>
    <w:rsid w:val="003B000E"/>
    <w:rsid w:val="003B3A8D"/>
    <w:rsid w:val="003C5C32"/>
    <w:rsid w:val="003C6290"/>
    <w:rsid w:val="003C6A1E"/>
    <w:rsid w:val="003E3BEF"/>
    <w:rsid w:val="004018C1"/>
    <w:rsid w:val="004019BC"/>
    <w:rsid w:val="00403CAB"/>
    <w:rsid w:val="00411447"/>
    <w:rsid w:val="00421006"/>
    <w:rsid w:val="00425BFA"/>
    <w:rsid w:val="00437CB9"/>
    <w:rsid w:val="0044660C"/>
    <w:rsid w:val="00446963"/>
    <w:rsid w:val="00446DA0"/>
    <w:rsid w:val="00462C97"/>
    <w:rsid w:val="00467BEE"/>
    <w:rsid w:val="0049160F"/>
    <w:rsid w:val="00493AC8"/>
    <w:rsid w:val="004A7B9A"/>
    <w:rsid w:val="004B0513"/>
    <w:rsid w:val="004B4055"/>
    <w:rsid w:val="004C20AF"/>
    <w:rsid w:val="004C5312"/>
    <w:rsid w:val="004E6CA7"/>
    <w:rsid w:val="004F6428"/>
    <w:rsid w:val="00524864"/>
    <w:rsid w:val="005357B6"/>
    <w:rsid w:val="0054167D"/>
    <w:rsid w:val="00545500"/>
    <w:rsid w:val="0054551C"/>
    <w:rsid w:val="0054651C"/>
    <w:rsid w:val="005525A4"/>
    <w:rsid w:val="00554FBD"/>
    <w:rsid w:val="005672E3"/>
    <w:rsid w:val="00572B39"/>
    <w:rsid w:val="00574F0E"/>
    <w:rsid w:val="005812C6"/>
    <w:rsid w:val="005914F9"/>
    <w:rsid w:val="00591E7F"/>
    <w:rsid w:val="00594230"/>
    <w:rsid w:val="005947DA"/>
    <w:rsid w:val="005A456F"/>
    <w:rsid w:val="005A5016"/>
    <w:rsid w:val="005B465D"/>
    <w:rsid w:val="005C26B3"/>
    <w:rsid w:val="005C44D1"/>
    <w:rsid w:val="005D0EE9"/>
    <w:rsid w:val="005E00C1"/>
    <w:rsid w:val="005E154F"/>
    <w:rsid w:val="005E247B"/>
    <w:rsid w:val="005E3F1B"/>
    <w:rsid w:val="005E5BCF"/>
    <w:rsid w:val="005E6A6A"/>
    <w:rsid w:val="005F372A"/>
    <w:rsid w:val="00600AB8"/>
    <w:rsid w:val="006104FC"/>
    <w:rsid w:val="00610D9E"/>
    <w:rsid w:val="00613E26"/>
    <w:rsid w:val="00631ED0"/>
    <w:rsid w:val="00647B1A"/>
    <w:rsid w:val="006546B4"/>
    <w:rsid w:val="00657AB1"/>
    <w:rsid w:val="006643F6"/>
    <w:rsid w:val="006706A7"/>
    <w:rsid w:val="00681952"/>
    <w:rsid w:val="00683A9C"/>
    <w:rsid w:val="00691844"/>
    <w:rsid w:val="00693CE8"/>
    <w:rsid w:val="00694C7D"/>
    <w:rsid w:val="00695286"/>
    <w:rsid w:val="006D2718"/>
    <w:rsid w:val="006D4D4F"/>
    <w:rsid w:val="006E14AB"/>
    <w:rsid w:val="006E3588"/>
    <w:rsid w:val="006E59C7"/>
    <w:rsid w:val="006E756C"/>
    <w:rsid w:val="006F2854"/>
    <w:rsid w:val="007055FF"/>
    <w:rsid w:val="00723ED1"/>
    <w:rsid w:val="00731083"/>
    <w:rsid w:val="007403A8"/>
    <w:rsid w:val="007414E4"/>
    <w:rsid w:val="00754CC0"/>
    <w:rsid w:val="00765976"/>
    <w:rsid w:val="00781A23"/>
    <w:rsid w:val="007A0002"/>
    <w:rsid w:val="007A60C4"/>
    <w:rsid w:val="007B47EB"/>
    <w:rsid w:val="007C3EC3"/>
    <w:rsid w:val="007C413F"/>
    <w:rsid w:val="007D6885"/>
    <w:rsid w:val="007F34B1"/>
    <w:rsid w:val="00834F17"/>
    <w:rsid w:val="00845399"/>
    <w:rsid w:val="00847B29"/>
    <w:rsid w:val="0085566F"/>
    <w:rsid w:val="00860715"/>
    <w:rsid w:val="0086349E"/>
    <w:rsid w:val="0087510A"/>
    <w:rsid w:val="0087541D"/>
    <w:rsid w:val="00893869"/>
    <w:rsid w:val="008A1D99"/>
    <w:rsid w:val="008A1DB6"/>
    <w:rsid w:val="008A796D"/>
    <w:rsid w:val="008C1704"/>
    <w:rsid w:val="008C402F"/>
    <w:rsid w:val="008D0FC5"/>
    <w:rsid w:val="008D22DC"/>
    <w:rsid w:val="008E08B1"/>
    <w:rsid w:val="008F1502"/>
    <w:rsid w:val="008F1D64"/>
    <w:rsid w:val="00905109"/>
    <w:rsid w:val="0091526F"/>
    <w:rsid w:val="00916114"/>
    <w:rsid w:val="009300B8"/>
    <w:rsid w:val="009434F8"/>
    <w:rsid w:val="009502E5"/>
    <w:rsid w:val="009552A7"/>
    <w:rsid w:val="0095715C"/>
    <w:rsid w:val="009624FD"/>
    <w:rsid w:val="009654B4"/>
    <w:rsid w:val="009756AC"/>
    <w:rsid w:val="009A66F9"/>
    <w:rsid w:val="009B17F9"/>
    <w:rsid w:val="009C05B7"/>
    <w:rsid w:val="009D4062"/>
    <w:rsid w:val="009E148A"/>
    <w:rsid w:val="009E71E3"/>
    <w:rsid w:val="009F16C3"/>
    <w:rsid w:val="009F188D"/>
    <w:rsid w:val="009F31C9"/>
    <w:rsid w:val="009F4C76"/>
    <w:rsid w:val="009F604F"/>
    <w:rsid w:val="00A00426"/>
    <w:rsid w:val="00A01F2D"/>
    <w:rsid w:val="00A10752"/>
    <w:rsid w:val="00A260BB"/>
    <w:rsid w:val="00A27398"/>
    <w:rsid w:val="00A33400"/>
    <w:rsid w:val="00A4035C"/>
    <w:rsid w:val="00A41A72"/>
    <w:rsid w:val="00A42491"/>
    <w:rsid w:val="00A44E49"/>
    <w:rsid w:val="00A450C2"/>
    <w:rsid w:val="00A47882"/>
    <w:rsid w:val="00A7457B"/>
    <w:rsid w:val="00A8035A"/>
    <w:rsid w:val="00A83198"/>
    <w:rsid w:val="00A93FCC"/>
    <w:rsid w:val="00A9415D"/>
    <w:rsid w:val="00AA1CF6"/>
    <w:rsid w:val="00AC174F"/>
    <w:rsid w:val="00AC438C"/>
    <w:rsid w:val="00AD3028"/>
    <w:rsid w:val="00AF4E71"/>
    <w:rsid w:val="00AF7D39"/>
    <w:rsid w:val="00B028CD"/>
    <w:rsid w:val="00B05E2B"/>
    <w:rsid w:val="00B0716B"/>
    <w:rsid w:val="00B141D1"/>
    <w:rsid w:val="00B1526A"/>
    <w:rsid w:val="00B22B2E"/>
    <w:rsid w:val="00B31409"/>
    <w:rsid w:val="00B331EA"/>
    <w:rsid w:val="00B40510"/>
    <w:rsid w:val="00B439BD"/>
    <w:rsid w:val="00B60A58"/>
    <w:rsid w:val="00B63180"/>
    <w:rsid w:val="00B74379"/>
    <w:rsid w:val="00B74DDE"/>
    <w:rsid w:val="00B818DC"/>
    <w:rsid w:val="00B83D22"/>
    <w:rsid w:val="00B84C39"/>
    <w:rsid w:val="00B8579C"/>
    <w:rsid w:val="00B92C7D"/>
    <w:rsid w:val="00B941A4"/>
    <w:rsid w:val="00B9422D"/>
    <w:rsid w:val="00BA095C"/>
    <w:rsid w:val="00BA119A"/>
    <w:rsid w:val="00BB1F8D"/>
    <w:rsid w:val="00BB32FF"/>
    <w:rsid w:val="00BB6CC5"/>
    <w:rsid w:val="00BC07CD"/>
    <w:rsid w:val="00BC7E85"/>
    <w:rsid w:val="00BE08C0"/>
    <w:rsid w:val="00C01C7D"/>
    <w:rsid w:val="00C14B62"/>
    <w:rsid w:val="00C220D0"/>
    <w:rsid w:val="00C32202"/>
    <w:rsid w:val="00C325C8"/>
    <w:rsid w:val="00C44B6B"/>
    <w:rsid w:val="00C472C1"/>
    <w:rsid w:val="00C529E5"/>
    <w:rsid w:val="00C54E2B"/>
    <w:rsid w:val="00C74142"/>
    <w:rsid w:val="00C867AD"/>
    <w:rsid w:val="00CA4DCD"/>
    <w:rsid w:val="00CA5323"/>
    <w:rsid w:val="00CB18F2"/>
    <w:rsid w:val="00CB33D0"/>
    <w:rsid w:val="00CE6BFD"/>
    <w:rsid w:val="00CF0DA9"/>
    <w:rsid w:val="00D00C96"/>
    <w:rsid w:val="00D07048"/>
    <w:rsid w:val="00D20EA0"/>
    <w:rsid w:val="00D2192F"/>
    <w:rsid w:val="00D22C7F"/>
    <w:rsid w:val="00D313A8"/>
    <w:rsid w:val="00D315F4"/>
    <w:rsid w:val="00D31794"/>
    <w:rsid w:val="00D32138"/>
    <w:rsid w:val="00D40FB3"/>
    <w:rsid w:val="00D42C7D"/>
    <w:rsid w:val="00D46B67"/>
    <w:rsid w:val="00D53DDD"/>
    <w:rsid w:val="00D56082"/>
    <w:rsid w:val="00D600D9"/>
    <w:rsid w:val="00D72F62"/>
    <w:rsid w:val="00D76B97"/>
    <w:rsid w:val="00D81E28"/>
    <w:rsid w:val="00D86186"/>
    <w:rsid w:val="00D973CC"/>
    <w:rsid w:val="00DA0F82"/>
    <w:rsid w:val="00DB1F88"/>
    <w:rsid w:val="00DC0238"/>
    <w:rsid w:val="00DE5522"/>
    <w:rsid w:val="00DE7E08"/>
    <w:rsid w:val="00DF2E2C"/>
    <w:rsid w:val="00DF3C3D"/>
    <w:rsid w:val="00DF6EC2"/>
    <w:rsid w:val="00DF7930"/>
    <w:rsid w:val="00E01D42"/>
    <w:rsid w:val="00E11D9E"/>
    <w:rsid w:val="00E12816"/>
    <w:rsid w:val="00E14DC7"/>
    <w:rsid w:val="00E41738"/>
    <w:rsid w:val="00E669F0"/>
    <w:rsid w:val="00EA581F"/>
    <w:rsid w:val="00EB0BFE"/>
    <w:rsid w:val="00EB1F66"/>
    <w:rsid w:val="00EB7FC3"/>
    <w:rsid w:val="00EC7832"/>
    <w:rsid w:val="00ED35A2"/>
    <w:rsid w:val="00ED7109"/>
    <w:rsid w:val="00EF6D14"/>
    <w:rsid w:val="00F05ED2"/>
    <w:rsid w:val="00F07604"/>
    <w:rsid w:val="00F1167B"/>
    <w:rsid w:val="00F255D3"/>
    <w:rsid w:val="00F2643D"/>
    <w:rsid w:val="00F26F98"/>
    <w:rsid w:val="00F30057"/>
    <w:rsid w:val="00F37301"/>
    <w:rsid w:val="00F47FE2"/>
    <w:rsid w:val="00F53897"/>
    <w:rsid w:val="00F572ED"/>
    <w:rsid w:val="00F600AC"/>
    <w:rsid w:val="00F72B9D"/>
    <w:rsid w:val="00F72E8F"/>
    <w:rsid w:val="00F73B4D"/>
    <w:rsid w:val="00F7550B"/>
    <w:rsid w:val="00F75F0B"/>
    <w:rsid w:val="00F8500D"/>
    <w:rsid w:val="00F93460"/>
    <w:rsid w:val="00F936F4"/>
    <w:rsid w:val="00F97FA1"/>
    <w:rsid w:val="00FA0F08"/>
    <w:rsid w:val="00FB0B4F"/>
    <w:rsid w:val="00FB49AE"/>
    <w:rsid w:val="00FB4B49"/>
    <w:rsid w:val="00FC2726"/>
    <w:rsid w:val="00FC38C3"/>
    <w:rsid w:val="00FD5F38"/>
    <w:rsid w:val="00FD667B"/>
    <w:rsid w:val="00FE33D1"/>
    <w:rsid w:val="00FF1802"/>
    <w:rsid w:val="00FF257B"/>
    <w:rsid w:val="00FF4287"/>
    <w:rsid w:val="066310CB"/>
    <w:rsid w:val="086034F7"/>
    <w:rsid w:val="0964E7A6"/>
    <w:rsid w:val="0DD0CA2C"/>
    <w:rsid w:val="14C43BD7"/>
    <w:rsid w:val="18CCDE84"/>
    <w:rsid w:val="1BCAE76A"/>
    <w:rsid w:val="2048AC8F"/>
    <w:rsid w:val="28E81FC8"/>
    <w:rsid w:val="2B5898E2"/>
    <w:rsid w:val="2EFE30EE"/>
    <w:rsid w:val="35989991"/>
    <w:rsid w:val="35B4B926"/>
    <w:rsid w:val="36CF66D7"/>
    <w:rsid w:val="38FC65CF"/>
    <w:rsid w:val="40DB00E3"/>
    <w:rsid w:val="4115BE2E"/>
    <w:rsid w:val="442CD43B"/>
    <w:rsid w:val="4E3B2E84"/>
    <w:rsid w:val="50128100"/>
    <w:rsid w:val="5350038E"/>
    <w:rsid w:val="540E1172"/>
    <w:rsid w:val="555462AA"/>
    <w:rsid w:val="55D894CC"/>
    <w:rsid w:val="5B85D1A1"/>
    <w:rsid w:val="5C2EFA85"/>
    <w:rsid w:val="5CF216DD"/>
    <w:rsid w:val="698E36DE"/>
    <w:rsid w:val="6B6F1740"/>
    <w:rsid w:val="71D7BBCD"/>
    <w:rsid w:val="76DD9E28"/>
    <w:rsid w:val="7A67BFCA"/>
    <w:rsid w:val="7CB037AE"/>
    <w:rsid w:val="7D46C8B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F634"/>
  <w15:chartTrackingRefBased/>
  <w15:docId w15:val="{8989F6AA-6D1F-4378-A09F-FF7D2346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C4"/>
    <w:pPr>
      <w:spacing w:after="0" w:line="240" w:lineRule="auto"/>
    </w:pPr>
    <w:rPr>
      <w:rFonts w:ascii="Calibri" w:hAnsi="Calibri" w:cs="Calibri"/>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2C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C402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1A4"/>
    <w:pPr>
      <w:ind w:left="720"/>
      <w:contextualSpacing/>
    </w:pPr>
  </w:style>
  <w:style w:type="character" w:styleId="Hyperlink">
    <w:name w:val="Hyperlink"/>
    <w:basedOn w:val="DefaultParagraphFont"/>
    <w:uiPriority w:val="99"/>
    <w:unhideWhenUsed/>
    <w:rsid w:val="00B941A4"/>
    <w:rPr>
      <w:color w:val="0563C1" w:themeColor="hyperlink"/>
      <w:u w:val="single"/>
    </w:rPr>
  </w:style>
  <w:style w:type="character" w:customStyle="1" w:styleId="Mencinsinresolver1">
    <w:name w:val="Mención sin resolver1"/>
    <w:basedOn w:val="DefaultParagraphFont"/>
    <w:uiPriority w:val="99"/>
    <w:semiHidden/>
    <w:unhideWhenUsed/>
    <w:rsid w:val="00B941A4"/>
    <w:rPr>
      <w:color w:val="605E5C"/>
      <w:shd w:val="clear" w:color="auto" w:fill="E1DFDD"/>
    </w:rPr>
  </w:style>
  <w:style w:type="character" w:customStyle="1" w:styleId="downloadlinklink">
    <w:name w:val="download_link_link"/>
    <w:basedOn w:val="DefaultParagraphFont"/>
    <w:rsid w:val="000348E1"/>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893869"/>
    <w:rPr>
      <w:color w:val="954F72" w:themeColor="followedHyperlink"/>
      <w:u w:val="single"/>
    </w:rPr>
  </w:style>
  <w:style w:type="paragraph" w:styleId="Header">
    <w:name w:val="header"/>
    <w:basedOn w:val="Normal"/>
    <w:link w:val="HeaderChar"/>
    <w:uiPriority w:val="99"/>
    <w:unhideWhenUsed/>
    <w:rsid w:val="00B74379"/>
    <w:pPr>
      <w:tabs>
        <w:tab w:val="center" w:pos="4252"/>
        <w:tab w:val="right" w:pos="8504"/>
      </w:tabs>
    </w:pPr>
  </w:style>
  <w:style w:type="character" w:customStyle="1" w:styleId="HeaderChar">
    <w:name w:val="Header Char"/>
    <w:basedOn w:val="DefaultParagraphFont"/>
    <w:link w:val="Header"/>
    <w:uiPriority w:val="99"/>
    <w:rsid w:val="00B74379"/>
    <w:rPr>
      <w:rFonts w:ascii="Calibri" w:hAnsi="Calibri" w:cs="Calibri"/>
    </w:rPr>
  </w:style>
  <w:style w:type="paragraph" w:styleId="Footer">
    <w:name w:val="footer"/>
    <w:basedOn w:val="Normal"/>
    <w:link w:val="FooterChar"/>
    <w:uiPriority w:val="99"/>
    <w:unhideWhenUsed/>
    <w:rsid w:val="00B74379"/>
    <w:pPr>
      <w:tabs>
        <w:tab w:val="center" w:pos="4252"/>
        <w:tab w:val="right" w:pos="8504"/>
      </w:tabs>
    </w:pPr>
  </w:style>
  <w:style w:type="character" w:customStyle="1" w:styleId="FooterChar">
    <w:name w:val="Footer Char"/>
    <w:basedOn w:val="DefaultParagraphFont"/>
    <w:link w:val="Footer"/>
    <w:uiPriority w:val="99"/>
    <w:rsid w:val="00B74379"/>
    <w:rPr>
      <w:rFonts w:ascii="Calibri" w:hAnsi="Calibri" w:cs="Calibri"/>
    </w:rPr>
  </w:style>
  <w:style w:type="character" w:styleId="CommentReference">
    <w:name w:val="annotation reference"/>
    <w:basedOn w:val="DefaultParagraphFont"/>
    <w:uiPriority w:val="99"/>
    <w:semiHidden/>
    <w:unhideWhenUsed/>
    <w:rsid w:val="00EB7FC3"/>
    <w:rPr>
      <w:sz w:val="16"/>
      <w:szCs w:val="16"/>
    </w:rPr>
  </w:style>
  <w:style w:type="paragraph" w:styleId="CommentText">
    <w:name w:val="annotation text"/>
    <w:basedOn w:val="Normal"/>
    <w:link w:val="CommentTextChar"/>
    <w:uiPriority w:val="99"/>
    <w:unhideWhenUsed/>
    <w:rsid w:val="00EB7FC3"/>
    <w:rPr>
      <w:sz w:val="20"/>
      <w:szCs w:val="20"/>
    </w:rPr>
  </w:style>
  <w:style w:type="character" w:customStyle="1" w:styleId="CommentTextChar">
    <w:name w:val="Comment Text Char"/>
    <w:basedOn w:val="DefaultParagraphFont"/>
    <w:link w:val="CommentText"/>
    <w:uiPriority w:val="99"/>
    <w:rsid w:val="00EB7FC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B7FC3"/>
    <w:rPr>
      <w:b/>
      <w:bCs/>
    </w:rPr>
  </w:style>
  <w:style w:type="character" w:customStyle="1" w:styleId="CommentSubjectChar">
    <w:name w:val="Comment Subject Char"/>
    <w:basedOn w:val="CommentTextChar"/>
    <w:link w:val="CommentSubject"/>
    <w:uiPriority w:val="99"/>
    <w:semiHidden/>
    <w:rsid w:val="00EB7FC3"/>
    <w:rPr>
      <w:rFonts w:ascii="Calibri" w:hAnsi="Calibri" w:cs="Calibri"/>
      <w:b/>
      <w:bCs/>
      <w:sz w:val="20"/>
      <w:szCs w:val="20"/>
    </w:rPr>
  </w:style>
  <w:style w:type="character" w:customStyle="1" w:styleId="Heading2Char">
    <w:name w:val="Heading 2 Char"/>
    <w:basedOn w:val="DefaultParagraphFont"/>
    <w:link w:val="Heading2"/>
    <w:uiPriority w:val="9"/>
    <w:semiHidden/>
    <w:rsid w:val="00462C9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C402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7C4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4776">
      <w:bodyDiv w:val="1"/>
      <w:marLeft w:val="0"/>
      <w:marRight w:val="0"/>
      <w:marTop w:val="0"/>
      <w:marBottom w:val="0"/>
      <w:divBdr>
        <w:top w:val="none" w:sz="0" w:space="0" w:color="auto"/>
        <w:left w:val="none" w:sz="0" w:space="0" w:color="auto"/>
        <w:bottom w:val="none" w:sz="0" w:space="0" w:color="auto"/>
        <w:right w:val="none" w:sz="0" w:space="0" w:color="auto"/>
      </w:divBdr>
    </w:div>
    <w:div w:id="79330740">
      <w:bodyDiv w:val="1"/>
      <w:marLeft w:val="0"/>
      <w:marRight w:val="0"/>
      <w:marTop w:val="0"/>
      <w:marBottom w:val="0"/>
      <w:divBdr>
        <w:top w:val="none" w:sz="0" w:space="0" w:color="auto"/>
        <w:left w:val="none" w:sz="0" w:space="0" w:color="auto"/>
        <w:bottom w:val="none" w:sz="0" w:space="0" w:color="auto"/>
        <w:right w:val="none" w:sz="0" w:space="0" w:color="auto"/>
      </w:divBdr>
    </w:div>
    <w:div w:id="88041559">
      <w:bodyDiv w:val="1"/>
      <w:marLeft w:val="0"/>
      <w:marRight w:val="0"/>
      <w:marTop w:val="0"/>
      <w:marBottom w:val="0"/>
      <w:divBdr>
        <w:top w:val="none" w:sz="0" w:space="0" w:color="auto"/>
        <w:left w:val="none" w:sz="0" w:space="0" w:color="auto"/>
        <w:bottom w:val="none" w:sz="0" w:space="0" w:color="auto"/>
        <w:right w:val="none" w:sz="0" w:space="0" w:color="auto"/>
      </w:divBdr>
    </w:div>
    <w:div w:id="159778683">
      <w:bodyDiv w:val="1"/>
      <w:marLeft w:val="0"/>
      <w:marRight w:val="0"/>
      <w:marTop w:val="0"/>
      <w:marBottom w:val="0"/>
      <w:divBdr>
        <w:top w:val="none" w:sz="0" w:space="0" w:color="auto"/>
        <w:left w:val="none" w:sz="0" w:space="0" w:color="auto"/>
        <w:bottom w:val="none" w:sz="0" w:space="0" w:color="auto"/>
        <w:right w:val="none" w:sz="0" w:space="0" w:color="auto"/>
      </w:divBdr>
    </w:div>
    <w:div w:id="225991192">
      <w:bodyDiv w:val="1"/>
      <w:marLeft w:val="0"/>
      <w:marRight w:val="0"/>
      <w:marTop w:val="0"/>
      <w:marBottom w:val="0"/>
      <w:divBdr>
        <w:top w:val="none" w:sz="0" w:space="0" w:color="auto"/>
        <w:left w:val="none" w:sz="0" w:space="0" w:color="auto"/>
        <w:bottom w:val="none" w:sz="0" w:space="0" w:color="auto"/>
        <w:right w:val="none" w:sz="0" w:space="0" w:color="auto"/>
      </w:divBdr>
    </w:div>
    <w:div w:id="257563010">
      <w:bodyDiv w:val="1"/>
      <w:marLeft w:val="0"/>
      <w:marRight w:val="0"/>
      <w:marTop w:val="0"/>
      <w:marBottom w:val="0"/>
      <w:divBdr>
        <w:top w:val="none" w:sz="0" w:space="0" w:color="auto"/>
        <w:left w:val="none" w:sz="0" w:space="0" w:color="auto"/>
        <w:bottom w:val="none" w:sz="0" w:space="0" w:color="auto"/>
        <w:right w:val="none" w:sz="0" w:space="0" w:color="auto"/>
      </w:divBdr>
    </w:div>
    <w:div w:id="257637091">
      <w:bodyDiv w:val="1"/>
      <w:marLeft w:val="0"/>
      <w:marRight w:val="0"/>
      <w:marTop w:val="0"/>
      <w:marBottom w:val="0"/>
      <w:divBdr>
        <w:top w:val="none" w:sz="0" w:space="0" w:color="auto"/>
        <w:left w:val="none" w:sz="0" w:space="0" w:color="auto"/>
        <w:bottom w:val="none" w:sz="0" w:space="0" w:color="auto"/>
        <w:right w:val="none" w:sz="0" w:space="0" w:color="auto"/>
      </w:divBdr>
    </w:div>
    <w:div w:id="968972924">
      <w:bodyDiv w:val="1"/>
      <w:marLeft w:val="0"/>
      <w:marRight w:val="0"/>
      <w:marTop w:val="0"/>
      <w:marBottom w:val="0"/>
      <w:divBdr>
        <w:top w:val="none" w:sz="0" w:space="0" w:color="auto"/>
        <w:left w:val="none" w:sz="0" w:space="0" w:color="auto"/>
        <w:bottom w:val="none" w:sz="0" w:space="0" w:color="auto"/>
        <w:right w:val="none" w:sz="0" w:space="0" w:color="auto"/>
      </w:divBdr>
    </w:div>
    <w:div w:id="1532232252">
      <w:bodyDiv w:val="1"/>
      <w:marLeft w:val="0"/>
      <w:marRight w:val="0"/>
      <w:marTop w:val="0"/>
      <w:marBottom w:val="0"/>
      <w:divBdr>
        <w:top w:val="none" w:sz="0" w:space="0" w:color="auto"/>
        <w:left w:val="none" w:sz="0" w:space="0" w:color="auto"/>
        <w:bottom w:val="none" w:sz="0" w:space="0" w:color="auto"/>
        <w:right w:val="none" w:sz="0" w:space="0" w:color="auto"/>
      </w:divBdr>
      <w:divsChild>
        <w:div w:id="585580486">
          <w:marLeft w:val="0"/>
          <w:marRight w:val="0"/>
          <w:marTop w:val="0"/>
          <w:marBottom w:val="0"/>
          <w:divBdr>
            <w:top w:val="none" w:sz="0" w:space="0" w:color="auto"/>
            <w:left w:val="none" w:sz="0" w:space="0" w:color="auto"/>
            <w:bottom w:val="none" w:sz="0" w:space="0" w:color="auto"/>
            <w:right w:val="none" w:sz="0" w:space="0" w:color="auto"/>
          </w:divBdr>
        </w:div>
        <w:div w:id="853298504">
          <w:marLeft w:val="0"/>
          <w:marRight w:val="0"/>
          <w:marTop w:val="0"/>
          <w:marBottom w:val="0"/>
          <w:divBdr>
            <w:top w:val="none" w:sz="0" w:space="0" w:color="auto"/>
            <w:left w:val="none" w:sz="0" w:space="0" w:color="auto"/>
            <w:bottom w:val="none" w:sz="0" w:space="0" w:color="auto"/>
            <w:right w:val="none" w:sz="0" w:space="0" w:color="auto"/>
          </w:divBdr>
          <w:divsChild>
            <w:div w:id="1200628503">
              <w:marLeft w:val="0"/>
              <w:marRight w:val="0"/>
              <w:marTop w:val="0"/>
              <w:marBottom w:val="0"/>
              <w:divBdr>
                <w:top w:val="none" w:sz="0" w:space="0" w:color="auto"/>
                <w:left w:val="none" w:sz="0" w:space="0" w:color="auto"/>
                <w:bottom w:val="none" w:sz="0" w:space="0" w:color="auto"/>
                <w:right w:val="none" w:sz="0" w:space="0" w:color="auto"/>
              </w:divBdr>
            </w:div>
          </w:divsChild>
        </w:div>
        <w:div w:id="978336724">
          <w:marLeft w:val="1600"/>
          <w:marRight w:val="0"/>
          <w:marTop w:val="0"/>
          <w:marBottom w:val="240"/>
          <w:divBdr>
            <w:top w:val="none" w:sz="0" w:space="0" w:color="auto"/>
            <w:left w:val="none" w:sz="0" w:space="0" w:color="auto"/>
            <w:bottom w:val="none" w:sz="0" w:space="0" w:color="auto"/>
            <w:right w:val="none" w:sz="0" w:space="0" w:color="auto"/>
          </w:divBdr>
        </w:div>
      </w:divsChild>
    </w:div>
    <w:div w:id="1753618926">
      <w:bodyDiv w:val="1"/>
      <w:marLeft w:val="0"/>
      <w:marRight w:val="0"/>
      <w:marTop w:val="0"/>
      <w:marBottom w:val="0"/>
      <w:divBdr>
        <w:top w:val="none" w:sz="0" w:space="0" w:color="auto"/>
        <w:left w:val="none" w:sz="0" w:space="0" w:color="auto"/>
        <w:bottom w:val="none" w:sz="0" w:space="0" w:color="auto"/>
        <w:right w:val="none" w:sz="0" w:space="0" w:color="auto"/>
      </w:divBdr>
      <w:divsChild>
        <w:div w:id="734396799">
          <w:marLeft w:val="0"/>
          <w:marRight w:val="0"/>
          <w:marTop w:val="0"/>
          <w:marBottom w:val="0"/>
          <w:divBdr>
            <w:top w:val="none" w:sz="0" w:space="0" w:color="auto"/>
            <w:left w:val="none" w:sz="0" w:space="0" w:color="auto"/>
            <w:bottom w:val="none" w:sz="0" w:space="0" w:color="auto"/>
            <w:right w:val="none" w:sz="0" w:space="0" w:color="auto"/>
          </w:divBdr>
        </w:div>
      </w:divsChild>
    </w:div>
    <w:div w:id="1775978049">
      <w:bodyDiv w:val="1"/>
      <w:marLeft w:val="0"/>
      <w:marRight w:val="0"/>
      <w:marTop w:val="0"/>
      <w:marBottom w:val="0"/>
      <w:divBdr>
        <w:top w:val="none" w:sz="0" w:space="0" w:color="auto"/>
        <w:left w:val="none" w:sz="0" w:space="0" w:color="auto"/>
        <w:bottom w:val="none" w:sz="0" w:space="0" w:color="auto"/>
        <w:right w:val="none" w:sz="0" w:space="0" w:color="auto"/>
      </w:divBdr>
      <w:divsChild>
        <w:div w:id="1412116149">
          <w:marLeft w:val="0"/>
          <w:marRight w:val="0"/>
          <w:marTop w:val="0"/>
          <w:marBottom w:val="0"/>
          <w:divBdr>
            <w:top w:val="none" w:sz="0" w:space="0" w:color="auto"/>
            <w:left w:val="none" w:sz="0" w:space="0" w:color="auto"/>
            <w:bottom w:val="none" w:sz="0" w:space="0" w:color="auto"/>
            <w:right w:val="none" w:sz="0" w:space="0" w:color="auto"/>
          </w:divBdr>
        </w:div>
      </w:divsChild>
    </w:div>
    <w:div w:id="208221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g"/><Relationship Id="rId3" Type="http://schemas.openxmlformats.org/officeDocument/2006/relationships/customXml" Target="../customXml/item3.xml"/><Relationship Id="rId21" Type="http://schemas.openxmlformats.org/officeDocument/2006/relationships/hyperlink" Target="mailto:pmediano@idoneacomunicacion.com"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mailto:aalonso@idoneacomunicacio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mnajera@idoneacomunicaci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3ab70f-af4e-48cd-9c35-192976cd2756" xsi:nil="true"/>
    <lcf76f155ced4ddcb4097134ff3c332f xmlns="330c712f-76c1-4364-a90f-f149d80dc1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9AFE322910F0948AB1FAF21945D48AF" ma:contentTypeVersion="16" ma:contentTypeDescription="Crear nuevo documento." ma:contentTypeScope="" ma:versionID="e18dc9a97cc04c81f7ef14cbbe140460">
  <xsd:schema xmlns:xsd="http://www.w3.org/2001/XMLSchema" xmlns:xs="http://www.w3.org/2001/XMLSchema" xmlns:p="http://schemas.microsoft.com/office/2006/metadata/properties" xmlns:ns2="330c712f-76c1-4364-a90f-f149d80dc1f4" xmlns:ns3="3e3ab70f-af4e-48cd-9c35-192976cd2756" targetNamespace="http://schemas.microsoft.com/office/2006/metadata/properties" ma:root="true" ma:fieldsID="65b7a65c75293ec479b0891dfa3802d8" ns2:_="" ns3:_="">
    <xsd:import namespace="330c712f-76c1-4364-a90f-f149d80dc1f4"/>
    <xsd:import namespace="3e3ab70f-af4e-48cd-9c35-192976cd27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c712f-76c1-4364-a90f-f149d80dc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9480945-eea5-4f40-b5e3-337c7dc33f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3ab70f-af4e-48cd-9c35-192976cd2756"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6c18dd6-85ac-4487-aa7d-c3aff9c90687}" ma:internalName="TaxCatchAll" ma:showField="CatchAllData" ma:web="3e3ab70f-af4e-48cd-9c35-192976cd2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3ECE5-A872-4220-BD1A-270F38439075}">
  <ds:schemaRefs>
    <ds:schemaRef ds:uri="http://schemas.microsoft.com/office/2006/metadata/properties"/>
    <ds:schemaRef ds:uri="http://schemas.microsoft.com/office/infopath/2007/PartnerControls"/>
    <ds:schemaRef ds:uri="3e3ab70f-af4e-48cd-9c35-192976cd2756"/>
    <ds:schemaRef ds:uri="330c712f-76c1-4364-a90f-f149d80dc1f4"/>
  </ds:schemaRefs>
</ds:datastoreItem>
</file>

<file path=customXml/itemProps2.xml><?xml version="1.0" encoding="utf-8"?>
<ds:datastoreItem xmlns:ds="http://schemas.openxmlformats.org/officeDocument/2006/customXml" ds:itemID="{F15428B7-2DFA-4CB5-A70D-D85A80A32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c712f-76c1-4364-a90f-f149d80dc1f4"/>
    <ds:schemaRef ds:uri="3e3ab70f-af4e-48cd-9c35-192976cd2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103A3-7194-4613-8817-1FDCC77F1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1463</Words>
  <Characters>8342</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9786</CharactersWithSpaces>
  <SharedDoc>false</SharedDoc>
  <HLinks>
    <vt:vector size="72" baseType="variant">
      <vt:variant>
        <vt:i4>3801182</vt:i4>
      </vt:variant>
      <vt:variant>
        <vt:i4>33</vt:i4>
      </vt:variant>
      <vt:variant>
        <vt:i4>0</vt:i4>
      </vt:variant>
      <vt:variant>
        <vt:i4>5</vt:i4>
      </vt:variant>
      <vt:variant>
        <vt:lpwstr>https://eur03.safelinks.protection.outlook.com/?url=https%3A%2F%2Fwe.tl%2Ft-0jLtPrKLk1%3Futm_campaign%3DTRN_TDL_05%26utm_source%3Dsendgrid%26utm_medium%3Demail%26trk%3DTRN_TDL_05&amp;data=05%7C01%7Cpvillaplana%40comunicacionrrpp.es%7Cbc5ccf5828bb4a0dac3f08dadf5157ae%7Cdfa3d76271f2484190b16289ba32789e%7C0%7C1%7C638067837705416567%7CUnknown%7CTWFpbGZsb3d8eyJWIjoiMC4wLjAwMDAiLCJQIjoiV2luMzIiLCJBTiI6Ik1haWwiLCJXVCI6Mn0%3D%7C1000%7C%7C%7C&amp;sdata=Z1S31lSPaGCaHi%2FQumzWltDiLbh0A3T3YZrBCTJ2qGA%3D&amp;reserved=0</vt:lpwstr>
      </vt:variant>
      <vt:variant>
        <vt:lpwstr/>
      </vt:variant>
      <vt:variant>
        <vt:i4>655390</vt:i4>
      </vt:variant>
      <vt:variant>
        <vt:i4>30</vt:i4>
      </vt:variant>
      <vt:variant>
        <vt:i4>0</vt:i4>
      </vt:variant>
      <vt:variant>
        <vt:i4>5</vt:i4>
      </vt:variant>
      <vt:variant>
        <vt:lpwstr>https://www.anantara.com/es/villa-padierna-marbella/restaurants/spice-spoons</vt:lpwstr>
      </vt:variant>
      <vt:variant>
        <vt:lpwstr/>
      </vt:variant>
      <vt:variant>
        <vt:i4>1179731</vt:i4>
      </vt:variant>
      <vt:variant>
        <vt:i4>27</vt:i4>
      </vt:variant>
      <vt:variant>
        <vt:i4>0</vt:i4>
      </vt:variant>
      <vt:variant>
        <vt:i4>5</vt:i4>
      </vt:variant>
      <vt:variant>
        <vt:lpwstr>https://www.anantara.com/es/villa-padierna-marbella/restaurants/dining-by-design</vt:lpwstr>
      </vt:variant>
      <vt:variant>
        <vt:lpwstr/>
      </vt:variant>
      <vt:variant>
        <vt:i4>458765</vt:i4>
      </vt:variant>
      <vt:variant>
        <vt:i4>24</vt:i4>
      </vt:variant>
      <vt:variant>
        <vt:i4>0</vt:i4>
      </vt:variant>
      <vt:variant>
        <vt:i4>5</vt:i4>
      </vt:variant>
      <vt:variant>
        <vt:lpwstr>https://www.anantara.com/es/villa-padierna-marbella/spa-and-wellness</vt:lpwstr>
      </vt:variant>
      <vt:variant>
        <vt:lpwstr/>
      </vt:variant>
      <vt:variant>
        <vt:i4>524353</vt:i4>
      </vt:variant>
      <vt:variant>
        <vt:i4>21</vt:i4>
      </vt:variant>
      <vt:variant>
        <vt:i4>0</vt:i4>
      </vt:variant>
      <vt:variant>
        <vt:i4>5</vt:i4>
      </vt:variant>
      <vt:variant>
        <vt:lpwstr>https://www.anantara.com/es/villa-padierna-marbella/restaurants/irenes-health-kitchen</vt:lpwstr>
      </vt:variant>
      <vt:variant>
        <vt:lpwstr/>
      </vt:variant>
      <vt:variant>
        <vt:i4>8257568</vt:i4>
      </vt:variant>
      <vt:variant>
        <vt:i4>18</vt:i4>
      </vt:variant>
      <vt:variant>
        <vt:i4>0</vt:i4>
      </vt:variant>
      <vt:variant>
        <vt:i4>5</vt:i4>
      </vt:variant>
      <vt:variant>
        <vt:lpwstr>https://www.anantara.com/es/villa-padierna-marbella/restaurants/club-de-mar</vt:lpwstr>
      </vt:variant>
      <vt:variant>
        <vt:lpwstr/>
      </vt:variant>
      <vt:variant>
        <vt:i4>3276850</vt:i4>
      </vt:variant>
      <vt:variant>
        <vt:i4>15</vt:i4>
      </vt:variant>
      <vt:variant>
        <vt:i4>0</vt:i4>
      </vt:variant>
      <vt:variant>
        <vt:i4>5</vt:i4>
      </vt:variant>
      <vt:variant>
        <vt:lpwstr>https://www.anantara.com/es/villa-padierna-marbella/restaurants/la-veranda</vt:lpwstr>
      </vt:variant>
      <vt:variant>
        <vt:lpwstr/>
      </vt:variant>
      <vt:variant>
        <vt:i4>6750266</vt:i4>
      </vt:variant>
      <vt:variant>
        <vt:i4>12</vt:i4>
      </vt:variant>
      <vt:variant>
        <vt:i4>0</vt:i4>
      </vt:variant>
      <vt:variant>
        <vt:i4>5</vt:i4>
      </vt:variant>
      <vt:variant>
        <vt:lpwstr>https://www.anantara.com/es/villa-padierna-marbella/restaurants/hole-55</vt:lpwstr>
      </vt:variant>
      <vt:variant>
        <vt:lpwstr/>
      </vt:variant>
      <vt:variant>
        <vt:i4>589827</vt:i4>
      </vt:variant>
      <vt:variant>
        <vt:i4>9</vt:i4>
      </vt:variant>
      <vt:variant>
        <vt:i4>0</vt:i4>
      </vt:variant>
      <vt:variant>
        <vt:i4>5</vt:i4>
      </vt:variant>
      <vt:variant>
        <vt:lpwstr>https://www.anantara.com/es/villa-padierna-marbella/restaurants/eddys-bar</vt:lpwstr>
      </vt:variant>
      <vt:variant>
        <vt:lpwstr/>
      </vt:variant>
      <vt:variant>
        <vt:i4>6357053</vt:i4>
      </vt:variant>
      <vt:variant>
        <vt:i4>6</vt:i4>
      </vt:variant>
      <vt:variant>
        <vt:i4>0</vt:i4>
      </vt:variant>
      <vt:variant>
        <vt:i4>5</vt:i4>
      </vt:variant>
      <vt:variant>
        <vt:lpwstr>https://www.anantara.com/es/villa-padierna-marbella/restaurants/99-sushi-bar-and-restaurant</vt:lpwstr>
      </vt:variant>
      <vt:variant>
        <vt:lpwstr/>
      </vt:variant>
      <vt:variant>
        <vt:i4>3473468</vt:i4>
      </vt:variant>
      <vt:variant>
        <vt:i4>3</vt:i4>
      </vt:variant>
      <vt:variant>
        <vt:i4>0</vt:i4>
      </vt:variant>
      <vt:variant>
        <vt:i4>5</vt:i4>
      </vt:variant>
      <vt:variant>
        <vt:lpwstr>https://www.anantara.com/es/villa-padierna-marbella/restaurants/la-pergola</vt:lpwstr>
      </vt:variant>
      <vt:variant>
        <vt:lpwstr/>
      </vt:variant>
      <vt:variant>
        <vt:i4>5963866</vt:i4>
      </vt:variant>
      <vt:variant>
        <vt:i4>0</vt:i4>
      </vt:variant>
      <vt:variant>
        <vt:i4>0</vt:i4>
      </vt:variant>
      <vt:variant>
        <vt:i4>5</vt:i4>
      </vt:variant>
      <vt:variant>
        <vt:lpwstr>https://www.anantara.com/es/villa-padierna-marbella/restaurants/la-loggia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Villaplana</dc:creator>
  <cp:keywords/>
  <dc:description/>
  <cp:lastModifiedBy>MARIA CARMEN GONZALEZ CASTRILLO</cp:lastModifiedBy>
  <cp:revision>3</cp:revision>
  <cp:lastPrinted>2022-11-18T21:47:00Z</cp:lastPrinted>
  <dcterms:created xsi:type="dcterms:W3CDTF">2023-12-14T15:29:00Z</dcterms:created>
  <dcterms:modified xsi:type="dcterms:W3CDTF">2024-02-01T09:11:00Z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0x01010059AFE322910F0948AB1FAF21945D48AF</vt:lpwstr>
  </property>
  <property fmtid="{D5CDD505-2E9C-101B-9397-08002B2CF9AE}" pid="3" name="MediaServiceImageTags">
    <vt:lpwstr/>
  </property>
</Properties>
</file>