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BF51B" w14:textId="06BBC6E1" w:rsidR="00394F3C" w:rsidRPr="002C1F1F" w:rsidRDefault="006B66E1" w:rsidP="006B66E1">
      <w:pPr>
        <w:pStyle w:val="NoSpacing"/>
        <w:jc w:val="center"/>
        <w:rPr>
          <w:rFonts w:ascii="Helvetica Neue" w:hAnsi="Helvetica Neue"/>
          <w:lang w:val="en-GB"/>
        </w:rPr>
      </w:pPr>
      <w:r w:rsidRPr="002C1F1F">
        <w:rPr>
          <w:rFonts w:ascii="Helvetica Neue" w:hAnsi="Helvetica Neue"/>
          <w:noProof/>
          <w:lang w:val="en-GB" w:eastAsia="en-GB"/>
        </w:rPr>
        <w:drawing>
          <wp:inline distT="0" distB="0" distL="0" distR="0" wp14:anchorId="6CE7F754" wp14:editId="7E5185E2">
            <wp:extent cx="5753100" cy="2082800"/>
            <wp:effectExtent l="0" t="0" r="12700" b="0"/>
            <wp:docPr id="1" name="Picture 1" descr="Macintosh HD:Users:TimMac2:Desktop:Screen Shot 2016-12-13 at 18.21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mMac2:Desktop:Screen Shot 2016-12-13 at 18.21.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85CAD" w14:textId="12ECEE0A" w:rsidR="00A92754" w:rsidRPr="00A92754" w:rsidRDefault="00EE5C75" w:rsidP="00382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2C1F1F">
        <w:rPr>
          <w:rFonts w:ascii="Helvetica Neue" w:hAnsi="Helvetica Neue"/>
          <w:b/>
          <w:lang w:val="en-GB"/>
        </w:rPr>
        <w:br/>
      </w:r>
      <w:r w:rsidR="00A92754" w:rsidRPr="00A92754">
        <w:rPr>
          <w:rFonts w:ascii="Arial" w:hAnsi="Arial" w:cs="Arial"/>
          <w:sz w:val="24"/>
          <w:szCs w:val="24"/>
          <w:lang w:val="en-GB"/>
        </w:rPr>
        <w:t>C</w:t>
      </w:r>
      <w:r w:rsidR="00816FBD" w:rsidRPr="00A92754">
        <w:rPr>
          <w:rFonts w:ascii="Arial" w:hAnsi="Arial" w:cs="Arial"/>
          <w:sz w:val="24"/>
          <w:szCs w:val="24"/>
          <w:lang w:val="en-GB"/>
        </w:rPr>
        <w:t>haracterizing</w:t>
      </w:r>
      <w:r w:rsidR="00F52616" w:rsidRPr="00A92754">
        <w:rPr>
          <w:rFonts w:ascii="Arial" w:hAnsi="Arial" w:cs="Arial"/>
          <w:sz w:val="24"/>
          <w:szCs w:val="24"/>
          <w:lang w:val="en-GB"/>
        </w:rPr>
        <w:t xml:space="preserve"> trance music’s energy in both approach and output, Italy’s Giuseppe </w:t>
      </w:r>
      <w:proofErr w:type="spellStart"/>
      <w:r w:rsidR="00F52616" w:rsidRPr="00A92754">
        <w:rPr>
          <w:rFonts w:ascii="Arial" w:hAnsi="Arial" w:cs="Arial"/>
          <w:sz w:val="24"/>
          <w:szCs w:val="24"/>
          <w:lang w:val="en-GB"/>
        </w:rPr>
        <w:t>Ottaviani</w:t>
      </w:r>
      <w:proofErr w:type="spellEnd"/>
      <w:r w:rsidR="00F52616" w:rsidRPr="00A92754">
        <w:rPr>
          <w:rFonts w:ascii="Arial" w:hAnsi="Arial" w:cs="Arial"/>
          <w:sz w:val="24"/>
          <w:szCs w:val="24"/>
          <w:lang w:val="en-GB"/>
        </w:rPr>
        <w:t xml:space="preserve"> has long been recognized as one of the genre’s most respected and prolific merchants. From his earliest studio </w:t>
      </w:r>
      <w:r w:rsidR="00816FBD" w:rsidRPr="00A92754">
        <w:rPr>
          <w:rFonts w:ascii="Arial" w:hAnsi="Arial" w:cs="Arial"/>
          <w:sz w:val="24"/>
          <w:szCs w:val="24"/>
          <w:lang w:val="en-GB"/>
        </w:rPr>
        <w:t>work (as the engine behind esteemed</w:t>
      </w:r>
      <w:r w:rsidR="00F52616" w:rsidRPr="00A92754">
        <w:rPr>
          <w:rFonts w:ascii="Arial" w:hAnsi="Arial" w:cs="Arial"/>
          <w:sz w:val="24"/>
          <w:szCs w:val="24"/>
          <w:lang w:val="en-GB"/>
        </w:rPr>
        <w:t xml:space="preserve"> group NU NRG), th</w:t>
      </w:r>
      <w:r w:rsidR="00816FBD" w:rsidRPr="00A92754">
        <w:rPr>
          <w:rFonts w:ascii="Arial" w:hAnsi="Arial" w:cs="Arial"/>
          <w:sz w:val="24"/>
          <w:szCs w:val="24"/>
          <w:lang w:val="en-GB"/>
        </w:rPr>
        <w:t>rough to his latter-day output</w:t>
      </w:r>
      <w:r w:rsidR="00F52616" w:rsidRPr="00A92754">
        <w:rPr>
          <w:rFonts w:ascii="Arial" w:hAnsi="Arial" w:cs="Arial"/>
          <w:sz w:val="24"/>
          <w:szCs w:val="24"/>
          <w:lang w:val="en-GB"/>
        </w:rPr>
        <w:t xml:space="preserve"> under his own name, he has established himself as a benchmark for </w:t>
      </w:r>
      <w:r w:rsidR="0053331F" w:rsidRPr="00A92754">
        <w:rPr>
          <w:rFonts w:ascii="Arial" w:hAnsi="Arial" w:cs="Arial"/>
          <w:sz w:val="24"/>
          <w:szCs w:val="24"/>
          <w:lang w:val="en-GB"/>
        </w:rPr>
        <w:t>pre</w:t>
      </w:r>
      <w:r w:rsidR="00F52616" w:rsidRPr="00A92754">
        <w:rPr>
          <w:rFonts w:ascii="Arial" w:hAnsi="Arial" w:cs="Arial"/>
          <w:sz w:val="24"/>
          <w:szCs w:val="24"/>
          <w:lang w:val="en-GB"/>
        </w:rPr>
        <w:t>emine</w:t>
      </w:r>
      <w:r w:rsidR="0053331F" w:rsidRPr="00A92754">
        <w:rPr>
          <w:rFonts w:ascii="Arial" w:hAnsi="Arial" w:cs="Arial"/>
          <w:sz w:val="24"/>
          <w:szCs w:val="24"/>
          <w:lang w:val="en-GB"/>
        </w:rPr>
        <w:t>nt trance. Ov</w:t>
      </w:r>
      <w:r w:rsidR="00816FBD" w:rsidRPr="00A92754">
        <w:rPr>
          <w:rFonts w:ascii="Arial" w:hAnsi="Arial" w:cs="Arial"/>
          <w:sz w:val="24"/>
          <w:szCs w:val="24"/>
          <w:lang w:val="en-GB"/>
        </w:rPr>
        <w:t>er the last decade his trailblazing</w:t>
      </w:r>
      <w:r w:rsidR="00BD57B6" w:rsidRPr="00A92754">
        <w:rPr>
          <w:rFonts w:ascii="Arial" w:hAnsi="Arial" w:cs="Arial"/>
          <w:sz w:val="24"/>
          <w:szCs w:val="24"/>
          <w:lang w:val="en-GB"/>
        </w:rPr>
        <w:t xml:space="preserve"> </w:t>
      </w:r>
      <w:r w:rsidR="00F52616" w:rsidRPr="00A92754">
        <w:rPr>
          <w:rFonts w:ascii="Arial" w:hAnsi="Arial" w:cs="Arial"/>
          <w:b/>
          <w:sz w:val="24"/>
          <w:szCs w:val="24"/>
          <w:lang w:val="en-GB"/>
        </w:rPr>
        <w:t xml:space="preserve">Giuseppe </w:t>
      </w:r>
      <w:proofErr w:type="spellStart"/>
      <w:r w:rsidR="00F52616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Ottaviani</w:t>
      </w:r>
      <w:proofErr w:type="spellEnd"/>
      <w:r w:rsidR="00F52616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Live!</w:t>
      </w:r>
      <w:r w:rsidR="00F52616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816FBD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and </w:t>
      </w:r>
      <w:r w:rsidR="00816FBD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Giuseppe </w:t>
      </w:r>
      <w:proofErr w:type="spellStart"/>
      <w:r w:rsidR="00816FBD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Ottaviani</w:t>
      </w:r>
      <w:proofErr w:type="spellEnd"/>
      <w:r w:rsidR="00816FBD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 </w:t>
      </w:r>
      <w:r w:rsidR="005959C1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Live </w:t>
      </w:r>
      <w:r w:rsidR="00816FBD" w:rsidRPr="00A92754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2.0</w:t>
      </w:r>
      <w:r w:rsidR="00816FBD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evolutions</w:t>
      </w:r>
      <w:r w:rsidR="00C179B2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have</w:t>
      </w:r>
      <w:r w:rsidR="00816FBD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redefined </w:t>
      </w:r>
      <w:r w:rsidR="00BD57B6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>what a DJ does. In doing so, he’s</w:t>
      </w:r>
      <w:r w:rsidR="00C179B2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put countless</w:t>
      </w:r>
      <w:r w:rsidR="00F52616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hands in the air and feet on the floor at </w:t>
      </w:r>
      <w:r w:rsidR="0053331F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some of </w:t>
      </w:r>
      <w:r w:rsidR="00816FBD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>the world’s best-known electronic music</w:t>
      </w:r>
      <w:r w:rsidR="00F52616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festivals</w:t>
      </w:r>
      <w:r w:rsidR="00A92754"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</w:p>
    <w:p w14:paraId="629DAD39" w14:textId="77777777" w:rsidR="00A92754" w:rsidRPr="00A92754" w:rsidRDefault="00A92754" w:rsidP="00A92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A9275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With 4 studio albums and countless productions and remixes </w:t>
      </w:r>
      <w:r w:rsidR="0005214A" w:rsidRPr="00A92754">
        <w:rPr>
          <w:rFonts w:ascii="Arial" w:hAnsi="Arial" w:cs="Arial"/>
          <w:sz w:val="24"/>
          <w:szCs w:val="24"/>
          <w:lang w:val="en-GB"/>
        </w:rPr>
        <w:t>Giuseppe’s remains</w:t>
      </w:r>
      <w:r w:rsidR="00F52616" w:rsidRPr="00A92754">
        <w:rPr>
          <w:rFonts w:ascii="Arial" w:hAnsi="Arial" w:cs="Arial"/>
          <w:sz w:val="24"/>
          <w:szCs w:val="24"/>
          <w:lang w:val="en-GB"/>
        </w:rPr>
        <w:t xml:space="preserve"> both contemporary and omnipresent in the scene continuing to win tr</w:t>
      </w:r>
      <w:r w:rsidR="0005214A" w:rsidRPr="00A92754">
        <w:rPr>
          <w:rFonts w:ascii="Arial" w:hAnsi="Arial" w:cs="Arial"/>
          <w:sz w:val="24"/>
          <w:szCs w:val="24"/>
          <w:lang w:val="en-GB"/>
        </w:rPr>
        <w:t>ance hearts and minds</w:t>
      </w:r>
      <w:r w:rsidRPr="00A92754">
        <w:rPr>
          <w:rFonts w:ascii="Arial" w:hAnsi="Arial" w:cs="Arial"/>
          <w:sz w:val="24"/>
          <w:szCs w:val="24"/>
          <w:lang w:val="en-GB"/>
        </w:rPr>
        <w:t xml:space="preserve"> all over the globe.</w:t>
      </w:r>
      <w:r w:rsidR="00AC71ED" w:rsidRPr="00A9275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CA072DD" w14:textId="560B5F6A" w:rsidR="002C1F1F" w:rsidRPr="00A92754" w:rsidRDefault="005635B0" w:rsidP="00A927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A92754">
        <w:rPr>
          <w:rFonts w:ascii="Arial" w:hAnsi="Arial" w:cs="Arial"/>
          <w:sz w:val="24"/>
          <w:szCs w:val="24"/>
          <w:lang w:val="en-GB"/>
        </w:rPr>
        <w:br/>
      </w:r>
      <w:r w:rsidR="002C1F1F" w:rsidRPr="00A92754">
        <w:rPr>
          <w:rFonts w:ascii="Arial" w:hAnsi="Arial" w:cs="Arial"/>
          <w:b/>
          <w:sz w:val="24"/>
          <w:szCs w:val="24"/>
          <w:lang w:val="en-GB"/>
        </w:rPr>
        <w:t>GO Music</w:t>
      </w:r>
      <w:r w:rsidRPr="00A92754">
        <w:rPr>
          <w:rFonts w:ascii="Arial" w:hAnsi="Arial" w:cs="Arial"/>
          <w:b/>
          <w:sz w:val="24"/>
          <w:szCs w:val="24"/>
          <w:lang w:val="en-GB"/>
        </w:rPr>
        <w:t>:</w:t>
      </w:r>
      <w:r w:rsidR="002E5A86" w:rsidRPr="00A9275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C1F1F" w:rsidRPr="00A92754">
        <w:rPr>
          <w:rFonts w:ascii="Arial" w:hAnsi="Arial" w:cs="Arial"/>
          <w:sz w:val="24"/>
          <w:szCs w:val="24"/>
          <w:lang w:val="en-US"/>
        </w:rPr>
        <w:t xml:space="preserve">GO Music follows the musical footsteps of producer, composer, live act and label owner Giuseppe </w:t>
      </w:r>
      <w:proofErr w:type="spellStart"/>
      <w:r w:rsidR="002C1F1F" w:rsidRPr="00A92754">
        <w:rPr>
          <w:rFonts w:ascii="Arial" w:hAnsi="Arial" w:cs="Arial"/>
          <w:sz w:val="24"/>
          <w:szCs w:val="24"/>
          <w:lang w:val="en-US"/>
        </w:rPr>
        <w:t>Ottaviani</w:t>
      </w:r>
      <w:proofErr w:type="spellEnd"/>
      <w:r w:rsidR="002C1F1F" w:rsidRPr="00A92754">
        <w:rPr>
          <w:rFonts w:ascii="Arial" w:hAnsi="Arial" w:cs="Arial"/>
          <w:sz w:val="24"/>
          <w:szCs w:val="24"/>
          <w:lang w:val="en-US"/>
        </w:rPr>
        <w:t xml:space="preserve">. An invite-only label, home to tracks that have received a personal invite from </w:t>
      </w:r>
      <w:proofErr w:type="spellStart"/>
      <w:r w:rsidR="002C1F1F" w:rsidRPr="00A92754">
        <w:rPr>
          <w:rFonts w:ascii="Arial" w:hAnsi="Arial" w:cs="Arial"/>
          <w:sz w:val="24"/>
          <w:szCs w:val="24"/>
          <w:lang w:val="en-US"/>
        </w:rPr>
        <w:t>Ottaviani</w:t>
      </w:r>
      <w:proofErr w:type="spellEnd"/>
      <w:r w:rsidR="002C1F1F" w:rsidRPr="00A92754">
        <w:rPr>
          <w:rFonts w:ascii="Arial" w:hAnsi="Arial" w:cs="Arial"/>
          <w:sz w:val="24"/>
          <w:szCs w:val="24"/>
          <w:lang w:val="en-US"/>
        </w:rPr>
        <w:t xml:space="preserve"> himself – with big exclusives by rising talents and industry peers. Next to the monthly releases, each quarter will bring a new Live 2.0 musical experiment from the man himself – created out there, during his Live 2.0 sets, surrounded by thousands of eager music lovers. </w:t>
      </w:r>
    </w:p>
    <w:p w14:paraId="2674B267" w14:textId="77777777" w:rsidR="00A92754" w:rsidRPr="00A92754" w:rsidRDefault="00A92754" w:rsidP="004D2610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6" w:history="1">
        <w:r w:rsidR="004D2610" w:rsidRPr="00A92754">
          <w:rPr>
            <w:rStyle w:val="Hyperlink"/>
            <w:rFonts w:ascii="Arial" w:hAnsi="Arial" w:cs="Arial"/>
            <w:sz w:val="24"/>
            <w:szCs w:val="24"/>
          </w:rPr>
          <w:t>giuseppeottaviani.com</w:t>
        </w:r>
      </w:hyperlink>
    </w:p>
    <w:p w14:paraId="682BB7BD" w14:textId="77777777" w:rsidR="00A92754" w:rsidRPr="00A92754" w:rsidRDefault="00A92754" w:rsidP="004D2610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proofErr w:type="gramStart"/>
      <w:r w:rsidRPr="00A92754">
        <w:rPr>
          <w:rStyle w:val="Hyperlink"/>
          <w:rFonts w:ascii="Arial" w:hAnsi="Arial" w:cs="Arial"/>
          <w:sz w:val="24"/>
          <w:szCs w:val="24"/>
        </w:rPr>
        <w:t>instagram.com</w:t>
      </w:r>
      <w:proofErr w:type="gramEnd"/>
      <w:r w:rsidRPr="00A92754">
        <w:rPr>
          <w:rStyle w:val="Hyperlink"/>
          <w:rFonts w:ascii="Arial" w:hAnsi="Arial" w:cs="Arial"/>
          <w:sz w:val="24"/>
          <w:szCs w:val="24"/>
        </w:rPr>
        <w:t>/</w:t>
      </w:r>
      <w:proofErr w:type="spellStart"/>
      <w:r w:rsidRPr="00A92754">
        <w:rPr>
          <w:rStyle w:val="Hyperlink"/>
          <w:rFonts w:ascii="Arial" w:hAnsi="Arial" w:cs="Arial"/>
          <w:sz w:val="24"/>
          <w:szCs w:val="24"/>
        </w:rPr>
        <w:t>giuseppeottaviani</w:t>
      </w:r>
      <w:proofErr w:type="spellEnd"/>
    </w:p>
    <w:p w14:paraId="7B4A2722" w14:textId="77777777" w:rsidR="00A92754" w:rsidRPr="00A92754" w:rsidRDefault="00A92754" w:rsidP="004D2610">
      <w:pPr>
        <w:spacing w:line="240" w:lineRule="auto"/>
        <w:rPr>
          <w:rStyle w:val="Hyperlink"/>
          <w:rFonts w:ascii="Arial" w:hAnsi="Arial" w:cs="Arial"/>
          <w:sz w:val="24"/>
          <w:szCs w:val="24"/>
        </w:rPr>
      </w:pPr>
      <w:hyperlink r:id="rId7" w:history="1">
        <w:r w:rsidRPr="00A92754">
          <w:rPr>
            <w:rStyle w:val="Hyperlink"/>
            <w:rFonts w:ascii="Arial" w:hAnsi="Arial" w:cs="Arial"/>
            <w:sz w:val="24"/>
            <w:szCs w:val="24"/>
          </w:rPr>
          <w:t>facebook.com/</w:t>
        </w:r>
        <w:proofErr w:type="spellStart"/>
        <w:r w:rsidRPr="00A92754">
          <w:rPr>
            <w:rStyle w:val="Hyperlink"/>
            <w:rFonts w:ascii="Arial" w:hAnsi="Arial" w:cs="Arial"/>
            <w:sz w:val="24"/>
            <w:szCs w:val="24"/>
          </w:rPr>
          <w:t>giuseppeottaviani</w:t>
        </w:r>
        <w:proofErr w:type="spellEnd"/>
      </w:hyperlink>
      <w:r w:rsidR="004D2610" w:rsidRPr="00A92754">
        <w:rPr>
          <w:rFonts w:ascii="Arial" w:hAnsi="Arial" w:cs="Arial"/>
          <w:sz w:val="24"/>
          <w:szCs w:val="24"/>
        </w:rPr>
        <w:br/>
      </w:r>
      <w:hyperlink r:id="rId8" w:history="1">
        <w:r w:rsidR="004D2610" w:rsidRPr="00A92754">
          <w:rPr>
            <w:rStyle w:val="Hyperlink"/>
            <w:rFonts w:ascii="Arial" w:hAnsi="Arial" w:cs="Arial"/>
            <w:sz w:val="24"/>
            <w:szCs w:val="24"/>
          </w:rPr>
          <w:t>twitter.com/GOttaviani</w:t>
        </w:r>
      </w:hyperlink>
      <w:bookmarkStart w:id="0" w:name="_GoBack"/>
      <w:bookmarkEnd w:id="0"/>
    </w:p>
    <w:p w14:paraId="277C27EE" w14:textId="66CC30E5" w:rsidR="004D2610" w:rsidRPr="00A92754" w:rsidRDefault="00A92754" w:rsidP="004D2610">
      <w:pPr>
        <w:spacing w:line="240" w:lineRule="auto"/>
        <w:rPr>
          <w:rFonts w:ascii="Helvetica Neue" w:hAnsi="Helvetica Neue"/>
          <w:color w:val="0000FF"/>
          <w:u w:val="single"/>
        </w:rPr>
      </w:pPr>
      <w:r w:rsidRPr="00A92754">
        <w:rPr>
          <w:rStyle w:val="Hyperlink"/>
          <w:rFonts w:ascii="Arial" w:hAnsi="Arial" w:cs="Arial"/>
          <w:sz w:val="24"/>
          <w:szCs w:val="24"/>
        </w:rPr>
        <w:t>youtube.com/</w:t>
      </w:r>
      <w:proofErr w:type="spellStart"/>
      <w:r w:rsidRPr="00A92754">
        <w:rPr>
          <w:rStyle w:val="Hyperlink"/>
          <w:rFonts w:ascii="Arial" w:hAnsi="Arial" w:cs="Arial"/>
          <w:sz w:val="24"/>
          <w:szCs w:val="24"/>
        </w:rPr>
        <w:t>giuseppeottaviani</w:t>
      </w:r>
      <w:proofErr w:type="spellEnd"/>
      <w:r w:rsidR="004D2610" w:rsidRPr="00A92754">
        <w:rPr>
          <w:rFonts w:ascii="Arial" w:hAnsi="Arial" w:cs="Arial"/>
          <w:sz w:val="24"/>
          <w:szCs w:val="24"/>
        </w:rPr>
        <w:br/>
      </w:r>
      <w:hyperlink r:id="rId9" w:history="1">
        <w:r w:rsidR="004D2610" w:rsidRPr="00A92754">
          <w:rPr>
            <w:rStyle w:val="Hyperlink"/>
            <w:rFonts w:ascii="Arial" w:hAnsi="Arial" w:cs="Arial"/>
            <w:sz w:val="24"/>
            <w:szCs w:val="24"/>
          </w:rPr>
          <w:t>soundcloud.com/</w:t>
        </w:r>
        <w:proofErr w:type="spellStart"/>
        <w:r w:rsidR="004D2610" w:rsidRPr="00A92754">
          <w:rPr>
            <w:rStyle w:val="Hyperlink"/>
            <w:rFonts w:ascii="Arial" w:hAnsi="Arial" w:cs="Arial"/>
            <w:sz w:val="24"/>
            <w:szCs w:val="24"/>
          </w:rPr>
          <w:t>giuseppeottaviani</w:t>
        </w:r>
        <w:proofErr w:type="spellEnd"/>
      </w:hyperlink>
      <w:r w:rsidR="004D2610" w:rsidRPr="002C1F1F">
        <w:rPr>
          <w:rFonts w:ascii="Helvetica Neue" w:hAnsi="Helvetica Neue"/>
        </w:rPr>
        <w:br/>
      </w:r>
    </w:p>
    <w:p w14:paraId="1E2FB695" w14:textId="77777777" w:rsidR="004D2610" w:rsidRPr="002C1F1F" w:rsidRDefault="004D2610" w:rsidP="00C86EEC">
      <w:pPr>
        <w:widowControl w:val="0"/>
        <w:autoSpaceDE w:val="0"/>
        <w:autoSpaceDN w:val="0"/>
        <w:adjustRightInd w:val="0"/>
        <w:spacing w:line="240" w:lineRule="auto"/>
        <w:rPr>
          <w:rFonts w:ascii="Helvetica Neue" w:hAnsi="Helvetica Neue" w:cs="Consolas"/>
          <w:lang w:val="en-GB"/>
        </w:rPr>
      </w:pPr>
    </w:p>
    <w:p w14:paraId="0A389D9D" w14:textId="7E934955" w:rsidR="00394F3C" w:rsidRPr="002C1F1F" w:rsidRDefault="00394F3C" w:rsidP="00C86EEC">
      <w:pPr>
        <w:pStyle w:val="NoSpacing"/>
        <w:rPr>
          <w:rFonts w:ascii="Helvetica Neue" w:hAnsi="Helvetica Neue"/>
          <w:lang w:val="en-GB"/>
        </w:rPr>
      </w:pPr>
    </w:p>
    <w:p w14:paraId="1C872B47" w14:textId="77777777" w:rsidR="0023701A" w:rsidRPr="002C1F1F" w:rsidRDefault="0023701A" w:rsidP="003828CC">
      <w:pPr>
        <w:pStyle w:val="NoSpacing"/>
        <w:rPr>
          <w:rFonts w:ascii="Helvetica Neue" w:hAnsi="Helvetica Neue"/>
          <w:lang w:val="en-GB"/>
        </w:rPr>
      </w:pPr>
    </w:p>
    <w:sectPr w:rsidR="0023701A" w:rsidRPr="002C1F1F" w:rsidSect="002370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7AE8E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3C"/>
    <w:rsid w:val="00030A4B"/>
    <w:rsid w:val="00043785"/>
    <w:rsid w:val="0005214A"/>
    <w:rsid w:val="0006468A"/>
    <w:rsid w:val="000A7A9B"/>
    <w:rsid w:val="000B764F"/>
    <w:rsid w:val="000C22E5"/>
    <w:rsid w:val="000D3600"/>
    <w:rsid w:val="000E34D5"/>
    <w:rsid w:val="000E46F7"/>
    <w:rsid w:val="0010220B"/>
    <w:rsid w:val="001209BE"/>
    <w:rsid w:val="001357EE"/>
    <w:rsid w:val="00140295"/>
    <w:rsid w:val="0014685C"/>
    <w:rsid w:val="0018153A"/>
    <w:rsid w:val="001839FD"/>
    <w:rsid w:val="001D2EB8"/>
    <w:rsid w:val="001E4BA6"/>
    <w:rsid w:val="00221416"/>
    <w:rsid w:val="00223D4E"/>
    <w:rsid w:val="00235C87"/>
    <w:rsid w:val="0023701A"/>
    <w:rsid w:val="00241361"/>
    <w:rsid w:val="00276552"/>
    <w:rsid w:val="0028716A"/>
    <w:rsid w:val="00291D9F"/>
    <w:rsid w:val="002C1F1F"/>
    <w:rsid w:val="002C4CA8"/>
    <w:rsid w:val="002E5A86"/>
    <w:rsid w:val="0031184B"/>
    <w:rsid w:val="00323BDA"/>
    <w:rsid w:val="00355580"/>
    <w:rsid w:val="003828CC"/>
    <w:rsid w:val="00394F3C"/>
    <w:rsid w:val="003B4B91"/>
    <w:rsid w:val="00426310"/>
    <w:rsid w:val="004447CC"/>
    <w:rsid w:val="00460107"/>
    <w:rsid w:val="004665CB"/>
    <w:rsid w:val="00475757"/>
    <w:rsid w:val="00496928"/>
    <w:rsid w:val="004C1064"/>
    <w:rsid w:val="004D2610"/>
    <w:rsid w:val="004D4573"/>
    <w:rsid w:val="004E5C10"/>
    <w:rsid w:val="0053331F"/>
    <w:rsid w:val="005635B0"/>
    <w:rsid w:val="00566C61"/>
    <w:rsid w:val="005959C1"/>
    <w:rsid w:val="005B1EDA"/>
    <w:rsid w:val="005B4E5B"/>
    <w:rsid w:val="005B774F"/>
    <w:rsid w:val="00624EF2"/>
    <w:rsid w:val="006706FF"/>
    <w:rsid w:val="006815A7"/>
    <w:rsid w:val="006870F1"/>
    <w:rsid w:val="00695CF9"/>
    <w:rsid w:val="006A6E71"/>
    <w:rsid w:val="006B5632"/>
    <w:rsid w:val="006B66E1"/>
    <w:rsid w:val="006D3410"/>
    <w:rsid w:val="006D50C4"/>
    <w:rsid w:val="006F0D21"/>
    <w:rsid w:val="006F69EB"/>
    <w:rsid w:val="00744115"/>
    <w:rsid w:val="00793DCA"/>
    <w:rsid w:val="0079485D"/>
    <w:rsid w:val="007A6299"/>
    <w:rsid w:val="007E253E"/>
    <w:rsid w:val="00807592"/>
    <w:rsid w:val="00816FBD"/>
    <w:rsid w:val="00832B5F"/>
    <w:rsid w:val="00844BFA"/>
    <w:rsid w:val="008637D7"/>
    <w:rsid w:val="00897B6B"/>
    <w:rsid w:val="008A1A73"/>
    <w:rsid w:val="008A3EA3"/>
    <w:rsid w:val="008C12DF"/>
    <w:rsid w:val="008D364D"/>
    <w:rsid w:val="00904752"/>
    <w:rsid w:val="00920D8A"/>
    <w:rsid w:val="00927381"/>
    <w:rsid w:val="00965843"/>
    <w:rsid w:val="00965862"/>
    <w:rsid w:val="009B19C8"/>
    <w:rsid w:val="009F0A62"/>
    <w:rsid w:val="00A243C6"/>
    <w:rsid w:val="00A253CC"/>
    <w:rsid w:val="00A3330B"/>
    <w:rsid w:val="00A33BB3"/>
    <w:rsid w:val="00A542E6"/>
    <w:rsid w:val="00A800B8"/>
    <w:rsid w:val="00A92754"/>
    <w:rsid w:val="00AA7F06"/>
    <w:rsid w:val="00AB59FD"/>
    <w:rsid w:val="00AB5E0A"/>
    <w:rsid w:val="00AC46B0"/>
    <w:rsid w:val="00AC4B7B"/>
    <w:rsid w:val="00AC71ED"/>
    <w:rsid w:val="00AD5EC2"/>
    <w:rsid w:val="00B071E6"/>
    <w:rsid w:val="00B12A9E"/>
    <w:rsid w:val="00B1473D"/>
    <w:rsid w:val="00B21D92"/>
    <w:rsid w:val="00B23688"/>
    <w:rsid w:val="00B3048B"/>
    <w:rsid w:val="00B36858"/>
    <w:rsid w:val="00B36C44"/>
    <w:rsid w:val="00B37A06"/>
    <w:rsid w:val="00B72DC7"/>
    <w:rsid w:val="00B9041E"/>
    <w:rsid w:val="00BD57B6"/>
    <w:rsid w:val="00C04DFF"/>
    <w:rsid w:val="00C107FB"/>
    <w:rsid w:val="00C111E6"/>
    <w:rsid w:val="00C119F8"/>
    <w:rsid w:val="00C14CD7"/>
    <w:rsid w:val="00C179B2"/>
    <w:rsid w:val="00C17F92"/>
    <w:rsid w:val="00C42F7A"/>
    <w:rsid w:val="00C86EEC"/>
    <w:rsid w:val="00C951E8"/>
    <w:rsid w:val="00CA23EE"/>
    <w:rsid w:val="00CA37EB"/>
    <w:rsid w:val="00CD7AB3"/>
    <w:rsid w:val="00CF5172"/>
    <w:rsid w:val="00D0216C"/>
    <w:rsid w:val="00D12557"/>
    <w:rsid w:val="00D22456"/>
    <w:rsid w:val="00D229BB"/>
    <w:rsid w:val="00D26DDB"/>
    <w:rsid w:val="00D318BE"/>
    <w:rsid w:val="00D717BB"/>
    <w:rsid w:val="00D92BA6"/>
    <w:rsid w:val="00DB7B51"/>
    <w:rsid w:val="00DD74D5"/>
    <w:rsid w:val="00E20637"/>
    <w:rsid w:val="00E337EB"/>
    <w:rsid w:val="00E43BDA"/>
    <w:rsid w:val="00E47E16"/>
    <w:rsid w:val="00E6256A"/>
    <w:rsid w:val="00E628D2"/>
    <w:rsid w:val="00E661EF"/>
    <w:rsid w:val="00E75A2D"/>
    <w:rsid w:val="00E8411A"/>
    <w:rsid w:val="00EA631F"/>
    <w:rsid w:val="00EA684C"/>
    <w:rsid w:val="00EB5781"/>
    <w:rsid w:val="00EE5C75"/>
    <w:rsid w:val="00EF313F"/>
    <w:rsid w:val="00F52616"/>
    <w:rsid w:val="00F52ACD"/>
    <w:rsid w:val="00F62337"/>
    <w:rsid w:val="00F9161C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312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F3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4F3C"/>
    <w:rPr>
      <w:rFonts w:ascii="Calibri" w:eastAsia="Times New Roman" w:hAnsi="Calibri" w:cs="Times New Roman"/>
      <w:sz w:val="22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3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3C"/>
    <w:rPr>
      <w:rFonts w:ascii="Lucida Grande" w:eastAsia="Times New Roman" w:hAnsi="Lucida Grande" w:cs="Lucida Grande"/>
      <w:sz w:val="18"/>
      <w:szCs w:val="18"/>
      <w:lang w:val="nl-NL"/>
    </w:rPr>
  </w:style>
  <w:style w:type="paragraph" w:styleId="List2">
    <w:name w:val="List 2"/>
    <w:basedOn w:val="Normal"/>
    <w:uiPriority w:val="99"/>
    <w:unhideWhenUsed/>
    <w:rsid w:val="001357EE"/>
    <w:pPr>
      <w:ind w:left="566" w:hanging="283"/>
      <w:contextualSpacing/>
    </w:pPr>
  </w:style>
  <w:style w:type="paragraph" w:styleId="ListBullet">
    <w:name w:val="List Bullet"/>
    <w:basedOn w:val="Normal"/>
    <w:uiPriority w:val="99"/>
    <w:unhideWhenUsed/>
    <w:rsid w:val="001357EE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357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57EE"/>
    <w:rPr>
      <w:rFonts w:ascii="Calibri" w:eastAsia="Times New Roman" w:hAnsi="Calibri" w:cs="Times New Roman"/>
      <w:sz w:val="22"/>
      <w:szCs w:val="22"/>
      <w:lang w:val="nl-NL"/>
    </w:rPr>
  </w:style>
  <w:style w:type="character" w:styleId="Hyperlink">
    <w:name w:val="Hyperlink"/>
    <w:rsid w:val="004D2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giuseppeottaviani.com" TargetMode="External"/><Relationship Id="rId7" Type="http://schemas.openxmlformats.org/officeDocument/2006/relationships/hyperlink" Target="http://www.facebook.com/giuseppeottaviani" TargetMode="External"/><Relationship Id="rId8" Type="http://schemas.openxmlformats.org/officeDocument/2006/relationships/hyperlink" Target="http://www.twitter.com/GOttaviani" TargetMode="External"/><Relationship Id="rId9" Type="http://schemas.openxmlformats.org/officeDocument/2006/relationships/hyperlink" Target="http://www.soundcloud.com/giuseppeottavian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Stark</dc:creator>
  <cp:keywords/>
  <dc:description/>
  <cp:lastModifiedBy>Microsoft Office User</cp:lastModifiedBy>
  <cp:revision>3</cp:revision>
  <dcterms:created xsi:type="dcterms:W3CDTF">2019-07-02T15:36:00Z</dcterms:created>
  <dcterms:modified xsi:type="dcterms:W3CDTF">2019-07-02T15:46:00Z</dcterms:modified>
</cp:coreProperties>
</file>